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3DCC" w:rsidRDefault="004F5BDE" w14:paraId="6FA87523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 wp14:anchorId="57F2EFE3" wp14:editId="1DE9CDA1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DCC" w:rsidRDefault="004F5BDE" w14:paraId="2CA2A120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 wp14:anchorId="2D825E20" wp14:editId="7D61B3C9">
            <wp:extent cx="2339975" cy="1582834"/>
            <wp:effectExtent l="0" t="0" r="0" b="0"/>
            <wp:docPr id="7" name="Logotype" descr="Ministerie van Justitie en Veilighei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DCC" w:rsidRDefault="004F5BDE" w14:paraId="760C0131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20301 2500 EH  Den Haag</w:t>
      </w:r>
    </w:p>
    <w:p w:rsidR="00656C2C" w:rsidRDefault="004F5BDE" w14:paraId="07ECAEFF" w14:textId="77777777">
      <w:pPr>
        <w:framePr w:w="7540" w:h="1757" w:wrap="none" w:hAnchor="page" w:vAnchor="page" w:x="1587" w:y="3078" w:hRule="exact" w:anchorLock="1"/>
      </w:pPr>
      <w:r>
        <w:t xml:space="preserve">Aan de Voorzitter van de Tweede Kamer </w:t>
      </w:r>
    </w:p>
    <w:p w:rsidR="00CB3DCC" w:rsidRDefault="004F5BDE" w14:paraId="4596BA53" w14:textId="4E78B60B">
      <w:pPr>
        <w:framePr w:w="7540" w:h="1757" w:wrap="none" w:hAnchor="page" w:vAnchor="page" w:x="1587" w:y="3078" w:hRule="exact" w:anchorLock="1"/>
      </w:pPr>
      <w:r>
        <w:t>der Staten-Generaal</w:t>
      </w:r>
    </w:p>
    <w:p w:rsidRPr="00656C2C" w:rsidR="00CB3DCC" w:rsidRDefault="004F5BDE" w14:paraId="4276D001" w14:textId="77777777">
      <w:pPr>
        <w:framePr w:w="7540" w:h="1757" w:wrap="none" w:hAnchor="page" w:vAnchor="page" w:x="1587" w:y="3078" w:hRule="exact" w:anchorLock="1"/>
      </w:pPr>
      <w:r w:rsidRPr="00656C2C">
        <w:t>Postbus 20018</w:t>
      </w:r>
    </w:p>
    <w:p w:rsidRPr="00656C2C" w:rsidR="00CB3DCC" w:rsidRDefault="004F5BDE" w14:paraId="631685A3" w14:textId="77777777">
      <w:pPr>
        <w:framePr w:w="7540" w:h="1757" w:wrap="none" w:hAnchor="page" w:vAnchor="page" w:x="1587" w:y="3078" w:hRule="exact" w:anchorLock="1"/>
      </w:pPr>
      <w:r w:rsidRPr="00656C2C">
        <w:t>2500 EA  DEN HAAG</w:t>
      </w:r>
    </w:p>
    <w:p w:rsidRPr="00656C2C" w:rsidR="00CB3DCC" w:rsidRDefault="004F5BDE" w14:paraId="72119ECB" w14:textId="77777777">
      <w:pPr>
        <w:pStyle w:val="Referentiegegevens"/>
        <w:framePr w:w="2012" w:h="12614" w:wrap="none" w:hAnchor="page" w:vAnchor="page" w:x="9325" w:y="3095" w:hRule="exact" w:anchorLock="1"/>
      </w:pPr>
      <w:r w:rsidRPr="00656C2C">
        <w:t>Turfmarkt 147</w:t>
      </w:r>
    </w:p>
    <w:p w:rsidRPr="00656C2C" w:rsidR="00CB3DCC" w:rsidRDefault="004F5BDE" w14:paraId="2905D71F" w14:textId="77777777">
      <w:pPr>
        <w:pStyle w:val="Referentiegegevens"/>
        <w:framePr w:w="2012" w:h="12614" w:wrap="none" w:hAnchor="page" w:vAnchor="page" w:x="9325" w:y="3095" w:hRule="exact" w:anchorLock="1"/>
      </w:pPr>
      <w:r w:rsidRPr="00656C2C">
        <w:t>2511 DP  Den Haag</w:t>
      </w:r>
    </w:p>
    <w:p w:rsidRPr="00656C2C" w:rsidR="00CB3DCC" w:rsidRDefault="004F5BDE" w14:paraId="601A8006" w14:textId="77777777">
      <w:pPr>
        <w:pStyle w:val="Referentiegegevens"/>
        <w:framePr w:w="2012" w:h="12614" w:wrap="none" w:hAnchor="page" w:vAnchor="page" w:x="9325" w:y="3095" w:hRule="exact" w:anchorLock="1"/>
      </w:pPr>
      <w:r w:rsidRPr="00656C2C">
        <w:t>Postbus 20301</w:t>
      </w:r>
    </w:p>
    <w:p w:rsidRPr="00656C2C" w:rsidR="00CB3DCC" w:rsidRDefault="004F5BDE" w14:paraId="73AE561F" w14:textId="77777777">
      <w:pPr>
        <w:pStyle w:val="Referentiegegevens"/>
        <w:framePr w:w="2012" w:h="12614" w:wrap="none" w:hAnchor="page" w:vAnchor="page" w:x="9325" w:y="3095" w:hRule="exact" w:anchorLock="1"/>
      </w:pPr>
      <w:r w:rsidRPr="00656C2C">
        <w:t>2500 EH  Den Haag</w:t>
      </w:r>
    </w:p>
    <w:p w:rsidRPr="00656C2C" w:rsidR="00CB3DCC" w:rsidRDefault="004F5BDE" w14:paraId="022ACB57" w14:textId="77777777">
      <w:pPr>
        <w:pStyle w:val="Referentiegegevens"/>
        <w:framePr w:w="2012" w:h="12614" w:wrap="none" w:hAnchor="page" w:vAnchor="page" w:x="9325" w:y="3095" w:hRule="exact" w:anchorLock="1"/>
      </w:pPr>
      <w:r w:rsidRPr="00656C2C">
        <w:t>www.rijksoverheid.nl/jenv</w:t>
      </w:r>
    </w:p>
    <w:p w:rsidRPr="00656C2C" w:rsidR="00CB3DCC" w:rsidRDefault="00CB3DCC" w14:paraId="3EC7879F" w14:textId="77777777">
      <w:pPr>
        <w:pStyle w:val="WitregelW2"/>
        <w:framePr w:w="2012" w:h="12614" w:wrap="none" w:hAnchor="page" w:vAnchor="page" w:x="9325" w:y="3095" w:hRule="exact" w:anchorLock="1"/>
      </w:pPr>
    </w:p>
    <w:p w:rsidR="00CB3DCC" w:rsidRDefault="004F5BDE" w14:paraId="07AAAF64" w14:textId="5B10C88D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  <w:r>
        <w:br/>
      </w:r>
      <w:r w:rsidRPr="004F5BDE">
        <w:rPr>
          <w:b w:val="0"/>
          <w:bCs/>
        </w:rPr>
        <w:t>8170841</w:t>
      </w:r>
      <w:r w:rsidRPr="004F5BDE">
        <w:rPr>
          <w:i/>
          <w:iCs/>
        </w:rPr>
        <w:t> </w:t>
      </w:r>
      <w:r>
        <w:br/>
      </w:r>
      <w:r>
        <w:br/>
      </w:r>
      <w:r>
        <w:br/>
      </w:r>
      <w:r>
        <w:t>Bijlage(n)</w:t>
      </w:r>
    </w:p>
    <w:p w:rsidR="00CB3DCC" w:rsidRDefault="00C925FA" w14:paraId="3A174487" w14:textId="64D49980">
      <w:pPr>
        <w:pStyle w:val="Referentiegegevens"/>
        <w:framePr w:w="2012" w:h="12614" w:wrap="none" w:hAnchor="page" w:vAnchor="page" w:x="9325" w:y="3095" w:hRule="exact" w:anchorLock="1"/>
      </w:pPr>
      <w:r>
        <w:t>1</w:t>
      </w:r>
    </w:p>
    <w:p w:rsidR="00CB3DCC" w:rsidRDefault="00CB3DCC" w14:paraId="29ACC789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8325" w:type="dxa"/>
        <w:tblLayout w:type="fixed"/>
        <w:tblLook w:val="0740" w:firstRow="0" w:lastRow="1" w:firstColumn="0" w:lastColumn="1" w:noHBand="1" w:noVBand="1"/>
      </w:tblPr>
      <w:tblGrid>
        <w:gridCol w:w="1343"/>
        <w:gridCol w:w="6982"/>
      </w:tblGrid>
      <w:tr w:rsidR="00CB3DCC" w:rsidTr="00C925FA" w14:paraId="1266145E" w14:textId="77777777">
        <w:trPr>
          <w:trHeight w:val="208"/>
        </w:trPr>
        <w:tc>
          <w:tcPr>
            <w:tcW w:w="1343" w:type="dxa"/>
          </w:tcPr>
          <w:p w:rsidR="00CB3DCC" w:rsidP="0055482F" w:rsidRDefault="004F5BDE" w14:paraId="646F9A19" w14:textId="77777777">
            <w:pPr>
              <w:framePr w:w="7540" w:h="510" w:wrap="none" w:hAnchor="page" w:vAnchor="page" w:x="1589" w:y="5310" w:hRule="exact" w:anchorLock="1"/>
            </w:pPr>
            <w:r>
              <w:t>Datum</w:t>
            </w:r>
          </w:p>
        </w:tc>
        <w:tc>
          <w:tcPr>
            <w:tcW w:w="6982" w:type="dxa"/>
          </w:tcPr>
          <w:p w:rsidR="00CB3DCC" w:rsidP="0055482F" w:rsidRDefault="00656C2C" w14:paraId="2877AE4A" w14:textId="7646F0A3">
            <w:pPr>
              <w:framePr w:w="7540" w:h="510" w:wrap="none" w:hAnchor="page" w:vAnchor="page" w:x="1589" w:y="5310" w:hRule="exact" w:anchorLock="1"/>
            </w:pPr>
            <w:r>
              <w:t>6 november 2026</w:t>
            </w:r>
          </w:p>
        </w:tc>
      </w:tr>
      <w:tr w:rsidR="00CB3DCC" w:rsidTr="00C925FA" w14:paraId="6EDEC388" w14:textId="77777777">
        <w:trPr>
          <w:trHeight w:val="208"/>
        </w:trPr>
        <w:tc>
          <w:tcPr>
            <w:tcW w:w="1343" w:type="dxa"/>
          </w:tcPr>
          <w:p w:rsidR="00CB3DCC" w:rsidP="0055482F" w:rsidRDefault="004F5BDE" w14:paraId="71281890" w14:textId="77777777">
            <w:pPr>
              <w:framePr w:w="7540" w:h="510" w:wrap="none" w:hAnchor="page" w:vAnchor="page" w:x="1589" w:y="5310" w:hRule="exact" w:anchorLock="1"/>
            </w:pPr>
            <w:r>
              <w:t>Betreft</w:t>
            </w:r>
          </w:p>
        </w:tc>
        <w:tc>
          <w:tcPr>
            <w:tcW w:w="6982" w:type="dxa"/>
          </w:tcPr>
          <w:p w:rsidR="00CB3DCC" w:rsidP="0055482F" w:rsidRDefault="00656C2C" w14:paraId="2A4331EB" w14:textId="67CD5190">
            <w:pPr>
              <w:framePr w:w="7540" w:h="510" w:wrap="none" w:hAnchor="page" w:vAnchor="page" w:x="1589" w:y="5310" w:hRule="exact" w:anchorLock="1"/>
            </w:pPr>
            <w:r w:rsidRPr="00656C2C">
              <w:t>Beantwoording vragen eerste termijn WGO politie d.d. 2 november</w:t>
            </w:r>
          </w:p>
        </w:tc>
      </w:tr>
    </w:tbl>
    <w:p w:rsidR="00CB3DCC" w:rsidRDefault="004F5BDE" w14:paraId="73003D54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CB3DCC" w:rsidRDefault="0055482F" w14:paraId="6653A725" w14:textId="5D74BC13">
      <w:r>
        <w:t xml:space="preserve">Op 2 november jl. vond het </w:t>
      </w:r>
      <w:r w:rsidR="004F5ACA">
        <w:t>eerste deel van het wetgevingsoverleg begrotingsonderdeel</w:t>
      </w:r>
      <w:r>
        <w:t xml:space="preserve"> politie plaats. Hierin heb ik toegezegd om de vragen die ik niet in de eerste termijn heb</w:t>
      </w:r>
      <w:r w:rsidR="00F57BA4">
        <w:t xml:space="preserve"> kunnen</w:t>
      </w:r>
      <w:r>
        <w:t xml:space="preserve"> beantwoord</w:t>
      </w:r>
      <w:r w:rsidR="00F57BA4">
        <w:t>en vanwege de tijd</w:t>
      </w:r>
      <w:r>
        <w:t xml:space="preserve">, schriftelijk aan uw Kamer te doen toekomen. </w:t>
      </w:r>
      <w:r w:rsidR="004F5ACA">
        <w:t xml:space="preserve">Met deze brief doe ik deze toezegging gestand. </w:t>
      </w:r>
    </w:p>
    <w:p w:rsidR="0055482F" w:rsidRDefault="0055482F" w14:paraId="26BDD0BB" w14:textId="77777777"/>
    <w:p w:rsidR="0055482F" w:rsidRDefault="0055482F" w14:paraId="434F0ECD" w14:textId="3484D56B">
      <w:r>
        <w:t>Tijdens het debat heb ik reeds antwoord gegeven op uw vragen betreffende de volgende thema’s:</w:t>
      </w:r>
    </w:p>
    <w:p w:rsidR="0046750C" w:rsidP="0046750C" w:rsidRDefault="0046750C" w14:paraId="65F32145" w14:textId="5815593F">
      <w:pPr>
        <w:pStyle w:val="Lijstalinea"/>
        <w:numPr>
          <w:ilvl w:val="0"/>
          <w:numId w:val="7"/>
        </w:numPr>
      </w:pPr>
      <w:r>
        <w:t>Financiën</w:t>
      </w:r>
      <w:r w:rsidR="009A0A45">
        <w:t>;</w:t>
      </w:r>
      <w:r>
        <w:t xml:space="preserve"> </w:t>
      </w:r>
    </w:p>
    <w:p w:rsidR="00F57BA4" w:rsidP="0046750C" w:rsidRDefault="0046750C" w14:paraId="75F2E2F3" w14:textId="7E0C8595">
      <w:pPr>
        <w:pStyle w:val="Lijstalinea"/>
        <w:numPr>
          <w:ilvl w:val="0"/>
          <w:numId w:val="7"/>
        </w:numPr>
      </w:pPr>
      <w:r>
        <w:t>Politiecapaciteit</w:t>
      </w:r>
      <w:r w:rsidR="009A0A45">
        <w:t>;</w:t>
      </w:r>
    </w:p>
    <w:p w:rsidR="0046750C" w:rsidP="0046750C" w:rsidRDefault="009A0A45" w14:paraId="58F1E89E" w14:textId="74B47EF7">
      <w:pPr>
        <w:pStyle w:val="Lijstalinea"/>
        <w:numPr>
          <w:ilvl w:val="0"/>
          <w:numId w:val="7"/>
        </w:numPr>
      </w:pPr>
      <w:r>
        <w:t>Het rapport van de Algemene Rekenkamer</w:t>
      </w:r>
      <w:r w:rsidR="0046750C">
        <w:t xml:space="preserve"> en opsporing</w:t>
      </w:r>
      <w:r>
        <w:t>;</w:t>
      </w:r>
    </w:p>
    <w:p w:rsidR="0046750C" w:rsidP="0046750C" w:rsidRDefault="0046750C" w14:paraId="55AE311A" w14:textId="4EAA1AA3">
      <w:pPr>
        <w:pStyle w:val="Lijstalinea"/>
        <w:numPr>
          <w:ilvl w:val="0"/>
          <w:numId w:val="7"/>
        </w:numPr>
      </w:pPr>
      <w:r>
        <w:t>Organisatie en werkgeverschap</w:t>
      </w:r>
      <w:r w:rsidR="009A0A45">
        <w:t>.</w:t>
      </w:r>
    </w:p>
    <w:p w:rsidR="0055482F" w:rsidP="0055482F" w:rsidRDefault="0055482F" w14:paraId="5FA979E3" w14:textId="77777777"/>
    <w:p w:rsidR="0055482F" w:rsidP="0055482F" w:rsidRDefault="0055482F" w14:paraId="25C050E5" w14:textId="6F645D36">
      <w:r>
        <w:t xml:space="preserve">In bijgevoegde tabel vindt u de antwoorden op </w:t>
      </w:r>
      <w:r w:rsidR="00C3545C">
        <w:t>de</w:t>
      </w:r>
      <w:r>
        <w:t xml:space="preserve"> vragen</w:t>
      </w:r>
      <w:r w:rsidR="00C3545C">
        <w:t xml:space="preserve"> van uw Ka</w:t>
      </w:r>
      <w:r w:rsidR="0072052C">
        <w:t>m</w:t>
      </w:r>
      <w:r w:rsidR="00C3545C">
        <w:t>er</w:t>
      </w:r>
      <w:r>
        <w:t xml:space="preserve"> </w:t>
      </w:r>
      <w:r w:rsidR="00F57BA4">
        <w:t>over de resterende</w:t>
      </w:r>
      <w:r>
        <w:t xml:space="preserve"> thema’s:</w:t>
      </w:r>
    </w:p>
    <w:p w:rsidR="0055482F" w:rsidP="0055482F" w:rsidRDefault="00D93F1A" w14:paraId="0787D872" w14:textId="6ECCC976">
      <w:pPr>
        <w:pStyle w:val="Lijstalinea"/>
        <w:numPr>
          <w:ilvl w:val="0"/>
          <w:numId w:val="6"/>
        </w:numPr>
      </w:pPr>
      <w:r>
        <w:t>Geweld, g</w:t>
      </w:r>
      <w:r w:rsidR="0055482F">
        <w:t>eweldsmiddelen</w:t>
      </w:r>
      <w:r>
        <w:t>,</w:t>
      </w:r>
      <w:r w:rsidR="0055482F">
        <w:t xml:space="preserve"> bevoegdheden</w:t>
      </w:r>
      <w:r>
        <w:t xml:space="preserve"> en technologie</w:t>
      </w:r>
      <w:r w:rsidR="009A0A45">
        <w:t>;</w:t>
      </w:r>
    </w:p>
    <w:p w:rsidR="0055482F" w:rsidP="0055482F" w:rsidRDefault="0055482F" w14:paraId="25DB7BF0" w14:textId="4159A370">
      <w:pPr>
        <w:pStyle w:val="Lijstalinea"/>
        <w:numPr>
          <w:ilvl w:val="0"/>
          <w:numId w:val="6"/>
        </w:numPr>
      </w:pPr>
      <w:proofErr w:type="spellStart"/>
      <w:r>
        <w:t>Cold</w:t>
      </w:r>
      <w:proofErr w:type="spellEnd"/>
      <w:r>
        <w:t xml:space="preserve"> cases</w:t>
      </w:r>
      <w:r w:rsidR="009A0A45">
        <w:t>;</w:t>
      </w:r>
    </w:p>
    <w:p w:rsidR="0055482F" w:rsidP="0055482F" w:rsidRDefault="0055482F" w14:paraId="528F2955" w14:textId="26DFC4FF">
      <w:pPr>
        <w:pStyle w:val="Lijstalinea"/>
        <w:numPr>
          <w:ilvl w:val="0"/>
          <w:numId w:val="6"/>
        </w:numPr>
      </w:pPr>
      <w:r>
        <w:t>Demonstraties</w:t>
      </w:r>
      <w:r w:rsidR="009A0A45">
        <w:t>;</w:t>
      </w:r>
    </w:p>
    <w:p w:rsidR="00CB3DCC" w:rsidP="0055482F" w:rsidRDefault="0055482F" w14:paraId="32B84699" w14:textId="71954526">
      <w:pPr>
        <w:pStyle w:val="Lijstalinea"/>
        <w:numPr>
          <w:ilvl w:val="0"/>
          <w:numId w:val="6"/>
        </w:numPr>
      </w:pPr>
      <w:r>
        <w:t>Overige relevante onderwerpen</w:t>
      </w:r>
      <w:r w:rsidR="009A0A45">
        <w:t>.</w:t>
      </w:r>
    </w:p>
    <w:p w:rsidR="00CB3DCC" w:rsidRDefault="00CB3DCC" w14:paraId="62791EF1" w14:textId="77777777"/>
    <w:p w:rsidR="00656C2C" w:rsidRDefault="00656C2C" w14:paraId="19B8D883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CB3DCC" w:rsidTr="00656C2C" w14:paraId="08CAFD2D" w14:textId="77777777">
        <w:tc>
          <w:tcPr>
            <w:tcW w:w="3619" w:type="dxa"/>
          </w:tcPr>
          <w:p w:rsidR="00CB3DCC" w:rsidRDefault="004F5BDE" w14:paraId="5BA4E8B4" w14:textId="14C94E0E">
            <w:r>
              <w:t xml:space="preserve">De </w:t>
            </w:r>
            <w:r w:rsidR="00656C2C">
              <w:t>M</w:t>
            </w:r>
            <w:r>
              <w:t>inister van Justitie en Veiligheid,</w:t>
            </w:r>
          </w:p>
        </w:tc>
        <w:tc>
          <w:tcPr>
            <w:tcW w:w="302" w:type="dxa"/>
          </w:tcPr>
          <w:p w:rsidR="00CB3DCC" w:rsidRDefault="00CB3DCC" w14:paraId="60802378" w14:textId="77777777"/>
        </w:tc>
        <w:tc>
          <w:tcPr>
            <w:tcW w:w="3620" w:type="dxa"/>
          </w:tcPr>
          <w:p w:rsidR="00CB3DCC" w:rsidRDefault="00CB3DCC" w14:paraId="2EDDA9E2" w14:textId="77777777"/>
        </w:tc>
      </w:tr>
      <w:tr w:rsidR="00CB3DCC" w:rsidTr="00656C2C" w14:paraId="01B07297" w14:textId="77777777">
        <w:tc>
          <w:tcPr>
            <w:tcW w:w="3619" w:type="dxa"/>
          </w:tcPr>
          <w:p w:rsidR="00656C2C" w:rsidRDefault="00656C2C" w14:paraId="485CD2B8" w14:textId="77777777"/>
          <w:p w:rsidR="00656C2C" w:rsidRDefault="00656C2C" w14:paraId="01080F63" w14:textId="77777777"/>
          <w:p w:rsidR="00656C2C" w:rsidRDefault="00656C2C" w14:paraId="7B012D92" w14:textId="77777777"/>
          <w:p w:rsidR="00656C2C" w:rsidRDefault="00656C2C" w14:paraId="26D91A91" w14:textId="77777777"/>
          <w:p w:rsidR="00CB3DCC" w:rsidRDefault="004F5BDE" w14:paraId="63DEEAA0" w14:textId="71DCFC52">
            <w:r>
              <w:t>D</w:t>
            </w:r>
            <w:r w:rsidR="0055482F">
              <w:t xml:space="preserve">.M. </w:t>
            </w:r>
            <w:r>
              <w:t>van Weel</w:t>
            </w:r>
          </w:p>
        </w:tc>
        <w:tc>
          <w:tcPr>
            <w:tcW w:w="302" w:type="dxa"/>
          </w:tcPr>
          <w:p w:rsidR="00CB3DCC" w:rsidRDefault="00CB3DCC" w14:paraId="79DBD8F5" w14:textId="77777777"/>
        </w:tc>
        <w:tc>
          <w:tcPr>
            <w:tcW w:w="3620" w:type="dxa"/>
          </w:tcPr>
          <w:p w:rsidR="00CB3DCC" w:rsidRDefault="00CB3DCC" w14:paraId="021F313C" w14:textId="77777777"/>
        </w:tc>
      </w:tr>
    </w:tbl>
    <w:p w:rsidR="00CB3DCC" w:rsidRDefault="00CB3DCC" w14:paraId="6928A947" w14:textId="77777777"/>
    <w:sectPr w:rsidR="00CB3DCC">
      <w:headerReference w:type="default" r:id="rId11"/>
      <w:footerReference w:type="default" r:id="rId12"/>
      <w:head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296C8" w14:textId="77777777" w:rsidR="00F42CF7" w:rsidRDefault="00F42CF7">
      <w:pPr>
        <w:spacing w:line="240" w:lineRule="auto"/>
      </w:pPr>
      <w:r>
        <w:separator/>
      </w:r>
    </w:p>
  </w:endnote>
  <w:endnote w:type="continuationSeparator" w:id="0">
    <w:p w14:paraId="6003E9B2" w14:textId="77777777" w:rsidR="00F42CF7" w:rsidRDefault="00F42C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C18CD" w14:textId="77777777" w:rsidR="00CB3DCC" w:rsidRDefault="00CB3DCC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CF085" w14:textId="77777777" w:rsidR="00F42CF7" w:rsidRDefault="00F42CF7">
      <w:pPr>
        <w:pStyle w:val="Voetnoottekst"/>
      </w:pPr>
    </w:p>
  </w:footnote>
  <w:footnote w:type="continuationSeparator" w:id="0">
    <w:p w14:paraId="57903B15" w14:textId="77777777" w:rsidR="00F42CF7" w:rsidRDefault="00F42CF7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71D0" w14:textId="77777777" w:rsidR="00CB3DCC" w:rsidRDefault="004F5BDE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16B18A2" wp14:editId="149CCE9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E8624F" w14:textId="77777777" w:rsidR="00CB3DCC" w:rsidRDefault="004F5BDE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27103509" w14:textId="77777777" w:rsidR="00CB3DCC" w:rsidRDefault="00CB3DCC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3 november 2026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6B18A2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DE8624F" w14:textId="77777777" w:rsidR="00CB3DCC" w:rsidRDefault="004F5BDE">
                    <w:pPr>
                      <w:pStyle w:val="Referentiegegevensbold"/>
                    </w:pPr>
                    <w:r>
                      <w:t>Datum</w:t>
                    </w:r>
                  </w:p>
                  <w:p w14:paraId="27103509" w14:textId="77777777" w:rsidR="00CB3DCC" w:rsidRDefault="00CB3DCC">
                    <w:pPr>
                      <w:pStyle w:val="Referentiegegevens"/>
                    </w:pPr>
                    <w:fldSimple w:instr=" DOCPROPERTY  &quot;Datum&quot;  \* MERGEFORMAT ">
                      <w:r>
                        <w:t>3 november 2026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EADC16E" wp14:editId="4AE2859B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AC3E9B" w14:textId="77777777" w:rsidR="005F3732" w:rsidRDefault="005F373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ADC16E" id="46fef06f-aa3c-11ea-a756-beb5f67e67be" o:spid="_x0000_s1027" type="#_x0000_t202" alt="Voettekst" style="position:absolute;margin-left:79.35pt;margin-top:802.75pt;width:377pt;height:12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36AC3E9B" w14:textId="77777777" w:rsidR="005F3732" w:rsidRDefault="005F373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F2C73AE" wp14:editId="175EDB6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8D3C76" w14:textId="77777777" w:rsidR="00CB3DCC" w:rsidRDefault="004F5BD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2C73AE" id="46fef0b8-aa3c-11ea-a756-beb5f67e67be" o:spid="_x0000_s1028" type="#_x0000_t202" alt="Paginanummering" style="position:absolute;margin-left:466.25pt;margin-top:802.75pt;width:101.25pt;height:12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2A8D3C76" w14:textId="77777777" w:rsidR="00CB3DCC" w:rsidRDefault="004F5BD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7DA1E" w14:textId="77777777" w:rsidR="00CB3DCC" w:rsidRDefault="00CB3DCC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247F2A"/>
    <w:multiLevelType w:val="multilevel"/>
    <w:tmpl w:val="D67B84E4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40099C3"/>
    <w:multiLevelType w:val="multilevel"/>
    <w:tmpl w:val="CAE2F862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1E2A38"/>
    <w:multiLevelType w:val="hybridMultilevel"/>
    <w:tmpl w:val="3CDAF1D6"/>
    <w:lvl w:ilvl="0" w:tplc="06C8A186">
      <w:start w:val="4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A2817"/>
    <w:multiLevelType w:val="hybridMultilevel"/>
    <w:tmpl w:val="DB68D27A"/>
    <w:lvl w:ilvl="0" w:tplc="0F1AB128">
      <w:start w:val="4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4770A"/>
    <w:multiLevelType w:val="multilevel"/>
    <w:tmpl w:val="3568690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948486F"/>
    <w:multiLevelType w:val="hybridMultilevel"/>
    <w:tmpl w:val="E97259D4"/>
    <w:lvl w:ilvl="0" w:tplc="A4CE0FC8">
      <w:start w:val="4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650964"/>
    <w:multiLevelType w:val="multilevel"/>
    <w:tmpl w:val="9D31396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2141608176">
    <w:abstractNumId w:val="6"/>
  </w:num>
  <w:num w:numId="2" w16cid:durableId="1942184404">
    <w:abstractNumId w:val="0"/>
  </w:num>
  <w:num w:numId="3" w16cid:durableId="1156264877">
    <w:abstractNumId w:val="4"/>
  </w:num>
  <w:num w:numId="4" w16cid:durableId="592208176">
    <w:abstractNumId w:val="1"/>
  </w:num>
  <w:num w:numId="5" w16cid:durableId="1278952395">
    <w:abstractNumId w:val="3"/>
  </w:num>
  <w:num w:numId="6" w16cid:durableId="133908474">
    <w:abstractNumId w:val="2"/>
  </w:num>
  <w:num w:numId="7" w16cid:durableId="1656447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DCC"/>
    <w:rsid w:val="00003238"/>
    <w:rsid w:val="00202AF5"/>
    <w:rsid w:val="00320631"/>
    <w:rsid w:val="003F6753"/>
    <w:rsid w:val="0046750C"/>
    <w:rsid w:val="004E5750"/>
    <w:rsid w:val="004F5ACA"/>
    <w:rsid w:val="004F5BDE"/>
    <w:rsid w:val="0055482F"/>
    <w:rsid w:val="00562092"/>
    <w:rsid w:val="005F3732"/>
    <w:rsid w:val="00656C2C"/>
    <w:rsid w:val="0072052C"/>
    <w:rsid w:val="007B6118"/>
    <w:rsid w:val="007E2860"/>
    <w:rsid w:val="00827535"/>
    <w:rsid w:val="008D5C4B"/>
    <w:rsid w:val="009A0A45"/>
    <w:rsid w:val="00A14DCF"/>
    <w:rsid w:val="00A24867"/>
    <w:rsid w:val="00B7693F"/>
    <w:rsid w:val="00B87F9C"/>
    <w:rsid w:val="00C3545C"/>
    <w:rsid w:val="00C925FA"/>
    <w:rsid w:val="00CB3DCC"/>
    <w:rsid w:val="00D874DC"/>
    <w:rsid w:val="00D93F1A"/>
    <w:rsid w:val="00F42CF7"/>
    <w:rsid w:val="00F5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7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bidi="ar-SA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Lijstalinea">
    <w:name w:val="List Paragraph"/>
    <w:basedOn w:val="Standaard"/>
    <w:uiPriority w:val="34"/>
    <w:semiHidden/>
    <w:rsid w:val="0055482F"/>
    <w:pPr>
      <w:ind w:left="720"/>
      <w:contextualSpacing/>
    </w:pPr>
  </w:style>
  <w:style w:type="paragraph" w:styleId="Revisie">
    <w:name w:val="Revision"/>
    <w:hidden/>
    <w:uiPriority w:val="99"/>
    <w:semiHidden/>
    <w:rsid w:val="0072052C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2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184</ap:Words>
  <ap:Characters>1013</ap:Characters>
  <ap:DocSecurity>0</ap:DocSecurity>
  <ap:Lines>8</ap:Lines>
  <ap:Paragraphs>2</ap:Paragraphs>
  <ap:ScaleCrop>false</ap:ScaleCrop>
  <ap:LinksUpToDate>false</ap:LinksUpToDate>
  <ap:CharactersWithSpaces>1195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2026-11-06T15:06:00.0000000Z</dcterms:created>
  <dcterms:modified xsi:type="dcterms:W3CDTF">2026-11-06T15:07:00.0000000Z</dcterms:modified>
  <dc:description>------------------------</dc:description>
  <dc:subject/>
  <keywords/>
  <version/>
  <category/>
</coreProperties>
</file>