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9447E2" w14:paraId="664A6D22" w14:textId="77777777">
        <w:tc>
          <w:tcPr>
            <w:tcW w:w="6733" w:type="dxa"/>
            <w:gridSpan w:val="2"/>
            <w:tcBorders>
              <w:top w:val="nil"/>
              <w:left w:val="nil"/>
              <w:bottom w:val="nil"/>
              <w:right w:val="nil"/>
            </w:tcBorders>
            <w:vAlign w:val="center"/>
          </w:tcPr>
          <w:p w:rsidR="00997775" w:rsidP="00710A7A" w:rsidRDefault="00997775" w14:paraId="22350FD8"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68AD956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9447E2" w14:paraId="3278D0F0"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504998D4" w14:textId="77777777">
            <w:r w:rsidRPr="008B0CC5">
              <w:t xml:space="preserve">Vergaderjaar </w:t>
            </w:r>
            <w:r w:rsidR="00AC6B87">
              <w:t>202</w:t>
            </w:r>
            <w:r w:rsidR="00BC38DA">
              <w:t>6</w:t>
            </w:r>
            <w:r w:rsidR="00AC6B87">
              <w:t>-202</w:t>
            </w:r>
            <w:r w:rsidR="00BC38DA">
              <w:t>7</w:t>
            </w:r>
          </w:p>
        </w:tc>
      </w:tr>
      <w:tr w:rsidR="00997775" w:rsidTr="009447E2" w14:paraId="39FF4076" w14:textId="77777777">
        <w:trPr>
          <w:cantSplit/>
        </w:trPr>
        <w:tc>
          <w:tcPr>
            <w:tcW w:w="10985" w:type="dxa"/>
            <w:gridSpan w:val="3"/>
            <w:tcBorders>
              <w:top w:val="nil"/>
              <w:left w:val="nil"/>
              <w:bottom w:val="nil"/>
              <w:right w:val="nil"/>
            </w:tcBorders>
          </w:tcPr>
          <w:p w:rsidR="00997775" w:rsidRDefault="00997775" w14:paraId="5FF44B72" w14:textId="77777777"/>
        </w:tc>
      </w:tr>
      <w:tr w:rsidR="00997775" w:rsidTr="009447E2" w14:paraId="38AB5E57" w14:textId="77777777">
        <w:trPr>
          <w:cantSplit/>
        </w:trPr>
        <w:tc>
          <w:tcPr>
            <w:tcW w:w="10985" w:type="dxa"/>
            <w:gridSpan w:val="3"/>
            <w:tcBorders>
              <w:top w:val="nil"/>
              <w:left w:val="nil"/>
              <w:bottom w:val="single" w:color="auto" w:sz="4" w:space="0"/>
              <w:right w:val="nil"/>
            </w:tcBorders>
          </w:tcPr>
          <w:p w:rsidR="00997775" w:rsidRDefault="00997775" w14:paraId="1058C5DD" w14:textId="77777777"/>
        </w:tc>
      </w:tr>
      <w:tr w:rsidR="00997775" w:rsidTr="009447E2" w14:paraId="1ED105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14F0C25" w14:textId="77777777"/>
        </w:tc>
        <w:tc>
          <w:tcPr>
            <w:tcW w:w="7654" w:type="dxa"/>
            <w:gridSpan w:val="2"/>
          </w:tcPr>
          <w:p w:rsidR="00997775" w:rsidRDefault="00997775" w14:paraId="7091A76D" w14:textId="77777777"/>
        </w:tc>
      </w:tr>
      <w:tr w:rsidR="009447E2" w:rsidTr="009447E2" w14:paraId="389B3E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53CAC233" w14:textId="6C156DE8">
            <w:pPr>
              <w:rPr>
                <w:b/>
              </w:rPr>
            </w:pPr>
            <w:r>
              <w:rPr>
                <w:b/>
              </w:rPr>
              <w:t>37 020 VII</w:t>
            </w:r>
          </w:p>
        </w:tc>
        <w:tc>
          <w:tcPr>
            <w:tcW w:w="7654" w:type="dxa"/>
            <w:gridSpan w:val="2"/>
          </w:tcPr>
          <w:p w:rsidR="009447E2" w:rsidP="009447E2" w:rsidRDefault="009447E2" w14:paraId="24890BED" w14:textId="13F14EF7">
            <w:pPr>
              <w:rPr>
                <w:b/>
              </w:rPr>
            </w:pPr>
            <w:r w:rsidRPr="00540AFA">
              <w:rPr>
                <w:b/>
                <w:bCs/>
              </w:rPr>
              <w:t>Vaststelling van de begrotingsstaten van het Ministerie van Binnenlandse Zaken en Koninkrijksrelaties (VII) voor het jaar 2027</w:t>
            </w:r>
          </w:p>
        </w:tc>
      </w:tr>
      <w:tr w:rsidR="009447E2" w:rsidTr="009447E2" w14:paraId="5CD07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36A8EA24" w14:textId="77777777"/>
        </w:tc>
        <w:tc>
          <w:tcPr>
            <w:tcW w:w="7654" w:type="dxa"/>
            <w:gridSpan w:val="2"/>
          </w:tcPr>
          <w:p w:rsidR="009447E2" w:rsidP="009447E2" w:rsidRDefault="009447E2" w14:paraId="092B4A5D" w14:textId="77777777"/>
        </w:tc>
      </w:tr>
      <w:tr w:rsidR="009447E2" w:rsidTr="009447E2" w14:paraId="61CCDC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44B5229C" w14:textId="77777777"/>
        </w:tc>
        <w:tc>
          <w:tcPr>
            <w:tcW w:w="7654" w:type="dxa"/>
            <w:gridSpan w:val="2"/>
          </w:tcPr>
          <w:p w:rsidR="009447E2" w:rsidP="009447E2" w:rsidRDefault="009447E2" w14:paraId="73FD91BC" w14:textId="77777777"/>
        </w:tc>
      </w:tr>
      <w:tr w:rsidR="009447E2" w:rsidTr="009447E2" w14:paraId="6C028B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0B2290DA" w14:textId="5A78ED1B">
            <w:pPr>
              <w:rPr>
                <w:b/>
              </w:rPr>
            </w:pPr>
            <w:r>
              <w:rPr>
                <w:b/>
              </w:rPr>
              <w:t xml:space="preserve">Nr. </w:t>
            </w:r>
            <w:r w:rsidR="00462978">
              <w:rPr>
                <w:b/>
              </w:rPr>
              <w:t>43</w:t>
            </w:r>
          </w:p>
        </w:tc>
        <w:tc>
          <w:tcPr>
            <w:tcW w:w="7654" w:type="dxa"/>
            <w:gridSpan w:val="2"/>
          </w:tcPr>
          <w:p w:rsidR="009447E2" w:rsidP="009447E2" w:rsidRDefault="009447E2" w14:paraId="481BC287" w14:textId="07396011">
            <w:pPr>
              <w:rPr>
                <w:b/>
              </w:rPr>
            </w:pPr>
            <w:r>
              <w:rPr>
                <w:b/>
              </w:rPr>
              <w:t xml:space="preserve">MOTIE VAN </w:t>
            </w:r>
            <w:r w:rsidR="00BF16D2">
              <w:rPr>
                <w:b/>
              </w:rPr>
              <w:t>DE LEDEN KEIJZER EN MARTIN BOSMA</w:t>
            </w:r>
          </w:p>
        </w:tc>
      </w:tr>
      <w:tr w:rsidR="009447E2" w:rsidTr="009447E2" w14:paraId="4A39CD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38BD4AF2" w14:textId="77777777"/>
        </w:tc>
        <w:tc>
          <w:tcPr>
            <w:tcW w:w="7654" w:type="dxa"/>
            <w:gridSpan w:val="2"/>
          </w:tcPr>
          <w:p w:rsidR="009447E2" w:rsidP="009447E2" w:rsidRDefault="009447E2" w14:paraId="50F10AD7" w14:textId="62865759">
            <w:r>
              <w:t>Voorgesteld 5 november 2026</w:t>
            </w:r>
          </w:p>
        </w:tc>
      </w:tr>
      <w:tr w:rsidR="009447E2" w:rsidTr="009447E2" w14:paraId="719844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2693103B" w14:textId="77777777"/>
        </w:tc>
        <w:tc>
          <w:tcPr>
            <w:tcW w:w="7654" w:type="dxa"/>
            <w:gridSpan w:val="2"/>
          </w:tcPr>
          <w:p w:rsidR="009447E2" w:rsidP="009447E2" w:rsidRDefault="009447E2" w14:paraId="72E26060" w14:textId="77777777"/>
        </w:tc>
      </w:tr>
      <w:tr w:rsidR="009447E2" w:rsidTr="009447E2" w14:paraId="797AF9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799724E8" w14:textId="77777777"/>
        </w:tc>
        <w:tc>
          <w:tcPr>
            <w:tcW w:w="7654" w:type="dxa"/>
            <w:gridSpan w:val="2"/>
          </w:tcPr>
          <w:p w:rsidR="009447E2" w:rsidP="009447E2" w:rsidRDefault="009447E2" w14:paraId="366FC8E6" w14:textId="4A6EDD04">
            <w:r>
              <w:t>De Kamer,</w:t>
            </w:r>
          </w:p>
        </w:tc>
      </w:tr>
      <w:tr w:rsidR="009447E2" w:rsidTr="009447E2" w14:paraId="1FE103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7DC9E8D8" w14:textId="77777777"/>
        </w:tc>
        <w:tc>
          <w:tcPr>
            <w:tcW w:w="7654" w:type="dxa"/>
            <w:gridSpan w:val="2"/>
          </w:tcPr>
          <w:p w:rsidR="009447E2" w:rsidP="009447E2" w:rsidRDefault="009447E2" w14:paraId="45F695E3" w14:textId="77777777"/>
        </w:tc>
      </w:tr>
      <w:tr w:rsidR="009447E2" w:rsidTr="009447E2" w14:paraId="7DD172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447E2" w:rsidP="009447E2" w:rsidRDefault="009447E2" w14:paraId="16449E49" w14:textId="77777777"/>
        </w:tc>
        <w:tc>
          <w:tcPr>
            <w:tcW w:w="7654" w:type="dxa"/>
            <w:gridSpan w:val="2"/>
          </w:tcPr>
          <w:p w:rsidR="009447E2" w:rsidP="009447E2" w:rsidRDefault="009447E2" w14:paraId="6179196E" w14:textId="1D18C5B6">
            <w:proofErr w:type="gramStart"/>
            <w:r>
              <w:t>gehoord</w:t>
            </w:r>
            <w:proofErr w:type="gramEnd"/>
            <w:r>
              <w:t xml:space="preserve"> de beraadslaging,</w:t>
            </w:r>
          </w:p>
        </w:tc>
      </w:tr>
      <w:tr w:rsidR="00997775" w:rsidTr="009447E2" w14:paraId="63FB3E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728DE90" w14:textId="77777777"/>
        </w:tc>
        <w:tc>
          <w:tcPr>
            <w:tcW w:w="7654" w:type="dxa"/>
            <w:gridSpan w:val="2"/>
          </w:tcPr>
          <w:p w:rsidR="00997775" w:rsidRDefault="00997775" w14:paraId="25EF2F6D" w14:textId="77777777"/>
        </w:tc>
      </w:tr>
      <w:tr w:rsidR="00997775" w:rsidTr="009447E2" w14:paraId="76B1AD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8A3BAB2" w14:textId="77777777"/>
        </w:tc>
        <w:tc>
          <w:tcPr>
            <w:tcW w:w="7654" w:type="dxa"/>
            <w:gridSpan w:val="2"/>
          </w:tcPr>
          <w:p w:rsidR="009447E2" w:rsidP="009447E2" w:rsidRDefault="009447E2" w14:paraId="40E55E97" w14:textId="77777777">
            <w:proofErr w:type="gramStart"/>
            <w:r>
              <w:t>overwegende</w:t>
            </w:r>
            <w:proofErr w:type="gramEnd"/>
            <w:r>
              <w:t xml:space="preserve"> dat de AIVD in rapporten waarschuwt voor extremistische personen en netwerken rondom demonstraties en waarschuwt dat bij de Rode Lijndemonstratie mogelijk personen of organisaties meelopen dan wel spreken die onder andere gelieerd zijn aan Hamas;</w:t>
            </w:r>
          </w:p>
          <w:p w:rsidR="00462978" w:rsidP="009447E2" w:rsidRDefault="00462978" w14:paraId="61C0203F" w14:textId="77777777"/>
          <w:p w:rsidR="009447E2" w:rsidP="009447E2" w:rsidRDefault="009447E2" w14:paraId="3A6AA976" w14:textId="77777777">
            <w:proofErr w:type="gramStart"/>
            <w:r>
              <w:t>van</w:t>
            </w:r>
            <w:proofErr w:type="gramEnd"/>
            <w:r>
              <w:t xml:space="preserve"> mening dat het tegen deze achtergrond niet past dat leden van het kabinet deelnemen aan de Rode Lijndemonstratie;</w:t>
            </w:r>
          </w:p>
          <w:p w:rsidR="00462978" w:rsidP="009447E2" w:rsidRDefault="00462978" w14:paraId="3AD03B0F" w14:textId="77777777"/>
          <w:p w:rsidR="009447E2" w:rsidP="009447E2" w:rsidRDefault="009447E2" w14:paraId="28F3EF35" w14:textId="77777777">
            <w:proofErr w:type="gramStart"/>
            <w:r>
              <w:t>verzoekt</w:t>
            </w:r>
            <w:proofErr w:type="gramEnd"/>
            <w:r>
              <w:t xml:space="preserve"> de minister van BZK en de minister-president om tijdens de aankomende ministerraad het advies te geven om niet naar de Rode Lijndemonstratie te gaan,</w:t>
            </w:r>
          </w:p>
          <w:p w:rsidR="00462978" w:rsidP="009447E2" w:rsidRDefault="00462978" w14:paraId="1AC4B727" w14:textId="77777777"/>
          <w:p w:rsidR="009447E2" w:rsidP="009447E2" w:rsidRDefault="009447E2" w14:paraId="312C87D7" w14:textId="77777777">
            <w:proofErr w:type="gramStart"/>
            <w:r>
              <w:t>en</w:t>
            </w:r>
            <w:proofErr w:type="gramEnd"/>
            <w:r>
              <w:t xml:space="preserve"> gaat over tot de orde van de dag.</w:t>
            </w:r>
          </w:p>
          <w:p w:rsidR="00BF16D2" w:rsidP="009447E2" w:rsidRDefault="00BF16D2" w14:paraId="773D9069" w14:textId="77777777"/>
          <w:p w:rsidR="00462978" w:rsidP="009447E2" w:rsidRDefault="009447E2" w14:paraId="4F39AA97" w14:textId="721A550C">
            <w:r>
              <w:t>Keijzer</w:t>
            </w:r>
          </w:p>
          <w:p w:rsidR="00997775" w:rsidP="009447E2" w:rsidRDefault="009447E2" w14:paraId="7C3E222A" w14:textId="5BBBD079">
            <w:r>
              <w:t>Martin Bosma</w:t>
            </w:r>
          </w:p>
        </w:tc>
      </w:tr>
    </w:tbl>
    <w:p w:rsidR="00997775" w:rsidRDefault="00997775" w14:paraId="19676322"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DC107" w14:textId="77777777" w:rsidR="00855F8A" w:rsidRDefault="00855F8A">
      <w:pPr>
        <w:spacing w:line="20" w:lineRule="exact"/>
      </w:pPr>
    </w:p>
  </w:endnote>
  <w:endnote w:type="continuationSeparator" w:id="0">
    <w:p w14:paraId="151B1DDB" w14:textId="77777777" w:rsidR="00855F8A" w:rsidRDefault="00855F8A">
      <w:pPr>
        <w:pStyle w:val="Amendement"/>
      </w:pPr>
      <w:r>
        <w:rPr>
          <w:b w:val="0"/>
        </w:rPr>
        <w:t xml:space="preserve"> </w:t>
      </w:r>
    </w:p>
  </w:endnote>
  <w:endnote w:type="continuationNotice" w:id="1">
    <w:p w14:paraId="74C64F6C" w14:textId="77777777" w:rsidR="00855F8A" w:rsidRDefault="00855F8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3D44" w14:textId="77777777" w:rsidR="00855F8A" w:rsidRDefault="00855F8A">
      <w:pPr>
        <w:pStyle w:val="Amendement"/>
      </w:pPr>
      <w:r>
        <w:rPr>
          <w:b w:val="0"/>
        </w:rPr>
        <w:separator/>
      </w:r>
    </w:p>
  </w:footnote>
  <w:footnote w:type="continuationSeparator" w:id="0">
    <w:p w14:paraId="46B2F68A" w14:textId="77777777" w:rsidR="00855F8A" w:rsidRDefault="00855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E2"/>
    <w:rsid w:val="000C4060"/>
    <w:rsid w:val="00133FCE"/>
    <w:rsid w:val="001E482C"/>
    <w:rsid w:val="001E4877"/>
    <w:rsid w:val="0021105A"/>
    <w:rsid w:val="00280D6A"/>
    <w:rsid w:val="002B78E9"/>
    <w:rsid w:val="002C5406"/>
    <w:rsid w:val="00330D60"/>
    <w:rsid w:val="00345A5C"/>
    <w:rsid w:val="003F71A1"/>
    <w:rsid w:val="00417927"/>
    <w:rsid w:val="00462978"/>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55F8A"/>
    <w:rsid w:val="00862909"/>
    <w:rsid w:val="00872A23"/>
    <w:rsid w:val="008B0CC5"/>
    <w:rsid w:val="00930A04"/>
    <w:rsid w:val="009447E2"/>
    <w:rsid w:val="009925E9"/>
    <w:rsid w:val="00997775"/>
    <w:rsid w:val="009E7F14"/>
    <w:rsid w:val="00A055BD"/>
    <w:rsid w:val="00A079BF"/>
    <w:rsid w:val="00A07C71"/>
    <w:rsid w:val="00A4034A"/>
    <w:rsid w:val="00A55F71"/>
    <w:rsid w:val="00A60256"/>
    <w:rsid w:val="00A95259"/>
    <w:rsid w:val="00AA558D"/>
    <w:rsid w:val="00AB75BE"/>
    <w:rsid w:val="00AC6B87"/>
    <w:rsid w:val="00B511EE"/>
    <w:rsid w:val="00B74E9D"/>
    <w:rsid w:val="00BC38DA"/>
    <w:rsid w:val="00BD5F2F"/>
    <w:rsid w:val="00BF16D2"/>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590A2"/>
  <w15:docId w15:val="{8E1E2F9D-0B1C-44E6-BC09-0E26A4EF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145</ap:Words>
  <ap:Characters>798</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2026-11-06T12:41:00.0000000Z</dcterms:created>
  <dcterms:modified xsi:type="dcterms:W3CDTF">2026-11-06T13:56:00.0000000Z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