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EndPr/>
      <w:sdtContent>
        <w:p w:rsidR="00EE2A9D" w:rsidP="00EE2A9D" w:rsidRDefault="00EE2A9D" w14:paraId="03FECDAC" w14:textId="77777777"/>
        <w:p w:rsidR="00241BB9" w:rsidRDefault="00586B3C" w14:paraId="6124F92D" w14:textId="77777777">
          <w:pPr>
            <w:spacing w:line="240" w:lineRule="auto"/>
          </w:pPr>
        </w:p>
      </w:sdtContent>
    </w:sdt>
    <w:p w:rsidR="00CD5856" w:rsidRDefault="00CD5856" w14:paraId="62782E4E" w14:textId="77777777">
      <w:pPr>
        <w:spacing w:line="240" w:lineRule="auto"/>
      </w:pPr>
    </w:p>
    <w:p w:rsidR="00CD5856" w:rsidRDefault="00CD5856" w14:paraId="379542F3" w14:textId="77777777"/>
    <w:p w:rsidR="00CD5856" w:rsidRDefault="00CD5856" w14:paraId="74362B3B" w14:textId="77777777"/>
    <w:p w:rsidR="00CD5856" w:rsidRDefault="00CD5856" w14:paraId="5D257729"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RDefault="002826A2" w14:paraId="01593C23" w14:textId="77777777">
      <w:pPr>
        <w:pStyle w:val="Huisstijl-Aanhef"/>
      </w:pPr>
      <w:r>
        <w:t>Geachte voorzitter,</w:t>
      </w:r>
    </w:p>
    <w:p w:rsidR="00180239" w:rsidP="00180239" w:rsidRDefault="002826A2" w14:paraId="5764AED4" w14:textId="77777777">
      <w:r>
        <w:t>Hierbij biedt het kabinet het verslag aan van de informele EU Gezondheidsraad van</w:t>
      </w:r>
      <w:r w:rsidR="007977F9">
        <w:t xml:space="preserve"> 30 september en</w:t>
      </w:r>
      <w:r>
        <w:t xml:space="preserve"> 1 oktober 2026, in Dublin. </w:t>
      </w:r>
    </w:p>
    <w:p w:rsidR="00180239" w:rsidP="00180239" w:rsidRDefault="00180239" w14:paraId="4C93E9FC" w14:textId="77777777"/>
    <w:p w:rsidRPr="009A31BF" w:rsidR="00CD5856" w:rsidP="00180239" w:rsidRDefault="002826A2" w14:paraId="61844E39" w14:textId="77777777">
      <w:r>
        <w:t>Hoogachtend,</w:t>
      </w:r>
    </w:p>
    <w:p w:rsidR="00BC481F" w:rsidP="00463DBC" w:rsidRDefault="00BC481F" w14:paraId="2BB9CD34" w14:textId="77777777">
      <w:pPr>
        <w:spacing w:line="240" w:lineRule="auto"/>
        <w:rPr>
          <w:noProof/>
        </w:rPr>
      </w:pPr>
    </w:p>
    <w:p w:rsidR="00180239" w:rsidP="00C62B6C" w:rsidRDefault="002826A2" w14:paraId="12021E55" w14:textId="77777777">
      <w:pPr>
        <w:spacing w:line="240" w:lineRule="atLeast"/>
        <w:jc w:val="both"/>
      </w:pPr>
      <w:r>
        <w:t xml:space="preserve">de minister van Volksgezondheid, </w:t>
      </w:r>
    </w:p>
    <w:p w:rsidR="00C62B6C" w:rsidP="00C62B6C" w:rsidRDefault="002826A2" w14:paraId="76525F91" w14:textId="77777777">
      <w:pPr>
        <w:spacing w:line="240" w:lineRule="atLeast"/>
        <w:jc w:val="both"/>
        <w:rPr>
          <w:szCs w:val="18"/>
        </w:rPr>
      </w:pPr>
      <w:r>
        <w:t>Welzijn en Sport</w:t>
      </w:r>
      <w:r>
        <w:rPr>
          <w:szCs w:val="18"/>
        </w:rPr>
        <w:t>,</w:t>
      </w:r>
    </w:p>
    <w:p w:rsidRPr="007B6A41" w:rsidR="00C62B6C" w:rsidP="00C62B6C" w:rsidRDefault="00C62B6C" w14:paraId="512942D3" w14:textId="77777777">
      <w:pPr>
        <w:spacing w:line="240" w:lineRule="atLeast"/>
        <w:rPr>
          <w:szCs w:val="18"/>
        </w:rPr>
      </w:pPr>
      <w:bookmarkStart w:name="bmkHandtekening" w:id="2"/>
    </w:p>
    <w:bookmarkEnd w:id="2"/>
    <w:p w:rsidR="00C62B6C" w:rsidP="00C62B6C" w:rsidRDefault="002826A2" w14:paraId="36F569F3" w14:textId="77777777">
      <w:pPr>
        <w:spacing w:line="240" w:lineRule="atLeast"/>
      </w:pPr>
      <w:r>
        <w:cr/>
      </w:r>
      <w:r>
        <w:cr/>
      </w:r>
    </w:p>
    <w:p w:rsidR="00180239" w:rsidP="00C62B6C" w:rsidRDefault="00180239" w14:paraId="7FEE6C2F" w14:textId="77777777">
      <w:pPr>
        <w:spacing w:line="240" w:lineRule="atLeast"/>
      </w:pPr>
    </w:p>
    <w:p w:rsidRPr="007B6A41" w:rsidR="00180239" w:rsidP="00C62B6C" w:rsidRDefault="00180239" w14:paraId="78B95044" w14:textId="77777777">
      <w:pPr>
        <w:spacing w:line="240" w:lineRule="atLeast"/>
        <w:rPr>
          <w:szCs w:val="18"/>
        </w:rPr>
      </w:pPr>
    </w:p>
    <w:p w:rsidRPr="007B6A41" w:rsidR="00C62B6C" w:rsidP="00C62B6C" w:rsidRDefault="002826A2" w14:paraId="78493104" w14:textId="77777777">
      <w:pPr>
        <w:spacing w:line="240" w:lineRule="atLeast"/>
        <w:jc w:val="both"/>
        <w:rPr>
          <w:szCs w:val="18"/>
        </w:rPr>
      </w:pPr>
      <w:r>
        <w:t>Sophie Hermans</w:t>
      </w:r>
    </w:p>
    <w:p w:rsidR="00C95CA9" w:rsidRDefault="00C95CA9" w14:paraId="2AEA7172" w14:textId="77777777">
      <w:pPr>
        <w:spacing w:line="240" w:lineRule="auto"/>
        <w:rPr>
          <w:noProof/>
        </w:rPr>
      </w:pPr>
    </w:p>
    <w:p w:rsidR="00235AED" w:rsidP="00463DBC" w:rsidRDefault="00235AED" w14:paraId="7F0EFA27" w14:textId="77777777">
      <w:pPr>
        <w:spacing w:line="240" w:lineRule="auto"/>
        <w:rPr>
          <w:noProof/>
        </w:rPr>
      </w:pPr>
    </w:p>
    <w:p w:rsidR="00756E59" w:rsidP="00463DBC" w:rsidRDefault="00756E59" w14:paraId="7C9F9EE7" w14:textId="77777777">
      <w:pPr>
        <w:spacing w:line="240" w:lineRule="auto"/>
        <w:rPr>
          <w:noProof/>
        </w:rPr>
      </w:pPr>
    </w:p>
    <w:p w:rsidR="00756E59" w:rsidP="00463DBC" w:rsidRDefault="00756E59" w14:paraId="12A00420" w14:textId="77777777">
      <w:pPr>
        <w:spacing w:line="240" w:lineRule="auto"/>
        <w:rPr>
          <w:noProof/>
        </w:rPr>
      </w:pPr>
    </w:p>
    <w:p w:rsidR="00756E59" w:rsidP="00463DBC" w:rsidRDefault="00756E59" w14:paraId="1FCAEB03" w14:textId="77777777">
      <w:pPr>
        <w:spacing w:line="240" w:lineRule="auto"/>
        <w:rPr>
          <w:noProof/>
        </w:rPr>
      </w:pPr>
    </w:p>
    <w:p w:rsidR="00756E59" w:rsidP="00463DBC" w:rsidRDefault="00756E59" w14:paraId="46A68C16" w14:textId="77777777">
      <w:pPr>
        <w:spacing w:line="240" w:lineRule="auto"/>
        <w:rPr>
          <w:noProof/>
        </w:rPr>
      </w:pPr>
    </w:p>
    <w:p w:rsidR="00756E59" w:rsidP="00463DBC" w:rsidRDefault="00756E59" w14:paraId="7E58F218" w14:textId="77777777">
      <w:pPr>
        <w:spacing w:line="240" w:lineRule="auto"/>
        <w:rPr>
          <w:noProof/>
        </w:rPr>
      </w:pPr>
    </w:p>
    <w:p w:rsidR="00756E59" w:rsidP="00463DBC" w:rsidRDefault="00756E59" w14:paraId="354C7536" w14:textId="77777777">
      <w:pPr>
        <w:spacing w:line="240" w:lineRule="auto"/>
        <w:rPr>
          <w:noProof/>
        </w:rPr>
      </w:pPr>
    </w:p>
    <w:p w:rsidR="00756E59" w:rsidP="00463DBC" w:rsidRDefault="00756E59" w14:paraId="51396112" w14:textId="77777777">
      <w:pPr>
        <w:spacing w:line="240" w:lineRule="auto"/>
        <w:rPr>
          <w:noProof/>
        </w:rPr>
      </w:pPr>
    </w:p>
    <w:p w:rsidR="00756E59" w:rsidP="00463DBC" w:rsidRDefault="00756E59" w14:paraId="214DE22E" w14:textId="77777777">
      <w:pPr>
        <w:spacing w:line="240" w:lineRule="auto"/>
        <w:rPr>
          <w:noProof/>
        </w:rPr>
      </w:pPr>
    </w:p>
    <w:p w:rsidR="00756E59" w:rsidP="00463DBC" w:rsidRDefault="00756E59" w14:paraId="43EAD51A" w14:textId="77777777">
      <w:pPr>
        <w:spacing w:line="240" w:lineRule="auto"/>
        <w:rPr>
          <w:noProof/>
        </w:rPr>
      </w:pPr>
    </w:p>
    <w:p w:rsidR="00756E59" w:rsidP="00756E59" w:rsidRDefault="00756E59" w14:paraId="22FE30D8" w14:textId="77777777"/>
    <w:p w:rsidR="00180239" w:rsidP="00413990" w:rsidRDefault="00180239" w14:paraId="0CA4A59D" w14:textId="77777777">
      <w:pPr>
        <w:rPr>
          <w:b/>
          <w:bCs/>
        </w:rPr>
      </w:pPr>
    </w:p>
    <w:p w:rsidR="00180239" w:rsidP="00413990" w:rsidRDefault="00180239" w14:paraId="23723507" w14:textId="77777777">
      <w:pPr>
        <w:rPr>
          <w:b/>
          <w:bCs/>
        </w:rPr>
      </w:pPr>
    </w:p>
    <w:p w:rsidR="00180239" w:rsidP="00413990" w:rsidRDefault="00180239" w14:paraId="6F6921D6" w14:textId="77777777">
      <w:pPr>
        <w:rPr>
          <w:b/>
          <w:bCs/>
        </w:rPr>
      </w:pPr>
    </w:p>
    <w:p w:rsidR="00180239" w:rsidP="00413990" w:rsidRDefault="00180239" w14:paraId="2F43F5D8" w14:textId="77777777">
      <w:pPr>
        <w:rPr>
          <w:b/>
          <w:bCs/>
        </w:rPr>
      </w:pPr>
    </w:p>
    <w:p w:rsidR="00180239" w:rsidP="00413990" w:rsidRDefault="00180239" w14:paraId="5D3B36E9" w14:textId="77777777">
      <w:pPr>
        <w:rPr>
          <w:b/>
          <w:bCs/>
        </w:rPr>
      </w:pPr>
    </w:p>
    <w:p w:rsidR="00413990" w:rsidP="00413990" w:rsidRDefault="002826A2" w14:paraId="43B66182" w14:textId="77777777">
      <w:pPr>
        <w:rPr>
          <w:b/>
          <w:bCs/>
        </w:rPr>
      </w:pPr>
      <w:r>
        <w:rPr>
          <w:b/>
          <w:bCs/>
        </w:rPr>
        <w:lastRenderedPageBreak/>
        <w:t>VERSLAG INFORMELE EU GEZONDHEIDSRAAD VAN 1 OKTOBER 2026</w:t>
      </w:r>
    </w:p>
    <w:p w:rsidR="00413990" w:rsidP="00413990" w:rsidRDefault="00413990" w14:paraId="46C7A266" w14:textId="77777777"/>
    <w:p w:rsidR="00413990" w:rsidP="00413990" w:rsidRDefault="002826A2" w14:paraId="73AE0BA7" w14:textId="77777777">
      <w:r>
        <w:t xml:space="preserve">Op 1 oktober 2026 vond de informele EU Gezondheidsraad plaats in Dublin, onder het Iers EU-voorzitterschap. De </w:t>
      </w:r>
      <w:r w:rsidR="00C46A31">
        <w:t>m</w:t>
      </w:r>
      <w:r>
        <w:t xml:space="preserve">inister van Volksgezondheid, Welzijn en Sport, heeft deelgenomen aan deze Raad. Op de agenda stonden de onderwerpen </w:t>
      </w:r>
      <w:r>
        <w:rPr>
          <w:i/>
          <w:iCs/>
        </w:rPr>
        <w:t>doelbewuste innovatie</w:t>
      </w:r>
      <w:r>
        <w:t xml:space="preserve"> (door inzet op de European Health Data Space (EHDS); de Critical Medicines Act (CMA); Health Technology Assessment (HTA) en </w:t>
      </w:r>
      <w:r>
        <w:rPr>
          <w:i/>
          <w:iCs/>
        </w:rPr>
        <w:t>preventie</w:t>
      </w:r>
      <w:r>
        <w:t xml:space="preserve"> via het Safe Hearts Plan en de Europese Cardiovasculaire Gezondheidsstrategie. Hiernaast vond een werklunch plaats over een versterkt Europees ecosysteem. </w:t>
      </w:r>
    </w:p>
    <w:p w:rsidR="00413990" w:rsidP="00413990" w:rsidRDefault="00413990" w14:paraId="7701F562" w14:textId="77777777"/>
    <w:p w:rsidR="00413990" w:rsidP="00413990" w:rsidRDefault="002826A2" w14:paraId="212FAA36" w14:textId="77777777">
      <w:r>
        <w:t xml:space="preserve">Met dit verslag wordt de Kamer geïnformeerd over de besproken agendapunten- en de bilaterale gesprekken die de minister van VWS en marge van de Raad heeft gevoerd. </w:t>
      </w:r>
    </w:p>
    <w:p w:rsidR="00413990" w:rsidP="00413990" w:rsidRDefault="00413990" w14:paraId="3CA1ABF7" w14:textId="77777777"/>
    <w:p w:rsidR="00413990" w:rsidP="00413990" w:rsidRDefault="002826A2" w14:paraId="214EEE1C" w14:textId="77777777">
      <w:pPr>
        <w:rPr>
          <w:b/>
          <w:bCs/>
        </w:rPr>
      </w:pPr>
      <w:r>
        <w:rPr>
          <w:b/>
          <w:bCs/>
        </w:rPr>
        <w:t>Doelbewuste innovatie</w:t>
      </w:r>
    </w:p>
    <w:p w:rsidR="00413990" w:rsidP="00413990" w:rsidRDefault="002826A2" w14:paraId="6C1177AB" w14:textId="77777777">
      <w:r>
        <w:t xml:space="preserve">De Europese Commissie benadrukte de urgentie om de Europese concurrentiepositie op het gebied van </w:t>
      </w:r>
      <w:r>
        <w:rPr>
          <w:i/>
          <w:iCs/>
        </w:rPr>
        <w:t>life sciences</w:t>
      </w:r>
      <w:r>
        <w:t xml:space="preserve"> te versterken. Daarbij riep zij op tot een snelle en samenhangende implementatie van de Biotech Act; de European Health Data Space (EHDS); de Critical Medicines Act (CMA) en de Health Technology Assessment (HTA)-regelgeving. De Commissie onderstreepte dat de Biotech Act eenvoudig en voorspelbaar moet blijven en niet onnodig complex mag worden.</w:t>
      </w:r>
    </w:p>
    <w:p w:rsidR="00413990" w:rsidP="00413990" w:rsidRDefault="00413990" w14:paraId="7528D09B" w14:textId="77777777"/>
    <w:p w:rsidR="00413990" w:rsidP="00413990" w:rsidRDefault="002826A2" w14:paraId="39D7C352" w14:textId="77777777">
      <w:r>
        <w:t xml:space="preserve">Nederland onderschreef het belang van het versnellen van innovatie waar dat mogelijk is, </w:t>
      </w:r>
      <w:r w:rsidR="00C46A31">
        <w:t>en dat</w:t>
      </w:r>
      <w:r>
        <w:t xml:space="preserve"> patiëntveiligheid daarbij wel gewaarborgd</w:t>
      </w:r>
      <w:r w:rsidR="00C46A31">
        <w:t xml:space="preserve"> moet</w:t>
      </w:r>
      <w:r>
        <w:t xml:space="preserve"> worden. Daarnaast stelde Nederland zich proactief op ten aanzien van de harmonisatie van klinische proeven. Nederland benadrukte dat er binnen de Europese aanpak nog onvoldoende aandacht is voor de ontwikkeling van producten voor onvervulde medische behoeften.</w:t>
      </w:r>
    </w:p>
    <w:p w:rsidR="00413990" w:rsidP="00413990" w:rsidRDefault="00413990" w14:paraId="256CE1C1" w14:textId="77777777"/>
    <w:p w:rsidR="00413990" w:rsidP="00413990" w:rsidRDefault="002826A2" w14:paraId="5D1D6F18" w14:textId="77777777">
      <w:r>
        <w:t xml:space="preserve">Het Ierse voorzitterschap lanceerde het voorstel om een door lidstaten geleid grensoverschrijdend netwerk van locaties of faciliteiten, ter ondersteuning van biologische productie, op te zetten. Een brede groep lidstaten toonde zich positief over het verkennen van dit initiatief. Daarbij benadrukte een aantal landen het belang van een zorgvuldige inventarisatie van de bestaande Europese infrastructuur en productiecapaciteit. Ook vroegen lidstaten om duidelijkheid over de financiering en de samenhang met bestaande Europese instrumenten. </w:t>
      </w:r>
      <w:r>
        <w:br/>
        <w:t>Verder werd benadrukt dat ook kleinere lidstaten en kandidaat-lidstaten bij het netwerk moeten kunnen aansluiten.</w:t>
      </w:r>
    </w:p>
    <w:p w:rsidR="00413990" w:rsidP="00413990" w:rsidRDefault="00413990" w14:paraId="4D3BDE95" w14:textId="77777777"/>
    <w:p w:rsidR="00413990" w:rsidP="00413990" w:rsidRDefault="002826A2" w14:paraId="0CD6E56E" w14:textId="77777777">
      <w:r>
        <w:rPr>
          <w:b/>
          <w:bCs/>
        </w:rPr>
        <w:t>Preventie</w:t>
      </w:r>
    </w:p>
    <w:p w:rsidR="00413990" w:rsidP="00413990" w:rsidRDefault="002826A2" w14:paraId="2B2C64A2" w14:textId="77777777">
      <w:r>
        <w:t xml:space="preserve">De Europese Commissie benadrukte het belang van preventie en wees daarbij op verschillende Europese initiatieven, waaronder de European Screening Week, het cardiovasculaire gezondheidsplan en het </w:t>
      </w:r>
      <w:r>
        <w:rPr>
          <w:i/>
          <w:iCs/>
        </w:rPr>
        <w:t>Safe Hearts Plan</w:t>
      </w:r>
      <w:r>
        <w:t xml:space="preserve">. Het </w:t>
      </w:r>
      <w:r>
        <w:rPr>
          <w:i/>
          <w:iCs/>
        </w:rPr>
        <w:t>Safe Hearts Plan</w:t>
      </w:r>
      <w:r>
        <w:t xml:space="preserve"> werd door een brede groep lidstaten verwelkomd als een praktische testcase voor de Europese meerwaarde op het gebied van preventie en geïntegreerde zorg. Daarbij werd in het bijzonder het belang van cardiovasculaire gezondheid onderstreept.</w:t>
      </w:r>
    </w:p>
    <w:p w:rsidR="00413990" w:rsidP="00413990" w:rsidRDefault="00413990" w14:paraId="611D731E" w14:textId="77777777"/>
    <w:p w:rsidR="00180239" w:rsidP="00413990" w:rsidRDefault="00180239" w14:paraId="41D61EB0" w14:textId="77777777"/>
    <w:p w:rsidR="00180239" w:rsidP="00413990" w:rsidRDefault="00180239" w14:paraId="4E642924" w14:textId="77777777"/>
    <w:p w:rsidR="00180239" w:rsidP="00413990" w:rsidRDefault="00180239" w14:paraId="738B36CC" w14:textId="77777777"/>
    <w:p w:rsidR="00180239" w:rsidP="00413990" w:rsidRDefault="00180239" w14:paraId="3EC21F74" w14:textId="77777777"/>
    <w:p w:rsidR="00413990" w:rsidP="00413990" w:rsidRDefault="002826A2" w14:paraId="383D7BFC" w14:textId="77777777">
      <w:r>
        <w:lastRenderedPageBreak/>
        <w:t xml:space="preserve">Tijdens de bespreking benadrukten lidstaten daarnaast het belang van preventie als integraal onderdeel van gezondheidsbeleid en van een samenhangende aanpak van zorg. Ook voeding en de gezondheidseffecten van sterk bewerkte voedingsmiddelen (ultra-processed foods, UPF) kwamen aan de orde. </w:t>
      </w:r>
      <w:r>
        <w:br/>
        <w:t>De Eurocommissaris voor Gezondheid en Dierenwelzijn, Olivér Várhelyi, kondigde aan volgend jaar een Europese strategie gericht op UPF te presenteren.</w:t>
      </w:r>
    </w:p>
    <w:p w:rsidR="00413990" w:rsidP="00413990" w:rsidRDefault="00413990" w14:paraId="29CA3A08" w14:textId="77777777"/>
    <w:p w:rsidR="00413990" w:rsidP="00413990" w:rsidRDefault="002826A2" w14:paraId="4E210352" w14:textId="77777777">
      <w:r>
        <w:t xml:space="preserve">Verschillende lidstaten benadrukten het belang van wetenschappelijk onderbouwde screening, in samenhang met passende behandeling. Ook benoemden lidstaten het respecteren van nationale bevoegdheden op dit terrein, zoals de inrichting van de nationale gezondheidszorgsystemen. </w:t>
      </w:r>
      <w:r>
        <w:br/>
        <w:t>Daarnaast werd gewezen op de mogelijkheden die de EHDS, digitale instrumenten en kunstmatige intelligentie (AI) bieden om meer gerichte en gepersonaliseerde preventiestrategieën te ontwikkelen.</w:t>
      </w:r>
    </w:p>
    <w:p w:rsidR="00413990" w:rsidP="00413990" w:rsidRDefault="00413990" w14:paraId="63894664" w14:textId="77777777"/>
    <w:p w:rsidR="00413990" w:rsidP="00413990" w:rsidRDefault="002826A2" w14:paraId="245E4FDC" w14:textId="77777777">
      <w:r>
        <w:t>Ook preventie van niet-overdraagbare aandoeningen (NCD's), tabaksgebruik en ongezonde voeding, kwamen nadrukkelijk aan de orde. Verschillende lidstaten pleitten voor een ambitieuze Europese aanpak van tabaks- en nicotineproducten, met bijzondere aandacht voor nieuwe nicotineproducten, zoals vapes, grensoverschrijdende marketing en de bescherming van jongeren.</w:t>
      </w:r>
    </w:p>
    <w:p w:rsidR="00413990" w:rsidP="00413990" w:rsidRDefault="00413990" w14:paraId="512A631E" w14:textId="77777777"/>
    <w:p w:rsidR="00413990" w:rsidP="00413990" w:rsidRDefault="002826A2" w14:paraId="62295894" w14:textId="77777777">
      <w:r>
        <w:t>Nederland benadrukte dat ziekte-specifieke plannen, zoals die voor cardiovasculaire aandoeningen en kanker, onderdeel moeten zijn van een bredere agenda voor de volksgezondheid. Daarin moeten risicofactoren zoals tabaks- en alcoholgebruik, ongezonde voeding en lichamelijke inactiviteit in samenhang worden aangepakt. Nederland wees daarbij ook op de mogelijkheden om instrumenten van de interne markt, zoals regelgeving over marketing, etikettering en productnormen, gericht in te zetten om gezondheidswinst te bevorderen.</w:t>
      </w:r>
      <w:r>
        <w:br/>
      </w:r>
    </w:p>
    <w:p w:rsidR="00413990" w:rsidP="00413990" w:rsidRDefault="00413990" w14:paraId="67380812" w14:textId="77777777">
      <w:pPr>
        <w:rPr>
          <w:b/>
          <w:bCs/>
        </w:rPr>
      </w:pPr>
    </w:p>
    <w:p w:rsidR="00413990" w:rsidP="00413990" w:rsidRDefault="002826A2" w14:paraId="6B9A805D" w14:textId="77777777">
      <w:pPr>
        <w:rPr>
          <w:b/>
          <w:bCs/>
        </w:rPr>
      </w:pPr>
      <w:r>
        <w:rPr>
          <w:b/>
          <w:bCs/>
        </w:rPr>
        <w:t>Werklunch – een versterkt Europees ecosysteem: van mondiale druk tot collectieve actie</w:t>
      </w:r>
    </w:p>
    <w:p w:rsidR="00413990" w:rsidP="00413990" w:rsidRDefault="002826A2" w14:paraId="213B6A38" w14:textId="77777777">
      <w:r>
        <w:t xml:space="preserve">De gezondheidsministers voerden een gedachtewisseling over het versterken van het Europese ecosysteem, in globale context. Er werd gesproken over het belang van een gezamenlijke strategie, om fragmentatie te verkleinen en concurrentiekracht op het gebied van medicijnen te versterken. </w:t>
      </w:r>
      <w:r w:rsidR="00C46A31">
        <w:t xml:space="preserve">Minister Hermans </w:t>
      </w:r>
      <w:r>
        <w:t xml:space="preserve">gaf daarbij aan dat het versterken van de informatie-uitwisseling en het optimaal benutten van de gezamenlijke klinische beoordelingen onder de Verordening betreffende de evaluatie van gezondheidstechnologie, hierbij kan ondersteunen. </w:t>
      </w:r>
    </w:p>
    <w:p w:rsidR="00413990" w:rsidP="00413990" w:rsidRDefault="00413990" w14:paraId="7F66B8B0" w14:textId="77777777"/>
    <w:p w:rsidR="00413990" w:rsidP="00413990" w:rsidRDefault="002826A2" w14:paraId="22C829AE" w14:textId="77777777">
      <w:pPr>
        <w:rPr>
          <w:b/>
          <w:bCs/>
        </w:rPr>
      </w:pPr>
      <w:r>
        <w:rPr>
          <w:b/>
          <w:bCs/>
        </w:rPr>
        <w:t>Bilaterale gesprekken</w:t>
      </w:r>
    </w:p>
    <w:p w:rsidR="00413990" w:rsidP="00413990" w:rsidRDefault="002826A2" w14:paraId="73F3C7DB" w14:textId="77777777">
      <w:r>
        <w:t>De minister van VWS heeft in de marges van de Informele Raad meerdere bilaterale gesprekken gevoerd.</w:t>
      </w:r>
    </w:p>
    <w:p w:rsidR="00413990" w:rsidP="00413990" w:rsidRDefault="00413990" w14:paraId="6A471FFB" w14:textId="77777777"/>
    <w:p w:rsidR="00413990" w:rsidP="00413990" w:rsidRDefault="002826A2" w14:paraId="45A2D11A" w14:textId="77777777">
      <w:r>
        <w:t xml:space="preserve">Met de Litouwse minister, Linas Kukuraitis, de inkomend voorzitter van de EU. Er werd onder andere gesproken over de Europese weerbaarheidsaanpak en de komende herziening van de tabaksrichtlijn. Er is besproken te onderzoeken hoe de landen samen kunnen werken rond het thema weerbaarheid. </w:t>
      </w:r>
    </w:p>
    <w:p w:rsidR="00413990" w:rsidP="00413990" w:rsidRDefault="00413990" w14:paraId="123CA206" w14:textId="77777777"/>
    <w:p w:rsidR="00413990" w:rsidP="00413990" w:rsidRDefault="002826A2" w14:paraId="3B206FE9" w14:textId="77777777">
      <w:r>
        <w:t xml:space="preserve">In het gesprek met de Noorse minister, Jan Christian Vestre, heeft de minister van VWS, waardering uitgesproken voor de Noorse rol bij de onderhandelingen rond het pandemieverdrag. </w:t>
      </w:r>
    </w:p>
    <w:p w:rsidR="00F25459" w:rsidP="00413990" w:rsidRDefault="00F25459" w14:paraId="3886939C" w14:textId="77777777"/>
    <w:p w:rsidR="00413990" w:rsidP="00413990" w:rsidRDefault="002826A2" w14:paraId="66720C2B" w14:textId="77777777">
      <w:r>
        <w:lastRenderedPageBreak/>
        <w:t xml:space="preserve">Verder zijn arbeidsmarktproblemen in de zorg en versterkte samenwerking op het gebied van medicijnenbeleid ter sprake gekomen. </w:t>
      </w:r>
    </w:p>
    <w:p w:rsidR="00413990" w:rsidP="00413990" w:rsidRDefault="00413990" w14:paraId="4049B53F" w14:textId="77777777"/>
    <w:p w:rsidR="00413990" w:rsidP="00413990" w:rsidRDefault="002826A2" w14:paraId="66BB13BE" w14:textId="77777777">
      <w:r>
        <w:t>Met de Duitse parlementair staatssecretaris</w:t>
      </w:r>
      <w:r w:rsidR="00C46A31">
        <w:t>,</w:t>
      </w:r>
      <w:r>
        <w:t xml:space="preserve"> Georg Kippels, is gesproken over gemeenschappelijke zorguitdagingen.  </w:t>
      </w:r>
      <w:r>
        <w:br/>
      </w:r>
      <w:r>
        <w:br/>
        <w:t xml:space="preserve">Tijdens het laatste bilaterale gesprek met de minister van Volksgezondheid uit Denemarken, Ida Auken, is het belang van het maken van Europese afspraken voor een Europees maximum van het aantal moeders per spermadonor besproken. Denemarken gaf aan hier graag verder met Nederland in op te willen trekken. Dit zal worden opgepakt. </w:t>
      </w:r>
    </w:p>
    <w:p w:rsidR="00413990" w:rsidP="00413990" w:rsidRDefault="00413990" w14:paraId="31F14268" w14:textId="77777777">
      <w:pPr>
        <w:spacing w:line="240" w:lineRule="auto"/>
        <w:rPr>
          <w:noProof/>
        </w:rPr>
      </w:pPr>
    </w:p>
    <w:p w:rsidR="00756E59" w:rsidP="00463DBC" w:rsidRDefault="00756E59" w14:paraId="0F8D5638" w14:textId="77777777">
      <w:pPr>
        <w:spacing w:line="240" w:lineRule="auto"/>
        <w:rPr>
          <w:noProof/>
        </w:rPr>
      </w:pPr>
    </w:p>
    <w:sectPr w:rsidR="00756E59"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64D88" w14:textId="77777777" w:rsidR="00586B3C" w:rsidRDefault="00586B3C">
      <w:pPr>
        <w:spacing w:line="240" w:lineRule="auto"/>
      </w:pPr>
      <w:r>
        <w:separator/>
      </w:r>
    </w:p>
  </w:endnote>
  <w:endnote w:type="continuationSeparator" w:id="0">
    <w:p w14:paraId="7DCB65AB" w14:textId="77777777" w:rsidR="00586B3C" w:rsidRDefault="00586B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782FA" w14:textId="25468ED9" w:rsidR="00DC7639" w:rsidRDefault="006C2C5C">
    <w:pPr>
      <w:pStyle w:val="Voettekst"/>
    </w:pPr>
    <w:r>
      <w:rPr>
        <w:noProof/>
        <w:lang w:val="en-US" w:eastAsia="en-US" w:bidi="ar-SA"/>
      </w:rPr>
      <mc:AlternateContent>
        <mc:Choice Requires="wps">
          <w:drawing>
            <wp:anchor distT="0" distB="0" distL="114300" distR="114300" simplePos="0" relativeHeight="251653120" behindDoc="0" locked="1" layoutInCell="1" allowOverlap="1" wp14:anchorId="58706684" wp14:editId="708E7C61">
              <wp:simplePos x="0" y="0"/>
              <wp:positionH relativeFrom="page">
                <wp:posOffset>5922645</wp:posOffset>
              </wp:positionH>
              <wp:positionV relativeFrom="page">
                <wp:posOffset>10225405</wp:posOffset>
              </wp:positionV>
              <wp:extent cx="1259840" cy="185420"/>
              <wp:effectExtent l="7620" t="5080" r="8890" b="9525"/>
              <wp:wrapNone/>
              <wp:docPr id="94536453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6781FA3D" w14:textId="77777777" w:rsidR="00DC7639" w:rsidRDefault="002826A2"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706684"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JsUobML&#10;AgAAIgQAAA4AAAAAAAAAAAAAAAAALgIAAGRycy9lMm9Eb2MueG1sUEsBAi0AFAAGAAgAAAAhAAD9&#10;zJXiAAAADgEAAA8AAAAAAAAAAAAAAAAAZQQAAGRycy9kb3ducmV2LnhtbFBLBQYAAAAABAAEAPMA&#10;AAB0BQAAAAA=&#10;" strokecolor="white">
              <v:textbox inset="0,0,0,0">
                <w:txbxContent>
                  <w:p w14:paraId="6781FA3D" w14:textId="77777777" w:rsidR="00DC7639" w:rsidRDefault="002826A2"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8B539" w14:textId="77777777" w:rsidR="00586B3C" w:rsidRDefault="00586B3C">
      <w:pPr>
        <w:spacing w:line="240" w:lineRule="auto"/>
      </w:pPr>
      <w:r>
        <w:separator/>
      </w:r>
    </w:p>
  </w:footnote>
  <w:footnote w:type="continuationSeparator" w:id="0">
    <w:p w14:paraId="393FEC9B" w14:textId="77777777" w:rsidR="00586B3C" w:rsidRDefault="00586B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B54D5" w14:textId="565982BA" w:rsidR="00CD5856" w:rsidRDefault="002826A2">
    <w:pPr>
      <w:pStyle w:val="Koptekst"/>
    </w:pPr>
    <w:r>
      <w:rPr>
        <w:noProof/>
        <w:lang w:eastAsia="nl-NL" w:bidi="ar-SA"/>
      </w:rPr>
      <w:drawing>
        <wp:anchor distT="0" distB="0" distL="114300" distR="114300" simplePos="0" relativeHeight="251652096" behindDoc="1" locked="0" layoutInCell="1" allowOverlap="1" wp14:anchorId="50B65C43" wp14:editId="7EFE696D">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011F7ACE" wp14:editId="2FB6DC39">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6C2C5C">
      <w:rPr>
        <w:noProof/>
        <w:lang w:eastAsia="nl-NL" w:bidi="ar-SA"/>
      </w:rPr>
      <mc:AlternateContent>
        <mc:Choice Requires="wps">
          <w:drawing>
            <wp:anchor distT="0" distB="0" distL="114300" distR="114300" simplePos="0" relativeHeight="251658240" behindDoc="0" locked="0" layoutInCell="1" allowOverlap="1" wp14:anchorId="152B30B5" wp14:editId="6F2AC1CB">
              <wp:simplePos x="0" y="0"/>
              <wp:positionH relativeFrom="page">
                <wp:posOffset>5922645</wp:posOffset>
              </wp:positionH>
              <wp:positionV relativeFrom="page">
                <wp:posOffset>1965960</wp:posOffset>
              </wp:positionV>
              <wp:extent cx="1259840" cy="8009890"/>
              <wp:effectExtent l="7620" t="13335" r="8890" b="6350"/>
              <wp:wrapNone/>
              <wp:docPr id="192738046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5C5D190A" w14:textId="77777777" w:rsidR="00CD5856" w:rsidRDefault="002826A2">
                          <w:pPr>
                            <w:pStyle w:val="Huisstijl-AfzendgegevensW1"/>
                          </w:pPr>
                          <w:r>
                            <w:t>Bezoekadres</w:t>
                          </w:r>
                        </w:p>
                        <w:p w14:paraId="7A967F54" w14:textId="77777777" w:rsidR="00CD5856" w:rsidRDefault="002826A2">
                          <w:pPr>
                            <w:pStyle w:val="Huisstijl-Afzendgegevens"/>
                          </w:pPr>
                          <w:r>
                            <w:t>Parnassusplein 5</w:t>
                          </w:r>
                        </w:p>
                        <w:p w14:paraId="7A9FAC87" w14:textId="77777777" w:rsidR="00CD5856" w:rsidRDefault="002826A2">
                          <w:pPr>
                            <w:pStyle w:val="Huisstijl-Afzendgegevens"/>
                          </w:pPr>
                          <w:r>
                            <w:t>2511</w:t>
                          </w:r>
                          <w:r w:rsidR="008D59C5" w:rsidRPr="008D59C5">
                            <w:t xml:space="preserve"> </w:t>
                          </w:r>
                          <w:r>
                            <w:t>VX</w:t>
                          </w:r>
                          <w:r w:rsidR="00E1490C">
                            <w:t xml:space="preserve">  </w:t>
                          </w:r>
                          <w:r w:rsidR="008D59C5" w:rsidRPr="008D59C5">
                            <w:t>Den Haag</w:t>
                          </w:r>
                        </w:p>
                        <w:p w14:paraId="5AAAB05A" w14:textId="77777777" w:rsidR="00CD5856" w:rsidRDefault="002826A2">
                          <w:pPr>
                            <w:pStyle w:val="Huisstijl-Afzendgegevens"/>
                          </w:pPr>
                          <w:r w:rsidRPr="008D59C5">
                            <w:t>www.rijksoverheid.nl</w:t>
                          </w:r>
                        </w:p>
                        <w:p w14:paraId="613C4988" w14:textId="77777777" w:rsidR="00CD5856" w:rsidRDefault="002826A2">
                          <w:pPr>
                            <w:pStyle w:val="Huisstijl-ReferentiegegevenskopW2"/>
                          </w:pPr>
                          <w:r w:rsidRPr="008D59C5">
                            <w:t>Kenmerk</w:t>
                          </w:r>
                        </w:p>
                        <w:p w14:paraId="60DDC244" w14:textId="77777777" w:rsidR="00CD5856" w:rsidRDefault="002826A2">
                          <w:pPr>
                            <w:pStyle w:val="Huisstijl-Referentiegegevens"/>
                          </w:pPr>
                          <w:bookmarkStart w:id="0" w:name="_Hlk117784077"/>
                          <w:r>
                            <w:t>4551754-1105748-IZ</w:t>
                          </w:r>
                        </w:p>
                        <w:bookmarkEnd w:id="0"/>
                        <w:p w14:paraId="36729F11" w14:textId="77777777" w:rsidR="00CD5856" w:rsidRPr="002B504F" w:rsidRDefault="002826A2">
                          <w:pPr>
                            <w:pStyle w:val="Huisstijl-ReferentiegegevenskopW1"/>
                          </w:pPr>
                          <w:r w:rsidRPr="008D59C5">
                            <w:t>Bijlage(n)</w:t>
                          </w:r>
                        </w:p>
                        <w:p w14:paraId="664D2C62" w14:textId="77777777" w:rsidR="00215CB5" w:rsidRPr="00756E59" w:rsidRDefault="002826A2">
                          <w:pPr>
                            <w:pStyle w:val="Huisstijl-ReferentiegegevenskopW1"/>
                            <w:rPr>
                              <w:b w:val="0"/>
                              <w:bCs/>
                            </w:rPr>
                          </w:pPr>
                          <w:r>
                            <w:rPr>
                              <w:b w:val="0"/>
                              <w:bCs/>
                            </w:rPr>
                            <w:t>1</w:t>
                          </w:r>
                        </w:p>
                        <w:p w14:paraId="39ACAA4E" w14:textId="77777777" w:rsidR="00CD5856" w:rsidRDefault="002826A2">
                          <w:pPr>
                            <w:pStyle w:val="Huisstijl-ReferentiegegevenskopW1"/>
                          </w:pPr>
                          <w:r>
                            <w:t>Kenmerk afzender</w:t>
                          </w:r>
                        </w:p>
                        <w:p w14:paraId="300E5218" w14:textId="77777777" w:rsidR="00CD5856" w:rsidRDefault="00CD5856">
                          <w:pPr>
                            <w:pStyle w:val="Huisstijl-Referentiegegevens"/>
                          </w:pPr>
                        </w:p>
                        <w:p w14:paraId="307041CE" w14:textId="77777777" w:rsidR="00CD5856" w:rsidRDefault="002826A2">
                          <w:pPr>
                            <w:pStyle w:val="Huisstijl-Algemenevoorwaarden"/>
                          </w:pPr>
                          <w:r>
                            <w:t>Correspondentie uitsluitend richten aan het retouradres met vermelding van de datum en het kenmerk van deze brief.</w:t>
                          </w:r>
                        </w:p>
                        <w:p w14:paraId="5D994291" w14:textId="77777777" w:rsidR="00CD5856" w:rsidRDefault="00CD585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2B30B5"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5C5D190A" w14:textId="77777777" w:rsidR="00CD5856" w:rsidRDefault="002826A2">
                    <w:pPr>
                      <w:pStyle w:val="Huisstijl-AfzendgegevensW1"/>
                    </w:pPr>
                    <w:r>
                      <w:t>Bezoekadres</w:t>
                    </w:r>
                  </w:p>
                  <w:p w14:paraId="7A967F54" w14:textId="77777777" w:rsidR="00CD5856" w:rsidRDefault="002826A2">
                    <w:pPr>
                      <w:pStyle w:val="Huisstijl-Afzendgegevens"/>
                    </w:pPr>
                    <w:r>
                      <w:t>Parnassusplein 5</w:t>
                    </w:r>
                  </w:p>
                  <w:p w14:paraId="7A9FAC87" w14:textId="77777777" w:rsidR="00CD5856" w:rsidRDefault="002826A2">
                    <w:pPr>
                      <w:pStyle w:val="Huisstijl-Afzendgegevens"/>
                    </w:pPr>
                    <w:r>
                      <w:t>2511</w:t>
                    </w:r>
                    <w:r w:rsidR="008D59C5" w:rsidRPr="008D59C5">
                      <w:t xml:space="preserve"> </w:t>
                    </w:r>
                    <w:r>
                      <w:t>VX</w:t>
                    </w:r>
                    <w:r w:rsidR="00E1490C">
                      <w:t xml:space="preserve">  </w:t>
                    </w:r>
                    <w:r w:rsidR="008D59C5" w:rsidRPr="008D59C5">
                      <w:t>Den Haag</w:t>
                    </w:r>
                  </w:p>
                  <w:p w14:paraId="5AAAB05A" w14:textId="77777777" w:rsidR="00CD5856" w:rsidRDefault="002826A2">
                    <w:pPr>
                      <w:pStyle w:val="Huisstijl-Afzendgegevens"/>
                    </w:pPr>
                    <w:r w:rsidRPr="008D59C5">
                      <w:t>www.rijksoverheid.nl</w:t>
                    </w:r>
                  </w:p>
                  <w:p w14:paraId="613C4988" w14:textId="77777777" w:rsidR="00CD5856" w:rsidRDefault="002826A2">
                    <w:pPr>
                      <w:pStyle w:val="Huisstijl-ReferentiegegevenskopW2"/>
                    </w:pPr>
                    <w:r w:rsidRPr="008D59C5">
                      <w:t>Kenmerk</w:t>
                    </w:r>
                  </w:p>
                  <w:p w14:paraId="60DDC244" w14:textId="77777777" w:rsidR="00CD5856" w:rsidRDefault="002826A2">
                    <w:pPr>
                      <w:pStyle w:val="Huisstijl-Referentiegegevens"/>
                    </w:pPr>
                    <w:bookmarkStart w:id="1" w:name="_Hlk117784077"/>
                    <w:r>
                      <w:t>4551754-1105748-IZ</w:t>
                    </w:r>
                  </w:p>
                  <w:bookmarkEnd w:id="1"/>
                  <w:p w14:paraId="36729F11" w14:textId="77777777" w:rsidR="00CD5856" w:rsidRPr="002B504F" w:rsidRDefault="002826A2">
                    <w:pPr>
                      <w:pStyle w:val="Huisstijl-ReferentiegegevenskopW1"/>
                    </w:pPr>
                    <w:r w:rsidRPr="008D59C5">
                      <w:t>Bijlage(n)</w:t>
                    </w:r>
                  </w:p>
                  <w:p w14:paraId="664D2C62" w14:textId="77777777" w:rsidR="00215CB5" w:rsidRPr="00756E59" w:rsidRDefault="002826A2">
                    <w:pPr>
                      <w:pStyle w:val="Huisstijl-ReferentiegegevenskopW1"/>
                      <w:rPr>
                        <w:b w:val="0"/>
                        <w:bCs/>
                      </w:rPr>
                    </w:pPr>
                    <w:r>
                      <w:rPr>
                        <w:b w:val="0"/>
                        <w:bCs/>
                      </w:rPr>
                      <w:t>1</w:t>
                    </w:r>
                  </w:p>
                  <w:p w14:paraId="39ACAA4E" w14:textId="77777777" w:rsidR="00CD5856" w:rsidRDefault="002826A2">
                    <w:pPr>
                      <w:pStyle w:val="Huisstijl-ReferentiegegevenskopW1"/>
                    </w:pPr>
                    <w:r>
                      <w:t>Kenmerk afzender</w:t>
                    </w:r>
                  </w:p>
                  <w:p w14:paraId="300E5218" w14:textId="77777777" w:rsidR="00CD5856" w:rsidRDefault="00CD5856">
                    <w:pPr>
                      <w:pStyle w:val="Huisstijl-Referentiegegevens"/>
                    </w:pPr>
                  </w:p>
                  <w:p w14:paraId="307041CE" w14:textId="77777777" w:rsidR="00CD5856" w:rsidRDefault="002826A2">
                    <w:pPr>
                      <w:pStyle w:val="Huisstijl-Algemenevoorwaarden"/>
                    </w:pPr>
                    <w:r>
                      <w:t>Correspondentie uitsluitend richten aan het retouradres met vermelding van de datum en het kenmerk van deze brief.</w:t>
                    </w:r>
                  </w:p>
                  <w:p w14:paraId="5D994291" w14:textId="77777777" w:rsidR="00CD5856" w:rsidRDefault="00CD5856"/>
                </w:txbxContent>
              </v:textbox>
              <w10:wrap anchorx="page" anchory="page"/>
            </v:shape>
          </w:pict>
        </mc:Fallback>
      </mc:AlternateContent>
    </w:r>
    <w:r w:rsidR="006C2C5C">
      <w:rPr>
        <w:noProof/>
        <w:lang w:eastAsia="nl-NL" w:bidi="ar-SA"/>
      </w:rPr>
      <mc:AlternateContent>
        <mc:Choice Requires="wps">
          <w:drawing>
            <wp:anchor distT="0" distB="0" distL="114300" distR="114300" simplePos="0" relativeHeight="251657216" behindDoc="0" locked="0" layoutInCell="1" allowOverlap="1" wp14:anchorId="34F83EFF" wp14:editId="39794152">
              <wp:simplePos x="0" y="0"/>
              <wp:positionH relativeFrom="page">
                <wp:posOffset>1011555</wp:posOffset>
              </wp:positionH>
              <wp:positionV relativeFrom="page">
                <wp:posOffset>3769995</wp:posOffset>
              </wp:positionV>
              <wp:extent cx="4103370" cy="619125"/>
              <wp:effectExtent l="11430" t="7620" r="9525" b="11430"/>
              <wp:wrapNone/>
              <wp:docPr id="11473258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19125"/>
                      </a:xfrm>
                      <a:prstGeom prst="rect">
                        <a:avLst/>
                      </a:prstGeom>
                      <a:solidFill>
                        <a:srgbClr val="FFFFFF"/>
                      </a:solidFill>
                      <a:ln w="9525">
                        <a:solidFill>
                          <a:srgbClr val="FFFFFF"/>
                        </a:solidFill>
                        <a:miter lim="800000"/>
                        <a:headEnd/>
                        <a:tailEnd/>
                      </a:ln>
                    </wps:spPr>
                    <wps:txbx>
                      <w:txbxContent>
                        <w:p w14:paraId="7C691095" w14:textId="134F6149" w:rsidR="00CD5856" w:rsidRDefault="002826A2">
                          <w:pPr>
                            <w:pStyle w:val="Huisstijl-Datumenbetreft"/>
                            <w:tabs>
                              <w:tab w:val="clear" w:pos="737"/>
                              <w:tab w:val="left" w:pos="-5954"/>
                              <w:tab w:val="left" w:pos="-5670"/>
                              <w:tab w:val="left" w:pos="1134"/>
                            </w:tabs>
                          </w:pPr>
                          <w:r>
                            <w:t>Datum</w:t>
                          </w:r>
                          <w:r w:rsidR="00E1490C">
                            <w:tab/>
                          </w:r>
                          <w:r w:rsidR="006C2C5C">
                            <w:t>6 november 2026</w:t>
                          </w:r>
                        </w:p>
                        <w:p w14:paraId="65AE2C46" w14:textId="77777777" w:rsidR="00CD5856" w:rsidRDefault="002826A2" w:rsidP="009A3219">
                          <w:pPr>
                            <w:pStyle w:val="Huisstijl-Datumenbetreft"/>
                            <w:tabs>
                              <w:tab w:val="clear" w:pos="737"/>
                              <w:tab w:val="left" w:pos="-5954"/>
                              <w:tab w:val="left" w:pos="-5670"/>
                              <w:tab w:val="left" w:pos="1134"/>
                            </w:tabs>
                            <w:ind w:left="1140" w:hanging="1140"/>
                          </w:pPr>
                          <w:r>
                            <w:t>Betreft</w:t>
                          </w:r>
                          <w:r w:rsidR="00E1490C">
                            <w:tab/>
                          </w:r>
                          <w:r w:rsidR="009A3219">
                            <w:tab/>
                          </w:r>
                          <w:r w:rsidR="00756E59">
                            <w:t>Verslag informele EU Gezondheidsraad 30 september &amp; 1 oktober 2026</w:t>
                          </w:r>
                        </w:p>
                        <w:p w14:paraId="65E554EA"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4F83EFF" id="Text Box 29" o:spid="_x0000_s1027" type="#_x0000_t202" style="position:absolute;margin-left:79.65pt;margin-top:296.85pt;width:323.1pt;height:4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" strokecolor="white">
              <v:textbox style="mso-fit-shape-to-text:t" inset="0,0,0,0">
                <w:txbxContent>
                  <w:p w14:paraId="7C691095" w14:textId="134F6149" w:rsidR="00CD5856" w:rsidRDefault="002826A2">
                    <w:pPr>
                      <w:pStyle w:val="Huisstijl-Datumenbetreft"/>
                      <w:tabs>
                        <w:tab w:val="clear" w:pos="737"/>
                        <w:tab w:val="left" w:pos="-5954"/>
                        <w:tab w:val="left" w:pos="-5670"/>
                        <w:tab w:val="left" w:pos="1134"/>
                      </w:tabs>
                    </w:pPr>
                    <w:r>
                      <w:t>Datum</w:t>
                    </w:r>
                    <w:r w:rsidR="00E1490C">
                      <w:tab/>
                    </w:r>
                    <w:r w:rsidR="006C2C5C">
                      <w:t>6 november 2026</w:t>
                    </w:r>
                  </w:p>
                  <w:p w14:paraId="65AE2C46" w14:textId="77777777" w:rsidR="00CD5856" w:rsidRDefault="002826A2" w:rsidP="009A3219">
                    <w:pPr>
                      <w:pStyle w:val="Huisstijl-Datumenbetreft"/>
                      <w:tabs>
                        <w:tab w:val="clear" w:pos="737"/>
                        <w:tab w:val="left" w:pos="-5954"/>
                        <w:tab w:val="left" w:pos="-5670"/>
                        <w:tab w:val="left" w:pos="1134"/>
                      </w:tabs>
                      <w:ind w:left="1140" w:hanging="1140"/>
                    </w:pPr>
                    <w:r>
                      <w:t>Betreft</w:t>
                    </w:r>
                    <w:r w:rsidR="00E1490C">
                      <w:tab/>
                    </w:r>
                    <w:r w:rsidR="009A3219">
                      <w:tab/>
                    </w:r>
                    <w:r w:rsidR="00756E59">
                      <w:t>Verslag informele EU Gezondheidsraad 30 september &amp; 1 oktober 2026</w:t>
                    </w:r>
                  </w:p>
                  <w:p w14:paraId="65E554EA" w14:textId="77777777" w:rsidR="00CD5856" w:rsidRDefault="00CD5856">
                    <w:pPr>
                      <w:pStyle w:val="Huisstijl-Datumenbetreft"/>
                      <w:tabs>
                        <w:tab w:val="left" w:pos="-5954"/>
                        <w:tab w:val="left" w:pos="-5670"/>
                      </w:tabs>
                    </w:pPr>
                  </w:p>
                </w:txbxContent>
              </v:textbox>
              <w10:wrap anchorx="page" anchory="page"/>
            </v:shape>
          </w:pict>
        </mc:Fallback>
      </mc:AlternateContent>
    </w:r>
    <w:r w:rsidR="006C2C5C">
      <w:rPr>
        <w:noProof/>
        <w:lang w:eastAsia="nl-NL" w:bidi="ar-SA"/>
      </w:rPr>
      <mc:AlternateContent>
        <mc:Choice Requires="wps">
          <w:drawing>
            <wp:anchor distT="0" distB="0" distL="114300" distR="114300" simplePos="0" relativeHeight="251656192" behindDoc="0" locked="0" layoutInCell="1" allowOverlap="1" wp14:anchorId="3295976A" wp14:editId="5C5C5D3D">
              <wp:simplePos x="0" y="0"/>
              <wp:positionH relativeFrom="page">
                <wp:posOffset>1008380</wp:posOffset>
              </wp:positionH>
              <wp:positionV relativeFrom="page">
                <wp:posOffset>3384550</wp:posOffset>
              </wp:positionV>
              <wp:extent cx="4104005" cy="179705"/>
              <wp:effectExtent l="8255" t="12700" r="12065" b="7620"/>
              <wp:wrapNone/>
              <wp:docPr id="118708661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18E4F8A6"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95976A"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6p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uuSr6JvpLWC+omIRZiES4NGRgf4k7OBRFty/+MgUHFmPlpqTlT4ycCTUZ0MYSW5ljxwNpm7ME3C&#10;waFuO0Ke2m/hlhrY6MTtcxZzuiTE1J15aKLSfz+nX8+jvf0F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QCs6pCwIA&#10;ACIEAAAOAAAAAAAAAAAAAAAAAC4CAABkcnMvZTJvRG9jLnhtbFBLAQItABQABgAIAAAAIQCntmYv&#10;4AAAAAsBAAAPAAAAAAAAAAAAAAAAAGUEAABkcnMvZG93bnJldi54bWxQSwUGAAAAAAQABADzAAAA&#10;cgUAAAAA&#10;" strokecolor="white">
              <v:textbox inset="0,0,0,0">
                <w:txbxContent>
                  <w:p w14:paraId="18E4F8A6" w14:textId="77777777" w:rsidR="00CD5856" w:rsidRDefault="00CD5856">
                    <w:pPr>
                      <w:pStyle w:val="Huisstijl-Toezendgegevens"/>
                    </w:pPr>
                  </w:p>
                </w:txbxContent>
              </v:textbox>
              <w10:wrap anchorx="page" anchory="page"/>
            </v:shape>
          </w:pict>
        </mc:Fallback>
      </mc:AlternateContent>
    </w:r>
    <w:r w:rsidR="006C2C5C">
      <w:rPr>
        <w:noProof/>
        <w:lang w:eastAsia="nl-NL" w:bidi="ar-SA"/>
      </w:rPr>
      <mc:AlternateContent>
        <mc:Choice Requires="wps">
          <w:drawing>
            <wp:anchor distT="0" distB="0" distL="114300" distR="114300" simplePos="0" relativeHeight="251655168" behindDoc="0" locked="0" layoutInCell="1" allowOverlap="1" wp14:anchorId="2FDE8660" wp14:editId="323D1E77">
              <wp:simplePos x="0" y="0"/>
              <wp:positionH relativeFrom="page">
                <wp:posOffset>1008380</wp:posOffset>
              </wp:positionH>
              <wp:positionV relativeFrom="page">
                <wp:posOffset>1944370</wp:posOffset>
              </wp:positionV>
              <wp:extent cx="3347720" cy="1080135"/>
              <wp:effectExtent l="8255" t="10795" r="6350" b="13970"/>
              <wp:wrapNone/>
              <wp:docPr id="213133477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2A008F26" w14:textId="77777777" w:rsidR="00CD5856" w:rsidRDefault="002826A2">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DE8660"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" strokecolor="white">
              <v:textbox inset="0,0,0,0">
                <w:txbxContent>
                  <w:p w14:paraId="2A008F26" w14:textId="77777777" w:rsidR="00CD5856" w:rsidRDefault="002826A2">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6C2C5C">
      <w:rPr>
        <w:noProof/>
        <w:lang w:eastAsia="nl-NL" w:bidi="ar-SA"/>
      </w:rPr>
      <mc:AlternateContent>
        <mc:Choice Requires="wps">
          <w:drawing>
            <wp:anchor distT="0" distB="0" distL="114300" distR="114300" simplePos="0" relativeHeight="251654144" behindDoc="0" locked="1" layoutInCell="1" allowOverlap="1" wp14:anchorId="06D5F04D" wp14:editId="2FB70EB0">
              <wp:simplePos x="0" y="0"/>
              <wp:positionH relativeFrom="page">
                <wp:posOffset>1008380</wp:posOffset>
              </wp:positionH>
              <wp:positionV relativeFrom="page">
                <wp:posOffset>1713865</wp:posOffset>
              </wp:positionV>
              <wp:extent cx="3590925" cy="144145"/>
              <wp:effectExtent l="8255" t="8890" r="10795" b="8890"/>
              <wp:wrapNone/>
              <wp:docPr id="1408499787"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4581BD62" w14:textId="77777777" w:rsidR="00CD5856" w:rsidRDefault="002826A2">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D5F04D"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f0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" strokecolor="white">
              <o:lock v:ext="edit" aspectratio="t"/>
              <v:textbox inset="0,0,0,0">
                <w:txbxContent>
                  <w:p w14:paraId="4581BD62" w14:textId="77777777" w:rsidR="00CD5856" w:rsidRDefault="002826A2">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9B0A" w14:textId="2BD4BCB8" w:rsidR="00CD5856" w:rsidRDefault="006C2C5C">
    <w:pPr>
      <w:pStyle w:val="Koptekst"/>
    </w:pPr>
    <w:r>
      <w:rPr>
        <w:noProof/>
        <w:lang w:eastAsia="nl-NL" w:bidi="ar-SA"/>
      </w:rPr>
      <mc:AlternateContent>
        <mc:Choice Requires="wps">
          <w:drawing>
            <wp:anchor distT="0" distB="0" distL="114300" distR="114300" simplePos="0" relativeHeight="251659264" behindDoc="0" locked="0" layoutInCell="1" allowOverlap="1" wp14:anchorId="6B19C269" wp14:editId="28A3B7F3">
              <wp:simplePos x="0" y="0"/>
              <wp:positionH relativeFrom="page">
                <wp:posOffset>5922645</wp:posOffset>
              </wp:positionH>
              <wp:positionV relativeFrom="page">
                <wp:posOffset>1936750</wp:posOffset>
              </wp:positionV>
              <wp:extent cx="1259840" cy="8009890"/>
              <wp:effectExtent l="7620" t="12700" r="8890" b="6985"/>
              <wp:wrapNone/>
              <wp:docPr id="18968514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B6AE779" w14:textId="77777777" w:rsidR="00CD5856" w:rsidRDefault="002826A2">
                          <w:pPr>
                            <w:pStyle w:val="Huisstijl-ReferentiegegevenskopW2"/>
                          </w:pPr>
                          <w:r w:rsidRPr="008D59C5">
                            <w:t>Kenmerk</w:t>
                          </w:r>
                        </w:p>
                        <w:p w14:paraId="4F3EFFAC" w14:textId="77777777" w:rsidR="00C95CA9" w:rsidRPr="00C95CA9" w:rsidRDefault="002826A2" w:rsidP="00C95CA9">
                          <w:pPr>
                            <w:pStyle w:val="Huisstijl-Referentiegegevens"/>
                          </w:pPr>
                          <w:r w:rsidRPr="00C95CA9">
                            <w:t>4551754-1105748-IZ</w:t>
                          </w:r>
                        </w:p>
                        <w:p w14:paraId="3EE3554E" w14:textId="77777777" w:rsidR="00CD5856" w:rsidRDefault="00CD5856">
                          <w:pPr>
                            <w:pStyle w:val="Huisstijl-Referentie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19C269"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93ZkH&#10;CwIAACMEAAAOAAAAAAAAAAAAAAAAAC4CAABkcnMvZTJvRG9jLnhtbFBLAQItABQABgAIAAAAIQCI&#10;BZm64wAAAA0BAAAPAAAAAAAAAAAAAAAAAGUEAABkcnMvZG93bnJldi54bWxQSwUGAAAAAAQABADz&#10;AAAAdQUAAAAA&#10;" strokecolor="white">
              <v:textbox inset="0,0,0,0">
                <w:txbxContent>
                  <w:p w14:paraId="7B6AE779" w14:textId="77777777" w:rsidR="00CD5856" w:rsidRDefault="002826A2">
                    <w:pPr>
                      <w:pStyle w:val="Huisstijl-ReferentiegegevenskopW2"/>
                    </w:pPr>
                    <w:r w:rsidRPr="008D59C5">
                      <w:t>Kenmerk</w:t>
                    </w:r>
                  </w:p>
                  <w:p w14:paraId="4F3EFFAC" w14:textId="77777777" w:rsidR="00C95CA9" w:rsidRPr="00C95CA9" w:rsidRDefault="002826A2" w:rsidP="00C95CA9">
                    <w:pPr>
                      <w:pStyle w:val="Huisstijl-Referentiegegevens"/>
                    </w:pPr>
                    <w:r w:rsidRPr="00C95CA9">
                      <w:t>4551754-1105748-IZ</w:t>
                    </w:r>
                  </w:p>
                  <w:p w14:paraId="3EE3554E"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5644203E" wp14:editId="4D004CC1">
              <wp:simplePos x="0" y="0"/>
              <wp:positionH relativeFrom="page">
                <wp:posOffset>5922645</wp:posOffset>
              </wp:positionH>
              <wp:positionV relativeFrom="page">
                <wp:posOffset>10225405</wp:posOffset>
              </wp:positionV>
              <wp:extent cx="1259840" cy="213995"/>
              <wp:effectExtent l="7620" t="5080" r="8890" b="9525"/>
              <wp:wrapNone/>
              <wp:docPr id="14364329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3AE8F5CD" w14:textId="46881139" w:rsidR="00CD5856" w:rsidRDefault="002826A2">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617072">
                            <w:fldChar w:fldCharType="begin"/>
                          </w:r>
                          <w:r>
                            <w:instrText xml:space="preserve"> SECTIONPAGES  \* Arabic  \* MERGEFORMAT </w:instrText>
                          </w:r>
                          <w:r w:rsidR="00617072">
                            <w:fldChar w:fldCharType="separate"/>
                          </w:r>
                          <w:r w:rsidR="005D2586">
                            <w:rPr>
                              <w:noProof/>
                            </w:rPr>
                            <w:t>4</w:t>
                          </w:r>
                          <w:r w:rsidR="00617072">
                            <w:rPr>
                              <w:noProof/>
                            </w:rPr>
                            <w:fldChar w:fldCharType="end"/>
                          </w:r>
                        </w:p>
                        <w:p w14:paraId="162A94E3" w14:textId="77777777" w:rsidR="00CD5856" w:rsidRDefault="00CD5856"/>
                        <w:p w14:paraId="7A9E9304" w14:textId="77777777" w:rsidR="00CD5856" w:rsidRDefault="00CD5856">
                          <w:pPr>
                            <w:pStyle w:val="Huisstijl-Paginanummer"/>
                          </w:pPr>
                        </w:p>
                        <w:p w14:paraId="307AF664" w14:textId="77777777" w:rsidR="00CD5856" w:rsidRDefault="00CD5856">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44203E"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BC+9F+&#10;DAIAACIEAAAOAAAAAAAAAAAAAAAAAC4CAABkcnMvZTJvRG9jLnhtbFBLAQItABQABgAIAAAAIQBP&#10;8PB04gAAAA4BAAAPAAAAAAAAAAAAAAAAAGYEAABkcnMvZG93bnJldi54bWxQSwUGAAAAAAQABADz&#10;AAAAdQUAAAAA&#10;" strokecolor="white">
              <v:textbox inset="0,0,0,0">
                <w:txbxContent>
                  <w:p w14:paraId="3AE8F5CD" w14:textId="46881139" w:rsidR="00CD5856" w:rsidRDefault="002826A2">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617072">
                      <w:fldChar w:fldCharType="begin"/>
                    </w:r>
                    <w:r>
                      <w:instrText xml:space="preserve"> SECTIONPAGES  \* Arabic  \* MERGEFORMAT </w:instrText>
                    </w:r>
                    <w:r w:rsidR="00617072">
                      <w:fldChar w:fldCharType="separate"/>
                    </w:r>
                    <w:r w:rsidR="005D2586">
                      <w:rPr>
                        <w:noProof/>
                      </w:rPr>
                      <w:t>4</w:t>
                    </w:r>
                    <w:r w:rsidR="00617072">
                      <w:rPr>
                        <w:noProof/>
                      </w:rPr>
                      <w:fldChar w:fldCharType="end"/>
                    </w:r>
                  </w:p>
                  <w:p w14:paraId="162A94E3" w14:textId="77777777" w:rsidR="00CD5856" w:rsidRDefault="00CD5856"/>
                  <w:p w14:paraId="7A9E9304" w14:textId="77777777" w:rsidR="00CD5856" w:rsidRDefault="00CD5856">
                    <w:pPr>
                      <w:pStyle w:val="Huisstijl-Paginanummer"/>
                    </w:pPr>
                  </w:p>
                  <w:p w14:paraId="307AF664"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2FBA0" w14:textId="2C50B0EE" w:rsidR="00CD5856" w:rsidRDefault="006C2C5C">
    <w:pPr>
      <w:pStyle w:val="Koptekst"/>
    </w:pPr>
    <w:r>
      <w:rPr>
        <w:noProof/>
        <w:lang w:eastAsia="nl-NL" w:bidi="ar-SA"/>
      </w:rPr>
      <mc:AlternateContent>
        <mc:Choice Requires="wps">
          <w:drawing>
            <wp:anchor distT="0" distB="0" distL="114300" distR="114300" simplePos="0" relativeHeight="251664384" behindDoc="0" locked="0" layoutInCell="1" allowOverlap="1" wp14:anchorId="0E95CC29" wp14:editId="08A13A92">
              <wp:simplePos x="0" y="0"/>
              <wp:positionH relativeFrom="page">
                <wp:posOffset>1009650</wp:posOffset>
              </wp:positionH>
              <wp:positionV relativeFrom="page">
                <wp:posOffset>3768725</wp:posOffset>
              </wp:positionV>
              <wp:extent cx="4103370" cy="457200"/>
              <wp:effectExtent l="9525" t="6350" r="11430" b="12700"/>
              <wp:wrapTopAndBottom/>
              <wp:docPr id="95766814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77932D7F" w14:textId="77777777" w:rsidR="00CD5856" w:rsidRDefault="002826A2">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F25459">
                                <w:t>26 juni 2014</w:t>
                              </w:r>
                            </w:sdtContent>
                          </w:sdt>
                        </w:p>
                        <w:p w14:paraId="64456708" w14:textId="77777777" w:rsidR="00CD5856" w:rsidRDefault="002826A2">
                          <w:pPr>
                            <w:pStyle w:val="Huisstijl-Datumenbetreft"/>
                            <w:tabs>
                              <w:tab w:val="left" w:pos="-5954"/>
                              <w:tab w:val="left" w:pos="-5670"/>
                            </w:tabs>
                          </w:pPr>
                          <w:r>
                            <w:t>Betreft</w:t>
                          </w:r>
                          <w:r>
                            <w:tab/>
                          </w:r>
                          <w:r w:rsidR="008D59C5">
                            <w:t>BETREFT</w:t>
                          </w:r>
                        </w:p>
                        <w:p w14:paraId="558E8E86"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E95CC29"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77932D7F" w14:textId="77777777" w:rsidR="00CD5856" w:rsidRDefault="002826A2">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F25459">
                          <w:t>26 juni 2014</w:t>
                        </w:r>
                      </w:sdtContent>
                    </w:sdt>
                  </w:p>
                  <w:p w14:paraId="64456708" w14:textId="77777777" w:rsidR="00CD5856" w:rsidRDefault="002826A2">
                    <w:pPr>
                      <w:pStyle w:val="Huisstijl-Datumenbetreft"/>
                      <w:tabs>
                        <w:tab w:val="left" w:pos="-5954"/>
                        <w:tab w:val="left" w:pos="-5670"/>
                      </w:tabs>
                    </w:pPr>
                    <w:r>
                      <w:t>Betreft</w:t>
                    </w:r>
                    <w:r>
                      <w:tab/>
                    </w:r>
                    <w:r w:rsidR="008D59C5">
                      <w:t>BETREFT</w:t>
                    </w:r>
                  </w:p>
                  <w:p w14:paraId="558E8E86"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0048" behindDoc="0" locked="0" layoutInCell="1" allowOverlap="1" wp14:anchorId="23C5E802" wp14:editId="7A626785">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2C2A4E81" wp14:editId="6E1287FF">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57F8395F" wp14:editId="597F42E3">
              <wp:simplePos x="0" y="0"/>
              <wp:positionH relativeFrom="page">
                <wp:posOffset>5922645</wp:posOffset>
              </wp:positionH>
              <wp:positionV relativeFrom="page">
                <wp:posOffset>1964690</wp:posOffset>
              </wp:positionV>
              <wp:extent cx="1259840" cy="8009890"/>
              <wp:effectExtent l="7620" t="12065" r="8890" b="7620"/>
              <wp:wrapNone/>
              <wp:docPr id="985985672"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737539A" w14:textId="77777777" w:rsidR="00CD5856" w:rsidRDefault="002826A2">
                          <w:pPr>
                            <w:pStyle w:val="Huisstijl-Afzendgegevens"/>
                          </w:pPr>
                          <w:r w:rsidRPr="008D59C5">
                            <w:t>Rijnstraat 50</w:t>
                          </w:r>
                        </w:p>
                        <w:p w14:paraId="608F07F8" w14:textId="77777777" w:rsidR="00CD5856" w:rsidRDefault="002826A2">
                          <w:pPr>
                            <w:pStyle w:val="Huisstijl-Afzendgegevens"/>
                          </w:pPr>
                          <w:r w:rsidRPr="008D59C5">
                            <w:t>Den Haag</w:t>
                          </w:r>
                        </w:p>
                        <w:p w14:paraId="6A31AACE" w14:textId="77777777" w:rsidR="00CD5856" w:rsidRDefault="002826A2">
                          <w:pPr>
                            <w:pStyle w:val="Huisstijl-Afzendgegevens"/>
                          </w:pPr>
                          <w:r w:rsidRPr="008D59C5">
                            <w:t>www.rijksoverheid.nl</w:t>
                          </w:r>
                        </w:p>
                        <w:p w14:paraId="0E728864" w14:textId="77777777" w:rsidR="00CD5856" w:rsidRDefault="002826A2">
                          <w:pPr>
                            <w:pStyle w:val="Huisstijl-AfzendgegevenskopW1"/>
                          </w:pPr>
                          <w:r>
                            <w:t>Contactpersoon</w:t>
                          </w:r>
                        </w:p>
                        <w:p w14:paraId="5AE718DA" w14:textId="77777777" w:rsidR="00CD5856" w:rsidRDefault="002826A2">
                          <w:pPr>
                            <w:pStyle w:val="Huisstijl-Afzendgegevens"/>
                          </w:pPr>
                          <w:r w:rsidRPr="008D59C5">
                            <w:t>ing. J.A. Ramlal</w:t>
                          </w:r>
                        </w:p>
                        <w:p w14:paraId="6EB149B2" w14:textId="77777777" w:rsidR="00CD5856" w:rsidRDefault="002826A2">
                          <w:pPr>
                            <w:pStyle w:val="Huisstijl-Afzendgegevens"/>
                          </w:pPr>
                          <w:r w:rsidRPr="008D59C5">
                            <w:t>ja.ramlal@minvws.nl</w:t>
                          </w:r>
                        </w:p>
                        <w:p w14:paraId="22651E16" w14:textId="77777777" w:rsidR="00CD5856" w:rsidRDefault="002826A2">
                          <w:pPr>
                            <w:pStyle w:val="Huisstijl-ReferentiegegevenskopW2"/>
                          </w:pPr>
                          <w:r>
                            <w:t>Ons kenmerk</w:t>
                          </w:r>
                        </w:p>
                        <w:p w14:paraId="1C40058A" w14:textId="77777777" w:rsidR="00CD5856" w:rsidRDefault="002826A2">
                          <w:pPr>
                            <w:pStyle w:val="Huisstijl-Referentiegegevens"/>
                          </w:pPr>
                          <w:r>
                            <w:t>KENMERK</w:t>
                          </w:r>
                        </w:p>
                        <w:p w14:paraId="5F2146EA" w14:textId="77777777" w:rsidR="00CD5856" w:rsidRDefault="002826A2">
                          <w:pPr>
                            <w:pStyle w:val="Huisstijl-ReferentiegegevenskopW1"/>
                          </w:pPr>
                          <w:r>
                            <w:t>Uw kenmerk</w:t>
                          </w:r>
                        </w:p>
                        <w:p w14:paraId="1AAA594D" w14:textId="77777777" w:rsidR="00CD5856" w:rsidRDefault="002826A2">
                          <w:pPr>
                            <w:pStyle w:val="Huisstijl-Referentiegegevens"/>
                          </w:pPr>
                          <w:r>
                            <w:t>UW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F8395F"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D+mXi0&#10;CwIAACMEAAAOAAAAAAAAAAAAAAAAAC4CAABkcnMvZTJvRG9jLnhtbFBLAQItABQABgAIAAAAIQBh&#10;4Q4K4wAAAA0BAAAPAAAAAAAAAAAAAAAAAGUEAABkcnMvZG93bnJldi54bWxQSwUGAAAAAAQABADz&#10;AAAAdQUAAAAA&#10;" strokecolor="white">
              <v:textbox inset="0,0,0,0">
                <w:txbxContent>
                  <w:p w14:paraId="3737539A" w14:textId="77777777" w:rsidR="00CD5856" w:rsidRDefault="002826A2">
                    <w:pPr>
                      <w:pStyle w:val="Huisstijl-Afzendgegevens"/>
                    </w:pPr>
                    <w:r w:rsidRPr="008D59C5">
                      <w:t>Rijnstraat 50</w:t>
                    </w:r>
                  </w:p>
                  <w:p w14:paraId="608F07F8" w14:textId="77777777" w:rsidR="00CD5856" w:rsidRDefault="002826A2">
                    <w:pPr>
                      <w:pStyle w:val="Huisstijl-Afzendgegevens"/>
                    </w:pPr>
                    <w:r w:rsidRPr="008D59C5">
                      <w:t>Den Haag</w:t>
                    </w:r>
                  </w:p>
                  <w:p w14:paraId="6A31AACE" w14:textId="77777777" w:rsidR="00CD5856" w:rsidRDefault="002826A2">
                    <w:pPr>
                      <w:pStyle w:val="Huisstijl-Afzendgegevens"/>
                    </w:pPr>
                    <w:r w:rsidRPr="008D59C5">
                      <w:t>www.rijksoverheid.nl</w:t>
                    </w:r>
                  </w:p>
                  <w:p w14:paraId="0E728864" w14:textId="77777777" w:rsidR="00CD5856" w:rsidRDefault="002826A2">
                    <w:pPr>
                      <w:pStyle w:val="Huisstijl-AfzendgegevenskopW1"/>
                    </w:pPr>
                    <w:r>
                      <w:t>Contactpersoon</w:t>
                    </w:r>
                  </w:p>
                  <w:p w14:paraId="5AE718DA" w14:textId="77777777" w:rsidR="00CD5856" w:rsidRDefault="002826A2">
                    <w:pPr>
                      <w:pStyle w:val="Huisstijl-Afzendgegevens"/>
                    </w:pPr>
                    <w:r w:rsidRPr="008D59C5">
                      <w:t>ing. J.A. Ramlal</w:t>
                    </w:r>
                  </w:p>
                  <w:p w14:paraId="6EB149B2" w14:textId="77777777" w:rsidR="00CD5856" w:rsidRDefault="002826A2">
                    <w:pPr>
                      <w:pStyle w:val="Huisstijl-Afzendgegevens"/>
                    </w:pPr>
                    <w:r w:rsidRPr="008D59C5">
                      <w:t>ja.ramlal@minvws.nl</w:t>
                    </w:r>
                  </w:p>
                  <w:p w14:paraId="22651E16" w14:textId="77777777" w:rsidR="00CD5856" w:rsidRDefault="002826A2">
                    <w:pPr>
                      <w:pStyle w:val="Huisstijl-ReferentiegegevenskopW2"/>
                    </w:pPr>
                    <w:r>
                      <w:t>Ons kenmerk</w:t>
                    </w:r>
                  </w:p>
                  <w:p w14:paraId="1C40058A" w14:textId="77777777" w:rsidR="00CD5856" w:rsidRDefault="002826A2">
                    <w:pPr>
                      <w:pStyle w:val="Huisstijl-Referentiegegevens"/>
                    </w:pPr>
                    <w:r>
                      <w:t>KENMERK</w:t>
                    </w:r>
                  </w:p>
                  <w:p w14:paraId="5F2146EA" w14:textId="77777777" w:rsidR="00CD5856" w:rsidRDefault="002826A2">
                    <w:pPr>
                      <w:pStyle w:val="Huisstijl-ReferentiegegevenskopW1"/>
                    </w:pPr>
                    <w:r>
                      <w:t>Uw kenmerk</w:t>
                    </w:r>
                  </w:p>
                  <w:p w14:paraId="1AAA594D" w14:textId="77777777" w:rsidR="00CD5856" w:rsidRDefault="002826A2">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68BDD58A" wp14:editId="127D7593">
              <wp:simplePos x="0" y="0"/>
              <wp:positionH relativeFrom="page">
                <wp:posOffset>1008380</wp:posOffset>
              </wp:positionH>
              <wp:positionV relativeFrom="page">
                <wp:posOffset>1942465</wp:posOffset>
              </wp:positionV>
              <wp:extent cx="2988310" cy="1080135"/>
              <wp:effectExtent l="8255" t="8890" r="13335" b="6350"/>
              <wp:wrapNone/>
              <wp:docPr id="2006487503"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25B9FF99" w14:textId="77777777" w:rsidR="00CD5856" w:rsidRDefault="002826A2">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BDD58A"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0A+HO&#10;DQIAACQEAAAOAAAAAAAAAAAAAAAAAC4CAABkcnMvZTJvRG9jLnhtbFBLAQItABQABgAIAAAAIQDj&#10;6pxz4QAAAAsBAAAPAAAAAAAAAAAAAAAAAGcEAABkcnMvZG93bnJldi54bWxQSwUGAAAAAAQABADz&#10;AAAAdQUAAAAA&#10;" strokecolor="white">
              <v:textbox inset="0,0,0,0">
                <w:txbxContent>
                  <w:p w14:paraId="25B9FF99" w14:textId="77777777" w:rsidR="00CD5856" w:rsidRDefault="002826A2">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55B5FBC7" wp14:editId="14F36C7B">
              <wp:simplePos x="0" y="0"/>
              <wp:positionH relativeFrom="page">
                <wp:posOffset>5922645</wp:posOffset>
              </wp:positionH>
              <wp:positionV relativeFrom="page">
                <wp:posOffset>10224770</wp:posOffset>
              </wp:positionV>
              <wp:extent cx="730885" cy="107950"/>
              <wp:effectExtent l="7620" t="13970" r="13970" b="11430"/>
              <wp:wrapNone/>
              <wp:docPr id="265939164"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768B3312" w14:textId="77777777" w:rsidR="00CD5856" w:rsidRDefault="002826A2">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B5FBC7"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" strokecolor="white">
              <v:textbox inset="0,0,0,0">
                <w:txbxContent>
                  <w:p w14:paraId="768B3312" w14:textId="77777777" w:rsidR="00CD5856" w:rsidRDefault="002826A2">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4188E9AB" wp14:editId="607FE325">
              <wp:simplePos x="0" y="0"/>
              <wp:positionH relativeFrom="page">
                <wp:posOffset>1008380</wp:posOffset>
              </wp:positionH>
              <wp:positionV relativeFrom="page">
                <wp:posOffset>3384550</wp:posOffset>
              </wp:positionV>
              <wp:extent cx="4104005" cy="179705"/>
              <wp:effectExtent l="8255" t="12700" r="12065" b="7620"/>
              <wp:wrapNone/>
              <wp:docPr id="776775924"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25E26650"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88E9AB"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4pDAIAACM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" strokecolor="white">
              <v:textbox inset="0,0,0,0">
                <w:txbxContent>
                  <w:p w14:paraId="25E26650"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3C791FEF" wp14:editId="158C74D7">
              <wp:simplePos x="0" y="0"/>
              <wp:positionH relativeFrom="page">
                <wp:posOffset>1008380</wp:posOffset>
              </wp:positionH>
              <wp:positionV relativeFrom="page">
                <wp:posOffset>1715135</wp:posOffset>
              </wp:positionV>
              <wp:extent cx="3590925" cy="144145"/>
              <wp:effectExtent l="8255" t="10160" r="10795" b="7620"/>
              <wp:wrapNone/>
              <wp:docPr id="486773657"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C54D9C8" w14:textId="77777777" w:rsidR="00CD5856" w:rsidRDefault="002826A2">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791FEF"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" strokecolor="white">
              <o:lock v:ext="edit" aspectratio="t"/>
              <v:textbox inset="0,0,0,0">
                <w:txbxContent>
                  <w:p w14:paraId="1C54D9C8" w14:textId="77777777" w:rsidR="00CD5856" w:rsidRDefault="002826A2">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3D848206">
      <w:numFmt w:val="bullet"/>
      <w:lvlText w:val=""/>
      <w:lvlJc w:val="left"/>
      <w:pPr>
        <w:ind w:left="720" w:hanging="360"/>
      </w:pPr>
      <w:rPr>
        <w:rFonts w:ascii="Wingdings" w:eastAsia="DejaVu Sans" w:hAnsi="Wingdings" w:cs="Lohit Hindi" w:hint="default"/>
      </w:rPr>
    </w:lvl>
    <w:lvl w:ilvl="1" w:tplc="C074B6FA" w:tentative="1">
      <w:start w:val="1"/>
      <w:numFmt w:val="bullet"/>
      <w:lvlText w:val="o"/>
      <w:lvlJc w:val="left"/>
      <w:pPr>
        <w:ind w:left="1440" w:hanging="360"/>
      </w:pPr>
      <w:rPr>
        <w:rFonts w:ascii="Courier New" w:hAnsi="Courier New" w:cs="Courier New" w:hint="default"/>
      </w:rPr>
    </w:lvl>
    <w:lvl w:ilvl="2" w:tplc="30FA74FA" w:tentative="1">
      <w:start w:val="1"/>
      <w:numFmt w:val="bullet"/>
      <w:lvlText w:val=""/>
      <w:lvlJc w:val="left"/>
      <w:pPr>
        <w:ind w:left="2160" w:hanging="360"/>
      </w:pPr>
      <w:rPr>
        <w:rFonts w:ascii="Wingdings" w:hAnsi="Wingdings" w:hint="default"/>
      </w:rPr>
    </w:lvl>
    <w:lvl w:ilvl="3" w:tplc="109C8C20" w:tentative="1">
      <w:start w:val="1"/>
      <w:numFmt w:val="bullet"/>
      <w:lvlText w:val=""/>
      <w:lvlJc w:val="left"/>
      <w:pPr>
        <w:ind w:left="2880" w:hanging="360"/>
      </w:pPr>
      <w:rPr>
        <w:rFonts w:ascii="Symbol" w:hAnsi="Symbol" w:hint="default"/>
      </w:rPr>
    </w:lvl>
    <w:lvl w:ilvl="4" w:tplc="30DE11CA" w:tentative="1">
      <w:start w:val="1"/>
      <w:numFmt w:val="bullet"/>
      <w:lvlText w:val="o"/>
      <w:lvlJc w:val="left"/>
      <w:pPr>
        <w:ind w:left="3600" w:hanging="360"/>
      </w:pPr>
      <w:rPr>
        <w:rFonts w:ascii="Courier New" w:hAnsi="Courier New" w:cs="Courier New" w:hint="default"/>
      </w:rPr>
    </w:lvl>
    <w:lvl w:ilvl="5" w:tplc="FA5E8F30" w:tentative="1">
      <w:start w:val="1"/>
      <w:numFmt w:val="bullet"/>
      <w:lvlText w:val=""/>
      <w:lvlJc w:val="left"/>
      <w:pPr>
        <w:ind w:left="4320" w:hanging="360"/>
      </w:pPr>
      <w:rPr>
        <w:rFonts w:ascii="Wingdings" w:hAnsi="Wingdings" w:hint="default"/>
      </w:rPr>
    </w:lvl>
    <w:lvl w:ilvl="6" w:tplc="AA587AE2" w:tentative="1">
      <w:start w:val="1"/>
      <w:numFmt w:val="bullet"/>
      <w:lvlText w:val=""/>
      <w:lvlJc w:val="left"/>
      <w:pPr>
        <w:ind w:left="5040" w:hanging="360"/>
      </w:pPr>
      <w:rPr>
        <w:rFonts w:ascii="Symbol" w:hAnsi="Symbol" w:hint="default"/>
      </w:rPr>
    </w:lvl>
    <w:lvl w:ilvl="7" w:tplc="D6086DBA" w:tentative="1">
      <w:start w:val="1"/>
      <w:numFmt w:val="bullet"/>
      <w:lvlText w:val="o"/>
      <w:lvlJc w:val="left"/>
      <w:pPr>
        <w:ind w:left="5760" w:hanging="360"/>
      </w:pPr>
      <w:rPr>
        <w:rFonts w:ascii="Courier New" w:hAnsi="Courier New" w:cs="Courier New" w:hint="default"/>
      </w:rPr>
    </w:lvl>
    <w:lvl w:ilvl="8" w:tplc="DE9ED264" w:tentative="1">
      <w:start w:val="1"/>
      <w:numFmt w:val="bullet"/>
      <w:lvlText w:val=""/>
      <w:lvlJc w:val="left"/>
      <w:pPr>
        <w:ind w:left="6480" w:hanging="360"/>
      </w:pPr>
      <w:rPr>
        <w:rFonts w:ascii="Wingdings" w:hAnsi="Wingdings" w:hint="default"/>
      </w:rPr>
    </w:lvl>
  </w:abstractNum>
  <w:num w:numId="1" w16cid:durableId="567308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50D5B"/>
    <w:rsid w:val="000B1832"/>
    <w:rsid w:val="000B45B1"/>
    <w:rsid w:val="000C29E1"/>
    <w:rsid w:val="000D0CCB"/>
    <w:rsid w:val="000D6D8A"/>
    <w:rsid w:val="000E2F12"/>
    <w:rsid w:val="000E54B6"/>
    <w:rsid w:val="00113778"/>
    <w:rsid w:val="00125BDF"/>
    <w:rsid w:val="00172CD9"/>
    <w:rsid w:val="0017705E"/>
    <w:rsid w:val="00180239"/>
    <w:rsid w:val="001B41E1"/>
    <w:rsid w:val="001B7303"/>
    <w:rsid w:val="00215CB5"/>
    <w:rsid w:val="00235AED"/>
    <w:rsid w:val="00241BB9"/>
    <w:rsid w:val="00262644"/>
    <w:rsid w:val="002813B2"/>
    <w:rsid w:val="002826A2"/>
    <w:rsid w:val="00297795"/>
    <w:rsid w:val="002B1D9F"/>
    <w:rsid w:val="002B504F"/>
    <w:rsid w:val="002F4886"/>
    <w:rsid w:val="00334C45"/>
    <w:rsid w:val="003451E2"/>
    <w:rsid w:val="00347F1B"/>
    <w:rsid w:val="003B287C"/>
    <w:rsid w:val="003B48D4"/>
    <w:rsid w:val="003C472B"/>
    <w:rsid w:val="003C6ED5"/>
    <w:rsid w:val="003C700C"/>
    <w:rsid w:val="003C7185"/>
    <w:rsid w:val="003D27F8"/>
    <w:rsid w:val="003F0A1A"/>
    <w:rsid w:val="003F3A47"/>
    <w:rsid w:val="00413990"/>
    <w:rsid w:val="0043480A"/>
    <w:rsid w:val="00437B5F"/>
    <w:rsid w:val="004509BE"/>
    <w:rsid w:val="0045486D"/>
    <w:rsid w:val="00463DBC"/>
    <w:rsid w:val="004934A8"/>
    <w:rsid w:val="004B5469"/>
    <w:rsid w:val="004F0B09"/>
    <w:rsid w:val="00516D6A"/>
    <w:rsid w:val="00523C02"/>
    <w:rsid w:val="00541C41"/>
    <w:rsid w:val="00544135"/>
    <w:rsid w:val="005600D7"/>
    <w:rsid w:val="00562270"/>
    <w:rsid w:val="005677D6"/>
    <w:rsid w:val="00582E97"/>
    <w:rsid w:val="00586B3C"/>
    <w:rsid w:val="00587714"/>
    <w:rsid w:val="005C3CD4"/>
    <w:rsid w:val="005D2586"/>
    <w:rsid w:val="005D327A"/>
    <w:rsid w:val="00617072"/>
    <w:rsid w:val="0063555A"/>
    <w:rsid w:val="00686885"/>
    <w:rsid w:val="006922AC"/>
    <w:rsid w:val="00697032"/>
    <w:rsid w:val="006B16C1"/>
    <w:rsid w:val="006C2C5C"/>
    <w:rsid w:val="006D49EC"/>
    <w:rsid w:val="0074764C"/>
    <w:rsid w:val="00756E59"/>
    <w:rsid w:val="00763E81"/>
    <w:rsid w:val="00776965"/>
    <w:rsid w:val="00781765"/>
    <w:rsid w:val="007977F9"/>
    <w:rsid w:val="007A4F37"/>
    <w:rsid w:val="007B028B"/>
    <w:rsid w:val="007B6A41"/>
    <w:rsid w:val="007D0F21"/>
    <w:rsid w:val="007D23C6"/>
    <w:rsid w:val="007E36BA"/>
    <w:rsid w:val="007F380D"/>
    <w:rsid w:val="007F4A98"/>
    <w:rsid w:val="0087691C"/>
    <w:rsid w:val="00893C24"/>
    <w:rsid w:val="008A21F4"/>
    <w:rsid w:val="008D59C5"/>
    <w:rsid w:val="008D618A"/>
    <w:rsid w:val="008E210E"/>
    <w:rsid w:val="008E4B89"/>
    <w:rsid w:val="008F3319"/>
    <w:rsid w:val="008F33AD"/>
    <w:rsid w:val="00960E2B"/>
    <w:rsid w:val="00985A65"/>
    <w:rsid w:val="009A31BF"/>
    <w:rsid w:val="009A3219"/>
    <w:rsid w:val="009A3869"/>
    <w:rsid w:val="009B2459"/>
    <w:rsid w:val="009C4777"/>
    <w:rsid w:val="009D3C77"/>
    <w:rsid w:val="009D7D63"/>
    <w:rsid w:val="009F419D"/>
    <w:rsid w:val="00A52DBE"/>
    <w:rsid w:val="00A83BE3"/>
    <w:rsid w:val="00AA61EA"/>
    <w:rsid w:val="00AF6BEC"/>
    <w:rsid w:val="00B05636"/>
    <w:rsid w:val="00B46414"/>
    <w:rsid w:val="00B55CBA"/>
    <w:rsid w:val="00B8296E"/>
    <w:rsid w:val="00B82F43"/>
    <w:rsid w:val="00BA7566"/>
    <w:rsid w:val="00BC481F"/>
    <w:rsid w:val="00BD75C1"/>
    <w:rsid w:val="00C3438D"/>
    <w:rsid w:val="00C46A31"/>
    <w:rsid w:val="00C62B6C"/>
    <w:rsid w:val="00C81260"/>
    <w:rsid w:val="00C95CA9"/>
    <w:rsid w:val="00CA061B"/>
    <w:rsid w:val="00CD4AED"/>
    <w:rsid w:val="00CD5856"/>
    <w:rsid w:val="00CF0F2E"/>
    <w:rsid w:val="00CF3E82"/>
    <w:rsid w:val="00D05916"/>
    <w:rsid w:val="00D1685E"/>
    <w:rsid w:val="00D455A0"/>
    <w:rsid w:val="00D54679"/>
    <w:rsid w:val="00D67BAF"/>
    <w:rsid w:val="00DA15A1"/>
    <w:rsid w:val="00DC7639"/>
    <w:rsid w:val="00E1490C"/>
    <w:rsid w:val="00E37122"/>
    <w:rsid w:val="00E412A4"/>
    <w:rsid w:val="00E85195"/>
    <w:rsid w:val="00EA275E"/>
    <w:rsid w:val="00EE23CE"/>
    <w:rsid w:val="00EE2A9D"/>
    <w:rsid w:val="00F25459"/>
    <w:rsid w:val="00F32EA9"/>
    <w:rsid w:val="00F56EBE"/>
    <w:rsid w:val="00F72360"/>
    <w:rsid w:val="00F847BF"/>
    <w:rsid w:val="00F87E88"/>
    <w:rsid w:val="00FC776C"/>
    <w:rsid w:val="00FD036B"/>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D1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Tekstopmerking">
    <w:name w:val="annotation text"/>
    <w:basedOn w:val="Standaard"/>
    <w:link w:val="TekstopmerkingChar"/>
    <w:uiPriority w:val="99"/>
    <w:unhideWhenUsed/>
    <w:rsid w:val="00756E59"/>
    <w:pPr>
      <w:widowControl/>
      <w:suppressAutoHyphens w:val="0"/>
      <w:autoSpaceDN/>
      <w:spacing w:after="160" w:line="240" w:lineRule="auto"/>
      <w:textAlignment w:val="auto"/>
    </w:pPr>
    <w:rPr>
      <w:rFonts w:asciiTheme="minorHAnsi" w:eastAsiaTheme="minorHAnsi" w:hAnsiTheme="minorHAnsi" w:cstheme="minorBidi"/>
      <w:kern w:val="2"/>
      <w:sz w:val="20"/>
      <w:szCs w:val="20"/>
      <w:lang w:eastAsia="en-US" w:bidi="ar-SA"/>
    </w:rPr>
  </w:style>
  <w:style w:type="character" w:customStyle="1" w:styleId="TekstopmerkingChar">
    <w:name w:val="Tekst opmerking Char"/>
    <w:basedOn w:val="Standaardalinea-lettertype"/>
    <w:link w:val="Tekstopmerking"/>
    <w:uiPriority w:val="99"/>
    <w:rsid w:val="00756E59"/>
    <w:rPr>
      <w:rFonts w:asciiTheme="minorHAnsi" w:eastAsiaTheme="minorHAnsi" w:hAnsiTheme="minorHAnsi" w:cstheme="minorBidi"/>
      <w:kern w:val="2"/>
      <w:sz w:val="20"/>
      <w:szCs w:val="20"/>
      <w:lang w:eastAsia="en-US" w:bidi="ar-SA"/>
    </w:rPr>
  </w:style>
  <w:style w:type="character" w:styleId="Verwijzingopmerking">
    <w:name w:val="annotation reference"/>
    <w:basedOn w:val="Standaardalinea-lettertype"/>
    <w:uiPriority w:val="99"/>
    <w:semiHidden/>
    <w:unhideWhenUsed/>
    <w:rsid w:val="00756E5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1025</ap:Words>
  <ap:Characters>5638</ap:Characters>
  <ap:DocSecurity>0</ap:DocSecurity>
  <ap:Lines>46</ap:Lines>
  <ap:Paragraphs>13</ap:Paragraphs>
  <ap:ScaleCrop>false</ap:ScaleCrop>
  <ap:LinksUpToDate>false</ap:LinksUpToDate>
  <ap:CharactersWithSpaces>6650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2026-11-05T16:02:00.0000000Z</dcterms:created>
  <dcterms:modified xsi:type="dcterms:W3CDTF">2026-11-05T16:02:00.0000000Z</dcterms:modified>
  <dc:description>------------------------</dc:description>
  <dc:subject/>
  <dc:title/>
  <keywords/>
  <version/>
  <category/>
</coreProperties>
</file>