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word/fontTable.xml" ContentType="application/vnd.openxmlformats-officedocument.wordprocessingml.fontTable+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b w:val="1"/>
          <w:bCs w:val="1"/>
        </w:rPr>
      </w:pPr>
      <w:bookmarkStart w:name="_GoBack" w:id="0"/>
      <w:bookmarkEnd w:id="0"/>
      <w:proofErr w:type="spellStart"/>
      <w:r w:rsidRPr="250AE766" w:rsidR="250AE766">
        <w:rPr>
          <w:b w:val="1"/>
          <w:bCs w:val="1"/>
        </w:rPr>
        <w:t>2026Z24115</w:t>
        <w:br/>
      </w:r>
      <w:proofErr w:type="spellEnd"/>
    </w:p>
    <w:p>
      <w:pPr>
        <w:pStyle w:val="Normal"/>
        <w:rPr>
          <w:b w:val="1"/>
          <w:bCs w:val="1"/>
        </w:rPr>
      </w:pPr>
      <w:r w:rsidR="250AE766">
        <w:rPr>
          <w:b w:val="0"/>
          <w:bCs w:val="0"/>
        </w:rPr>
        <w:t>(ingezonden 5 november 2026)</w:t>
        <w:br/>
      </w:r>
    </w:p>
    <w:p>
      <w:r>
        <w:t xml:space="preserve">Vragen van het lid Van Houwelingen (FVD) aan de staatssecretaris van Onderwijs, Cultuur en Wetenschap over onderwijsgeld</w:t>
      </w:r>
      <w:r>
        <w:br/>
      </w:r>
    </w:p>
    <w:p>
      <w:r>
        <w:t xml:space="preserve"> </w:t>
      </w:r>
      <w:r>
        <w:br/>
      </w:r>
    </w:p>
    <w:p>
      <w:pPr>
        <w:pStyle w:val="ListParagraph"/>
        <w:numPr>
          <w:ilvl w:val="0"/>
          <w:numId w:val="100524390"/>
        </w:numPr>
        <w:ind w:left="360"/>
      </w:pPr>
      <w:r>
        <w:t xml:space="preserve">Is de staatssecretaris bekend met deze uitzending van De Nieuwe Wereld[1] waarin een voorbeeld van wanbestuur in het onderwijs wordt besproken, namelijk het met tonnen onderwijsgeld (onterecht) juridisch laten vervolgen van een onderwijsdirecteur die het onderwijs op zijn school juist sterk heeft verbeterd? Wat vindt de staatssecretaris hiervan? Is dit een goede besteding van tijd en (onderwijs)geld door dit schoolbestuur?</w:t>
      </w:r>
      <w:r>
        <w:br/>
      </w:r>
    </w:p>
    <w:p>
      <w:pPr>
        <w:pStyle w:val="ListParagraph"/>
        <w:numPr>
          <w:ilvl w:val="0"/>
          <w:numId w:val="100524390"/>
        </w:numPr>
        <w:ind w:left="360"/>
      </w:pPr>
      <w:r>
        <w:t xml:space="preserve">Kan de staatssecretaris wellicht een indicatie geven hoeveel (onderwijs)geld schoolbesturen jaarlijks (ongeveer) kwijt zijn aan dit soort juridische geschillen (met hun eigen medewerkers) en of dit bedrag de afgelopen jaren is toe- of afgenomen? Indien dit niet het geval is, is de staatssecretaris wellicht bereid dit te laten onderzoeken?</w:t>
      </w:r>
      <w:r>
        <w:br/>
      </w:r>
    </w:p>
    <w:p>
      <w:pPr>
        <w:pStyle w:val="ListParagraph"/>
        <w:numPr>
          <w:ilvl w:val="0"/>
          <w:numId w:val="100524390"/>
        </w:numPr>
        <w:ind w:left="360"/>
      </w:pPr>
      <w:r>
        <w:t xml:space="preserve">Hoe kijkt de staatssecretaris aan tegen de analyse van de oorzaken die op het eind van deze uitzending[2] wordt gegeven van deze vorm van wanbestuur in het onderwijs waarin onder andere wordt gewezen op schoolbesturen die veel te groot en machtig zijn geworden?</w:t>
      </w:r>
      <w:r>
        <w:br/>
      </w:r>
    </w:p>
    <w:p>
      <w:r>
        <w:t xml:space="preserve"> </w:t>
      </w:r>
      <w:r>
        <w:br/>
      </w:r>
    </w:p>
    <w:p>
      <w:r>
        <w:t xml:space="preserve">[1] YouTube, De Nieuwe Wereld, d.d. 31 oktober 2026, 'Wanbestuur in het Onderwijs: Hoe een bevlogen directeur onder de bus werd gegooid', https://youtu.be/HKtX1LFbto4?si=yV7YzTapR7APOi14</w:t>
      </w:r>
      <w:r>
        <w:br/>
      </w:r>
    </w:p>
    <w:p>
      <w:r>
        <w:t xml:space="preserve">[2] Vanaf minuut 53</w:t>
      </w:r>
      <w:r>
        <w:br/>
      </w:r>
    </w:p>
    <w:sectPr>
      <w:pgSz w:w="12240" w:h="15840" w:orient="portrait"/>
      <w:pgMar w:top="1440" w:right="1440" w:bottom="1440" w:left="1440" w:header="720" w:footer="720" w:gutter="0"/>
      <w:cols w:space="720"/>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http://schemas.openxmlformats.org/wordprocessingml/2006/main">
  <w:abstractNum xmlns:w="http://schemas.openxmlformats.org/wordprocessingml/2006/main" w:abstractNumId="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
  <w:abstractNum xmlns:w="http://schemas.openxmlformats.org/wordprocessingml/2006/main" w:abstractNumId="10052431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100524310">
    <w:abstractNumId w:val="100524310"/>
  </w:num>
  <w:num w:numId="0">
    <w:abstractNumId w:val="0"/>
  </w:num>
  <w:num w:numId="1">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1A6"/>
    <w:rsid w:val="002978F3"/>
    <w:rsid w:val="008C01A6"/>
    <w:rsid w:val="00CA4F27"/>
    <w:rsid w:val="00EA2C71"/>
    <w:rsid w:val="00F30DBE"/>
    <w:rsid w:val="5DD0DE64"/>
    <w:rsid w:val="5E5C2D0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A8C4E4F-3FD0-4B96-94C8-10EEF4EECB84}"/>
  <w14:docId w14:val="0279D97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imes New Roman" w:hAnsi="Times New Roman" w:eastAsia="Times New Roman" w:cs="Times New Roman"/>
        <w:lang w:val="nl-NL"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Normal" w:default="1">
    <w:name w:val="Normal"/>
    <w:qFormat/>
    <w:rPr>
      <w:sz w:val="24"/>
      <w:szCs w:val="24"/>
      <w:lang w:val="nl-NL" w:eastAsia="nl-NL"/>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semiHidden/>
    <w:unhideWhenUsed/>
    <w:pPr>
      <w:spacing w:before="100" w:beforeAutospacing="1" w:after="100" w:afterAutospacing="1"/>
    </w:pPr>
  </w:style>
  <w:style w:type="character" w:styleId="Emphasis">
    <w:name w:val="Emphasis"/>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s-ascii"/>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DocSecurity>0</ap:DocSecurity>
  <ap:ScaleCrop>false</ap:ScaleCrop>
  <ap:SharedDoc>false</ap:SharedDoc>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dc:description>------------------------</dc:description>
  <version/>
  <category/>
  <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