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36FB6" w:rsidR="00636FB6" w:rsidP="00636FB6" w:rsidRDefault="00636FB6" w14:paraId="2F8B2A4F" w14:textId="77777777">
      <w:pPr>
        <w:ind w:left="1410" w:hanging="1410"/>
        <w:rPr>
          <w:rFonts w:ascii="Verdana" w:hAnsi="Verdana" w:cs="Times New Roman"/>
          <w:b/>
          <w:bCs/>
          <w:sz w:val="18"/>
          <w:szCs w:val="18"/>
        </w:rPr>
      </w:pPr>
      <w:r w:rsidRPr="00636FB6">
        <w:rPr>
          <w:rFonts w:ascii="Verdana" w:hAnsi="Verdana" w:cs="Times New Roman"/>
          <w:b/>
          <w:bCs/>
          <w:sz w:val="18"/>
          <w:szCs w:val="18"/>
        </w:rPr>
        <w:t>36 615</w:t>
      </w:r>
      <w:r w:rsidRPr="00636FB6">
        <w:rPr>
          <w:rFonts w:ascii="Verdana" w:hAnsi="Verdana" w:cs="Times New Roman"/>
          <w:b/>
          <w:bCs/>
          <w:sz w:val="18"/>
          <w:szCs w:val="18"/>
        </w:rPr>
        <w:tab/>
      </w:r>
      <w:r w:rsidRPr="00636FB6">
        <w:rPr>
          <w:rFonts w:ascii="Verdana" w:hAnsi="Verdana"/>
          <w:b/>
          <w:bCs/>
          <w:sz w:val="18"/>
          <w:szCs w:val="18"/>
        </w:rPr>
        <w:tab/>
      </w:r>
      <w:r w:rsidRPr="00636FB6">
        <w:rPr>
          <w:rFonts w:ascii="Verdana" w:hAnsi="Verdana" w:cs="Times New Roman"/>
          <w:b/>
          <w:bCs/>
          <w:sz w:val="18"/>
          <w:szCs w:val="18"/>
        </w:rPr>
        <w:t>Verslagen van de commissie voor de Verzoekschriften en de Burgerinitiatieven</w:t>
      </w:r>
    </w:p>
    <w:p w:rsidRPr="00636FB6" w:rsidR="00636FB6" w:rsidP="00636FB6" w:rsidRDefault="00636FB6" w14:paraId="08E2D4B8" w14:textId="77C7C10A">
      <w:pPr>
        <w:ind w:left="1410" w:hanging="1410"/>
        <w:rPr>
          <w:rFonts w:ascii="Verdana" w:hAnsi="Verdana" w:cs="Times New Roman"/>
          <w:b/>
          <w:bCs/>
          <w:sz w:val="18"/>
          <w:szCs w:val="18"/>
        </w:rPr>
      </w:pPr>
      <w:r w:rsidRPr="00636FB6">
        <w:rPr>
          <w:rFonts w:ascii="Verdana" w:hAnsi="Verdana"/>
          <w:b/>
          <w:bCs/>
          <w:sz w:val="18"/>
          <w:szCs w:val="18"/>
        </w:rPr>
        <w:t>Nr.</w:t>
      </w:r>
      <w:r w:rsidR="00A75187">
        <w:rPr>
          <w:rFonts w:ascii="Verdana" w:hAnsi="Verdana"/>
          <w:b/>
          <w:bCs/>
          <w:sz w:val="18"/>
          <w:szCs w:val="18"/>
        </w:rPr>
        <w:t xml:space="preserve"> 24</w:t>
      </w:r>
      <w:r w:rsidRPr="00636FB6">
        <w:rPr>
          <w:rFonts w:ascii="Verdana" w:hAnsi="Verdana"/>
          <w:b/>
          <w:bCs/>
          <w:sz w:val="18"/>
          <w:szCs w:val="18"/>
        </w:rPr>
        <w:t xml:space="preserve"> </w:t>
      </w:r>
      <w:r w:rsidRPr="00636FB6">
        <w:rPr>
          <w:rFonts w:ascii="Verdana" w:hAnsi="Verdana"/>
          <w:b/>
          <w:bCs/>
          <w:sz w:val="18"/>
          <w:szCs w:val="18"/>
        </w:rPr>
        <w:tab/>
      </w:r>
      <w:r w:rsidRPr="00636FB6">
        <w:rPr>
          <w:rFonts w:ascii="Verdana" w:hAnsi="Verdana"/>
          <w:b/>
          <w:bCs/>
          <w:sz w:val="18"/>
          <w:szCs w:val="18"/>
        </w:rPr>
        <w:tab/>
      </w:r>
      <w:r>
        <w:rPr>
          <w:rFonts w:ascii="Verdana" w:hAnsi="Verdana"/>
          <w:b/>
          <w:bCs/>
          <w:sz w:val="18"/>
          <w:szCs w:val="18"/>
        </w:rPr>
        <w:t>V</w:t>
      </w:r>
      <w:r w:rsidRPr="00581E00">
        <w:rPr>
          <w:rFonts w:ascii="Verdana" w:hAnsi="Verdana"/>
          <w:b/>
          <w:bCs/>
          <w:sz w:val="18"/>
          <w:szCs w:val="18"/>
        </w:rPr>
        <w:t xml:space="preserve">erslag van de commissie voor de </w:t>
      </w:r>
      <w:r>
        <w:rPr>
          <w:rFonts w:ascii="Verdana" w:hAnsi="Verdana"/>
          <w:b/>
          <w:bCs/>
          <w:sz w:val="18"/>
          <w:szCs w:val="18"/>
        </w:rPr>
        <w:t>V</w:t>
      </w:r>
      <w:r w:rsidRPr="00581E00">
        <w:rPr>
          <w:rFonts w:ascii="Verdana" w:hAnsi="Verdana"/>
          <w:b/>
          <w:bCs/>
          <w:sz w:val="18"/>
          <w:szCs w:val="18"/>
        </w:rPr>
        <w:t xml:space="preserve">erzoekschriften en de </w:t>
      </w:r>
      <w:r>
        <w:rPr>
          <w:rFonts w:ascii="Verdana" w:hAnsi="Verdana"/>
          <w:b/>
          <w:bCs/>
          <w:sz w:val="18"/>
          <w:szCs w:val="18"/>
        </w:rPr>
        <w:t>B</w:t>
      </w:r>
      <w:r w:rsidRPr="00581E00">
        <w:rPr>
          <w:rFonts w:ascii="Verdana" w:hAnsi="Verdana"/>
          <w:b/>
          <w:bCs/>
          <w:sz w:val="18"/>
          <w:szCs w:val="18"/>
        </w:rPr>
        <w:t xml:space="preserve">urgerinitiatieven over het verzoekschrift van </w:t>
      </w:r>
      <w:r>
        <w:rPr>
          <w:rFonts w:ascii="Verdana" w:hAnsi="Verdana"/>
          <w:b/>
          <w:bCs/>
          <w:sz w:val="18"/>
          <w:szCs w:val="18"/>
        </w:rPr>
        <w:t>de heer B.</w:t>
      </w:r>
      <w:r w:rsidRPr="00581E00">
        <w:rPr>
          <w:rFonts w:ascii="Verdana" w:hAnsi="Verdana"/>
          <w:b/>
          <w:bCs/>
          <w:sz w:val="18"/>
          <w:szCs w:val="18"/>
        </w:rPr>
        <w:t xml:space="preserve"> inzake </w:t>
      </w:r>
      <w:r>
        <w:rPr>
          <w:rFonts w:ascii="Verdana" w:hAnsi="Verdana"/>
          <w:b/>
          <w:bCs/>
          <w:sz w:val="18"/>
          <w:szCs w:val="18"/>
        </w:rPr>
        <w:t>een klacht over de directeur van de Belastingdienst met betrekking tot de behandeling van een beroepschrift</w:t>
      </w:r>
      <w:r w:rsidRPr="00636FB6">
        <w:rPr>
          <w:rFonts w:ascii="Verdana" w:hAnsi="Verdana"/>
          <w:b/>
          <w:bCs/>
          <w:sz w:val="18"/>
          <w:szCs w:val="18"/>
        </w:rPr>
        <w:t xml:space="preserve"> </w:t>
      </w:r>
      <w:r w:rsidRPr="00636FB6">
        <w:rPr>
          <w:rFonts w:ascii="Verdana" w:hAnsi="Verdana"/>
          <w:sz w:val="18"/>
          <w:szCs w:val="18"/>
        </w:rPr>
        <w:br/>
      </w:r>
    </w:p>
    <w:p w:rsidRPr="00636FB6" w:rsidR="00636FB6" w:rsidP="00636FB6" w:rsidRDefault="00636FB6" w14:paraId="01075D48" w14:textId="70FB9ED6">
      <w:pPr>
        <w:ind w:left="1410" w:hanging="1410"/>
        <w:rPr>
          <w:rFonts w:ascii="Verdana" w:hAnsi="Verdana" w:cs="Times New Roman"/>
          <w:sz w:val="18"/>
          <w:szCs w:val="18"/>
        </w:rPr>
      </w:pPr>
      <w:r w:rsidRPr="00636FB6">
        <w:rPr>
          <w:rFonts w:ascii="Verdana" w:hAnsi="Verdana" w:cs="Times New Roman"/>
          <w:b/>
          <w:bCs/>
          <w:sz w:val="18"/>
          <w:szCs w:val="18"/>
        </w:rPr>
        <w:tab/>
      </w:r>
      <w:r w:rsidRPr="00636FB6">
        <w:rPr>
          <w:rFonts w:ascii="Verdana" w:hAnsi="Verdana" w:cs="Times New Roman"/>
          <w:b/>
          <w:bCs/>
          <w:sz w:val="18"/>
          <w:szCs w:val="18"/>
        </w:rPr>
        <w:tab/>
      </w:r>
      <w:r w:rsidRPr="00636FB6">
        <w:rPr>
          <w:rFonts w:ascii="Verdana" w:hAnsi="Verdana" w:cs="Times New Roman"/>
          <w:sz w:val="18"/>
          <w:szCs w:val="18"/>
        </w:rPr>
        <w:t xml:space="preserve">Vastgesteld </w:t>
      </w:r>
      <w:r>
        <w:rPr>
          <w:rFonts w:ascii="Verdana" w:hAnsi="Verdana" w:cs="Times New Roman"/>
          <w:sz w:val="18"/>
          <w:szCs w:val="18"/>
        </w:rPr>
        <w:t>5 november</w:t>
      </w:r>
      <w:r w:rsidRPr="00636FB6">
        <w:rPr>
          <w:rFonts w:ascii="Verdana" w:hAnsi="Verdana" w:cs="Times New Roman"/>
          <w:sz w:val="18"/>
          <w:szCs w:val="18"/>
        </w:rPr>
        <w:t xml:space="preserve"> 2026</w:t>
      </w:r>
    </w:p>
    <w:p w:rsidRPr="00F11FE9" w:rsidR="00F11FE9" w:rsidP="008A4650" w:rsidRDefault="00BB39E1" w14:paraId="186A86F3" w14:textId="0611D340">
      <w:pPr>
        <w:rPr>
          <w:rFonts w:ascii="Verdana" w:hAnsi="Verdana"/>
          <w:sz w:val="18"/>
          <w:szCs w:val="18"/>
        </w:rPr>
      </w:pPr>
      <w:bookmarkStart w:name="_Hlk218782768" w:id="0"/>
      <w:r>
        <w:rPr>
          <w:rFonts w:ascii="Verdana" w:hAnsi="Verdana"/>
          <w:b/>
          <w:bCs/>
          <w:sz w:val="18"/>
          <w:szCs w:val="18"/>
        </w:rPr>
        <w:br/>
      </w:r>
      <w:r>
        <w:rPr>
          <w:rFonts w:ascii="Verdana" w:hAnsi="Verdana"/>
          <w:b/>
          <w:bCs/>
          <w:sz w:val="18"/>
          <w:szCs w:val="18"/>
        </w:rPr>
        <w:br/>
      </w:r>
      <w:bookmarkEnd w:id="0"/>
      <w:r w:rsidRPr="00581E00" w:rsidR="000865EB">
        <w:rPr>
          <w:rFonts w:ascii="Verdana" w:hAnsi="Verdana"/>
          <w:b/>
          <w:bCs/>
          <w:sz w:val="18"/>
          <w:szCs w:val="18"/>
          <w:u w:val="single"/>
        </w:rPr>
        <w:t>Inleiding</w:t>
      </w:r>
      <w:r w:rsidRPr="00581E00" w:rsidR="000865EB">
        <w:rPr>
          <w:rFonts w:ascii="Verdana" w:hAnsi="Verdana"/>
          <w:b/>
          <w:bCs/>
          <w:sz w:val="18"/>
          <w:szCs w:val="18"/>
          <w:u w:val="single"/>
        </w:rPr>
        <w:br/>
      </w:r>
      <w:r w:rsidR="00B62AF1">
        <w:rPr>
          <w:rFonts w:ascii="Verdana" w:hAnsi="Verdana"/>
          <w:sz w:val="18"/>
          <w:szCs w:val="18"/>
        </w:rPr>
        <w:br/>
      </w:r>
      <w:r w:rsidRPr="00581E00" w:rsidR="00D55BEE">
        <w:rPr>
          <w:rFonts w:ascii="Verdana" w:hAnsi="Verdana"/>
          <w:sz w:val="18"/>
          <w:szCs w:val="18"/>
        </w:rPr>
        <w:t xml:space="preserve">Dit verslag bevat de behandeling door de commissie voor de Verzoekschriften en de Burgerinitiatieven (hierna: de commissie) van het verzoekschrift van </w:t>
      </w:r>
      <w:r w:rsidR="00D55BEE">
        <w:rPr>
          <w:rFonts w:ascii="Verdana" w:hAnsi="Verdana"/>
          <w:sz w:val="18"/>
          <w:szCs w:val="18"/>
        </w:rPr>
        <w:t xml:space="preserve">de heer </w:t>
      </w:r>
      <w:r w:rsidR="005A7410">
        <w:rPr>
          <w:rFonts w:ascii="Verdana" w:hAnsi="Verdana"/>
          <w:sz w:val="18"/>
          <w:szCs w:val="18"/>
        </w:rPr>
        <w:t>B</w:t>
      </w:r>
      <w:r w:rsidRPr="00581E00" w:rsidR="00D55BEE">
        <w:rPr>
          <w:rFonts w:ascii="Verdana" w:hAnsi="Verdana"/>
          <w:sz w:val="18"/>
          <w:szCs w:val="18"/>
        </w:rPr>
        <w:t>. (hierna: verzoeker)</w:t>
      </w:r>
      <w:r w:rsidR="00D55BEE">
        <w:rPr>
          <w:rFonts w:ascii="Verdana" w:hAnsi="Verdana"/>
          <w:sz w:val="18"/>
          <w:szCs w:val="18"/>
        </w:rPr>
        <w:t xml:space="preserve"> </w:t>
      </w:r>
      <w:r w:rsidR="005A7410">
        <w:rPr>
          <w:rFonts w:ascii="Verdana" w:hAnsi="Verdana"/>
          <w:sz w:val="18"/>
          <w:szCs w:val="18"/>
        </w:rPr>
        <w:t>namens zijn cliënt</w:t>
      </w:r>
      <w:r w:rsidR="00886402">
        <w:rPr>
          <w:rFonts w:ascii="Verdana" w:hAnsi="Verdana"/>
          <w:sz w:val="18"/>
          <w:szCs w:val="18"/>
        </w:rPr>
        <w:t xml:space="preserve"> </w:t>
      </w:r>
      <w:r w:rsidR="005A7410">
        <w:rPr>
          <w:rFonts w:ascii="Verdana" w:hAnsi="Verdana"/>
          <w:sz w:val="18"/>
          <w:szCs w:val="18"/>
        </w:rPr>
        <w:t>de heer C.</w:t>
      </w:r>
      <w:r w:rsidR="00886402">
        <w:rPr>
          <w:rFonts w:ascii="Verdana" w:hAnsi="Verdana"/>
          <w:sz w:val="18"/>
          <w:szCs w:val="18"/>
        </w:rPr>
        <w:t xml:space="preserve"> (hierna: cliënt)</w:t>
      </w:r>
      <w:r w:rsidR="005A7410">
        <w:rPr>
          <w:rFonts w:ascii="Verdana" w:hAnsi="Verdana"/>
          <w:sz w:val="18"/>
          <w:szCs w:val="18"/>
        </w:rPr>
        <w:t xml:space="preserve"> </w:t>
      </w:r>
      <w:r w:rsidRPr="00581E00" w:rsidR="00D55BEE">
        <w:rPr>
          <w:rFonts w:ascii="Verdana" w:hAnsi="Verdana"/>
          <w:sz w:val="18"/>
          <w:szCs w:val="18"/>
        </w:rPr>
        <w:t xml:space="preserve">inzake </w:t>
      </w:r>
      <w:r w:rsidR="005A7410">
        <w:rPr>
          <w:rFonts w:ascii="Verdana" w:hAnsi="Verdana"/>
          <w:sz w:val="18"/>
          <w:szCs w:val="18"/>
        </w:rPr>
        <w:t xml:space="preserve">een klacht over de directeur van de Belastingdienst </w:t>
      </w:r>
      <w:r w:rsidR="00A82D36">
        <w:rPr>
          <w:rFonts w:ascii="Verdana" w:hAnsi="Verdana"/>
          <w:sz w:val="18"/>
          <w:szCs w:val="18"/>
        </w:rPr>
        <w:t xml:space="preserve">(hierna: de directeur) </w:t>
      </w:r>
      <w:r w:rsidR="005A7410">
        <w:rPr>
          <w:rFonts w:ascii="Verdana" w:hAnsi="Verdana"/>
          <w:sz w:val="18"/>
          <w:szCs w:val="18"/>
        </w:rPr>
        <w:t>met betrekking tot de behandeling van een beroepschrift</w:t>
      </w:r>
      <w:r w:rsidR="006B420A">
        <w:rPr>
          <w:rFonts w:ascii="Verdana" w:hAnsi="Verdana"/>
          <w:sz w:val="18"/>
          <w:szCs w:val="18"/>
        </w:rPr>
        <w:t>.</w:t>
      </w:r>
      <w:r w:rsidR="00D55BEE">
        <w:rPr>
          <w:rFonts w:ascii="Verdana" w:hAnsi="Verdana"/>
          <w:sz w:val="18"/>
          <w:szCs w:val="18"/>
        </w:rPr>
        <w:br/>
      </w:r>
      <w:r w:rsidR="00D55BEE">
        <w:rPr>
          <w:rFonts w:ascii="Verdana" w:hAnsi="Verdana"/>
          <w:sz w:val="18"/>
          <w:szCs w:val="18"/>
        </w:rPr>
        <w:br/>
      </w:r>
      <w:r w:rsidRPr="00581E00" w:rsidR="00D55BEE">
        <w:rPr>
          <w:rFonts w:ascii="Verdana" w:hAnsi="Verdana"/>
          <w:sz w:val="18"/>
          <w:szCs w:val="18"/>
        </w:rPr>
        <w:t>Achtereenvolgens wordt ingegaan op het verzoek en de daarbij horende feiten, de tijdens de inlichtingenfase ontvangen informatie van de</w:t>
      </w:r>
      <w:r w:rsidR="00D55BEE">
        <w:rPr>
          <w:rFonts w:ascii="Verdana" w:hAnsi="Verdana"/>
          <w:sz w:val="18"/>
          <w:szCs w:val="18"/>
        </w:rPr>
        <w:t xml:space="preserve"> </w:t>
      </w:r>
      <w:r w:rsidR="005A7410">
        <w:rPr>
          <w:rFonts w:ascii="Verdana" w:hAnsi="Verdana"/>
          <w:sz w:val="18"/>
          <w:szCs w:val="18"/>
        </w:rPr>
        <w:t>staatssecretaris</w:t>
      </w:r>
      <w:r w:rsidRPr="00581E00" w:rsidR="00D55BEE">
        <w:rPr>
          <w:rFonts w:ascii="Verdana" w:hAnsi="Verdana"/>
          <w:sz w:val="18"/>
          <w:szCs w:val="18"/>
        </w:rPr>
        <w:t xml:space="preserve"> </w:t>
      </w:r>
      <w:r w:rsidR="002B28E5">
        <w:rPr>
          <w:rFonts w:ascii="Verdana" w:hAnsi="Verdana"/>
          <w:sz w:val="18"/>
          <w:szCs w:val="18"/>
        </w:rPr>
        <w:t>van Financiën</w:t>
      </w:r>
      <w:r w:rsidR="001108FD">
        <w:rPr>
          <w:rFonts w:ascii="Verdana" w:hAnsi="Verdana"/>
          <w:sz w:val="18"/>
          <w:szCs w:val="18"/>
        </w:rPr>
        <w:t xml:space="preserve"> (hierna: de </w:t>
      </w:r>
      <w:r w:rsidR="005A7410">
        <w:rPr>
          <w:rFonts w:ascii="Verdana" w:hAnsi="Verdana"/>
          <w:sz w:val="18"/>
          <w:szCs w:val="18"/>
        </w:rPr>
        <w:t>staatssecretaris</w:t>
      </w:r>
      <w:r w:rsidR="001108FD">
        <w:rPr>
          <w:rFonts w:ascii="Verdana" w:hAnsi="Verdana"/>
          <w:sz w:val="18"/>
          <w:szCs w:val="18"/>
        </w:rPr>
        <w:t>)</w:t>
      </w:r>
      <w:r w:rsidRPr="00581E00" w:rsidR="00D55BEE">
        <w:rPr>
          <w:rFonts w:ascii="Verdana" w:hAnsi="Verdana"/>
          <w:sz w:val="18"/>
          <w:szCs w:val="18"/>
        </w:rPr>
        <w:t>, het oordeel van de commissie naar aanleiding van de inlichtingenfase en tot slot het voorstel van de commissie aan de Kamer.</w:t>
      </w:r>
      <w:r w:rsidR="009C7FB9">
        <w:rPr>
          <w:rFonts w:ascii="Verdana" w:hAnsi="Verdana"/>
          <w:sz w:val="18"/>
          <w:szCs w:val="18"/>
        </w:rPr>
        <w:t xml:space="preserve"> </w:t>
      </w:r>
      <w:r w:rsidR="00B62AF1">
        <w:rPr>
          <w:rFonts w:ascii="Verdana" w:hAnsi="Verdana"/>
          <w:sz w:val="18"/>
          <w:szCs w:val="18"/>
        </w:rPr>
        <w:br/>
      </w:r>
      <w:r w:rsidR="00B62AF1">
        <w:rPr>
          <w:rFonts w:ascii="Verdana" w:hAnsi="Verdana"/>
          <w:sz w:val="18"/>
          <w:szCs w:val="18"/>
        </w:rPr>
        <w:br/>
      </w:r>
      <w:r w:rsidRPr="00614762" w:rsidR="002C373C">
        <w:rPr>
          <w:rFonts w:ascii="Verdana" w:hAnsi="Verdana"/>
          <w:b/>
          <w:bCs/>
          <w:sz w:val="18"/>
          <w:szCs w:val="18"/>
          <w:u w:val="single"/>
        </w:rPr>
        <w:t>Verzoek inclusief feitencomplex</w:t>
      </w:r>
      <w:r w:rsidR="002C373C">
        <w:rPr>
          <w:rFonts w:ascii="Verdana" w:hAnsi="Verdana"/>
          <w:b/>
          <w:bCs/>
          <w:sz w:val="18"/>
          <w:szCs w:val="18"/>
          <w:u w:val="single"/>
        </w:rPr>
        <w:br/>
      </w:r>
      <w:r w:rsidR="00B62AF1">
        <w:rPr>
          <w:rFonts w:ascii="Verdana" w:hAnsi="Verdana"/>
          <w:sz w:val="18"/>
          <w:szCs w:val="18"/>
        </w:rPr>
        <w:br/>
      </w:r>
      <w:r w:rsidR="001B6EE3">
        <w:rPr>
          <w:rFonts w:ascii="Verdana" w:hAnsi="Verdana"/>
          <w:sz w:val="18"/>
          <w:szCs w:val="18"/>
        </w:rPr>
        <w:t xml:space="preserve">Verzoeker heeft op </w:t>
      </w:r>
      <w:r w:rsidR="002B28E5">
        <w:rPr>
          <w:rFonts w:ascii="Verdana" w:hAnsi="Verdana"/>
          <w:sz w:val="18"/>
          <w:szCs w:val="18"/>
        </w:rPr>
        <w:t>22 september</w:t>
      </w:r>
      <w:r w:rsidR="001B6EE3">
        <w:rPr>
          <w:rFonts w:ascii="Verdana" w:hAnsi="Verdana"/>
          <w:sz w:val="18"/>
          <w:szCs w:val="18"/>
        </w:rPr>
        <w:t xml:space="preserve"> 202</w:t>
      </w:r>
      <w:r w:rsidR="002B28E5">
        <w:rPr>
          <w:rFonts w:ascii="Verdana" w:hAnsi="Verdana"/>
          <w:sz w:val="18"/>
          <w:szCs w:val="18"/>
        </w:rPr>
        <w:t>5</w:t>
      </w:r>
      <w:r w:rsidR="001B6EE3">
        <w:rPr>
          <w:rFonts w:ascii="Verdana" w:hAnsi="Verdana"/>
          <w:sz w:val="18"/>
          <w:szCs w:val="18"/>
        </w:rPr>
        <w:t xml:space="preserve"> </w:t>
      </w:r>
      <w:r w:rsidR="00863043">
        <w:rPr>
          <w:rFonts w:ascii="Verdana" w:hAnsi="Verdana"/>
          <w:sz w:val="18"/>
          <w:szCs w:val="18"/>
        </w:rPr>
        <w:t>een verzoekschrift ingediend bij de commissie</w:t>
      </w:r>
      <w:r w:rsidR="00DE25DE">
        <w:rPr>
          <w:rFonts w:ascii="Verdana" w:hAnsi="Verdana"/>
          <w:sz w:val="18"/>
          <w:szCs w:val="18"/>
        </w:rPr>
        <w:t xml:space="preserve">. </w:t>
      </w:r>
      <w:r w:rsidR="001C2641">
        <w:rPr>
          <w:rFonts w:ascii="Verdana" w:hAnsi="Verdana"/>
          <w:sz w:val="18"/>
          <w:szCs w:val="18"/>
        </w:rPr>
        <w:t xml:space="preserve">De commissie heeft naar aanleiding hiervan nadere informatie </w:t>
      </w:r>
      <w:r w:rsidR="00185630">
        <w:rPr>
          <w:rFonts w:ascii="Verdana" w:hAnsi="Verdana"/>
          <w:sz w:val="18"/>
          <w:szCs w:val="18"/>
        </w:rPr>
        <w:t xml:space="preserve">bij hem </w:t>
      </w:r>
      <w:r w:rsidR="001C2641">
        <w:rPr>
          <w:rFonts w:ascii="Verdana" w:hAnsi="Verdana"/>
          <w:sz w:val="18"/>
          <w:szCs w:val="18"/>
        </w:rPr>
        <w:t>opgevraagd. Deze informatie is op 26 januari 2026 ontvangen.</w:t>
      </w:r>
      <w:r w:rsidR="00B62AF1">
        <w:rPr>
          <w:rFonts w:ascii="Verdana" w:hAnsi="Verdana"/>
          <w:sz w:val="18"/>
          <w:szCs w:val="18"/>
        </w:rPr>
        <w:br/>
      </w:r>
      <w:r w:rsidR="00B62AF1">
        <w:rPr>
          <w:rFonts w:ascii="Verdana" w:hAnsi="Verdana"/>
          <w:sz w:val="18"/>
          <w:szCs w:val="18"/>
        </w:rPr>
        <w:br/>
      </w:r>
      <w:r w:rsidR="00D87D76">
        <w:rPr>
          <w:rFonts w:ascii="Verdana" w:hAnsi="Verdana"/>
          <w:sz w:val="18"/>
          <w:szCs w:val="18"/>
        </w:rPr>
        <w:t xml:space="preserve">Verzoeker </w:t>
      </w:r>
      <w:r w:rsidR="00C82E0F">
        <w:rPr>
          <w:rFonts w:ascii="Verdana" w:hAnsi="Verdana"/>
          <w:sz w:val="18"/>
          <w:szCs w:val="18"/>
        </w:rPr>
        <w:t xml:space="preserve">vraagt in zijn verzoekschrift </w:t>
      </w:r>
      <w:r w:rsidR="001C2641">
        <w:rPr>
          <w:rFonts w:ascii="Verdana" w:hAnsi="Verdana"/>
          <w:sz w:val="18"/>
          <w:szCs w:val="18"/>
        </w:rPr>
        <w:t xml:space="preserve">aandacht voor </w:t>
      </w:r>
      <w:r w:rsidR="00A82D36">
        <w:rPr>
          <w:rFonts w:ascii="Verdana" w:hAnsi="Verdana"/>
          <w:sz w:val="18"/>
          <w:szCs w:val="18"/>
        </w:rPr>
        <w:t xml:space="preserve">het handelen van de </w:t>
      </w:r>
      <w:r w:rsidR="00CD102D">
        <w:rPr>
          <w:rFonts w:ascii="Verdana" w:hAnsi="Verdana"/>
          <w:sz w:val="18"/>
          <w:szCs w:val="18"/>
        </w:rPr>
        <w:t xml:space="preserve">directeur </w:t>
      </w:r>
      <w:r w:rsidR="005B3038">
        <w:rPr>
          <w:rFonts w:ascii="Verdana" w:hAnsi="Verdana"/>
          <w:sz w:val="18"/>
          <w:szCs w:val="18"/>
        </w:rPr>
        <w:t>ten aanzien van</w:t>
      </w:r>
      <w:r w:rsidR="00CD102D">
        <w:rPr>
          <w:rFonts w:ascii="Verdana" w:hAnsi="Verdana"/>
          <w:sz w:val="18"/>
          <w:szCs w:val="18"/>
        </w:rPr>
        <w:t xml:space="preserve"> de behandeling van een door cliënt op 10 april 2025 ingediend beroepschrift. Dit beroepschrift werd ingediend naar aanleiding van een</w:t>
      </w:r>
      <w:r w:rsidR="00E34707">
        <w:rPr>
          <w:rFonts w:ascii="Verdana" w:hAnsi="Verdana"/>
          <w:sz w:val="18"/>
          <w:szCs w:val="18"/>
        </w:rPr>
        <w:t xml:space="preserve"> negatief</w:t>
      </w:r>
      <w:r w:rsidR="00CD102D">
        <w:rPr>
          <w:rFonts w:ascii="Verdana" w:hAnsi="Verdana"/>
          <w:sz w:val="18"/>
          <w:szCs w:val="18"/>
        </w:rPr>
        <w:t xml:space="preserve"> besluit van de ontvanger van de Belastingdienst</w:t>
      </w:r>
      <w:r w:rsidR="00720361">
        <w:rPr>
          <w:rFonts w:ascii="Verdana" w:hAnsi="Verdana"/>
          <w:sz w:val="18"/>
          <w:szCs w:val="18"/>
        </w:rPr>
        <w:t xml:space="preserve"> (hierna: de ontvanger)</w:t>
      </w:r>
      <w:r w:rsidR="00D87D29">
        <w:rPr>
          <w:rFonts w:ascii="Verdana" w:hAnsi="Verdana"/>
          <w:sz w:val="18"/>
          <w:szCs w:val="18"/>
        </w:rPr>
        <w:t xml:space="preserve">, d.d. 26 maart 2025. Het besluit heeft betrekking op een verzoek tot uitstel van betaling </w:t>
      </w:r>
      <w:r w:rsidR="00D65014">
        <w:rPr>
          <w:rFonts w:ascii="Verdana" w:hAnsi="Verdana"/>
          <w:sz w:val="18"/>
          <w:szCs w:val="18"/>
        </w:rPr>
        <w:t xml:space="preserve">dan wel een </w:t>
      </w:r>
      <w:r w:rsidR="00D87D29">
        <w:rPr>
          <w:rFonts w:ascii="Verdana" w:hAnsi="Verdana"/>
          <w:sz w:val="18"/>
          <w:szCs w:val="18"/>
        </w:rPr>
        <w:t>betalingsregeling</w:t>
      </w:r>
      <w:r w:rsidR="00D65014">
        <w:rPr>
          <w:rFonts w:ascii="Verdana" w:hAnsi="Verdana"/>
          <w:sz w:val="18"/>
          <w:szCs w:val="18"/>
        </w:rPr>
        <w:t xml:space="preserve"> met betrekking tot de onderneming van cliënt</w:t>
      </w:r>
      <w:r w:rsidR="00D87D29">
        <w:rPr>
          <w:rFonts w:ascii="Verdana" w:hAnsi="Verdana"/>
          <w:sz w:val="18"/>
          <w:szCs w:val="18"/>
        </w:rPr>
        <w:t xml:space="preserve">. </w:t>
      </w:r>
      <w:r w:rsidR="004A05FC">
        <w:rPr>
          <w:rFonts w:ascii="Verdana" w:hAnsi="Verdana"/>
          <w:sz w:val="18"/>
          <w:szCs w:val="18"/>
        </w:rPr>
        <w:t xml:space="preserve">Cliënt heeft </w:t>
      </w:r>
      <w:r w:rsidR="006C3C55">
        <w:rPr>
          <w:rFonts w:ascii="Verdana" w:hAnsi="Verdana"/>
          <w:sz w:val="18"/>
          <w:szCs w:val="18"/>
        </w:rPr>
        <w:t xml:space="preserve">in zijn beroepschrift </w:t>
      </w:r>
      <w:r w:rsidR="004A05FC">
        <w:rPr>
          <w:rFonts w:ascii="Verdana" w:hAnsi="Verdana"/>
          <w:sz w:val="18"/>
          <w:szCs w:val="18"/>
        </w:rPr>
        <w:t xml:space="preserve">aangegeven dat hij namelijk, anders dan de ontvanger, wel van oordeel is dat zijn bedrijfsactiviteiten </w:t>
      </w:r>
      <w:r w:rsidR="00D65014">
        <w:rPr>
          <w:rFonts w:ascii="Verdana" w:hAnsi="Verdana"/>
          <w:sz w:val="18"/>
          <w:szCs w:val="18"/>
        </w:rPr>
        <w:t>l</w:t>
      </w:r>
      <w:r w:rsidR="004A05FC">
        <w:rPr>
          <w:rFonts w:ascii="Verdana" w:hAnsi="Verdana"/>
          <w:sz w:val="18"/>
          <w:szCs w:val="18"/>
        </w:rPr>
        <w:t>evensvatbaar zijn.</w:t>
      </w:r>
      <w:r w:rsidR="008B002B">
        <w:rPr>
          <w:rFonts w:ascii="Verdana" w:hAnsi="Verdana"/>
          <w:sz w:val="18"/>
          <w:szCs w:val="18"/>
        </w:rPr>
        <w:br/>
      </w:r>
      <w:r w:rsidR="008B002B">
        <w:rPr>
          <w:rFonts w:ascii="Verdana" w:hAnsi="Verdana"/>
          <w:sz w:val="18"/>
          <w:szCs w:val="18"/>
        </w:rPr>
        <w:br/>
        <w:t xml:space="preserve">De directeur heeft op 30 juli 2025 uitspraak gedaan op het beroep. </w:t>
      </w:r>
      <w:r w:rsidR="00720361">
        <w:rPr>
          <w:rFonts w:ascii="Verdana" w:hAnsi="Verdana"/>
          <w:sz w:val="18"/>
          <w:szCs w:val="18"/>
        </w:rPr>
        <w:t xml:space="preserve">De uitspraak luidt dat het beroep wordt afgewezen. </w:t>
      </w:r>
      <w:r w:rsidR="008B002B">
        <w:rPr>
          <w:rFonts w:ascii="Verdana" w:hAnsi="Verdana"/>
          <w:sz w:val="18"/>
          <w:szCs w:val="18"/>
        </w:rPr>
        <w:t>D</w:t>
      </w:r>
      <w:r w:rsidR="00720361">
        <w:rPr>
          <w:rFonts w:ascii="Verdana" w:hAnsi="Verdana"/>
          <w:sz w:val="18"/>
          <w:szCs w:val="18"/>
        </w:rPr>
        <w:t xml:space="preserve">e directeur stelt </w:t>
      </w:r>
      <w:r w:rsidR="006C3C55">
        <w:rPr>
          <w:rFonts w:ascii="Verdana" w:hAnsi="Verdana"/>
          <w:sz w:val="18"/>
          <w:szCs w:val="18"/>
        </w:rPr>
        <w:t xml:space="preserve">ten eerste </w:t>
      </w:r>
      <w:r w:rsidR="00720361">
        <w:rPr>
          <w:rFonts w:ascii="Verdana" w:hAnsi="Verdana"/>
          <w:sz w:val="18"/>
          <w:szCs w:val="18"/>
        </w:rPr>
        <w:t>dat het beroepschrift te laat is ingediend</w:t>
      </w:r>
      <w:r w:rsidR="004A05FC">
        <w:rPr>
          <w:rFonts w:ascii="Verdana" w:hAnsi="Verdana"/>
          <w:sz w:val="18"/>
          <w:szCs w:val="18"/>
        </w:rPr>
        <w:t xml:space="preserve"> en daardoor niet-ontvankelijk is. Toch heeft de directeur ambtshalve besloten het beroepschrift </w:t>
      </w:r>
      <w:r w:rsidR="009F4C20">
        <w:rPr>
          <w:rFonts w:ascii="Verdana" w:hAnsi="Verdana"/>
          <w:sz w:val="18"/>
          <w:szCs w:val="18"/>
        </w:rPr>
        <w:t xml:space="preserve">inhoudelijk </w:t>
      </w:r>
      <w:r w:rsidR="004A05FC">
        <w:rPr>
          <w:rFonts w:ascii="Verdana" w:hAnsi="Verdana"/>
          <w:sz w:val="18"/>
          <w:szCs w:val="18"/>
        </w:rPr>
        <w:t>te beoordelen.</w:t>
      </w:r>
      <w:r w:rsidR="004A05FC">
        <w:rPr>
          <w:rFonts w:ascii="Verdana" w:hAnsi="Verdana"/>
          <w:sz w:val="18"/>
          <w:szCs w:val="18"/>
        </w:rPr>
        <w:br/>
      </w:r>
      <w:r w:rsidR="004A05FC">
        <w:rPr>
          <w:rFonts w:ascii="Verdana" w:hAnsi="Verdana"/>
          <w:sz w:val="18"/>
          <w:szCs w:val="18"/>
        </w:rPr>
        <w:br/>
        <w:t xml:space="preserve">De directeur geeft </w:t>
      </w:r>
      <w:r w:rsidR="006C3C55">
        <w:rPr>
          <w:rFonts w:ascii="Verdana" w:hAnsi="Verdana"/>
          <w:sz w:val="18"/>
          <w:szCs w:val="18"/>
        </w:rPr>
        <w:t xml:space="preserve">verder </w:t>
      </w:r>
      <w:r w:rsidR="00BE38A4">
        <w:rPr>
          <w:rFonts w:ascii="Verdana" w:hAnsi="Verdana"/>
          <w:sz w:val="18"/>
          <w:szCs w:val="18"/>
        </w:rPr>
        <w:t xml:space="preserve">in zijn uitspraak </w:t>
      </w:r>
      <w:r w:rsidR="004A05FC">
        <w:rPr>
          <w:rFonts w:ascii="Verdana" w:hAnsi="Verdana"/>
          <w:sz w:val="18"/>
          <w:szCs w:val="18"/>
        </w:rPr>
        <w:t>aan dat hij heeft afgezien van het horen van cliënt, omdat het beroep niet-ontvankelijk is.</w:t>
      </w:r>
      <w:r w:rsidR="00321902">
        <w:rPr>
          <w:rFonts w:ascii="Verdana" w:hAnsi="Verdana"/>
          <w:sz w:val="18"/>
          <w:szCs w:val="18"/>
        </w:rPr>
        <w:t xml:space="preserve"> Daarnaast meldt </w:t>
      </w:r>
      <w:r w:rsidR="00B6608F">
        <w:rPr>
          <w:rFonts w:ascii="Verdana" w:hAnsi="Verdana"/>
          <w:sz w:val="18"/>
          <w:szCs w:val="18"/>
        </w:rPr>
        <w:t>hij dat uit de informatie die cliënt heeft aangeleverd</w:t>
      </w:r>
      <w:r w:rsidR="00090DAD">
        <w:rPr>
          <w:rFonts w:ascii="Verdana" w:hAnsi="Verdana"/>
          <w:sz w:val="18"/>
          <w:szCs w:val="18"/>
        </w:rPr>
        <w:t>,</w:t>
      </w:r>
      <w:r w:rsidR="00B6608F">
        <w:rPr>
          <w:rFonts w:ascii="Verdana" w:hAnsi="Verdana"/>
          <w:sz w:val="18"/>
          <w:szCs w:val="18"/>
        </w:rPr>
        <w:t xml:space="preserve"> onder meer niet kan worden opgemaakt </w:t>
      </w:r>
      <w:r w:rsidR="00090DAD">
        <w:rPr>
          <w:rFonts w:ascii="Verdana" w:hAnsi="Verdana"/>
          <w:sz w:val="18"/>
          <w:szCs w:val="18"/>
        </w:rPr>
        <w:t>voor</w:t>
      </w:r>
      <w:r w:rsidR="00B6608F">
        <w:rPr>
          <w:rFonts w:ascii="Verdana" w:hAnsi="Verdana"/>
          <w:sz w:val="18"/>
          <w:szCs w:val="18"/>
        </w:rPr>
        <w:t xml:space="preserve"> welke belastingschuld een betalingsregeling wordt gevraagd en wat het betalingsvoorstel inhoudt.</w:t>
      </w:r>
      <w:r w:rsidR="004D1820">
        <w:rPr>
          <w:rFonts w:ascii="Verdana" w:hAnsi="Verdana"/>
          <w:sz w:val="18"/>
          <w:szCs w:val="18"/>
        </w:rPr>
        <w:t xml:space="preserve"> Ook is het formulier niet ondertekend door cliënt</w:t>
      </w:r>
      <w:r w:rsidR="00BE38A4">
        <w:rPr>
          <w:rFonts w:ascii="Verdana" w:hAnsi="Verdana"/>
          <w:sz w:val="18"/>
          <w:szCs w:val="18"/>
        </w:rPr>
        <w:t>, zo stelt de directeur</w:t>
      </w:r>
      <w:r w:rsidR="004D1820">
        <w:rPr>
          <w:rFonts w:ascii="Verdana" w:hAnsi="Verdana"/>
          <w:sz w:val="18"/>
          <w:szCs w:val="18"/>
        </w:rPr>
        <w:t>.</w:t>
      </w:r>
      <w:r w:rsidR="00B6608F">
        <w:rPr>
          <w:rFonts w:ascii="Verdana" w:hAnsi="Verdana"/>
          <w:sz w:val="18"/>
          <w:szCs w:val="18"/>
        </w:rPr>
        <w:br/>
      </w:r>
      <w:r w:rsidR="004D1820">
        <w:rPr>
          <w:rFonts w:ascii="Verdana" w:hAnsi="Verdana"/>
          <w:sz w:val="18"/>
          <w:szCs w:val="18"/>
        </w:rPr>
        <w:br/>
      </w:r>
      <w:r w:rsidR="00B6608F">
        <w:rPr>
          <w:rFonts w:ascii="Verdana" w:hAnsi="Verdana"/>
          <w:sz w:val="18"/>
          <w:szCs w:val="18"/>
        </w:rPr>
        <w:t xml:space="preserve">De directeur </w:t>
      </w:r>
      <w:r w:rsidR="00BE38A4">
        <w:rPr>
          <w:rFonts w:ascii="Verdana" w:hAnsi="Verdana"/>
          <w:sz w:val="18"/>
          <w:szCs w:val="18"/>
        </w:rPr>
        <w:t>merkt</w:t>
      </w:r>
      <w:r w:rsidR="00B6608F">
        <w:rPr>
          <w:rFonts w:ascii="Verdana" w:hAnsi="Verdana"/>
          <w:sz w:val="18"/>
          <w:szCs w:val="18"/>
        </w:rPr>
        <w:t xml:space="preserve"> </w:t>
      </w:r>
      <w:r w:rsidR="004D1820">
        <w:rPr>
          <w:rFonts w:ascii="Verdana" w:hAnsi="Verdana"/>
          <w:sz w:val="18"/>
          <w:szCs w:val="18"/>
        </w:rPr>
        <w:t xml:space="preserve">ook </w:t>
      </w:r>
      <w:r w:rsidR="00BE38A4">
        <w:rPr>
          <w:rFonts w:ascii="Verdana" w:hAnsi="Verdana"/>
          <w:sz w:val="18"/>
          <w:szCs w:val="18"/>
        </w:rPr>
        <w:t>op dat</w:t>
      </w:r>
      <w:r w:rsidR="00B6608F">
        <w:rPr>
          <w:rFonts w:ascii="Verdana" w:hAnsi="Verdana"/>
          <w:sz w:val="18"/>
          <w:szCs w:val="18"/>
        </w:rPr>
        <w:t xml:space="preserve"> zonder een nadere toelichting het besluit van de ontvanger niet goed te begrijpen is, omdat </w:t>
      </w:r>
      <w:r w:rsidR="008A7020">
        <w:rPr>
          <w:rFonts w:ascii="Verdana" w:hAnsi="Verdana"/>
          <w:sz w:val="18"/>
          <w:szCs w:val="18"/>
        </w:rPr>
        <w:t xml:space="preserve">dit besluit is gebaseerd op aanslagen die cliënt zelf niet heeft genoemd en de ontvanger cliënt niet heeft geïnformeerd over </w:t>
      </w:r>
      <w:r w:rsidR="00BE38A4">
        <w:rPr>
          <w:rFonts w:ascii="Verdana" w:hAnsi="Verdana"/>
          <w:sz w:val="18"/>
          <w:szCs w:val="18"/>
        </w:rPr>
        <w:t>waarom er in het verleden had kunnen worden gereserveerd</w:t>
      </w:r>
      <w:r w:rsidR="008A7020">
        <w:rPr>
          <w:rFonts w:ascii="Verdana" w:hAnsi="Verdana"/>
          <w:sz w:val="18"/>
          <w:szCs w:val="18"/>
        </w:rPr>
        <w:t xml:space="preserve">, nu cliënt heeft aangegeven dat bedrijfsactiviteiten </w:t>
      </w:r>
      <w:r w:rsidR="00E0234C">
        <w:rPr>
          <w:rFonts w:ascii="Verdana" w:hAnsi="Verdana"/>
          <w:sz w:val="18"/>
          <w:szCs w:val="18"/>
        </w:rPr>
        <w:t xml:space="preserve">weer </w:t>
      </w:r>
      <w:r w:rsidR="008A7020">
        <w:rPr>
          <w:rFonts w:ascii="Verdana" w:hAnsi="Verdana"/>
          <w:sz w:val="18"/>
          <w:szCs w:val="18"/>
        </w:rPr>
        <w:t>worden opgestart.</w:t>
      </w:r>
      <w:r w:rsidR="00B6608F">
        <w:rPr>
          <w:rFonts w:ascii="Verdana" w:hAnsi="Verdana"/>
          <w:sz w:val="18"/>
          <w:szCs w:val="18"/>
        </w:rPr>
        <w:t xml:space="preserve"> </w:t>
      </w:r>
      <w:r w:rsidR="004D1820">
        <w:rPr>
          <w:rFonts w:ascii="Verdana" w:hAnsi="Verdana"/>
          <w:sz w:val="18"/>
          <w:szCs w:val="18"/>
        </w:rPr>
        <w:t xml:space="preserve">Normaal gesproken wordt in een dergelijk geval een zaak terugverwezen naar de ontvanger, aldus de directeur. </w:t>
      </w:r>
      <w:r w:rsidR="007F54BA">
        <w:rPr>
          <w:rFonts w:ascii="Verdana" w:hAnsi="Verdana"/>
          <w:sz w:val="18"/>
          <w:szCs w:val="18"/>
        </w:rPr>
        <w:t xml:space="preserve">Nu het verzoek tot een betalingsregeling </w:t>
      </w:r>
      <w:r w:rsidR="00BE38A4">
        <w:rPr>
          <w:rFonts w:ascii="Verdana" w:hAnsi="Verdana"/>
          <w:sz w:val="18"/>
          <w:szCs w:val="18"/>
        </w:rPr>
        <w:t xml:space="preserve">van cliënt </w:t>
      </w:r>
      <w:r w:rsidR="007F54BA">
        <w:rPr>
          <w:rFonts w:ascii="Verdana" w:hAnsi="Verdana"/>
          <w:sz w:val="18"/>
          <w:szCs w:val="18"/>
        </w:rPr>
        <w:t>gebreken vertoont</w:t>
      </w:r>
      <w:r w:rsidR="00BE38A4">
        <w:rPr>
          <w:rFonts w:ascii="Verdana" w:hAnsi="Verdana"/>
          <w:sz w:val="18"/>
          <w:szCs w:val="18"/>
        </w:rPr>
        <w:t xml:space="preserve"> en het </w:t>
      </w:r>
      <w:r w:rsidR="00BE38A4">
        <w:rPr>
          <w:rFonts w:ascii="Verdana" w:hAnsi="Verdana"/>
          <w:sz w:val="18"/>
          <w:szCs w:val="18"/>
        </w:rPr>
        <w:lastRenderedPageBreak/>
        <w:t>beroepschrift niet duidelijk maakt wat de argumenten zijn om een betalingsregeling te krijgen</w:t>
      </w:r>
      <w:r w:rsidR="007F54BA">
        <w:rPr>
          <w:rFonts w:ascii="Verdana" w:hAnsi="Verdana"/>
          <w:sz w:val="18"/>
          <w:szCs w:val="18"/>
        </w:rPr>
        <w:t xml:space="preserve">, is er geen reden om het beroep van cliënt gegrond te verklaren, zo concludeert </w:t>
      </w:r>
      <w:r w:rsidR="00BE38A4">
        <w:rPr>
          <w:rFonts w:ascii="Verdana" w:hAnsi="Verdana"/>
          <w:sz w:val="18"/>
          <w:szCs w:val="18"/>
        </w:rPr>
        <w:t>de directeur</w:t>
      </w:r>
      <w:r w:rsidR="007F54BA">
        <w:rPr>
          <w:rFonts w:ascii="Verdana" w:hAnsi="Verdana"/>
          <w:sz w:val="18"/>
          <w:szCs w:val="18"/>
        </w:rPr>
        <w:t>.</w:t>
      </w:r>
      <w:r w:rsidR="008B002B">
        <w:rPr>
          <w:rFonts w:ascii="Verdana" w:hAnsi="Verdana"/>
          <w:sz w:val="18"/>
          <w:szCs w:val="18"/>
        </w:rPr>
        <w:br/>
      </w:r>
      <w:r w:rsidR="008B002B">
        <w:rPr>
          <w:rFonts w:ascii="Verdana" w:hAnsi="Verdana"/>
          <w:sz w:val="18"/>
          <w:szCs w:val="18"/>
        </w:rPr>
        <w:br/>
        <w:t xml:space="preserve">Verzoeker stelt zich op het standpunt dat </w:t>
      </w:r>
      <w:r w:rsidR="009138E7">
        <w:rPr>
          <w:rFonts w:ascii="Verdana" w:hAnsi="Verdana"/>
          <w:sz w:val="18"/>
          <w:szCs w:val="18"/>
        </w:rPr>
        <w:t>de directeur in het kader van hoor en wederhoor zijn cliënt in ieder geval had moeten benaderen om te achterhalen wat de redenen zijn dat het beroepschrift te laat is ingediend en om te bezien of dit tot de conclusie zou kunnen leiden dat het gaat om een verschoonbare termijnoverschrijding. Ook is verzoeker van oordeel dat de directeur aan cliënt had moeten vragen de gebreken te herstellen in het voorstel tot een betalingsregeling, vooral omdat de directeur aangeeft dat het besluit van de ontvanger niet goed te begrijpen is.</w:t>
      </w:r>
      <w:r w:rsidR="009138E7">
        <w:rPr>
          <w:rFonts w:ascii="Verdana" w:hAnsi="Verdana"/>
          <w:sz w:val="18"/>
          <w:szCs w:val="18"/>
        </w:rPr>
        <w:br/>
      </w:r>
      <w:r w:rsidR="009138E7">
        <w:rPr>
          <w:rFonts w:ascii="Verdana" w:hAnsi="Verdana"/>
          <w:sz w:val="18"/>
          <w:szCs w:val="18"/>
        </w:rPr>
        <w:br/>
        <w:t>Verzoeker vraagt de commissie de directeur op te dragen zijn uitspraak van 30 juli 202</w:t>
      </w:r>
      <w:r w:rsidR="00206192">
        <w:rPr>
          <w:rFonts w:ascii="Verdana" w:hAnsi="Verdana"/>
          <w:sz w:val="18"/>
          <w:szCs w:val="18"/>
        </w:rPr>
        <w:t>5</w:t>
      </w:r>
      <w:r w:rsidR="009138E7">
        <w:rPr>
          <w:rFonts w:ascii="Verdana" w:hAnsi="Verdana"/>
          <w:sz w:val="18"/>
          <w:szCs w:val="18"/>
        </w:rPr>
        <w:t xml:space="preserve"> te herzien en in overleg te treden met cliënt om de onduidelijkheden opgehelderd te krijgen. </w:t>
      </w:r>
      <w:r w:rsidR="0000267B">
        <w:rPr>
          <w:rFonts w:ascii="Verdana" w:hAnsi="Verdana"/>
          <w:sz w:val="18"/>
          <w:szCs w:val="18"/>
        </w:rPr>
        <w:br/>
      </w:r>
      <w:r w:rsidR="00B62AF1">
        <w:rPr>
          <w:rFonts w:ascii="Verdana" w:hAnsi="Verdana"/>
          <w:sz w:val="18"/>
          <w:szCs w:val="18"/>
        </w:rPr>
        <w:br/>
      </w:r>
      <w:r w:rsidRPr="00AD2FC4" w:rsidR="00134806">
        <w:rPr>
          <w:rFonts w:ascii="Verdana" w:hAnsi="Verdana"/>
          <w:b/>
          <w:bCs/>
          <w:sz w:val="18"/>
          <w:szCs w:val="18"/>
          <w:u w:val="single"/>
        </w:rPr>
        <w:t>Inlichtingenfase</w:t>
      </w:r>
      <w:r w:rsidR="00134806">
        <w:rPr>
          <w:rFonts w:ascii="Verdana" w:hAnsi="Verdana"/>
          <w:i/>
          <w:iCs/>
          <w:sz w:val="18"/>
          <w:szCs w:val="18"/>
        </w:rPr>
        <w:br/>
      </w:r>
      <w:r w:rsidR="00B62AF1">
        <w:rPr>
          <w:rFonts w:ascii="Verdana" w:hAnsi="Verdana"/>
          <w:i/>
          <w:iCs/>
          <w:sz w:val="18"/>
          <w:szCs w:val="18"/>
        </w:rPr>
        <w:br/>
      </w:r>
      <w:r w:rsidR="00120791">
        <w:rPr>
          <w:rFonts w:ascii="Verdana" w:hAnsi="Verdana"/>
          <w:i/>
          <w:iCs/>
          <w:sz w:val="18"/>
          <w:szCs w:val="18"/>
        </w:rPr>
        <w:t xml:space="preserve">Inlichtingen </w:t>
      </w:r>
      <w:r w:rsidR="0000267B">
        <w:rPr>
          <w:rFonts w:ascii="Verdana" w:hAnsi="Verdana"/>
          <w:i/>
          <w:iCs/>
          <w:sz w:val="18"/>
          <w:szCs w:val="18"/>
        </w:rPr>
        <w:t>staatssecretaris</w:t>
      </w:r>
      <w:r w:rsidR="00B62AF1">
        <w:rPr>
          <w:rFonts w:ascii="Verdana" w:hAnsi="Verdana"/>
          <w:sz w:val="18"/>
          <w:szCs w:val="18"/>
        </w:rPr>
        <w:br/>
      </w:r>
      <w:r w:rsidR="00B62AF1">
        <w:rPr>
          <w:rFonts w:ascii="Verdana" w:hAnsi="Verdana"/>
          <w:sz w:val="18"/>
          <w:szCs w:val="18"/>
        </w:rPr>
        <w:br/>
      </w:r>
      <w:r w:rsidR="00175622">
        <w:rPr>
          <w:rFonts w:ascii="Verdana" w:hAnsi="Verdana"/>
          <w:sz w:val="18"/>
          <w:szCs w:val="18"/>
        </w:rPr>
        <w:t xml:space="preserve">De commissie heeft </w:t>
      </w:r>
      <w:r w:rsidR="00980965">
        <w:rPr>
          <w:rFonts w:ascii="Verdana" w:hAnsi="Verdana"/>
          <w:sz w:val="18"/>
          <w:szCs w:val="18"/>
        </w:rPr>
        <w:t xml:space="preserve">de </w:t>
      </w:r>
      <w:r w:rsidR="00FF5B61">
        <w:rPr>
          <w:rFonts w:ascii="Verdana" w:hAnsi="Verdana"/>
          <w:sz w:val="18"/>
          <w:szCs w:val="18"/>
        </w:rPr>
        <w:t>staatssecretaris</w:t>
      </w:r>
      <w:r w:rsidR="00175622">
        <w:rPr>
          <w:rFonts w:ascii="Verdana" w:hAnsi="Verdana"/>
          <w:sz w:val="18"/>
          <w:szCs w:val="18"/>
        </w:rPr>
        <w:t xml:space="preserve"> </w:t>
      </w:r>
      <w:r w:rsidR="00F5133E">
        <w:rPr>
          <w:rFonts w:ascii="Verdana" w:hAnsi="Verdana"/>
          <w:sz w:val="18"/>
          <w:szCs w:val="18"/>
        </w:rPr>
        <w:t>om inlichtingen verzocht</w:t>
      </w:r>
      <w:r w:rsidR="00EC5C1F">
        <w:rPr>
          <w:rFonts w:ascii="Verdana" w:hAnsi="Verdana"/>
          <w:sz w:val="18"/>
          <w:szCs w:val="18"/>
        </w:rPr>
        <w:t xml:space="preserve"> bij </w:t>
      </w:r>
      <w:r w:rsidR="00797C15">
        <w:rPr>
          <w:rFonts w:ascii="Verdana" w:hAnsi="Verdana"/>
          <w:sz w:val="18"/>
          <w:szCs w:val="18"/>
        </w:rPr>
        <w:t xml:space="preserve">brief </w:t>
      </w:r>
      <w:r w:rsidR="00EC5C1F">
        <w:rPr>
          <w:rFonts w:ascii="Verdana" w:hAnsi="Verdana"/>
          <w:sz w:val="18"/>
          <w:szCs w:val="18"/>
        </w:rPr>
        <w:t>van</w:t>
      </w:r>
      <w:r w:rsidR="00FD2A6A">
        <w:rPr>
          <w:rFonts w:ascii="Verdana" w:hAnsi="Verdana"/>
          <w:sz w:val="18"/>
          <w:szCs w:val="18"/>
        </w:rPr>
        <w:t xml:space="preserve"> 4</w:t>
      </w:r>
      <w:r w:rsidR="00797C15">
        <w:rPr>
          <w:rFonts w:ascii="Verdana" w:hAnsi="Verdana"/>
          <w:sz w:val="18"/>
          <w:szCs w:val="18"/>
        </w:rPr>
        <w:t xml:space="preserve"> </w:t>
      </w:r>
      <w:r w:rsidR="00FD2A6A">
        <w:rPr>
          <w:rFonts w:ascii="Verdana" w:hAnsi="Verdana"/>
          <w:sz w:val="18"/>
          <w:szCs w:val="18"/>
        </w:rPr>
        <w:t>maart</w:t>
      </w:r>
      <w:r w:rsidR="00797C15">
        <w:rPr>
          <w:rFonts w:ascii="Verdana" w:hAnsi="Verdana"/>
          <w:sz w:val="18"/>
          <w:szCs w:val="18"/>
        </w:rPr>
        <w:t xml:space="preserve"> 2026</w:t>
      </w:r>
      <w:r w:rsidR="006B5899">
        <w:rPr>
          <w:rFonts w:ascii="Verdana" w:hAnsi="Verdana"/>
          <w:sz w:val="18"/>
          <w:szCs w:val="18"/>
        </w:rPr>
        <w:t xml:space="preserve">. In deze brief werd de </w:t>
      </w:r>
      <w:r w:rsidR="00FD2A6A">
        <w:rPr>
          <w:rFonts w:ascii="Verdana" w:hAnsi="Verdana"/>
          <w:sz w:val="18"/>
          <w:szCs w:val="18"/>
        </w:rPr>
        <w:t>staatssecretaris</w:t>
      </w:r>
      <w:r w:rsidR="006B5899">
        <w:rPr>
          <w:rFonts w:ascii="Verdana" w:hAnsi="Verdana"/>
          <w:sz w:val="18"/>
          <w:szCs w:val="18"/>
        </w:rPr>
        <w:t xml:space="preserve"> </w:t>
      </w:r>
      <w:r w:rsidR="001529BF">
        <w:rPr>
          <w:rFonts w:ascii="Verdana" w:hAnsi="Verdana"/>
          <w:sz w:val="18"/>
          <w:szCs w:val="18"/>
        </w:rPr>
        <w:t>gevraagd</w:t>
      </w:r>
      <w:r w:rsidR="006B5899">
        <w:rPr>
          <w:rFonts w:ascii="Verdana" w:hAnsi="Verdana"/>
          <w:sz w:val="18"/>
          <w:szCs w:val="18"/>
        </w:rPr>
        <w:t xml:space="preserve"> uiterlijk </w:t>
      </w:r>
      <w:r w:rsidR="00FD2A6A">
        <w:rPr>
          <w:rFonts w:ascii="Verdana" w:hAnsi="Verdana"/>
          <w:sz w:val="18"/>
          <w:szCs w:val="18"/>
        </w:rPr>
        <w:t>15</w:t>
      </w:r>
      <w:r w:rsidR="006B5899">
        <w:rPr>
          <w:rFonts w:ascii="Verdana" w:hAnsi="Verdana"/>
          <w:sz w:val="18"/>
          <w:szCs w:val="18"/>
        </w:rPr>
        <w:t xml:space="preserve"> </w:t>
      </w:r>
      <w:r w:rsidR="00FD2A6A">
        <w:rPr>
          <w:rFonts w:ascii="Verdana" w:hAnsi="Verdana"/>
          <w:sz w:val="18"/>
          <w:szCs w:val="18"/>
        </w:rPr>
        <w:t>april</w:t>
      </w:r>
      <w:r w:rsidR="006B5899">
        <w:rPr>
          <w:rFonts w:ascii="Verdana" w:hAnsi="Verdana"/>
          <w:sz w:val="18"/>
          <w:szCs w:val="18"/>
        </w:rPr>
        <w:t xml:space="preserve"> 2026 de</w:t>
      </w:r>
      <w:r w:rsidR="00322748">
        <w:rPr>
          <w:rFonts w:ascii="Verdana" w:hAnsi="Verdana"/>
          <w:sz w:val="18"/>
          <w:szCs w:val="18"/>
        </w:rPr>
        <w:t>ze</w:t>
      </w:r>
      <w:r w:rsidR="006B5899">
        <w:rPr>
          <w:rFonts w:ascii="Verdana" w:hAnsi="Verdana"/>
          <w:sz w:val="18"/>
          <w:szCs w:val="18"/>
        </w:rPr>
        <w:t xml:space="preserve"> inlichtingen te verstrekken.</w:t>
      </w:r>
      <w:r w:rsidR="008644A7">
        <w:rPr>
          <w:rFonts w:ascii="Verdana" w:hAnsi="Verdana"/>
          <w:sz w:val="18"/>
          <w:szCs w:val="18"/>
        </w:rPr>
        <w:t xml:space="preserve"> De staatssecretaris is in het bijzonder </w:t>
      </w:r>
      <w:r w:rsidR="00322748">
        <w:rPr>
          <w:rFonts w:ascii="Verdana" w:hAnsi="Verdana"/>
          <w:sz w:val="18"/>
          <w:szCs w:val="18"/>
        </w:rPr>
        <w:t>verzocht</w:t>
      </w:r>
      <w:r w:rsidR="008644A7">
        <w:rPr>
          <w:rFonts w:ascii="Verdana" w:hAnsi="Verdana"/>
          <w:sz w:val="18"/>
          <w:szCs w:val="18"/>
        </w:rPr>
        <w:t xml:space="preserve"> op </w:t>
      </w:r>
      <w:r w:rsidR="009858E5">
        <w:rPr>
          <w:rFonts w:ascii="Verdana" w:hAnsi="Verdana"/>
          <w:sz w:val="18"/>
          <w:szCs w:val="18"/>
        </w:rPr>
        <w:t>een aantal</w:t>
      </w:r>
      <w:r w:rsidR="008644A7">
        <w:rPr>
          <w:rFonts w:ascii="Verdana" w:hAnsi="Verdana"/>
          <w:sz w:val="18"/>
          <w:szCs w:val="18"/>
        </w:rPr>
        <w:t xml:space="preserve"> vragen </w:t>
      </w:r>
      <w:r w:rsidR="009858E5">
        <w:rPr>
          <w:rFonts w:ascii="Verdana" w:hAnsi="Verdana"/>
          <w:sz w:val="18"/>
          <w:szCs w:val="18"/>
        </w:rPr>
        <w:t>van de commissie in</w:t>
      </w:r>
      <w:r w:rsidR="008644A7">
        <w:rPr>
          <w:rFonts w:ascii="Verdana" w:hAnsi="Verdana"/>
          <w:sz w:val="18"/>
          <w:szCs w:val="18"/>
        </w:rPr>
        <w:t xml:space="preserve"> te gaan.</w:t>
      </w:r>
      <w:r w:rsidR="00136572">
        <w:rPr>
          <w:rFonts w:ascii="Verdana" w:hAnsi="Verdana"/>
          <w:sz w:val="18"/>
          <w:szCs w:val="18"/>
        </w:rPr>
        <w:t xml:space="preserve"> Zo heeft de commissie de staatssecretaris gevraagd</w:t>
      </w:r>
      <w:r w:rsidRPr="008644A7" w:rsidR="008644A7">
        <w:rPr>
          <w:rFonts w:ascii="Verdana" w:hAnsi="Verdana"/>
          <w:sz w:val="18"/>
          <w:szCs w:val="18"/>
        </w:rPr>
        <w:t xml:space="preserve"> toe</w:t>
      </w:r>
      <w:r w:rsidR="00136572">
        <w:rPr>
          <w:rFonts w:ascii="Verdana" w:hAnsi="Verdana"/>
          <w:sz w:val="18"/>
          <w:szCs w:val="18"/>
        </w:rPr>
        <w:t xml:space="preserve"> te </w:t>
      </w:r>
      <w:r w:rsidRPr="008644A7" w:rsidR="008644A7">
        <w:rPr>
          <w:rFonts w:ascii="Verdana" w:hAnsi="Verdana"/>
          <w:sz w:val="18"/>
          <w:szCs w:val="18"/>
        </w:rPr>
        <w:t>lichten hoe in het algemeen wordt omgegaan met te laat ingediende</w:t>
      </w:r>
      <w:r w:rsidR="008644A7">
        <w:rPr>
          <w:rFonts w:ascii="Verdana" w:hAnsi="Verdana"/>
          <w:sz w:val="18"/>
          <w:szCs w:val="18"/>
        </w:rPr>
        <w:t xml:space="preserve"> </w:t>
      </w:r>
      <w:r w:rsidRPr="008644A7" w:rsidR="008644A7">
        <w:rPr>
          <w:rFonts w:ascii="Verdana" w:hAnsi="Verdana"/>
          <w:sz w:val="18"/>
          <w:szCs w:val="18"/>
        </w:rPr>
        <w:t>beroepschriften</w:t>
      </w:r>
      <w:r w:rsidR="00136572">
        <w:rPr>
          <w:rFonts w:ascii="Verdana" w:hAnsi="Verdana"/>
          <w:sz w:val="18"/>
          <w:szCs w:val="18"/>
        </w:rPr>
        <w:t xml:space="preserve"> e</w:t>
      </w:r>
      <w:r w:rsidRPr="008644A7" w:rsidR="008644A7">
        <w:rPr>
          <w:rFonts w:ascii="Verdana" w:hAnsi="Verdana"/>
          <w:sz w:val="18"/>
          <w:szCs w:val="18"/>
        </w:rPr>
        <w:t xml:space="preserve">n </w:t>
      </w:r>
      <w:r w:rsidR="00136572">
        <w:rPr>
          <w:rFonts w:ascii="Verdana" w:hAnsi="Verdana"/>
          <w:sz w:val="18"/>
          <w:szCs w:val="18"/>
        </w:rPr>
        <w:t xml:space="preserve">of in </w:t>
      </w:r>
      <w:r w:rsidRPr="008644A7" w:rsidR="008644A7">
        <w:rPr>
          <w:rFonts w:ascii="Verdana" w:hAnsi="Verdana"/>
          <w:sz w:val="18"/>
          <w:szCs w:val="18"/>
        </w:rPr>
        <w:t xml:space="preserve">dit specifieke geval overwogen </w:t>
      </w:r>
      <w:r w:rsidR="00136572">
        <w:rPr>
          <w:rFonts w:ascii="Verdana" w:hAnsi="Verdana"/>
          <w:sz w:val="18"/>
          <w:szCs w:val="18"/>
        </w:rPr>
        <w:t xml:space="preserve">is </w:t>
      </w:r>
      <w:r w:rsidRPr="008644A7" w:rsidR="008644A7">
        <w:rPr>
          <w:rFonts w:ascii="Verdana" w:hAnsi="Verdana"/>
          <w:sz w:val="18"/>
          <w:szCs w:val="18"/>
        </w:rPr>
        <w:t>om bij cliënt navraag te</w:t>
      </w:r>
      <w:r w:rsidR="008644A7">
        <w:rPr>
          <w:rFonts w:ascii="Verdana" w:hAnsi="Verdana"/>
          <w:sz w:val="18"/>
          <w:szCs w:val="18"/>
        </w:rPr>
        <w:t xml:space="preserve"> </w:t>
      </w:r>
      <w:r w:rsidRPr="008644A7" w:rsidR="008644A7">
        <w:rPr>
          <w:rFonts w:ascii="Verdana" w:hAnsi="Verdana"/>
          <w:sz w:val="18"/>
          <w:szCs w:val="18"/>
        </w:rPr>
        <w:t>doen naar een mogelijke verschoonbaarheid van de termijnoverschrijding</w:t>
      </w:r>
      <w:r w:rsidR="00643ACC">
        <w:rPr>
          <w:rFonts w:ascii="Verdana" w:hAnsi="Verdana"/>
          <w:sz w:val="18"/>
          <w:szCs w:val="18"/>
        </w:rPr>
        <w:t>. Verder is gevraagd of, n</w:t>
      </w:r>
      <w:r w:rsidRPr="008644A7" w:rsidR="008644A7">
        <w:rPr>
          <w:rFonts w:ascii="Verdana" w:hAnsi="Verdana"/>
          <w:sz w:val="18"/>
          <w:szCs w:val="18"/>
        </w:rPr>
        <w:t xml:space="preserve">u </w:t>
      </w:r>
      <w:r w:rsidR="00643ACC">
        <w:rPr>
          <w:rFonts w:ascii="Verdana" w:hAnsi="Verdana"/>
          <w:sz w:val="18"/>
          <w:szCs w:val="18"/>
        </w:rPr>
        <w:t xml:space="preserve">de zaak door de directeur niet terugverwezen is naar de ontvanger, </w:t>
      </w:r>
      <w:r w:rsidRPr="008644A7" w:rsidR="008644A7">
        <w:rPr>
          <w:rFonts w:ascii="Verdana" w:hAnsi="Verdana"/>
          <w:sz w:val="18"/>
          <w:szCs w:val="18"/>
        </w:rPr>
        <w:t>hierdoor mogelijk relevante</w:t>
      </w:r>
      <w:r w:rsidR="008644A7">
        <w:rPr>
          <w:rFonts w:ascii="Verdana" w:hAnsi="Verdana"/>
          <w:sz w:val="18"/>
          <w:szCs w:val="18"/>
        </w:rPr>
        <w:t xml:space="preserve"> </w:t>
      </w:r>
      <w:r w:rsidRPr="008644A7" w:rsidR="008644A7">
        <w:rPr>
          <w:rFonts w:ascii="Verdana" w:hAnsi="Verdana"/>
          <w:sz w:val="18"/>
          <w:szCs w:val="18"/>
        </w:rPr>
        <w:t>informatie niet is meegenomen</w:t>
      </w:r>
      <w:r w:rsidR="00643ACC">
        <w:rPr>
          <w:rFonts w:ascii="Verdana" w:hAnsi="Verdana"/>
          <w:sz w:val="18"/>
          <w:szCs w:val="18"/>
        </w:rPr>
        <w:t xml:space="preserve"> en of cliënt niet alsnog door de directeur gehoord had moeten worden.</w:t>
      </w:r>
      <w:r w:rsidR="00D2194C">
        <w:rPr>
          <w:rFonts w:ascii="Verdana" w:hAnsi="Verdana"/>
          <w:sz w:val="18"/>
          <w:szCs w:val="18"/>
        </w:rPr>
        <w:t xml:space="preserve"> Tot slot is gevraagd of </w:t>
      </w:r>
      <w:r w:rsidRPr="008644A7" w:rsidR="008644A7">
        <w:rPr>
          <w:rFonts w:ascii="Verdana" w:hAnsi="Verdana"/>
          <w:sz w:val="18"/>
          <w:szCs w:val="18"/>
        </w:rPr>
        <w:t>de aanpak van de Belastingdienst en/of</w:t>
      </w:r>
      <w:r w:rsidR="001F1F5E">
        <w:rPr>
          <w:rFonts w:ascii="Verdana" w:hAnsi="Verdana"/>
          <w:sz w:val="18"/>
          <w:szCs w:val="18"/>
        </w:rPr>
        <w:t xml:space="preserve"> de</w:t>
      </w:r>
      <w:r w:rsidRPr="008644A7" w:rsidR="008644A7">
        <w:rPr>
          <w:rFonts w:ascii="Verdana" w:hAnsi="Verdana"/>
          <w:sz w:val="18"/>
          <w:szCs w:val="18"/>
        </w:rPr>
        <w:t xml:space="preserve"> directeur geleid</w:t>
      </w:r>
      <w:r w:rsidR="00D2194C">
        <w:rPr>
          <w:rFonts w:ascii="Verdana" w:hAnsi="Verdana"/>
          <w:sz w:val="18"/>
          <w:szCs w:val="18"/>
        </w:rPr>
        <w:t xml:space="preserve"> heeft</w:t>
      </w:r>
      <w:r w:rsidRPr="008644A7" w:rsidR="008644A7">
        <w:rPr>
          <w:rFonts w:ascii="Verdana" w:hAnsi="Verdana"/>
          <w:sz w:val="18"/>
          <w:szCs w:val="18"/>
        </w:rPr>
        <w:t xml:space="preserve"> tot negatieve</w:t>
      </w:r>
      <w:r w:rsidR="008644A7">
        <w:rPr>
          <w:rFonts w:ascii="Verdana" w:hAnsi="Verdana"/>
          <w:sz w:val="18"/>
          <w:szCs w:val="18"/>
        </w:rPr>
        <w:t xml:space="preserve"> </w:t>
      </w:r>
      <w:r w:rsidRPr="008644A7" w:rsidR="008644A7">
        <w:rPr>
          <w:rFonts w:ascii="Verdana" w:hAnsi="Verdana"/>
          <w:sz w:val="18"/>
          <w:szCs w:val="18"/>
        </w:rPr>
        <w:t>gevolgen voor cliënt</w:t>
      </w:r>
      <w:r w:rsidR="00D2194C">
        <w:rPr>
          <w:rFonts w:ascii="Verdana" w:hAnsi="Verdana"/>
          <w:sz w:val="18"/>
          <w:szCs w:val="18"/>
        </w:rPr>
        <w:t>.</w:t>
      </w:r>
      <w:r w:rsidR="008644A7">
        <w:rPr>
          <w:rFonts w:ascii="Verdana" w:hAnsi="Verdana"/>
          <w:sz w:val="18"/>
          <w:szCs w:val="18"/>
        </w:rPr>
        <w:br/>
      </w:r>
      <w:r w:rsidR="008644A7">
        <w:rPr>
          <w:rFonts w:ascii="Verdana" w:hAnsi="Verdana"/>
          <w:sz w:val="18"/>
          <w:szCs w:val="18"/>
        </w:rPr>
        <w:br/>
      </w:r>
      <w:r w:rsidR="006B5899">
        <w:rPr>
          <w:rFonts w:ascii="Verdana" w:hAnsi="Verdana"/>
          <w:sz w:val="18"/>
          <w:szCs w:val="18"/>
        </w:rPr>
        <w:t>Op 2</w:t>
      </w:r>
      <w:r w:rsidR="00FD2A6A">
        <w:rPr>
          <w:rFonts w:ascii="Verdana" w:hAnsi="Verdana"/>
          <w:sz w:val="18"/>
          <w:szCs w:val="18"/>
        </w:rPr>
        <w:t>2</w:t>
      </w:r>
      <w:r w:rsidR="006B5899">
        <w:rPr>
          <w:rFonts w:ascii="Verdana" w:hAnsi="Verdana"/>
          <w:sz w:val="18"/>
          <w:szCs w:val="18"/>
        </w:rPr>
        <w:t xml:space="preserve"> </w:t>
      </w:r>
      <w:r w:rsidR="00FD2A6A">
        <w:rPr>
          <w:rFonts w:ascii="Verdana" w:hAnsi="Verdana"/>
          <w:sz w:val="18"/>
          <w:szCs w:val="18"/>
        </w:rPr>
        <w:t>april</w:t>
      </w:r>
      <w:r w:rsidR="006B5899">
        <w:rPr>
          <w:rFonts w:ascii="Verdana" w:hAnsi="Verdana"/>
          <w:sz w:val="18"/>
          <w:szCs w:val="18"/>
        </w:rPr>
        <w:t xml:space="preserve"> 2026 stuurde de </w:t>
      </w:r>
      <w:r w:rsidR="00FD2A6A">
        <w:rPr>
          <w:rFonts w:ascii="Verdana" w:hAnsi="Verdana"/>
          <w:sz w:val="18"/>
          <w:szCs w:val="18"/>
        </w:rPr>
        <w:t>staatssecretaris</w:t>
      </w:r>
      <w:r w:rsidR="006B5899">
        <w:rPr>
          <w:rFonts w:ascii="Verdana" w:hAnsi="Verdana"/>
          <w:sz w:val="18"/>
          <w:szCs w:val="18"/>
        </w:rPr>
        <w:t xml:space="preserve"> een uitstelbrief met de mededeling dat de inlichtingen niet binnen de gebruikelijke termijn gegeven kunnen worden en dat deze uiterlijk binnen </w:t>
      </w:r>
      <w:r w:rsidR="00FD2A6A">
        <w:rPr>
          <w:rFonts w:ascii="Verdana" w:hAnsi="Verdana"/>
          <w:sz w:val="18"/>
          <w:szCs w:val="18"/>
        </w:rPr>
        <w:t>een</w:t>
      </w:r>
      <w:r w:rsidR="006B5899">
        <w:rPr>
          <w:rFonts w:ascii="Verdana" w:hAnsi="Verdana"/>
          <w:sz w:val="18"/>
          <w:szCs w:val="18"/>
        </w:rPr>
        <w:t xml:space="preserve"> we</w:t>
      </w:r>
      <w:r w:rsidR="00FD2A6A">
        <w:rPr>
          <w:rFonts w:ascii="Verdana" w:hAnsi="Verdana"/>
          <w:sz w:val="18"/>
          <w:szCs w:val="18"/>
        </w:rPr>
        <w:t>ek</w:t>
      </w:r>
      <w:r w:rsidR="006B5899">
        <w:rPr>
          <w:rFonts w:ascii="Verdana" w:hAnsi="Verdana"/>
          <w:sz w:val="18"/>
          <w:szCs w:val="18"/>
        </w:rPr>
        <w:t xml:space="preserve"> toegezonden zullen worden. </w:t>
      </w:r>
      <w:r w:rsidR="00984E59">
        <w:rPr>
          <w:rFonts w:ascii="Verdana" w:hAnsi="Verdana"/>
          <w:sz w:val="18"/>
          <w:szCs w:val="18"/>
        </w:rPr>
        <w:t xml:space="preserve">Op </w:t>
      </w:r>
      <w:r w:rsidR="00FD2A6A">
        <w:rPr>
          <w:rFonts w:ascii="Verdana" w:hAnsi="Verdana"/>
          <w:sz w:val="18"/>
          <w:szCs w:val="18"/>
        </w:rPr>
        <w:t>20</w:t>
      </w:r>
      <w:r w:rsidR="00984E59">
        <w:rPr>
          <w:rFonts w:ascii="Verdana" w:hAnsi="Verdana"/>
          <w:sz w:val="18"/>
          <w:szCs w:val="18"/>
        </w:rPr>
        <w:t xml:space="preserve"> </w:t>
      </w:r>
      <w:r w:rsidR="00FD2A6A">
        <w:rPr>
          <w:rFonts w:ascii="Verdana" w:hAnsi="Verdana"/>
          <w:sz w:val="18"/>
          <w:szCs w:val="18"/>
        </w:rPr>
        <w:t>mei</w:t>
      </w:r>
      <w:r w:rsidR="00984E59">
        <w:rPr>
          <w:rFonts w:ascii="Verdana" w:hAnsi="Verdana"/>
          <w:sz w:val="18"/>
          <w:szCs w:val="18"/>
        </w:rPr>
        <w:t xml:space="preserve"> 2026</w:t>
      </w:r>
      <w:r w:rsidR="00943C3F">
        <w:rPr>
          <w:rFonts w:ascii="Verdana" w:hAnsi="Verdana"/>
          <w:sz w:val="18"/>
          <w:szCs w:val="18"/>
        </w:rPr>
        <w:t xml:space="preserve"> zijn de inlichtingen vertrouwelijk verst</w:t>
      </w:r>
      <w:r w:rsidR="00B13545">
        <w:rPr>
          <w:rFonts w:ascii="Verdana" w:hAnsi="Verdana"/>
          <w:sz w:val="18"/>
          <w:szCs w:val="18"/>
        </w:rPr>
        <w:t>r</w:t>
      </w:r>
      <w:r w:rsidR="00943C3F">
        <w:rPr>
          <w:rFonts w:ascii="Verdana" w:hAnsi="Verdana"/>
          <w:sz w:val="18"/>
          <w:szCs w:val="18"/>
        </w:rPr>
        <w:t xml:space="preserve">ekt door de </w:t>
      </w:r>
      <w:r w:rsidR="00FD2A6A">
        <w:rPr>
          <w:rFonts w:ascii="Verdana" w:hAnsi="Verdana"/>
          <w:sz w:val="18"/>
          <w:szCs w:val="18"/>
        </w:rPr>
        <w:t>staatssecretaris</w:t>
      </w:r>
      <w:r w:rsidR="00943C3F">
        <w:rPr>
          <w:rFonts w:ascii="Verdana" w:hAnsi="Verdana"/>
          <w:sz w:val="18"/>
          <w:szCs w:val="18"/>
        </w:rPr>
        <w:t>.</w:t>
      </w:r>
      <w:r w:rsidR="00984E59">
        <w:rPr>
          <w:rFonts w:ascii="Verdana" w:hAnsi="Verdana"/>
          <w:sz w:val="18"/>
          <w:szCs w:val="18"/>
        </w:rPr>
        <w:br/>
      </w:r>
      <w:r w:rsidR="00984E59">
        <w:rPr>
          <w:rFonts w:ascii="Verdana" w:hAnsi="Verdana"/>
          <w:sz w:val="18"/>
          <w:szCs w:val="18"/>
        </w:rPr>
        <w:br/>
      </w:r>
      <w:r w:rsidR="001B09FC">
        <w:rPr>
          <w:rFonts w:ascii="Verdana" w:hAnsi="Verdana"/>
          <w:sz w:val="18"/>
          <w:szCs w:val="18"/>
        </w:rPr>
        <w:t xml:space="preserve">De </w:t>
      </w:r>
      <w:r w:rsidR="00FF5B61">
        <w:rPr>
          <w:rFonts w:ascii="Verdana" w:hAnsi="Verdana"/>
          <w:sz w:val="18"/>
          <w:szCs w:val="18"/>
        </w:rPr>
        <w:t>staatssecretaris</w:t>
      </w:r>
      <w:r w:rsidR="001B09FC">
        <w:rPr>
          <w:rFonts w:ascii="Verdana" w:hAnsi="Verdana"/>
          <w:sz w:val="18"/>
          <w:szCs w:val="18"/>
        </w:rPr>
        <w:t xml:space="preserve"> geeft </w:t>
      </w:r>
      <w:r w:rsidR="00984E59">
        <w:rPr>
          <w:rFonts w:ascii="Verdana" w:hAnsi="Verdana"/>
          <w:sz w:val="18"/>
          <w:szCs w:val="18"/>
        </w:rPr>
        <w:t xml:space="preserve">in </w:t>
      </w:r>
      <w:r w:rsidR="00BD7411">
        <w:rPr>
          <w:rFonts w:ascii="Verdana" w:hAnsi="Verdana"/>
          <w:sz w:val="18"/>
          <w:szCs w:val="18"/>
        </w:rPr>
        <w:t>zijn</w:t>
      </w:r>
      <w:r w:rsidR="00984E59">
        <w:rPr>
          <w:rFonts w:ascii="Verdana" w:hAnsi="Verdana"/>
          <w:sz w:val="18"/>
          <w:szCs w:val="18"/>
        </w:rPr>
        <w:t xml:space="preserve"> inlichtingen </w:t>
      </w:r>
      <w:r w:rsidR="001B09FC">
        <w:rPr>
          <w:rFonts w:ascii="Verdana" w:hAnsi="Verdana"/>
          <w:sz w:val="18"/>
          <w:szCs w:val="18"/>
        </w:rPr>
        <w:t>aan dat</w:t>
      </w:r>
      <w:r w:rsidR="00FF5B61">
        <w:rPr>
          <w:rFonts w:ascii="Verdana" w:hAnsi="Verdana"/>
          <w:sz w:val="18"/>
          <w:szCs w:val="18"/>
        </w:rPr>
        <w:t xml:space="preserve"> </w:t>
      </w:r>
      <w:r w:rsidR="00965CDC">
        <w:rPr>
          <w:rFonts w:ascii="Verdana" w:hAnsi="Verdana"/>
          <w:sz w:val="18"/>
          <w:szCs w:val="18"/>
        </w:rPr>
        <w:t xml:space="preserve">cliënt onvoldoende informatie heeft verstrekt </w:t>
      </w:r>
      <w:r w:rsidR="006123EA">
        <w:rPr>
          <w:rFonts w:ascii="Verdana" w:hAnsi="Verdana"/>
          <w:sz w:val="18"/>
          <w:szCs w:val="18"/>
        </w:rPr>
        <w:t xml:space="preserve">om voor een betalingsregeling in aanmerking te komen. </w:t>
      </w:r>
      <w:r w:rsidR="006813C6">
        <w:rPr>
          <w:rFonts w:ascii="Verdana" w:hAnsi="Verdana"/>
          <w:sz w:val="18"/>
          <w:szCs w:val="18"/>
        </w:rPr>
        <w:t xml:space="preserve">Hoewel </w:t>
      </w:r>
      <w:r w:rsidR="00574DD8">
        <w:rPr>
          <w:rFonts w:ascii="Verdana" w:hAnsi="Verdana"/>
          <w:sz w:val="18"/>
          <w:szCs w:val="18"/>
        </w:rPr>
        <w:t>de staatssecretaris</w:t>
      </w:r>
      <w:r w:rsidR="006813C6">
        <w:rPr>
          <w:rFonts w:ascii="Verdana" w:hAnsi="Verdana"/>
          <w:sz w:val="18"/>
          <w:szCs w:val="18"/>
        </w:rPr>
        <w:t xml:space="preserve"> begrip heeft voor de beslissing van de directeur en hij van oordeel is dat de Belastingdienst volgens de regels heeft gehandeld, vindt hij het belangrijk dat cliënt alsnog de kans moet krijgen de situatie nader toe te lichten. De directeur zal </w:t>
      </w:r>
      <w:r w:rsidR="00877980">
        <w:rPr>
          <w:rFonts w:ascii="Verdana" w:hAnsi="Verdana"/>
          <w:sz w:val="18"/>
          <w:szCs w:val="18"/>
        </w:rPr>
        <w:t>daarom</w:t>
      </w:r>
      <w:r w:rsidR="006813C6">
        <w:rPr>
          <w:rFonts w:ascii="Verdana" w:hAnsi="Verdana"/>
          <w:sz w:val="18"/>
          <w:szCs w:val="18"/>
        </w:rPr>
        <w:t xml:space="preserve"> een afspraak maken</w:t>
      </w:r>
      <w:r w:rsidR="00877980">
        <w:rPr>
          <w:rFonts w:ascii="Verdana" w:hAnsi="Verdana"/>
          <w:sz w:val="18"/>
          <w:szCs w:val="18"/>
        </w:rPr>
        <w:t xml:space="preserve"> voor een </w:t>
      </w:r>
      <w:proofErr w:type="spellStart"/>
      <w:r w:rsidR="00877980">
        <w:rPr>
          <w:rFonts w:ascii="Verdana" w:hAnsi="Verdana"/>
          <w:sz w:val="18"/>
          <w:szCs w:val="18"/>
        </w:rPr>
        <w:t>hoorgesprek</w:t>
      </w:r>
      <w:proofErr w:type="spellEnd"/>
      <w:r w:rsidR="00574DD8">
        <w:rPr>
          <w:rFonts w:ascii="Verdana" w:hAnsi="Verdana"/>
          <w:sz w:val="18"/>
          <w:szCs w:val="18"/>
        </w:rPr>
        <w:t>, aldus de staatssecretaris</w:t>
      </w:r>
      <w:r w:rsidR="006813C6">
        <w:rPr>
          <w:rFonts w:ascii="Verdana" w:hAnsi="Verdana"/>
          <w:sz w:val="18"/>
          <w:szCs w:val="18"/>
        </w:rPr>
        <w:t>.</w:t>
      </w:r>
      <w:r w:rsidR="00961292">
        <w:rPr>
          <w:rFonts w:ascii="Verdana" w:hAnsi="Verdana"/>
          <w:sz w:val="18"/>
          <w:szCs w:val="18"/>
        </w:rPr>
        <w:br/>
      </w:r>
      <w:r w:rsidR="00961292">
        <w:rPr>
          <w:rFonts w:ascii="Verdana" w:hAnsi="Verdana"/>
          <w:sz w:val="18"/>
          <w:szCs w:val="18"/>
        </w:rPr>
        <w:br/>
        <w:t xml:space="preserve">In antwoord op de vragen van de commissie geeft de staatssecretaris aan </w:t>
      </w:r>
      <w:r w:rsidR="00EC3DC3">
        <w:rPr>
          <w:rFonts w:ascii="Verdana" w:hAnsi="Verdana"/>
          <w:sz w:val="18"/>
          <w:szCs w:val="18"/>
        </w:rPr>
        <w:t xml:space="preserve">dat </w:t>
      </w:r>
      <w:r w:rsidR="00C46850">
        <w:rPr>
          <w:rFonts w:ascii="Verdana" w:hAnsi="Verdana"/>
          <w:sz w:val="18"/>
          <w:szCs w:val="18"/>
        </w:rPr>
        <w:t xml:space="preserve">het gebruikelijk is </w:t>
      </w:r>
      <w:r w:rsidR="00462C14">
        <w:rPr>
          <w:rFonts w:ascii="Verdana" w:hAnsi="Verdana"/>
          <w:sz w:val="18"/>
          <w:szCs w:val="18"/>
        </w:rPr>
        <w:t xml:space="preserve">bij administratief beroep bij de directeur </w:t>
      </w:r>
      <w:r w:rsidR="00C46850">
        <w:rPr>
          <w:rFonts w:ascii="Verdana" w:hAnsi="Verdana"/>
          <w:sz w:val="18"/>
          <w:szCs w:val="18"/>
        </w:rPr>
        <w:t xml:space="preserve">dat </w:t>
      </w:r>
      <w:r w:rsidR="00462C14">
        <w:rPr>
          <w:rFonts w:ascii="Verdana" w:hAnsi="Verdana"/>
          <w:sz w:val="18"/>
          <w:szCs w:val="18"/>
        </w:rPr>
        <w:t>ambtshalve toch een</w:t>
      </w:r>
      <w:r w:rsidR="00353A4F">
        <w:rPr>
          <w:rFonts w:ascii="Verdana" w:hAnsi="Verdana"/>
          <w:sz w:val="18"/>
          <w:szCs w:val="18"/>
        </w:rPr>
        <w:t xml:space="preserve"> inhoudelijke</w:t>
      </w:r>
      <w:r w:rsidR="00462C14">
        <w:rPr>
          <w:rFonts w:ascii="Verdana" w:hAnsi="Verdana"/>
          <w:sz w:val="18"/>
          <w:szCs w:val="18"/>
        </w:rPr>
        <w:t xml:space="preserve"> beoordeling plaatsvindt</w:t>
      </w:r>
      <w:r w:rsidR="009C7AF3">
        <w:rPr>
          <w:rFonts w:ascii="Verdana" w:hAnsi="Verdana"/>
          <w:sz w:val="18"/>
          <w:szCs w:val="18"/>
        </w:rPr>
        <w:t>,</w:t>
      </w:r>
      <w:r w:rsidR="00462C14">
        <w:rPr>
          <w:rFonts w:ascii="Verdana" w:hAnsi="Verdana"/>
          <w:sz w:val="18"/>
          <w:szCs w:val="18"/>
        </w:rPr>
        <w:t xml:space="preserve"> ook al is het beroepschrift niet-ontvankelijk wegens een termijnoverschrijding. </w:t>
      </w:r>
      <w:r w:rsidR="00C46850">
        <w:rPr>
          <w:rFonts w:ascii="Verdana" w:hAnsi="Verdana"/>
          <w:sz w:val="18"/>
          <w:szCs w:val="18"/>
        </w:rPr>
        <w:t xml:space="preserve">Dit heeft ermee te maken dat na de behandeling van het administratief beroep geen </w:t>
      </w:r>
      <w:r w:rsidR="009C7AF3">
        <w:rPr>
          <w:rFonts w:ascii="Verdana" w:hAnsi="Verdana"/>
          <w:sz w:val="18"/>
          <w:szCs w:val="18"/>
        </w:rPr>
        <w:t>rechtsmiddelen</w:t>
      </w:r>
      <w:r w:rsidR="00C46850">
        <w:rPr>
          <w:rFonts w:ascii="Verdana" w:hAnsi="Verdana"/>
          <w:sz w:val="18"/>
          <w:szCs w:val="18"/>
        </w:rPr>
        <w:t xml:space="preserve"> meer openstaa</w:t>
      </w:r>
      <w:r w:rsidR="009C7AF3">
        <w:rPr>
          <w:rFonts w:ascii="Verdana" w:hAnsi="Verdana"/>
          <w:sz w:val="18"/>
          <w:szCs w:val="18"/>
        </w:rPr>
        <w:t>n.</w:t>
      </w:r>
      <w:r w:rsidR="00C46850">
        <w:rPr>
          <w:rFonts w:ascii="Verdana" w:hAnsi="Verdana"/>
          <w:sz w:val="18"/>
          <w:szCs w:val="18"/>
        </w:rPr>
        <w:t xml:space="preserve"> </w:t>
      </w:r>
      <w:r w:rsidR="00462C14">
        <w:rPr>
          <w:rFonts w:ascii="Verdana" w:hAnsi="Verdana"/>
          <w:sz w:val="18"/>
          <w:szCs w:val="18"/>
        </w:rPr>
        <w:t xml:space="preserve">Het is </w:t>
      </w:r>
      <w:r w:rsidR="00C46850">
        <w:rPr>
          <w:rFonts w:ascii="Verdana" w:hAnsi="Verdana"/>
          <w:sz w:val="18"/>
          <w:szCs w:val="18"/>
        </w:rPr>
        <w:t xml:space="preserve">overigens </w:t>
      </w:r>
      <w:r w:rsidR="00462C14">
        <w:rPr>
          <w:rFonts w:ascii="Verdana" w:hAnsi="Verdana"/>
          <w:sz w:val="18"/>
          <w:szCs w:val="18"/>
        </w:rPr>
        <w:t>wel aan een b</w:t>
      </w:r>
      <w:r w:rsidR="000F4FB5">
        <w:rPr>
          <w:rFonts w:ascii="Verdana" w:hAnsi="Verdana"/>
          <w:sz w:val="18"/>
          <w:szCs w:val="18"/>
        </w:rPr>
        <w:t>elastingplichtige</w:t>
      </w:r>
      <w:r w:rsidR="00462C14">
        <w:rPr>
          <w:rFonts w:ascii="Verdana" w:hAnsi="Verdana"/>
          <w:sz w:val="18"/>
          <w:szCs w:val="18"/>
        </w:rPr>
        <w:t xml:space="preserve"> zelf om aan te geven waarom de termijn is overschreden. In het geval van cliënt is dit niet </w:t>
      </w:r>
      <w:r w:rsidR="000F4FB5">
        <w:rPr>
          <w:rFonts w:ascii="Verdana" w:hAnsi="Verdana"/>
          <w:sz w:val="18"/>
          <w:szCs w:val="18"/>
        </w:rPr>
        <w:t xml:space="preserve">door hem </w:t>
      </w:r>
      <w:r w:rsidR="00462C14">
        <w:rPr>
          <w:rFonts w:ascii="Verdana" w:hAnsi="Verdana"/>
          <w:sz w:val="18"/>
          <w:szCs w:val="18"/>
        </w:rPr>
        <w:t>aangegeven en had de directeur ook geen navraag hoeven doen</w:t>
      </w:r>
      <w:r w:rsidR="000F4FB5">
        <w:rPr>
          <w:rFonts w:ascii="Verdana" w:hAnsi="Verdana"/>
          <w:sz w:val="18"/>
          <w:szCs w:val="18"/>
        </w:rPr>
        <w:t>, aldus de staatssecretaris</w:t>
      </w:r>
      <w:r w:rsidR="00462C14">
        <w:rPr>
          <w:rFonts w:ascii="Verdana" w:hAnsi="Verdana"/>
          <w:sz w:val="18"/>
          <w:szCs w:val="18"/>
        </w:rPr>
        <w:t>.</w:t>
      </w:r>
      <w:r w:rsidR="00C46850">
        <w:rPr>
          <w:rFonts w:ascii="Verdana" w:hAnsi="Verdana"/>
          <w:sz w:val="18"/>
          <w:szCs w:val="18"/>
        </w:rPr>
        <w:br/>
      </w:r>
      <w:r w:rsidR="00BB5214">
        <w:rPr>
          <w:rFonts w:ascii="Verdana" w:hAnsi="Verdana"/>
          <w:sz w:val="18"/>
          <w:szCs w:val="18"/>
        </w:rPr>
        <w:br/>
      </w:r>
      <w:r w:rsidR="00C46850">
        <w:rPr>
          <w:rFonts w:ascii="Verdana" w:hAnsi="Verdana"/>
          <w:sz w:val="18"/>
          <w:szCs w:val="18"/>
        </w:rPr>
        <w:t>Voorts legt de staatssecretaris uit dat het feit dat het verzoek van cliënt tal van gebreken vertoonde en er verder geen bewijs voor levensvatbaarheid van zijn onderneming is aangedragen, de directeur het aannemelijk achtte dat de onderneming geen belastingschulden meer zou voldoen. Dit was voor hem reden om de zaak niet meer terug te verwijzen naar de ontvanger. De directeur heeft volgens de staatssecretaris dit uitgebreid toegelicht.</w:t>
      </w:r>
      <w:r w:rsidR="00F9056B">
        <w:rPr>
          <w:rFonts w:ascii="Verdana" w:hAnsi="Verdana"/>
          <w:sz w:val="18"/>
          <w:szCs w:val="18"/>
        </w:rPr>
        <w:br/>
      </w:r>
      <w:r w:rsidR="00DF3814">
        <w:rPr>
          <w:rFonts w:ascii="Verdana" w:hAnsi="Verdana"/>
          <w:sz w:val="18"/>
          <w:szCs w:val="18"/>
        </w:rPr>
        <w:br/>
      </w:r>
      <w:r w:rsidR="00F9056B">
        <w:rPr>
          <w:rFonts w:ascii="Verdana" w:hAnsi="Verdana"/>
          <w:sz w:val="18"/>
          <w:szCs w:val="18"/>
        </w:rPr>
        <w:t xml:space="preserve">Dat cliënt niet gehoord is tijdens de behandeling van het </w:t>
      </w:r>
      <w:r w:rsidR="009E6483">
        <w:rPr>
          <w:rFonts w:ascii="Verdana" w:hAnsi="Verdana"/>
          <w:sz w:val="18"/>
          <w:szCs w:val="18"/>
        </w:rPr>
        <w:t>beroepschrift is niet onjuist</w:t>
      </w:r>
      <w:r w:rsidR="004641E8">
        <w:rPr>
          <w:rFonts w:ascii="Verdana" w:hAnsi="Verdana"/>
          <w:sz w:val="18"/>
          <w:szCs w:val="18"/>
        </w:rPr>
        <w:t>,</w:t>
      </w:r>
      <w:r w:rsidR="009E6483">
        <w:rPr>
          <w:rFonts w:ascii="Verdana" w:hAnsi="Verdana"/>
          <w:sz w:val="18"/>
          <w:szCs w:val="18"/>
        </w:rPr>
        <w:t xml:space="preserve"> aldus de </w:t>
      </w:r>
      <w:r w:rsidR="009E6483">
        <w:rPr>
          <w:rFonts w:ascii="Verdana" w:hAnsi="Verdana"/>
          <w:sz w:val="18"/>
          <w:szCs w:val="18"/>
        </w:rPr>
        <w:lastRenderedPageBreak/>
        <w:t>staatssecretaris. Op grond van artikel 7:3 van de Algemene wet bestuursrecht mag het horen achterwege gelaten worden. Volgens de staatssecretaris is de directeur in het algemeen bereid om een belanghebbende alsnog te horen, maar in het onderhavige geval heeft cliënt hier niet om gevraagd.</w:t>
      </w:r>
      <w:r w:rsidR="00C134C1">
        <w:rPr>
          <w:rFonts w:ascii="Verdana" w:hAnsi="Verdana"/>
          <w:sz w:val="18"/>
          <w:szCs w:val="18"/>
        </w:rPr>
        <w:br/>
      </w:r>
      <w:r w:rsidR="00C134C1">
        <w:rPr>
          <w:rFonts w:ascii="Verdana" w:hAnsi="Verdana"/>
          <w:sz w:val="18"/>
          <w:szCs w:val="18"/>
        </w:rPr>
        <w:br/>
        <w:t>Tot slot geeft de staatssecretaris aan dat het bela</w:t>
      </w:r>
      <w:r w:rsidR="004641E8">
        <w:rPr>
          <w:rFonts w:ascii="Verdana" w:hAnsi="Verdana"/>
          <w:sz w:val="18"/>
          <w:szCs w:val="18"/>
        </w:rPr>
        <w:t>stingplichtigen</w:t>
      </w:r>
      <w:r w:rsidR="00C134C1">
        <w:rPr>
          <w:rFonts w:ascii="Verdana" w:hAnsi="Verdana"/>
          <w:sz w:val="18"/>
          <w:szCs w:val="18"/>
        </w:rPr>
        <w:t xml:space="preserve"> altijd vrijstaat om een nieuw verzoek tot een betalingsregeling in te dienen als er nieuwe omstandigheden zijn. De ontvanger is er immers ook bij gebaat dat belastingschulden worden voldaan.</w:t>
      </w:r>
      <w:r w:rsidR="00B62AF1">
        <w:rPr>
          <w:rFonts w:ascii="Verdana" w:hAnsi="Verdana"/>
          <w:sz w:val="18"/>
          <w:szCs w:val="18"/>
        </w:rPr>
        <w:br/>
      </w:r>
      <w:r w:rsidR="00B62AF1">
        <w:rPr>
          <w:rFonts w:ascii="Verdana" w:hAnsi="Verdana"/>
          <w:sz w:val="18"/>
          <w:szCs w:val="18"/>
        </w:rPr>
        <w:br/>
      </w:r>
      <w:r w:rsidR="00871D69">
        <w:rPr>
          <w:rFonts w:ascii="Verdana" w:hAnsi="Verdana"/>
          <w:i/>
          <w:iCs/>
          <w:sz w:val="18"/>
          <w:szCs w:val="18"/>
        </w:rPr>
        <w:t>Reactie verzoeker op ontvangen inlichtingen</w:t>
      </w:r>
      <w:r w:rsidR="00B62AF1">
        <w:rPr>
          <w:rFonts w:ascii="Verdana" w:hAnsi="Verdana"/>
          <w:sz w:val="18"/>
          <w:szCs w:val="18"/>
        </w:rPr>
        <w:br/>
      </w:r>
      <w:r w:rsidR="00B62AF1">
        <w:rPr>
          <w:rFonts w:ascii="Verdana" w:hAnsi="Verdana"/>
          <w:sz w:val="18"/>
          <w:szCs w:val="18"/>
        </w:rPr>
        <w:br/>
      </w:r>
      <w:r w:rsidR="001F6968">
        <w:rPr>
          <w:rFonts w:ascii="Verdana" w:hAnsi="Verdana"/>
          <w:sz w:val="18"/>
          <w:szCs w:val="18"/>
        </w:rPr>
        <w:t xml:space="preserve">Op </w:t>
      </w:r>
      <w:r w:rsidR="00395987">
        <w:rPr>
          <w:rFonts w:ascii="Verdana" w:hAnsi="Verdana"/>
          <w:sz w:val="18"/>
          <w:szCs w:val="18"/>
        </w:rPr>
        <w:t>2</w:t>
      </w:r>
      <w:r w:rsidR="001F6968">
        <w:rPr>
          <w:rFonts w:ascii="Verdana" w:hAnsi="Verdana"/>
          <w:sz w:val="18"/>
          <w:szCs w:val="18"/>
        </w:rPr>
        <w:t xml:space="preserve">1 </w:t>
      </w:r>
      <w:r w:rsidR="00395987">
        <w:rPr>
          <w:rFonts w:ascii="Verdana" w:hAnsi="Verdana"/>
          <w:sz w:val="18"/>
          <w:szCs w:val="18"/>
        </w:rPr>
        <w:t>mei</w:t>
      </w:r>
      <w:r w:rsidR="001F6968">
        <w:rPr>
          <w:rFonts w:ascii="Verdana" w:hAnsi="Verdana"/>
          <w:sz w:val="18"/>
          <w:szCs w:val="18"/>
        </w:rPr>
        <w:t xml:space="preserve"> 2026 zijn de inlichtingen</w:t>
      </w:r>
      <w:r w:rsidR="000E0063">
        <w:rPr>
          <w:rFonts w:ascii="Verdana" w:hAnsi="Verdana"/>
          <w:sz w:val="18"/>
          <w:szCs w:val="18"/>
        </w:rPr>
        <w:t xml:space="preserve"> </w:t>
      </w:r>
      <w:r w:rsidR="0008311D">
        <w:rPr>
          <w:rFonts w:ascii="Verdana" w:hAnsi="Verdana"/>
          <w:sz w:val="18"/>
          <w:szCs w:val="18"/>
        </w:rPr>
        <w:t xml:space="preserve">aan verzoeker </w:t>
      </w:r>
      <w:r w:rsidR="00B224D1">
        <w:rPr>
          <w:rFonts w:ascii="Verdana" w:hAnsi="Verdana"/>
          <w:sz w:val="18"/>
          <w:szCs w:val="18"/>
        </w:rPr>
        <w:t>toegezonden</w:t>
      </w:r>
      <w:r w:rsidR="0039308E">
        <w:rPr>
          <w:rFonts w:ascii="Verdana" w:hAnsi="Verdana"/>
          <w:sz w:val="18"/>
          <w:szCs w:val="18"/>
        </w:rPr>
        <w:t xml:space="preserve">. </w:t>
      </w:r>
      <w:r w:rsidR="0035488A">
        <w:rPr>
          <w:rFonts w:ascii="Verdana" w:hAnsi="Verdana"/>
          <w:sz w:val="18"/>
          <w:szCs w:val="18"/>
        </w:rPr>
        <w:t xml:space="preserve">Op </w:t>
      </w:r>
      <w:r w:rsidR="00003CC6">
        <w:rPr>
          <w:rFonts w:ascii="Verdana" w:hAnsi="Verdana"/>
          <w:sz w:val="18"/>
          <w:szCs w:val="18"/>
        </w:rPr>
        <w:t>30</w:t>
      </w:r>
      <w:r w:rsidR="0035488A">
        <w:rPr>
          <w:rFonts w:ascii="Verdana" w:hAnsi="Verdana"/>
          <w:sz w:val="18"/>
          <w:szCs w:val="18"/>
        </w:rPr>
        <w:t xml:space="preserve"> </w:t>
      </w:r>
      <w:r w:rsidR="00003CC6">
        <w:rPr>
          <w:rFonts w:ascii="Verdana" w:hAnsi="Verdana"/>
          <w:sz w:val="18"/>
          <w:szCs w:val="18"/>
        </w:rPr>
        <w:t>juli</w:t>
      </w:r>
      <w:r w:rsidR="0035488A">
        <w:rPr>
          <w:rFonts w:ascii="Verdana" w:hAnsi="Verdana"/>
          <w:sz w:val="18"/>
          <w:szCs w:val="18"/>
        </w:rPr>
        <w:t xml:space="preserve"> 2026 </w:t>
      </w:r>
      <w:r w:rsidR="00902DA2">
        <w:rPr>
          <w:rFonts w:ascii="Verdana" w:hAnsi="Verdana"/>
          <w:sz w:val="18"/>
          <w:szCs w:val="18"/>
        </w:rPr>
        <w:t xml:space="preserve">heeft verzoeker </w:t>
      </w:r>
      <w:r w:rsidR="00DF52D5">
        <w:rPr>
          <w:rFonts w:ascii="Verdana" w:hAnsi="Verdana"/>
          <w:sz w:val="18"/>
          <w:szCs w:val="18"/>
        </w:rPr>
        <w:t xml:space="preserve">erop </w:t>
      </w:r>
      <w:r w:rsidR="00902DA2">
        <w:rPr>
          <w:rFonts w:ascii="Verdana" w:hAnsi="Verdana"/>
          <w:sz w:val="18"/>
          <w:szCs w:val="18"/>
        </w:rPr>
        <w:t xml:space="preserve">gereageerd. </w:t>
      </w:r>
      <w:r w:rsidR="002331E0">
        <w:rPr>
          <w:rFonts w:ascii="Verdana" w:hAnsi="Verdana"/>
          <w:sz w:val="18"/>
          <w:szCs w:val="18"/>
        </w:rPr>
        <w:br/>
      </w:r>
      <w:r w:rsidR="002331E0">
        <w:rPr>
          <w:rFonts w:ascii="Verdana" w:hAnsi="Verdana"/>
          <w:sz w:val="18"/>
          <w:szCs w:val="18"/>
        </w:rPr>
        <w:br/>
      </w:r>
      <w:r w:rsidR="00E86A15">
        <w:rPr>
          <w:rFonts w:ascii="Verdana" w:hAnsi="Verdana"/>
          <w:sz w:val="18"/>
          <w:szCs w:val="18"/>
        </w:rPr>
        <w:t xml:space="preserve">Verzoeker geeft aan </w:t>
      </w:r>
      <w:r w:rsidR="00726998">
        <w:rPr>
          <w:rFonts w:ascii="Verdana" w:hAnsi="Verdana"/>
          <w:sz w:val="18"/>
          <w:szCs w:val="18"/>
        </w:rPr>
        <w:t xml:space="preserve">dat </w:t>
      </w:r>
      <w:r w:rsidR="00003CC6">
        <w:rPr>
          <w:rFonts w:ascii="Verdana" w:hAnsi="Verdana"/>
          <w:sz w:val="18"/>
          <w:szCs w:val="18"/>
        </w:rPr>
        <w:t xml:space="preserve">hij verheugd is dat er een </w:t>
      </w:r>
      <w:proofErr w:type="spellStart"/>
      <w:r w:rsidR="00003CC6">
        <w:rPr>
          <w:rFonts w:ascii="Verdana" w:hAnsi="Verdana"/>
          <w:sz w:val="18"/>
          <w:szCs w:val="18"/>
        </w:rPr>
        <w:t>hoorgesprek</w:t>
      </w:r>
      <w:proofErr w:type="spellEnd"/>
      <w:r w:rsidR="00003CC6">
        <w:rPr>
          <w:rFonts w:ascii="Verdana" w:hAnsi="Verdana"/>
          <w:sz w:val="18"/>
          <w:szCs w:val="18"/>
        </w:rPr>
        <w:t xml:space="preserve"> ingepland gaat worden. Hij merkt wel op dat dit nog niet is gebeurd.</w:t>
      </w:r>
      <w:r w:rsidR="00286B1A">
        <w:rPr>
          <w:rFonts w:ascii="Verdana" w:hAnsi="Verdana"/>
          <w:sz w:val="18"/>
          <w:szCs w:val="18"/>
        </w:rPr>
        <w:br/>
      </w:r>
      <w:r w:rsidR="00286B1A">
        <w:rPr>
          <w:rFonts w:ascii="Verdana" w:hAnsi="Verdana"/>
          <w:sz w:val="18"/>
          <w:szCs w:val="18"/>
        </w:rPr>
        <w:br/>
        <w:t xml:space="preserve">Verder geeft verzoeker aan dat </w:t>
      </w:r>
      <w:r w:rsidR="00630F0B">
        <w:rPr>
          <w:rFonts w:ascii="Verdana" w:hAnsi="Verdana"/>
          <w:sz w:val="18"/>
          <w:szCs w:val="18"/>
        </w:rPr>
        <w:t xml:space="preserve">de staatssecretaris niet meldt </w:t>
      </w:r>
      <w:r w:rsidR="002765CF">
        <w:rPr>
          <w:rFonts w:ascii="Verdana" w:hAnsi="Verdana"/>
          <w:sz w:val="18"/>
          <w:szCs w:val="18"/>
        </w:rPr>
        <w:t>waar is opgenomen dat een bela</w:t>
      </w:r>
      <w:r w:rsidR="00843396">
        <w:rPr>
          <w:rFonts w:ascii="Verdana" w:hAnsi="Verdana"/>
          <w:sz w:val="18"/>
          <w:szCs w:val="18"/>
        </w:rPr>
        <w:t>stingplichtige</w:t>
      </w:r>
      <w:r w:rsidR="002765CF">
        <w:rPr>
          <w:rFonts w:ascii="Verdana" w:hAnsi="Verdana"/>
          <w:sz w:val="18"/>
          <w:szCs w:val="18"/>
        </w:rPr>
        <w:t xml:space="preserve"> reeds bij het indienen van een beroepschrift moet aangeven waarom sprake is van </w:t>
      </w:r>
      <w:r w:rsidR="00843396">
        <w:rPr>
          <w:rFonts w:ascii="Verdana" w:hAnsi="Verdana"/>
          <w:sz w:val="18"/>
          <w:szCs w:val="18"/>
        </w:rPr>
        <w:t xml:space="preserve">een </w:t>
      </w:r>
      <w:r w:rsidR="002765CF">
        <w:rPr>
          <w:rFonts w:ascii="Verdana" w:hAnsi="Verdana"/>
          <w:sz w:val="18"/>
          <w:szCs w:val="18"/>
        </w:rPr>
        <w:t>verschoonbare termijnoverschrijding. Daarbij verwijst verzoeker naar recente jurisprudentie van de Hoge Raad</w:t>
      </w:r>
      <w:r w:rsidR="00843396">
        <w:rPr>
          <w:rFonts w:ascii="Verdana" w:hAnsi="Verdana"/>
          <w:sz w:val="18"/>
          <w:szCs w:val="18"/>
        </w:rPr>
        <w:t>,</w:t>
      </w:r>
      <w:r w:rsidR="002765CF">
        <w:rPr>
          <w:rFonts w:ascii="Verdana" w:hAnsi="Verdana"/>
          <w:sz w:val="18"/>
          <w:szCs w:val="18"/>
        </w:rPr>
        <w:t xml:space="preserve"> waar volgens verzoeker uit zou blijken dat de directeur op zijn minst navraag had moeten doen naar de termijnoverschrijding.</w:t>
      </w:r>
      <w:r w:rsidR="002765CF">
        <w:rPr>
          <w:rFonts w:ascii="Verdana" w:hAnsi="Verdana"/>
          <w:sz w:val="18"/>
          <w:szCs w:val="18"/>
        </w:rPr>
        <w:br/>
      </w:r>
      <w:r w:rsidR="002765CF">
        <w:rPr>
          <w:rFonts w:ascii="Verdana" w:hAnsi="Verdana"/>
          <w:sz w:val="18"/>
          <w:szCs w:val="18"/>
        </w:rPr>
        <w:br/>
        <w:t>Daarnaast benadrukt verzoeker het belang van goede rechtsbescherming bij administratief beroep. Omdat geen rechtsmiddelen meer openstaan na dit beroep, is het volgens verzoeker des te belangrijker dat het beroepschrift zorgvuldig wordt behandeld. Dit geldt ook ten aanzien van het horen van een bela</w:t>
      </w:r>
      <w:r w:rsidR="00843396">
        <w:rPr>
          <w:rFonts w:ascii="Verdana" w:hAnsi="Verdana"/>
          <w:sz w:val="18"/>
          <w:szCs w:val="18"/>
        </w:rPr>
        <w:t>stingplichtige</w:t>
      </w:r>
      <w:r w:rsidR="002765CF">
        <w:rPr>
          <w:rFonts w:ascii="Verdana" w:hAnsi="Verdana"/>
          <w:sz w:val="18"/>
          <w:szCs w:val="18"/>
        </w:rPr>
        <w:t>.</w:t>
      </w:r>
      <w:r w:rsidR="00B62AF1">
        <w:rPr>
          <w:rFonts w:ascii="Verdana" w:hAnsi="Verdana"/>
          <w:sz w:val="18"/>
          <w:szCs w:val="18"/>
        </w:rPr>
        <w:br/>
      </w:r>
      <w:r w:rsidR="00B62AF1">
        <w:rPr>
          <w:rFonts w:ascii="Verdana" w:hAnsi="Verdana"/>
          <w:sz w:val="18"/>
          <w:szCs w:val="18"/>
        </w:rPr>
        <w:br/>
      </w:r>
      <w:r w:rsidR="00871D69">
        <w:rPr>
          <w:rFonts w:ascii="Verdana" w:hAnsi="Verdana"/>
          <w:i/>
          <w:iCs/>
          <w:sz w:val="18"/>
          <w:szCs w:val="18"/>
        </w:rPr>
        <w:t xml:space="preserve">Nadere inlichtingen </w:t>
      </w:r>
      <w:r w:rsidR="0000267B">
        <w:rPr>
          <w:rFonts w:ascii="Verdana" w:hAnsi="Verdana"/>
          <w:i/>
          <w:iCs/>
          <w:sz w:val="18"/>
          <w:szCs w:val="18"/>
        </w:rPr>
        <w:t>staatssecretaris</w:t>
      </w:r>
      <w:r w:rsidR="00B62AF1">
        <w:rPr>
          <w:rFonts w:ascii="Verdana" w:hAnsi="Verdana"/>
          <w:sz w:val="18"/>
          <w:szCs w:val="18"/>
        </w:rPr>
        <w:br/>
      </w:r>
      <w:r w:rsidR="00B62AF1">
        <w:rPr>
          <w:rFonts w:ascii="Verdana" w:hAnsi="Verdana"/>
          <w:sz w:val="18"/>
          <w:szCs w:val="18"/>
        </w:rPr>
        <w:br/>
      </w:r>
      <w:r w:rsidR="00747123">
        <w:rPr>
          <w:rFonts w:ascii="Verdana" w:hAnsi="Verdana"/>
          <w:sz w:val="18"/>
          <w:szCs w:val="18"/>
        </w:rPr>
        <w:t xml:space="preserve">Op </w:t>
      </w:r>
      <w:r w:rsidR="00395987">
        <w:rPr>
          <w:rFonts w:ascii="Verdana" w:hAnsi="Verdana"/>
          <w:sz w:val="18"/>
          <w:szCs w:val="18"/>
        </w:rPr>
        <w:t>30</w:t>
      </w:r>
      <w:r w:rsidR="00747123">
        <w:rPr>
          <w:rFonts w:ascii="Verdana" w:hAnsi="Verdana"/>
          <w:sz w:val="18"/>
          <w:szCs w:val="18"/>
        </w:rPr>
        <w:t xml:space="preserve"> </w:t>
      </w:r>
      <w:r w:rsidR="00395987">
        <w:rPr>
          <w:rFonts w:ascii="Verdana" w:hAnsi="Verdana"/>
          <w:sz w:val="18"/>
          <w:szCs w:val="18"/>
        </w:rPr>
        <w:t>juli</w:t>
      </w:r>
      <w:r w:rsidR="00747123">
        <w:rPr>
          <w:rFonts w:ascii="Verdana" w:hAnsi="Verdana"/>
          <w:sz w:val="18"/>
          <w:szCs w:val="18"/>
        </w:rPr>
        <w:t xml:space="preserve"> 2026 </w:t>
      </w:r>
      <w:r w:rsidR="007D2D6D">
        <w:rPr>
          <w:rFonts w:ascii="Verdana" w:hAnsi="Verdana"/>
          <w:sz w:val="18"/>
          <w:szCs w:val="18"/>
        </w:rPr>
        <w:t xml:space="preserve">heeft de commissie </w:t>
      </w:r>
      <w:r w:rsidR="00B050EC">
        <w:rPr>
          <w:rFonts w:ascii="Verdana" w:hAnsi="Verdana"/>
          <w:sz w:val="18"/>
          <w:szCs w:val="18"/>
        </w:rPr>
        <w:t xml:space="preserve">de </w:t>
      </w:r>
      <w:r w:rsidR="0000267B">
        <w:rPr>
          <w:rFonts w:ascii="Verdana" w:hAnsi="Verdana"/>
          <w:sz w:val="18"/>
          <w:szCs w:val="18"/>
        </w:rPr>
        <w:t>staatssecretaris</w:t>
      </w:r>
      <w:r w:rsidR="00B050EC">
        <w:rPr>
          <w:rFonts w:ascii="Verdana" w:hAnsi="Verdana"/>
          <w:sz w:val="18"/>
          <w:szCs w:val="18"/>
        </w:rPr>
        <w:t xml:space="preserve"> verzocht om nadere inlichtingen.</w:t>
      </w:r>
      <w:r w:rsidR="00CF12E9">
        <w:rPr>
          <w:rFonts w:ascii="Verdana" w:hAnsi="Verdana"/>
          <w:sz w:val="18"/>
          <w:szCs w:val="18"/>
        </w:rPr>
        <w:t xml:space="preserve"> </w:t>
      </w:r>
      <w:r w:rsidRPr="008A4650" w:rsidR="008A4650">
        <w:rPr>
          <w:rFonts w:ascii="Verdana" w:hAnsi="Verdana"/>
          <w:sz w:val="18"/>
          <w:szCs w:val="18"/>
        </w:rPr>
        <w:t xml:space="preserve">De commissie </w:t>
      </w:r>
      <w:r w:rsidR="00BC67EE">
        <w:rPr>
          <w:rFonts w:ascii="Verdana" w:hAnsi="Verdana"/>
          <w:sz w:val="18"/>
          <w:szCs w:val="18"/>
        </w:rPr>
        <w:t xml:space="preserve">heeft de staatssecretaris gevraagd </w:t>
      </w:r>
      <w:r w:rsidRPr="008A4650" w:rsidR="008A4650">
        <w:rPr>
          <w:rFonts w:ascii="Verdana" w:hAnsi="Verdana"/>
          <w:sz w:val="18"/>
          <w:szCs w:val="18"/>
        </w:rPr>
        <w:t xml:space="preserve">in </w:t>
      </w:r>
      <w:r w:rsidR="00BC67EE">
        <w:rPr>
          <w:rFonts w:ascii="Verdana" w:hAnsi="Verdana"/>
          <w:sz w:val="18"/>
          <w:szCs w:val="18"/>
        </w:rPr>
        <w:t xml:space="preserve">het bijzonder in </w:t>
      </w:r>
      <w:r w:rsidRPr="008A4650" w:rsidR="008A4650">
        <w:rPr>
          <w:rFonts w:ascii="Verdana" w:hAnsi="Verdana"/>
          <w:sz w:val="18"/>
          <w:szCs w:val="18"/>
        </w:rPr>
        <w:t>te gaan op de</w:t>
      </w:r>
      <w:r w:rsidR="008A4650">
        <w:rPr>
          <w:rFonts w:ascii="Verdana" w:hAnsi="Verdana"/>
          <w:sz w:val="18"/>
          <w:szCs w:val="18"/>
        </w:rPr>
        <w:t xml:space="preserve"> </w:t>
      </w:r>
      <w:r w:rsidRPr="008A4650" w:rsidR="008A4650">
        <w:rPr>
          <w:rFonts w:ascii="Verdana" w:hAnsi="Verdana"/>
          <w:sz w:val="18"/>
          <w:szCs w:val="18"/>
        </w:rPr>
        <w:t xml:space="preserve">mededeling van verzoeker dat hij nog niet is benaderd door de directeur voor het maken van een afspraak voor het </w:t>
      </w:r>
      <w:proofErr w:type="spellStart"/>
      <w:r w:rsidRPr="008A4650" w:rsidR="008A4650">
        <w:rPr>
          <w:rFonts w:ascii="Verdana" w:hAnsi="Verdana"/>
          <w:sz w:val="18"/>
          <w:szCs w:val="18"/>
        </w:rPr>
        <w:t>hoorgesprek</w:t>
      </w:r>
      <w:proofErr w:type="spellEnd"/>
      <w:r w:rsidRPr="008A4650" w:rsidR="008A4650">
        <w:rPr>
          <w:rFonts w:ascii="Verdana" w:hAnsi="Verdana"/>
          <w:sz w:val="18"/>
          <w:szCs w:val="18"/>
        </w:rPr>
        <w:t xml:space="preserve">. </w:t>
      </w:r>
      <w:r w:rsidR="00957463">
        <w:rPr>
          <w:rFonts w:ascii="Verdana" w:hAnsi="Verdana"/>
          <w:sz w:val="18"/>
          <w:szCs w:val="18"/>
        </w:rPr>
        <w:t xml:space="preserve">In de brief </w:t>
      </w:r>
      <w:r w:rsidR="00BC67EE">
        <w:rPr>
          <w:rFonts w:ascii="Verdana" w:hAnsi="Verdana"/>
          <w:sz w:val="18"/>
          <w:szCs w:val="18"/>
        </w:rPr>
        <w:t>is</w:t>
      </w:r>
      <w:r w:rsidR="00957463">
        <w:rPr>
          <w:rFonts w:ascii="Verdana" w:hAnsi="Verdana"/>
          <w:sz w:val="18"/>
          <w:szCs w:val="18"/>
        </w:rPr>
        <w:t xml:space="preserve"> de </w:t>
      </w:r>
      <w:r w:rsidR="00395987">
        <w:rPr>
          <w:rFonts w:ascii="Verdana" w:hAnsi="Verdana"/>
          <w:sz w:val="18"/>
          <w:szCs w:val="18"/>
        </w:rPr>
        <w:t xml:space="preserve">staatssecretaris </w:t>
      </w:r>
      <w:r w:rsidR="00385C02">
        <w:rPr>
          <w:rFonts w:ascii="Verdana" w:hAnsi="Verdana"/>
          <w:sz w:val="18"/>
          <w:szCs w:val="18"/>
        </w:rPr>
        <w:t xml:space="preserve">ook </w:t>
      </w:r>
      <w:r w:rsidR="00957463">
        <w:rPr>
          <w:rFonts w:ascii="Verdana" w:hAnsi="Verdana"/>
          <w:sz w:val="18"/>
          <w:szCs w:val="18"/>
        </w:rPr>
        <w:t xml:space="preserve">gevraagd uiterlijk </w:t>
      </w:r>
      <w:r w:rsidR="00395987">
        <w:rPr>
          <w:rFonts w:ascii="Verdana" w:hAnsi="Verdana"/>
          <w:sz w:val="18"/>
          <w:szCs w:val="18"/>
        </w:rPr>
        <w:t>1</w:t>
      </w:r>
      <w:r w:rsidR="00957463">
        <w:rPr>
          <w:rFonts w:ascii="Verdana" w:hAnsi="Verdana"/>
          <w:sz w:val="18"/>
          <w:szCs w:val="18"/>
        </w:rPr>
        <w:t xml:space="preserve">0 </w:t>
      </w:r>
      <w:r w:rsidR="00395987">
        <w:rPr>
          <w:rFonts w:ascii="Verdana" w:hAnsi="Verdana"/>
          <w:sz w:val="18"/>
          <w:szCs w:val="18"/>
        </w:rPr>
        <w:t>september</w:t>
      </w:r>
      <w:r w:rsidR="00957463">
        <w:rPr>
          <w:rFonts w:ascii="Verdana" w:hAnsi="Verdana"/>
          <w:sz w:val="18"/>
          <w:szCs w:val="18"/>
        </w:rPr>
        <w:t xml:space="preserve"> 2026 de</w:t>
      </w:r>
      <w:r w:rsidR="00BC67EE">
        <w:rPr>
          <w:rFonts w:ascii="Verdana" w:hAnsi="Verdana"/>
          <w:sz w:val="18"/>
          <w:szCs w:val="18"/>
        </w:rPr>
        <w:t xml:space="preserve"> nadere</w:t>
      </w:r>
      <w:r w:rsidR="00957463">
        <w:rPr>
          <w:rFonts w:ascii="Verdana" w:hAnsi="Verdana"/>
          <w:sz w:val="18"/>
          <w:szCs w:val="18"/>
        </w:rPr>
        <w:t xml:space="preserve"> inlichtingen te verstrekken. </w:t>
      </w:r>
      <w:r w:rsidR="00CF12E9">
        <w:rPr>
          <w:rFonts w:ascii="Verdana" w:hAnsi="Verdana"/>
          <w:sz w:val="18"/>
          <w:szCs w:val="18"/>
        </w:rPr>
        <w:t xml:space="preserve">Op </w:t>
      </w:r>
      <w:r w:rsidR="00395987">
        <w:rPr>
          <w:rFonts w:ascii="Verdana" w:hAnsi="Verdana"/>
          <w:sz w:val="18"/>
          <w:szCs w:val="18"/>
        </w:rPr>
        <w:t>voornoemde datum</w:t>
      </w:r>
      <w:r w:rsidR="00CF12E9">
        <w:rPr>
          <w:rFonts w:ascii="Verdana" w:hAnsi="Verdana"/>
          <w:sz w:val="18"/>
          <w:szCs w:val="18"/>
        </w:rPr>
        <w:t xml:space="preserve"> zijn de</w:t>
      </w:r>
      <w:r w:rsidR="00BC67EE">
        <w:rPr>
          <w:rFonts w:ascii="Verdana" w:hAnsi="Verdana"/>
          <w:sz w:val="18"/>
          <w:szCs w:val="18"/>
        </w:rPr>
        <w:t xml:space="preserve">ze </w:t>
      </w:r>
      <w:r w:rsidR="00CF12E9">
        <w:rPr>
          <w:rFonts w:ascii="Verdana" w:hAnsi="Verdana"/>
          <w:sz w:val="18"/>
          <w:szCs w:val="18"/>
        </w:rPr>
        <w:t xml:space="preserve">inlichtingen vertrouwelijk </w:t>
      </w:r>
      <w:r w:rsidR="00787DC9">
        <w:rPr>
          <w:rFonts w:ascii="Verdana" w:hAnsi="Verdana"/>
          <w:sz w:val="18"/>
          <w:szCs w:val="18"/>
        </w:rPr>
        <w:t>ontvangen</w:t>
      </w:r>
      <w:r w:rsidR="00CF12E9">
        <w:rPr>
          <w:rFonts w:ascii="Verdana" w:hAnsi="Verdana"/>
          <w:sz w:val="18"/>
          <w:szCs w:val="18"/>
        </w:rPr>
        <w:t xml:space="preserve">. </w:t>
      </w:r>
      <w:r w:rsidR="00957463">
        <w:rPr>
          <w:rFonts w:ascii="Verdana" w:hAnsi="Verdana"/>
          <w:sz w:val="18"/>
          <w:szCs w:val="18"/>
        </w:rPr>
        <w:br/>
      </w:r>
      <w:r w:rsidR="00957463">
        <w:rPr>
          <w:rFonts w:ascii="Verdana" w:hAnsi="Verdana"/>
          <w:sz w:val="18"/>
          <w:szCs w:val="18"/>
        </w:rPr>
        <w:br/>
      </w:r>
      <w:r w:rsidR="00667719">
        <w:rPr>
          <w:rFonts w:ascii="Verdana" w:hAnsi="Verdana"/>
          <w:sz w:val="18"/>
          <w:szCs w:val="18"/>
        </w:rPr>
        <w:t xml:space="preserve">De staatssecretaris geeft aan dat </w:t>
      </w:r>
      <w:r w:rsidR="00BE2646">
        <w:rPr>
          <w:rFonts w:ascii="Verdana" w:hAnsi="Verdana"/>
          <w:sz w:val="18"/>
          <w:szCs w:val="18"/>
        </w:rPr>
        <w:t xml:space="preserve">het </w:t>
      </w:r>
      <w:proofErr w:type="spellStart"/>
      <w:r w:rsidR="00BE2646">
        <w:rPr>
          <w:rFonts w:ascii="Verdana" w:hAnsi="Verdana"/>
          <w:sz w:val="18"/>
          <w:szCs w:val="18"/>
        </w:rPr>
        <w:t>hoorgesprek</w:t>
      </w:r>
      <w:proofErr w:type="spellEnd"/>
      <w:r w:rsidR="00BE2646">
        <w:rPr>
          <w:rFonts w:ascii="Verdana" w:hAnsi="Verdana"/>
          <w:sz w:val="18"/>
          <w:szCs w:val="18"/>
        </w:rPr>
        <w:t xml:space="preserve"> wegens de vakantieperiode nog niet was ingepland, maar dat inmiddels een gesprek is </w:t>
      </w:r>
      <w:r w:rsidR="00C77374">
        <w:rPr>
          <w:rFonts w:ascii="Verdana" w:hAnsi="Verdana"/>
          <w:sz w:val="18"/>
          <w:szCs w:val="18"/>
        </w:rPr>
        <w:t>voorzien</w:t>
      </w:r>
      <w:r w:rsidR="00BE2646">
        <w:rPr>
          <w:rFonts w:ascii="Verdana" w:hAnsi="Verdana"/>
          <w:sz w:val="18"/>
          <w:szCs w:val="18"/>
        </w:rPr>
        <w:t xml:space="preserve"> voor eind oktober</w:t>
      </w:r>
      <w:r w:rsidR="00C77374">
        <w:rPr>
          <w:rFonts w:ascii="Verdana" w:hAnsi="Verdana"/>
          <w:sz w:val="18"/>
          <w:szCs w:val="18"/>
        </w:rPr>
        <w:t xml:space="preserve"> 2026</w:t>
      </w:r>
      <w:r w:rsidR="00BE2646">
        <w:rPr>
          <w:rFonts w:ascii="Verdana" w:hAnsi="Verdana"/>
          <w:sz w:val="18"/>
          <w:szCs w:val="18"/>
        </w:rPr>
        <w:t xml:space="preserve">. De ontvanger treft geen invorderingsmaatregelen </w:t>
      </w:r>
      <w:r w:rsidR="007626A5">
        <w:rPr>
          <w:rFonts w:ascii="Verdana" w:hAnsi="Verdana"/>
          <w:sz w:val="18"/>
          <w:szCs w:val="18"/>
        </w:rPr>
        <w:t xml:space="preserve">zolang </w:t>
      </w:r>
      <w:r w:rsidR="0011248B">
        <w:rPr>
          <w:rFonts w:ascii="Verdana" w:hAnsi="Verdana"/>
          <w:sz w:val="18"/>
          <w:szCs w:val="18"/>
        </w:rPr>
        <w:t xml:space="preserve">de kwestie aanhangig is bij de commissie en de directeur het verzoek nog niet heeft </w:t>
      </w:r>
      <w:proofErr w:type="spellStart"/>
      <w:r w:rsidR="0011248B">
        <w:rPr>
          <w:rFonts w:ascii="Verdana" w:hAnsi="Verdana"/>
          <w:sz w:val="18"/>
          <w:szCs w:val="18"/>
        </w:rPr>
        <w:t>herbeoordeeld</w:t>
      </w:r>
      <w:proofErr w:type="spellEnd"/>
      <w:r w:rsidR="0011248B">
        <w:rPr>
          <w:rFonts w:ascii="Verdana" w:hAnsi="Verdana"/>
          <w:sz w:val="18"/>
          <w:szCs w:val="18"/>
        </w:rPr>
        <w:t xml:space="preserve">, mede naar aanleiding van het </w:t>
      </w:r>
      <w:proofErr w:type="spellStart"/>
      <w:r w:rsidR="0011248B">
        <w:rPr>
          <w:rFonts w:ascii="Verdana" w:hAnsi="Verdana"/>
          <w:sz w:val="18"/>
          <w:szCs w:val="18"/>
        </w:rPr>
        <w:t>hoorgesprek</w:t>
      </w:r>
      <w:proofErr w:type="spellEnd"/>
      <w:r w:rsidR="0011248B">
        <w:rPr>
          <w:rFonts w:ascii="Verdana" w:hAnsi="Verdana"/>
          <w:sz w:val="18"/>
          <w:szCs w:val="18"/>
        </w:rPr>
        <w:t>.</w:t>
      </w:r>
      <w:r w:rsidR="0011248B">
        <w:rPr>
          <w:rFonts w:ascii="Verdana" w:hAnsi="Verdana"/>
          <w:sz w:val="18"/>
          <w:szCs w:val="18"/>
        </w:rPr>
        <w:br/>
      </w:r>
      <w:r w:rsidR="0011248B">
        <w:rPr>
          <w:rFonts w:ascii="Verdana" w:hAnsi="Verdana"/>
          <w:sz w:val="18"/>
          <w:szCs w:val="18"/>
        </w:rPr>
        <w:br/>
        <w:t>V</w:t>
      </w:r>
      <w:r w:rsidR="00C771A8">
        <w:rPr>
          <w:rFonts w:ascii="Verdana" w:hAnsi="Verdana"/>
          <w:sz w:val="18"/>
          <w:szCs w:val="18"/>
        </w:rPr>
        <w:t>erder</w:t>
      </w:r>
      <w:r w:rsidR="0011248B">
        <w:rPr>
          <w:rFonts w:ascii="Verdana" w:hAnsi="Verdana"/>
          <w:sz w:val="18"/>
          <w:szCs w:val="18"/>
        </w:rPr>
        <w:t xml:space="preserve"> geeft de staatssecretaris aan dat hij het eens is met verzoeker dat cliënt </w:t>
      </w:r>
      <w:r w:rsidR="00915DDF">
        <w:rPr>
          <w:rFonts w:ascii="Verdana" w:hAnsi="Verdana"/>
          <w:sz w:val="18"/>
          <w:szCs w:val="18"/>
        </w:rPr>
        <w:t xml:space="preserve">door de directeur gevraagd had moeten worden naar de termijnoverschrijding. Als sprake was van een geldige reden voor de te late indiening, had een </w:t>
      </w:r>
      <w:proofErr w:type="spellStart"/>
      <w:r w:rsidR="00915DDF">
        <w:rPr>
          <w:rFonts w:ascii="Verdana" w:hAnsi="Verdana"/>
          <w:sz w:val="18"/>
          <w:szCs w:val="18"/>
        </w:rPr>
        <w:t>hoorgesprek</w:t>
      </w:r>
      <w:proofErr w:type="spellEnd"/>
      <w:r w:rsidR="00915DDF">
        <w:rPr>
          <w:rFonts w:ascii="Verdana" w:hAnsi="Verdana"/>
          <w:sz w:val="18"/>
          <w:szCs w:val="18"/>
        </w:rPr>
        <w:t xml:space="preserve"> aangeboden moeten worden</w:t>
      </w:r>
      <w:r w:rsidR="00985EF3">
        <w:rPr>
          <w:rFonts w:ascii="Verdana" w:hAnsi="Verdana"/>
          <w:sz w:val="18"/>
          <w:szCs w:val="18"/>
        </w:rPr>
        <w:t>, aldus de staatssecretaris</w:t>
      </w:r>
      <w:r w:rsidR="00915DDF">
        <w:rPr>
          <w:rFonts w:ascii="Verdana" w:hAnsi="Verdana"/>
          <w:sz w:val="18"/>
          <w:szCs w:val="18"/>
        </w:rPr>
        <w:t>.</w:t>
      </w:r>
      <w:r w:rsidR="00915DDF">
        <w:rPr>
          <w:rFonts w:ascii="Verdana" w:hAnsi="Verdana"/>
          <w:sz w:val="18"/>
          <w:szCs w:val="18"/>
        </w:rPr>
        <w:br/>
        <w:t xml:space="preserve">De staatssecretaris voegt daaraantoe dat hij het algemene signaal, dat er niet wordt gevraagd naar de reden van te late indiening, doorgegeven </w:t>
      </w:r>
      <w:r w:rsidR="00FE1DAD">
        <w:rPr>
          <w:rFonts w:ascii="Verdana" w:hAnsi="Verdana"/>
          <w:sz w:val="18"/>
          <w:szCs w:val="18"/>
        </w:rPr>
        <w:t xml:space="preserve">heeft </w:t>
      </w:r>
      <w:r w:rsidR="00915DDF">
        <w:rPr>
          <w:rFonts w:ascii="Verdana" w:hAnsi="Verdana"/>
          <w:sz w:val="18"/>
          <w:szCs w:val="18"/>
        </w:rPr>
        <w:t xml:space="preserve">aan de Belastingdienst. De Belastingdienst heeft naar aanleiding hiervan </w:t>
      </w:r>
      <w:r w:rsidR="00787DC9">
        <w:rPr>
          <w:rFonts w:ascii="Verdana" w:hAnsi="Verdana"/>
          <w:sz w:val="18"/>
          <w:szCs w:val="18"/>
        </w:rPr>
        <w:t>zijn</w:t>
      </w:r>
      <w:r w:rsidR="00915DDF">
        <w:rPr>
          <w:rFonts w:ascii="Verdana" w:hAnsi="Verdana"/>
          <w:sz w:val="18"/>
          <w:szCs w:val="18"/>
        </w:rPr>
        <w:t xml:space="preserve"> ontvangstbevestiging aangepast: er wordt nu automatisch gevraagd waarom een beroepschrift te laat is ingediend, zodat kan worden bezien of er een geldige reden is.</w:t>
      </w:r>
      <w:r w:rsidR="00915DDF">
        <w:rPr>
          <w:rFonts w:ascii="Verdana" w:hAnsi="Verdana"/>
          <w:sz w:val="18"/>
          <w:szCs w:val="18"/>
        </w:rPr>
        <w:br/>
      </w:r>
      <w:r w:rsidR="00915DDF">
        <w:rPr>
          <w:rFonts w:ascii="Verdana" w:hAnsi="Verdana"/>
          <w:sz w:val="18"/>
          <w:szCs w:val="18"/>
        </w:rPr>
        <w:br/>
        <w:t xml:space="preserve">De staatssecretaris merkt tot slot op dat </w:t>
      </w:r>
      <w:r w:rsidR="00E104D0">
        <w:rPr>
          <w:rFonts w:ascii="Verdana" w:hAnsi="Verdana"/>
          <w:sz w:val="18"/>
          <w:szCs w:val="18"/>
        </w:rPr>
        <w:t>hij het belang van goede rechtsbescherming op invorderingsgebied onderschrijft. Vanaf 1 januari 2027 vervalt daarom het administratief beroep bij de directeur en zijn beslissingen omtrent uitstel van betaling en kwijtschelding vatbaar voor bezwaar bij de ontvanger en beroep bij de rechter.</w:t>
      </w:r>
      <w:r w:rsidR="00B62AF1">
        <w:rPr>
          <w:rFonts w:ascii="Verdana" w:hAnsi="Verdana"/>
          <w:sz w:val="18"/>
          <w:szCs w:val="18"/>
        </w:rPr>
        <w:br/>
      </w:r>
      <w:r w:rsidR="00B62AF1">
        <w:rPr>
          <w:rFonts w:ascii="Verdana" w:hAnsi="Verdana"/>
          <w:sz w:val="18"/>
          <w:szCs w:val="18"/>
        </w:rPr>
        <w:br/>
      </w:r>
      <w:r w:rsidRPr="0026146D" w:rsidR="0065112F">
        <w:rPr>
          <w:rFonts w:ascii="Verdana" w:hAnsi="Verdana"/>
          <w:b/>
          <w:bCs/>
          <w:sz w:val="18"/>
          <w:szCs w:val="18"/>
          <w:u w:val="single"/>
        </w:rPr>
        <w:lastRenderedPageBreak/>
        <w:t>Oordeel van de commissie</w:t>
      </w:r>
      <w:r w:rsidR="00B62AF1">
        <w:rPr>
          <w:rFonts w:ascii="Verdana" w:hAnsi="Verdana"/>
          <w:sz w:val="18"/>
          <w:szCs w:val="18"/>
        </w:rPr>
        <w:br/>
      </w:r>
      <w:r w:rsidR="00B62AF1">
        <w:rPr>
          <w:rFonts w:ascii="Verdana" w:hAnsi="Verdana"/>
          <w:sz w:val="18"/>
          <w:szCs w:val="18"/>
        </w:rPr>
        <w:br/>
      </w:r>
      <w:r w:rsidRPr="001C19F5" w:rsidR="001C19F5">
        <w:rPr>
          <w:rFonts w:ascii="Verdana" w:hAnsi="Verdana"/>
          <w:sz w:val="18"/>
          <w:szCs w:val="18"/>
        </w:rPr>
        <w:t>De commissie</w:t>
      </w:r>
      <w:r w:rsidR="001A2A2A">
        <w:rPr>
          <w:rFonts w:ascii="Verdana" w:hAnsi="Verdana"/>
          <w:sz w:val="18"/>
          <w:szCs w:val="18"/>
        </w:rPr>
        <w:t xml:space="preserve"> </w:t>
      </w:r>
      <w:r w:rsidR="009B3E4B">
        <w:rPr>
          <w:rFonts w:ascii="Verdana" w:hAnsi="Verdana"/>
          <w:sz w:val="18"/>
          <w:szCs w:val="18"/>
        </w:rPr>
        <w:t xml:space="preserve">merkt allereerst op dat </w:t>
      </w:r>
      <w:r w:rsidR="00C92C62">
        <w:rPr>
          <w:rFonts w:ascii="Verdana" w:hAnsi="Verdana"/>
          <w:sz w:val="18"/>
          <w:szCs w:val="18"/>
        </w:rPr>
        <w:t>het haar verheug</w:t>
      </w:r>
      <w:r w:rsidR="00154594">
        <w:rPr>
          <w:rFonts w:ascii="Verdana" w:hAnsi="Verdana"/>
          <w:sz w:val="18"/>
          <w:szCs w:val="18"/>
        </w:rPr>
        <w:t>t</w:t>
      </w:r>
      <w:r w:rsidR="00C92C62">
        <w:rPr>
          <w:rFonts w:ascii="Verdana" w:hAnsi="Verdana"/>
          <w:sz w:val="18"/>
          <w:szCs w:val="18"/>
        </w:rPr>
        <w:t xml:space="preserve"> dat de Belastingdienst bij beroepschriften die te laat worden ingediend bij een procedure in het kader van administratief beroep</w:t>
      </w:r>
      <w:r w:rsidR="00154594">
        <w:rPr>
          <w:rFonts w:ascii="Verdana" w:hAnsi="Verdana"/>
          <w:sz w:val="18"/>
          <w:szCs w:val="18"/>
        </w:rPr>
        <w:t xml:space="preserve"> – </w:t>
      </w:r>
      <w:r w:rsidR="00C92C62">
        <w:rPr>
          <w:rFonts w:ascii="Verdana" w:hAnsi="Verdana"/>
          <w:sz w:val="18"/>
          <w:szCs w:val="18"/>
        </w:rPr>
        <w:t>en daarmee formeel niet-ontvankelijk zijn</w:t>
      </w:r>
      <w:r w:rsidR="00154594">
        <w:rPr>
          <w:rFonts w:ascii="Verdana" w:hAnsi="Verdana"/>
          <w:sz w:val="18"/>
          <w:szCs w:val="18"/>
        </w:rPr>
        <w:t xml:space="preserve"> – </w:t>
      </w:r>
      <w:r w:rsidR="00C92C62">
        <w:rPr>
          <w:rFonts w:ascii="Verdana" w:hAnsi="Verdana"/>
          <w:sz w:val="18"/>
          <w:szCs w:val="18"/>
        </w:rPr>
        <w:t xml:space="preserve">toch </w:t>
      </w:r>
      <w:r w:rsidR="00A11696">
        <w:rPr>
          <w:rFonts w:ascii="Verdana" w:hAnsi="Verdana"/>
          <w:sz w:val="18"/>
          <w:szCs w:val="18"/>
        </w:rPr>
        <w:t xml:space="preserve">een </w:t>
      </w:r>
      <w:r w:rsidR="00C92C62">
        <w:rPr>
          <w:rFonts w:ascii="Verdana" w:hAnsi="Verdana"/>
          <w:sz w:val="18"/>
          <w:szCs w:val="18"/>
        </w:rPr>
        <w:t>inhoudelijk</w:t>
      </w:r>
      <w:r w:rsidR="00A11696">
        <w:rPr>
          <w:rFonts w:ascii="Verdana" w:hAnsi="Verdana"/>
          <w:sz w:val="18"/>
          <w:szCs w:val="18"/>
        </w:rPr>
        <w:t>e</w:t>
      </w:r>
      <w:r w:rsidR="00C92C62">
        <w:rPr>
          <w:rFonts w:ascii="Verdana" w:hAnsi="Verdana"/>
          <w:sz w:val="18"/>
          <w:szCs w:val="18"/>
        </w:rPr>
        <w:t xml:space="preserve"> beoorde</w:t>
      </w:r>
      <w:r w:rsidR="00A11696">
        <w:rPr>
          <w:rFonts w:ascii="Verdana" w:hAnsi="Verdana"/>
          <w:sz w:val="18"/>
          <w:szCs w:val="18"/>
        </w:rPr>
        <w:t>ling uitvoert</w:t>
      </w:r>
      <w:r w:rsidR="00C92C62">
        <w:rPr>
          <w:rFonts w:ascii="Verdana" w:hAnsi="Verdana"/>
          <w:sz w:val="18"/>
          <w:szCs w:val="18"/>
        </w:rPr>
        <w:t xml:space="preserve">. </w:t>
      </w:r>
      <w:r w:rsidR="00910EF6">
        <w:rPr>
          <w:rFonts w:ascii="Verdana" w:hAnsi="Verdana"/>
          <w:sz w:val="18"/>
          <w:szCs w:val="18"/>
        </w:rPr>
        <w:t>D</w:t>
      </w:r>
      <w:r w:rsidR="00A11696">
        <w:rPr>
          <w:rFonts w:ascii="Verdana" w:hAnsi="Verdana"/>
          <w:sz w:val="18"/>
          <w:szCs w:val="18"/>
        </w:rPr>
        <w:t>eze procedure wordt gevolgd</w:t>
      </w:r>
      <w:r w:rsidR="00910EF6">
        <w:rPr>
          <w:rFonts w:ascii="Verdana" w:hAnsi="Verdana"/>
          <w:sz w:val="18"/>
          <w:szCs w:val="18"/>
        </w:rPr>
        <w:t>, omdat verdere rechtsmiddelen ontbreken voor een belastingplichtige. Dit komt de rechtsbescherming ten goede</w:t>
      </w:r>
      <w:r w:rsidR="00483DED">
        <w:rPr>
          <w:rFonts w:ascii="Verdana" w:hAnsi="Verdana"/>
          <w:sz w:val="18"/>
          <w:szCs w:val="18"/>
        </w:rPr>
        <w:t>, wat de commissie onderschrijft</w:t>
      </w:r>
      <w:r w:rsidR="00910EF6">
        <w:rPr>
          <w:rFonts w:ascii="Verdana" w:hAnsi="Verdana"/>
          <w:sz w:val="18"/>
          <w:szCs w:val="18"/>
        </w:rPr>
        <w:t xml:space="preserve">. </w:t>
      </w:r>
      <w:r w:rsidR="00483DED">
        <w:rPr>
          <w:rFonts w:ascii="Verdana" w:hAnsi="Verdana"/>
          <w:sz w:val="18"/>
          <w:szCs w:val="18"/>
        </w:rPr>
        <w:br/>
      </w:r>
      <w:r w:rsidR="007E5C78">
        <w:rPr>
          <w:rFonts w:ascii="Verdana" w:hAnsi="Verdana"/>
          <w:sz w:val="18"/>
          <w:szCs w:val="18"/>
        </w:rPr>
        <w:br/>
      </w:r>
      <w:r w:rsidR="00910EF6">
        <w:rPr>
          <w:rFonts w:ascii="Verdana" w:hAnsi="Verdana"/>
          <w:sz w:val="18"/>
          <w:szCs w:val="18"/>
        </w:rPr>
        <w:t xml:space="preserve">In de onderhavige kwestie is de ambtshalve beoordeling van het beroepschrift </w:t>
      </w:r>
      <w:r w:rsidR="00CD238E">
        <w:rPr>
          <w:rFonts w:ascii="Verdana" w:hAnsi="Verdana"/>
          <w:sz w:val="18"/>
          <w:szCs w:val="18"/>
        </w:rPr>
        <w:t xml:space="preserve">volgens de commissie </w:t>
      </w:r>
      <w:r w:rsidR="00910EF6">
        <w:rPr>
          <w:rFonts w:ascii="Verdana" w:hAnsi="Verdana"/>
          <w:sz w:val="18"/>
          <w:szCs w:val="18"/>
        </w:rPr>
        <w:t xml:space="preserve">niet geheel tot </w:t>
      </w:r>
      <w:r w:rsidR="00467E17">
        <w:rPr>
          <w:rFonts w:ascii="Verdana" w:hAnsi="Verdana"/>
          <w:sz w:val="18"/>
          <w:szCs w:val="18"/>
        </w:rPr>
        <w:t>haar recht gekomen. De commissie is het met de staatssecretaris eens dat het op de weg</w:t>
      </w:r>
      <w:r w:rsidR="00FD08ED">
        <w:rPr>
          <w:rFonts w:ascii="Verdana" w:hAnsi="Verdana"/>
          <w:sz w:val="18"/>
          <w:szCs w:val="18"/>
        </w:rPr>
        <w:t xml:space="preserve"> van de Belastingdienst</w:t>
      </w:r>
      <w:r w:rsidR="00467E17">
        <w:rPr>
          <w:rFonts w:ascii="Verdana" w:hAnsi="Verdana"/>
          <w:sz w:val="18"/>
          <w:szCs w:val="18"/>
        </w:rPr>
        <w:t xml:space="preserve"> had gelegen dat cliënt gevraagd was naar de redenen voor de te late indiening. </w:t>
      </w:r>
      <w:r w:rsidR="00BA1767">
        <w:rPr>
          <w:rFonts w:ascii="Verdana" w:hAnsi="Verdana"/>
          <w:sz w:val="18"/>
          <w:szCs w:val="18"/>
        </w:rPr>
        <w:t xml:space="preserve">Zij is daarom verheugd te lezen dat de staatssecretaris inmiddels wijzigingen heeft laten doorvoeren in de ontvangstbevestiging </w:t>
      </w:r>
      <w:r w:rsidR="00C4410E">
        <w:rPr>
          <w:rFonts w:ascii="Verdana" w:hAnsi="Verdana"/>
          <w:sz w:val="18"/>
          <w:szCs w:val="18"/>
        </w:rPr>
        <w:t xml:space="preserve">van </w:t>
      </w:r>
      <w:r w:rsidR="00BA1767">
        <w:rPr>
          <w:rFonts w:ascii="Verdana" w:hAnsi="Verdana"/>
          <w:sz w:val="18"/>
          <w:szCs w:val="18"/>
        </w:rPr>
        <w:t>de Belastingdienst, waardoor automatisch naar de termijnoverschrijding wordt gevraagd.</w:t>
      </w:r>
      <w:r w:rsidR="00B23857">
        <w:rPr>
          <w:rFonts w:ascii="Verdana" w:hAnsi="Verdana"/>
          <w:sz w:val="18"/>
          <w:szCs w:val="18"/>
        </w:rPr>
        <w:br/>
      </w:r>
      <w:r w:rsidR="00B23857">
        <w:rPr>
          <w:rFonts w:ascii="Verdana" w:hAnsi="Verdana"/>
          <w:sz w:val="18"/>
          <w:szCs w:val="18"/>
        </w:rPr>
        <w:br/>
        <w:t xml:space="preserve">Tot slot geeft de commissie aan dat </w:t>
      </w:r>
      <w:r w:rsidR="00A35BD6">
        <w:rPr>
          <w:rFonts w:ascii="Verdana" w:hAnsi="Verdana"/>
          <w:sz w:val="18"/>
          <w:szCs w:val="18"/>
        </w:rPr>
        <w:t xml:space="preserve">zij het op prijs stelt dat de staatssecretaris heeft aangegeven dat alsnog een </w:t>
      </w:r>
      <w:proofErr w:type="spellStart"/>
      <w:r w:rsidR="00A35BD6">
        <w:rPr>
          <w:rFonts w:ascii="Verdana" w:hAnsi="Verdana"/>
          <w:sz w:val="18"/>
          <w:szCs w:val="18"/>
        </w:rPr>
        <w:t>hoorgesprek</w:t>
      </w:r>
      <w:proofErr w:type="spellEnd"/>
      <w:r w:rsidR="00A35BD6">
        <w:rPr>
          <w:rFonts w:ascii="Verdana" w:hAnsi="Verdana"/>
          <w:sz w:val="18"/>
          <w:szCs w:val="18"/>
        </w:rPr>
        <w:t xml:space="preserve"> wordt gehouden </w:t>
      </w:r>
      <w:r w:rsidR="00506BB0">
        <w:rPr>
          <w:rFonts w:ascii="Verdana" w:hAnsi="Verdana"/>
          <w:sz w:val="18"/>
          <w:szCs w:val="18"/>
        </w:rPr>
        <w:t>met</w:t>
      </w:r>
      <w:r w:rsidR="00A35BD6">
        <w:rPr>
          <w:rFonts w:ascii="Verdana" w:hAnsi="Verdana"/>
          <w:sz w:val="18"/>
          <w:szCs w:val="18"/>
        </w:rPr>
        <w:t xml:space="preserve"> verzoeker en zijn cliënt. Daarmee wordt voldaan aan het verzoek van verzoeker.</w:t>
      </w:r>
      <w:r w:rsidR="00467E17">
        <w:rPr>
          <w:rFonts w:ascii="Verdana" w:hAnsi="Verdana"/>
          <w:sz w:val="18"/>
          <w:szCs w:val="18"/>
        </w:rPr>
        <w:t xml:space="preserve"> </w:t>
      </w:r>
      <w:r w:rsidR="0000267B">
        <w:rPr>
          <w:rFonts w:ascii="Verdana" w:hAnsi="Verdana"/>
          <w:sz w:val="18"/>
          <w:szCs w:val="18"/>
        </w:rPr>
        <w:br/>
      </w:r>
      <w:r w:rsidR="00B62AF1">
        <w:rPr>
          <w:rFonts w:ascii="Verdana" w:hAnsi="Verdana"/>
          <w:sz w:val="18"/>
          <w:szCs w:val="18"/>
        </w:rPr>
        <w:br/>
      </w:r>
      <w:r w:rsidRPr="00FE56EF" w:rsidR="0075670D">
        <w:rPr>
          <w:rFonts w:ascii="Verdana" w:hAnsi="Verdana"/>
          <w:b/>
          <w:bCs/>
          <w:sz w:val="18"/>
          <w:szCs w:val="18"/>
          <w:u w:val="single"/>
        </w:rPr>
        <w:t>Voorstel aan de Kamer</w:t>
      </w:r>
      <w:r w:rsidR="00B62AF1">
        <w:rPr>
          <w:rFonts w:ascii="Verdana" w:hAnsi="Verdana"/>
          <w:sz w:val="18"/>
          <w:szCs w:val="18"/>
        </w:rPr>
        <w:br/>
      </w:r>
      <w:r w:rsidR="00B62AF1">
        <w:rPr>
          <w:rFonts w:ascii="Verdana" w:hAnsi="Verdana"/>
          <w:sz w:val="18"/>
          <w:szCs w:val="18"/>
        </w:rPr>
        <w:br/>
      </w:r>
      <w:r w:rsidRPr="001C19F5" w:rsidR="001C19F5">
        <w:rPr>
          <w:rFonts w:ascii="Verdana" w:hAnsi="Verdana"/>
          <w:sz w:val="18"/>
          <w:szCs w:val="18"/>
        </w:rPr>
        <w:t>Er is geen aanleiding om een voorstel aan de Kamer te doen.</w:t>
      </w:r>
      <w:r w:rsidR="00AD218A">
        <w:rPr>
          <w:rFonts w:ascii="Verdana" w:hAnsi="Verdana"/>
          <w:sz w:val="18"/>
          <w:szCs w:val="18"/>
        </w:rPr>
        <w:br/>
      </w:r>
      <w:r w:rsidR="00AD218A">
        <w:rPr>
          <w:rFonts w:ascii="Verdana" w:hAnsi="Verdana"/>
          <w:sz w:val="18"/>
          <w:szCs w:val="18"/>
        </w:rPr>
        <w:br/>
      </w:r>
      <w:r w:rsidRPr="00AD218A" w:rsidR="00AD218A">
        <w:rPr>
          <w:rFonts w:ascii="Verdana" w:hAnsi="Verdana"/>
          <w:sz w:val="18"/>
          <w:szCs w:val="18"/>
        </w:rPr>
        <w:t xml:space="preserve">De voorzitter van de commissie, </w:t>
      </w:r>
      <w:r w:rsidR="00AD218A">
        <w:rPr>
          <w:rFonts w:ascii="Verdana" w:hAnsi="Verdana"/>
          <w:sz w:val="18"/>
          <w:szCs w:val="18"/>
        </w:rPr>
        <w:br/>
      </w:r>
      <w:r w:rsidRPr="00AD218A" w:rsidR="00AD218A">
        <w:rPr>
          <w:rFonts w:ascii="Verdana" w:hAnsi="Verdana"/>
          <w:sz w:val="18"/>
          <w:szCs w:val="18"/>
        </w:rPr>
        <w:t xml:space="preserve">Huidekooper </w:t>
      </w:r>
      <w:r w:rsidR="00AD218A">
        <w:rPr>
          <w:rFonts w:ascii="Verdana" w:hAnsi="Verdana"/>
          <w:sz w:val="18"/>
          <w:szCs w:val="18"/>
        </w:rPr>
        <w:br/>
      </w:r>
      <w:r w:rsidR="00AD218A">
        <w:rPr>
          <w:rFonts w:ascii="Verdana" w:hAnsi="Verdana"/>
          <w:sz w:val="18"/>
          <w:szCs w:val="18"/>
        </w:rPr>
        <w:br/>
      </w:r>
      <w:r w:rsidRPr="00AD218A" w:rsidR="00AD218A">
        <w:rPr>
          <w:rFonts w:ascii="Verdana" w:hAnsi="Verdana"/>
          <w:sz w:val="18"/>
          <w:szCs w:val="18"/>
        </w:rPr>
        <w:t xml:space="preserve">De </w:t>
      </w:r>
      <w:r w:rsidR="00AD218A">
        <w:rPr>
          <w:rFonts w:ascii="Verdana" w:hAnsi="Verdana"/>
          <w:sz w:val="18"/>
          <w:szCs w:val="18"/>
        </w:rPr>
        <w:t>adjunct-</w:t>
      </w:r>
      <w:r w:rsidRPr="00AD218A" w:rsidR="00AD218A">
        <w:rPr>
          <w:rFonts w:ascii="Verdana" w:hAnsi="Verdana"/>
          <w:sz w:val="18"/>
          <w:szCs w:val="18"/>
        </w:rPr>
        <w:t>griffier van de commissie,</w:t>
      </w:r>
      <w:r w:rsidR="00AD218A">
        <w:rPr>
          <w:rFonts w:ascii="Verdana" w:hAnsi="Verdana"/>
          <w:sz w:val="18"/>
          <w:szCs w:val="18"/>
        </w:rPr>
        <w:br/>
        <w:t>Paauwe</w:t>
      </w:r>
    </w:p>
    <w:sectPr w:rsidRPr="00F11FE9" w:rsidR="00F11FE9" w:rsidSect="00636FB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853D0" w14:textId="77777777" w:rsidR="0021713B" w:rsidRDefault="0021713B" w:rsidP="00E30D44">
      <w:pPr>
        <w:spacing w:after="0" w:line="240" w:lineRule="auto"/>
      </w:pPr>
      <w:r>
        <w:separator/>
      </w:r>
    </w:p>
  </w:endnote>
  <w:endnote w:type="continuationSeparator" w:id="0">
    <w:p w14:paraId="18708796" w14:textId="77777777" w:rsidR="0021713B" w:rsidRDefault="0021713B" w:rsidP="00E30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41F0C" w14:textId="77777777" w:rsidR="0021713B" w:rsidRDefault="0021713B" w:rsidP="00E30D44">
      <w:pPr>
        <w:spacing w:after="0" w:line="240" w:lineRule="auto"/>
      </w:pPr>
      <w:r>
        <w:separator/>
      </w:r>
    </w:p>
  </w:footnote>
  <w:footnote w:type="continuationSeparator" w:id="0">
    <w:p w14:paraId="35C6A3FF" w14:textId="77777777" w:rsidR="0021713B" w:rsidRDefault="0021713B" w:rsidP="00E30D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CD6"/>
    <w:rsid w:val="00000068"/>
    <w:rsid w:val="0000267B"/>
    <w:rsid w:val="00003CC6"/>
    <w:rsid w:val="0000785E"/>
    <w:rsid w:val="0001400A"/>
    <w:rsid w:val="000162C6"/>
    <w:rsid w:val="00023688"/>
    <w:rsid w:val="00042152"/>
    <w:rsid w:val="00044689"/>
    <w:rsid w:val="00054240"/>
    <w:rsid w:val="00065474"/>
    <w:rsid w:val="0007642D"/>
    <w:rsid w:val="00081AA4"/>
    <w:rsid w:val="0008311D"/>
    <w:rsid w:val="000865EB"/>
    <w:rsid w:val="00090DAD"/>
    <w:rsid w:val="000959F2"/>
    <w:rsid w:val="000A2C4A"/>
    <w:rsid w:val="000A324B"/>
    <w:rsid w:val="000A6DA9"/>
    <w:rsid w:val="000C1F7A"/>
    <w:rsid w:val="000E0063"/>
    <w:rsid w:val="000F4FB5"/>
    <w:rsid w:val="001037CF"/>
    <w:rsid w:val="001108FD"/>
    <w:rsid w:val="0011248B"/>
    <w:rsid w:val="001179CA"/>
    <w:rsid w:val="00120791"/>
    <w:rsid w:val="00134806"/>
    <w:rsid w:val="00136572"/>
    <w:rsid w:val="00142DE1"/>
    <w:rsid w:val="00147560"/>
    <w:rsid w:val="001529BF"/>
    <w:rsid w:val="00154594"/>
    <w:rsid w:val="00155B92"/>
    <w:rsid w:val="001663AD"/>
    <w:rsid w:val="00171400"/>
    <w:rsid w:val="00175622"/>
    <w:rsid w:val="001776B9"/>
    <w:rsid w:val="001777F8"/>
    <w:rsid w:val="00185630"/>
    <w:rsid w:val="0018796C"/>
    <w:rsid w:val="001934F8"/>
    <w:rsid w:val="001A2A2A"/>
    <w:rsid w:val="001B09FC"/>
    <w:rsid w:val="001B2C1F"/>
    <w:rsid w:val="001B38F9"/>
    <w:rsid w:val="001B55BD"/>
    <w:rsid w:val="001B6EE3"/>
    <w:rsid w:val="001C19F5"/>
    <w:rsid w:val="001C2641"/>
    <w:rsid w:val="001F1F5E"/>
    <w:rsid w:val="001F5992"/>
    <w:rsid w:val="001F6968"/>
    <w:rsid w:val="0020082B"/>
    <w:rsid w:val="00204F8C"/>
    <w:rsid w:val="002053EA"/>
    <w:rsid w:val="00206192"/>
    <w:rsid w:val="0021713B"/>
    <w:rsid w:val="0022296C"/>
    <w:rsid w:val="002258FD"/>
    <w:rsid w:val="002331E0"/>
    <w:rsid w:val="002352E1"/>
    <w:rsid w:val="00236718"/>
    <w:rsid w:val="00236EE0"/>
    <w:rsid w:val="002400F2"/>
    <w:rsid w:val="00241D67"/>
    <w:rsid w:val="00244B90"/>
    <w:rsid w:val="00250A7A"/>
    <w:rsid w:val="002636CA"/>
    <w:rsid w:val="002659EA"/>
    <w:rsid w:val="002765CF"/>
    <w:rsid w:val="00277F6A"/>
    <w:rsid w:val="00281968"/>
    <w:rsid w:val="00286B1A"/>
    <w:rsid w:val="002952DB"/>
    <w:rsid w:val="002B072E"/>
    <w:rsid w:val="002B28E5"/>
    <w:rsid w:val="002B6B30"/>
    <w:rsid w:val="002C373C"/>
    <w:rsid w:val="002D2C00"/>
    <w:rsid w:val="002D7456"/>
    <w:rsid w:val="002F2229"/>
    <w:rsid w:val="002F4F5D"/>
    <w:rsid w:val="00300A4C"/>
    <w:rsid w:val="003014C4"/>
    <w:rsid w:val="00302DEA"/>
    <w:rsid w:val="003070DE"/>
    <w:rsid w:val="00321795"/>
    <w:rsid w:val="00321902"/>
    <w:rsid w:val="00322748"/>
    <w:rsid w:val="003228FA"/>
    <w:rsid w:val="00335491"/>
    <w:rsid w:val="00336EE2"/>
    <w:rsid w:val="0035324C"/>
    <w:rsid w:val="00353A4F"/>
    <w:rsid w:val="0035488A"/>
    <w:rsid w:val="0037010B"/>
    <w:rsid w:val="0038006E"/>
    <w:rsid w:val="003823E6"/>
    <w:rsid w:val="0038288F"/>
    <w:rsid w:val="00384BA6"/>
    <w:rsid w:val="00385C02"/>
    <w:rsid w:val="00386727"/>
    <w:rsid w:val="00390F1A"/>
    <w:rsid w:val="0039308E"/>
    <w:rsid w:val="00395987"/>
    <w:rsid w:val="003A5466"/>
    <w:rsid w:val="003A7902"/>
    <w:rsid w:val="003B1EEE"/>
    <w:rsid w:val="003B5BC9"/>
    <w:rsid w:val="003D17B5"/>
    <w:rsid w:val="003D2213"/>
    <w:rsid w:val="003E60CB"/>
    <w:rsid w:val="003E6696"/>
    <w:rsid w:val="003F62C7"/>
    <w:rsid w:val="004003A8"/>
    <w:rsid w:val="0041207B"/>
    <w:rsid w:val="0041662C"/>
    <w:rsid w:val="004255F4"/>
    <w:rsid w:val="00434D23"/>
    <w:rsid w:val="004414EF"/>
    <w:rsid w:val="00443949"/>
    <w:rsid w:val="00443E03"/>
    <w:rsid w:val="00444547"/>
    <w:rsid w:val="004532EE"/>
    <w:rsid w:val="00462C14"/>
    <w:rsid w:val="004641E8"/>
    <w:rsid w:val="00467E17"/>
    <w:rsid w:val="00470F3A"/>
    <w:rsid w:val="0047692C"/>
    <w:rsid w:val="00482B50"/>
    <w:rsid w:val="00483DED"/>
    <w:rsid w:val="004851CC"/>
    <w:rsid w:val="004945AC"/>
    <w:rsid w:val="00494818"/>
    <w:rsid w:val="004A05FC"/>
    <w:rsid w:val="004A115D"/>
    <w:rsid w:val="004B0787"/>
    <w:rsid w:val="004B5FDB"/>
    <w:rsid w:val="004D1820"/>
    <w:rsid w:val="004D4781"/>
    <w:rsid w:val="004E25CF"/>
    <w:rsid w:val="004E5BD6"/>
    <w:rsid w:val="004E7716"/>
    <w:rsid w:val="004F09F4"/>
    <w:rsid w:val="004F3336"/>
    <w:rsid w:val="005023C5"/>
    <w:rsid w:val="00506BB0"/>
    <w:rsid w:val="00511F91"/>
    <w:rsid w:val="005136B6"/>
    <w:rsid w:val="005216DE"/>
    <w:rsid w:val="00536702"/>
    <w:rsid w:val="0055364D"/>
    <w:rsid w:val="00574DD8"/>
    <w:rsid w:val="00577BA1"/>
    <w:rsid w:val="005823EB"/>
    <w:rsid w:val="00586CEA"/>
    <w:rsid w:val="005A2FC0"/>
    <w:rsid w:val="005A7410"/>
    <w:rsid w:val="005A7F94"/>
    <w:rsid w:val="005B3038"/>
    <w:rsid w:val="005C239F"/>
    <w:rsid w:val="005C607F"/>
    <w:rsid w:val="005D1B91"/>
    <w:rsid w:val="005D2C71"/>
    <w:rsid w:val="005D52C8"/>
    <w:rsid w:val="006068EC"/>
    <w:rsid w:val="006123EA"/>
    <w:rsid w:val="006138FA"/>
    <w:rsid w:val="006164AB"/>
    <w:rsid w:val="00621074"/>
    <w:rsid w:val="006226DA"/>
    <w:rsid w:val="006306B6"/>
    <w:rsid w:val="00630F0B"/>
    <w:rsid w:val="0063599F"/>
    <w:rsid w:val="00636FB6"/>
    <w:rsid w:val="00643ACC"/>
    <w:rsid w:val="006463CF"/>
    <w:rsid w:val="0065112F"/>
    <w:rsid w:val="00667719"/>
    <w:rsid w:val="006720E5"/>
    <w:rsid w:val="00676796"/>
    <w:rsid w:val="00680EC9"/>
    <w:rsid w:val="006813C6"/>
    <w:rsid w:val="00683802"/>
    <w:rsid w:val="00685079"/>
    <w:rsid w:val="006947B3"/>
    <w:rsid w:val="006A1A2C"/>
    <w:rsid w:val="006B3C35"/>
    <w:rsid w:val="006B420A"/>
    <w:rsid w:val="006B5899"/>
    <w:rsid w:val="006B71B0"/>
    <w:rsid w:val="006C3C55"/>
    <w:rsid w:val="006C7AD3"/>
    <w:rsid w:val="006D2D8A"/>
    <w:rsid w:val="006E1339"/>
    <w:rsid w:val="006E1684"/>
    <w:rsid w:val="00702EBF"/>
    <w:rsid w:val="00712930"/>
    <w:rsid w:val="00720361"/>
    <w:rsid w:val="007207E3"/>
    <w:rsid w:val="00726998"/>
    <w:rsid w:val="007372DE"/>
    <w:rsid w:val="00737A94"/>
    <w:rsid w:val="00741014"/>
    <w:rsid w:val="00747123"/>
    <w:rsid w:val="00751B80"/>
    <w:rsid w:val="00754E91"/>
    <w:rsid w:val="0075670D"/>
    <w:rsid w:val="007626A5"/>
    <w:rsid w:val="007654AD"/>
    <w:rsid w:val="00773814"/>
    <w:rsid w:val="007739CC"/>
    <w:rsid w:val="00785026"/>
    <w:rsid w:val="00787DC9"/>
    <w:rsid w:val="00791019"/>
    <w:rsid w:val="007912F2"/>
    <w:rsid w:val="00797C15"/>
    <w:rsid w:val="007A22D9"/>
    <w:rsid w:val="007A78E5"/>
    <w:rsid w:val="007C28C3"/>
    <w:rsid w:val="007C3638"/>
    <w:rsid w:val="007D1C55"/>
    <w:rsid w:val="007D25C5"/>
    <w:rsid w:val="007D2D6D"/>
    <w:rsid w:val="007D40B1"/>
    <w:rsid w:val="007E28E0"/>
    <w:rsid w:val="007E5C78"/>
    <w:rsid w:val="007E76F4"/>
    <w:rsid w:val="007F54BA"/>
    <w:rsid w:val="00802148"/>
    <w:rsid w:val="00807C3B"/>
    <w:rsid w:val="00811315"/>
    <w:rsid w:val="008212F3"/>
    <w:rsid w:val="00821531"/>
    <w:rsid w:val="00823F6A"/>
    <w:rsid w:val="008241E3"/>
    <w:rsid w:val="00825046"/>
    <w:rsid w:val="00826CD6"/>
    <w:rsid w:val="008337AA"/>
    <w:rsid w:val="00835301"/>
    <w:rsid w:val="00843396"/>
    <w:rsid w:val="00851E83"/>
    <w:rsid w:val="00857EEA"/>
    <w:rsid w:val="00863043"/>
    <w:rsid w:val="008644A7"/>
    <w:rsid w:val="00866EFF"/>
    <w:rsid w:val="00871D69"/>
    <w:rsid w:val="00872B09"/>
    <w:rsid w:val="00877980"/>
    <w:rsid w:val="00881754"/>
    <w:rsid w:val="00886402"/>
    <w:rsid w:val="008A231D"/>
    <w:rsid w:val="008A2F8B"/>
    <w:rsid w:val="008A4650"/>
    <w:rsid w:val="008A7020"/>
    <w:rsid w:val="008B002B"/>
    <w:rsid w:val="008B5F7B"/>
    <w:rsid w:val="008D53C0"/>
    <w:rsid w:val="008E19B2"/>
    <w:rsid w:val="008F4515"/>
    <w:rsid w:val="009026E5"/>
    <w:rsid w:val="00902DA2"/>
    <w:rsid w:val="00906EC9"/>
    <w:rsid w:val="00910EF6"/>
    <w:rsid w:val="009138E7"/>
    <w:rsid w:val="00913E97"/>
    <w:rsid w:val="00915DDF"/>
    <w:rsid w:val="00920D74"/>
    <w:rsid w:val="009267D8"/>
    <w:rsid w:val="0093192E"/>
    <w:rsid w:val="00943C3F"/>
    <w:rsid w:val="00957463"/>
    <w:rsid w:val="00961292"/>
    <w:rsid w:val="00965CDC"/>
    <w:rsid w:val="00971D1D"/>
    <w:rsid w:val="00980965"/>
    <w:rsid w:val="00983192"/>
    <w:rsid w:val="00984E59"/>
    <w:rsid w:val="009858E5"/>
    <w:rsid w:val="00985EF3"/>
    <w:rsid w:val="0099287D"/>
    <w:rsid w:val="009A00E4"/>
    <w:rsid w:val="009B3E4B"/>
    <w:rsid w:val="009C1725"/>
    <w:rsid w:val="009C48C3"/>
    <w:rsid w:val="009C7AF3"/>
    <w:rsid w:val="009C7FB9"/>
    <w:rsid w:val="009E6089"/>
    <w:rsid w:val="009E6483"/>
    <w:rsid w:val="009E794C"/>
    <w:rsid w:val="009F4C20"/>
    <w:rsid w:val="009F7FB5"/>
    <w:rsid w:val="00A004A2"/>
    <w:rsid w:val="00A07BC7"/>
    <w:rsid w:val="00A11696"/>
    <w:rsid w:val="00A226E8"/>
    <w:rsid w:val="00A261E6"/>
    <w:rsid w:val="00A30A65"/>
    <w:rsid w:val="00A35BD6"/>
    <w:rsid w:val="00A47041"/>
    <w:rsid w:val="00A605CE"/>
    <w:rsid w:val="00A75187"/>
    <w:rsid w:val="00A82D36"/>
    <w:rsid w:val="00A908DB"/>
    <w:rsid w:val="00AA3FD5"/>
    <w:rsid w:val="00AB02B3"/>
    <w:rsid w:val="00AD218A"/>
    <w:rsid w:val="00B0481A"/>
    <w:rsid w:val="00B050EC"/>
    <w:rsid w:val="00B12494"/>
    <w:rsid w:val="00B13545"/>
    <w:rsid w:val="00B21A33"/>
    <w:rsid w:val="00B224D1"/>
    <w:rsid w:val="00B23857"/>
    <w:rsid w:val="00B249B8"/>
    <w:rsid w:val="00B41DF9"/>
    <w:rsid w:val="00B43665"/>
    <w:rsid w:val="00B4383A"/>
    <w:rsid w:val="00B44DA1"/>
    <w:rsid w:val="00B52997"/>
    <w:rsid w:val="00B62AF1"/>
    <w:rsid w:val="00B6608F"/>
    <w:rsid w:val="00B77389"/>
    <w:rsid w:val="00B816E6"/>
    <w:rsid w:val="00B8467B"/>
    <w:rsid w:val="00BA1767"/>
    <w:rsid w:val="00BB39E1"/>
    <w:rsid w:val="00BB5214"/>
    <w:rsid w:val="00BC33BD"/>
    <w:rsid w:val="00BC67EE"/>
    <w:rsid w:val="00BD00E0"/>
    <w:rsid w:val="00BD7411"/>
    <w:rsid w:val="00BD7688"/>
    <w:rsid w:val="00BE2646"/>
    <w:rsid w:val="00BE304F"/>
    <w:rsid w:val="00BE38A4"/>
    <w:rsid w:val="00BF4575"/>
    <w:rsid w:val="00BF4C98"/>
    <w:rsid w:val="00C05320"/>
    <w:rsid w:val="00C10777"/>
    <w:rsid w:val="00C134C1"/>
    <w:rsid w:val="00C14A10"/>
    <w:rsid w:val="00C17A96"/>
    <w:rsid w:val="00C240CA"/>
    <w:rsid w:val="00C24A3C"/>
    <w:rsid w:val="00C278CB"/>
    <w:rsid w:val="00C368CA"/>
    <w:rsid w:val="00C4131F"/>
    <w:rsid w:val="00C4410E"/>
    <w:rsid w:val="00C44D77"/>
    <w:rsid w:val="00C44F38"/>
    <w:rsid w:val="00C46850"/>
    <w:rsid w:val="00C56504"/>
    <w:rsid w:val="00C57106"/>
    <w:rsid w:val="00C6048A"/>
    <w:rsid w:val="00C771A8"/>
    <w:rsid w:val="00C77374"/>
    <w:rsid w:val="00C77C98"/>
    <w:rsid w:val="00C82E0F"/>
    <w:rsid w:val="00C84815"/>
    <w:rsid w:val="00C92C62"/>
    <w:rsid w:val="00CC0267"/>
    <w:rsid w:val="00CC2B14"/>
    <w:rsid w:val="00CC495E"/>
    <w:rsid w:val="00CC4B8C"/>
    <w:rsid w:val="00CD0137"/>
    <w:rsid w:val="00CD102D"/>
    <w:rsid w:val="00CD238E"/>
    <w:rsid w:val="00CD51FD"/>
    <w:rsid w:val="00CE0058"/>
    <w:rsid w:val="00CF12E9"/>
    <w:rsid w:val="00D07C41"/>
    <w:rsid w:val="00D1168A"/>
    <w:rsid w:val="00D17E86"/>
    <w:rsid w:val="00D2194C"/>
    <w:rsid w:val="00D222F7"/>
    <w:rsid w:val="00D50865"/>
    <w:rsid w:val="00D55BEE"/>
    <w:rsid w:val="00D5697C"/>
    <w:rsid w:val="00D57036"/>
    <w:rsid w:val="00D65014"/>
    <w:rsid w:val="00D72EE1"/>
    <w:rsid w:val="00D73212"/>
    <w:rsid w:val="00D87D29"/>
    <w:rsid w:val="00D87D76"/>
    <w:rsid w:val="00D90E65"/>
    <w:rsid w:val="00DA1596"/>
    <w:rsid w:val="00DB025D"/>
    <w:rsid w:val="00DB0634"/>
    <w:rsid w:val="00DB24A5"/>
    <w:rsid w:val="00DD7C66"/>
    <w:rsid w:val="00DE0FC8"/>
    <w:rsid w:val="00DE25DE"/>
    <w:rsid w:val="00DE3762"/>
    <w:rsid w:val="00DE59EA"/>
    <w:rsid w:val="00DF3814"/>
    <w:rsid w:val="00DF3D3C"/>
    <w:rsid w:val="00DF52D5"/>
    <w:rsid w:val="00E0234C"/>
    <w:rsid w:val="00E0542B"/>
    <w:rsid w:val="00E104D0"/>
    <w:rsid w:val="00E159EC"/>
    <w:rsid w:val="00E15E54"/>
    <w:rsid w:val="00E24891"/>
    <w:rsid w:val="00E257F6"/>
    <w:rsid w:val="00E26D45"/>
    <w:rsid w:val="00E30D44"/>
    <w:rsid w:val="00E3336D"/>
    <w:rsid w:val="00E34707"/>
    <w:rsid w:val="00E6234C"/>
    <w:rsid w:val="00E64511"/>
    <w:rsid w:val="00E80F62"/>
    <w:rsid w:val="00E86A15"/>
    <w:rsid w:val="00E90A55"/>
    <w:rsid w:val="00E916DE"/>
    <w:rsid w:val="00E944AF"/>
    <w:rsid w:val="00EA1CFE"/>
    <w:rsid w:val="00EB1B68"/>
    <w:rsid w:val="00EB4AD6"/>
    <w:rsid w:val="00EC3DC3"/>
    <w:rsid w:val="00EC5C1F"/>
    <w:rsid w:val="00EF7B3D"/>
    <w:rsid w:val="00F054F5"/>
    <w:rsid w:val="00F110BA"/>
    <w:rsid w:val="00F11FE9"/>
    <w:rsid w:val="00F14B32"/>
    <w:rsid w:val="00F238A9"/>
    <w:rsid w:val="00F2466B"/>
    <w:rsid w:val="00F2629D"/>
    <w:rsid w:val="00F37FC4"/>
    <w:rsid w:val="00F4086C"/>
    <w:rsid w:val="00F47EAF"/>
    <w:rsid w:val="00F5133E"/>
    <w:rsid w:val="00F534E3"/>
    <w:rsid w:val="00F55066"/>
    <w:rsid w:val="00F55E85"/>
    <w:rsid w:val="00F56A57"/>
    <w:rsid w:val="00F667A1"/>
    <w:rsid w:val="00F77B7E"/>
    <w:rsid w:val="00F8473E"/>
    <w:rsid w:val="00F86BCD"/>
    <w:rsid w:val="00F9056B"/>
    <w:rsid w:val="00FB54DF"/>
    <w:rsid w:val="00FC5134"/>
    <w:rsid w:val="00FD07AD"/>
    <w:rsid w:val="00FD08ED"/>
    <w:rsid w:val="00FD2A6A"/>
    <w:rsid w:val="00FD7C54"/>
    <w:rsid w:val="00FE13D8"/>
    <w:rsid w:val="00FE1DAD"/>
    <w:rsid w:val="00FE3CB3"/>
    <w:rsid w:val="00FF0B63"/>
    <w:rsid w:val="00FF4854"/>
    <w:rsid w:val="00FF4E6B"/>
    <w:rsid w:val="00FF554D"/>
    <w:rsid w:val="00FF5B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29A7E"/>
  <w15:chartTrackingRefBased/>
  <w15:docId w15:val="{92C194DD-DCDC-42DF-AE5D-D993CEE8C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26C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26C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26CD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26CD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26CD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26CD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26CD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26CD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26CD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26CD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26CD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26CD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26CD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26CD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26CD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26CD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26CD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26CD6"/>
    <w:rPr>
      <w:rFonts w:eastAsiaTheme="majorEastAsia" w:cstheme="majorBidi"/>
      <w:color w:val="272727" w:themeColor="text1" w:themeTint="D8"/>
    </w:rPr>
  </w:style>
  <w:style w:type="paragraph" w:styleId="Titel">
    <w:name w:val="Title"/>
    <w:basedOn w:val="Standaard"/>
    <w:next w:val="Standaard"/>
    <w:link w:val="TitelChar"/>
    <w:uiPriority w:val="10"/>
    <w:qFormat/>
    <w:rsid w:val="00826C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26CD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26CD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26CD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26CD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26CD6"/>
    <w:rPr>
      <w:i/>
      <w:iCs/>
      <w:color w:val="404040" w:themeColor="text1" w:themeTint="BF"/>
    </w:rPr>
  </w:style>
  <w:style w:type="paragraph" w:styleId="Lijstalinea">
    <w:name w:val="List Paragraph"/>
    <w:basedOn w:val="Standaard"/>
    <w:uiPriority w:val="34"/>
    <w:qFormat/>
    <w:rsid w:val="00826CD6"/>
    <w:pPr>
      <w:ind w:left="720"/>
      <w:contextualSpacing/>
    </w:pPr>
  </w:style>
  <w:style w:type="character" w:styleId="Intensievebenadrukking">
    <w:name w:val="Intense Emphasis"/>
    <w:basedOn w:val="Standaardalinea-lettertype"/>
    <w:uiPriority w:val="21"/>
    <w:qFormat/>
    <w:rsid w:val="00826CD6"/>
    <w:rPr>
      <w:i/>
      <w:iCs/>
      <w:color w:val="0F4761" w:themeColor="accent1" w:themeShade="BF"/>
    </w:rPr>
  </w:style>
  <w:style w:type="paragraph" w:styleId="Duidelijkcitaat">
    <w:name w:val="Intense Quote"/>
    <w:basedOn w:val="Standaard"/>
    <w:next w:val="Standaard"/>
    <w:link w:val="DuidelijkcitaatChar"/>
    <w:uiPriority w:val="30"/>
    <w:qFormat/>
    <w:rsid w:val="00826C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26CD6"/>
    <w:rPr>
      <w:i/>
      <w:iCs/>
      <w:color w:val="0F4761" w:themeColor="accent1" w:themeShade="BF"/>
    </w:rPr>
  </w:style>
  <w:style w:type="character" w:styleId="Intensieveverwijzing">
    <w:name w:val="Intense Reference"/>
    <w:basedOn w:val="Standaardalinea-lettertype"/>
    <w:uiPriority w:val="32"/>
    <w:qFormat/>
    <w:rsid w:val="00826CD6"/>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22296C"/>
    <w:rPr>
      <w:sz w:val="16"/>
      <w:szCs w:val="16"/>
    </w:rPr>
  </w:style>
  <w:style w:type="paragraph" w:styleId="Tekstopmerking">
    <w:name w:val="annotation text"/>
    <w:basedOn w:val="Standaard"/>
    <w:link w:val="TekstopmerkingChar"/>
    <w:uiPriority w:val="99"/>
    <w:unhideWhenUsed/>
    <w:rsid w:val="0022296C"/>
    <w:pPr>
      <w:spacing w:line="240" w:lineRule="auto"/>
    </w:pPr>
    <w:rPr>
      <w:sz w:val="20"/>
      <w:szCs w:val="20"/>
    </w:rPr>
  </w:style>
  <w:style w:type="character" w:customStyle="1" w:styleId="TekstopmerkingChar">
    <w:name w:val="Tekst opmerking Char"/>
    <w:basedOn w:val="Standaardalinea-lettertype"/>
    <w:link w:val="Tekstopmerking"/>
    <w:uiPriority w:val="99"/>
    <w:rsid w:val="0022296C"/>
    <w:rPr>
      <w:sz w:val="20"/>
      <w:szCs w:val="20"/>
    </w:rPr>
  </w:style>
  <w:style w:type="paragraph" w:styleId="Onderwerpvanopmerking">
    <w:name w:val="annotation subject"/>
    <w:basedOn w:val="Tekstopmerking"/>
    <w:next w:val="Tekstopmerking"/>
    <w:link w:val="OnderwerpvanopmerkingChar"/>
    <w:uiPriority w:val="99"/>
    <w:semiHidden/>
    <w:unhideWhenUsed/>
    <w:rsid w:val="0022296C"/>
    <w:rPr>
      <w:b/>
      <w:bCs/>
    </w:rPr>
  </w:style>
  <w:style w:type="character" w:customStyle="1" w:styleId="OnderwerpvanopmerkingChar">
    <w:name w:val="Onderwerp van opmerking Char"/>
    <w:basedOn w:val="TekstopmerkingChar"/>
    <w:link w:val="Onderwerpvanopmerking"/>
    <w:uiPriority w:val="99"/>
    <w:semiHidden/>
    <w:rsid w:val="0022296C"/>
    <w:rPr>
      <w:b/>
      <w:bCs/>
      <w:sz w:val="20"/>
      <w:szCs w:val="20"/>
    </w:rPr>
  </w:style>
  <w:style w:type="paragraph" w:styleId="Voetnoottekst">
    <w:name w:val="footnote text"/>
    <w:basedOn w:val="Standaard"/>
    <w:link w:val="VoetnoottekstChar"/>
    <w:uiPriority w:val="99"/>
    <w:semiHidden/>
    <w:unhideWhenUsed/>
    <w:rsid w:val="00E30D4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E30D44"/>
    <w:rPr>
      <w:sz w:val="20"/>
      <w:szCs w:val="20"/>
    </w:rPr>
  </w:style>
  <w:style w:type="character" w:styleId="Voetnootmarkering">
    <w:name w:val="footnote reference"/>
    <w:basedOn w:val="Standaardalinea-lettertype"/>
    <w:uiPriority w:val="99"/>
    <w:semiHidden/>
    <w:unhideWhenUsed/>
    <w:rsid w:val="00E30D44"/>
    <w:rPr>
      <w:vertAlign w:val="superscript"/>
    </w:rPr>
  </w:style>
  <w:style w:type="character" w:styleId="Hyperlink">
    <w:name w:val="Hyperlink"/>
    <w:basedOn w:val="Standaardalinea-lettertype"/>
    <w:uiPriority w:val="99"/>
    <w:unhideWhenUsed/>
    <w:rsid w:val="00E30D44"/>
    <w:rPr>
      <w:color w:val="467886" w:themeColor="hyperlink"/>
      <w:u w:val="single"/>
    </w:rPr>
  </w:style>
  <w:style w:type="character" w:styleId="Onopgelostemelding">
    <w:name w:val="Unresolved Mention"/>
    <w:basedOn w:val="Standaardalinea-lettertype"/>
    <w:uiPriority w:val="99"/>
    <w:semiHidden/>
    <w:unhideWhenUsed/>
    <w:rsid w:val="00E30D44"/>
    <w:rPr>
      <w:color w:val="605E5C"/>
      <w:shd w:val="clear" w:color="auto" w:fill="E1DFDD"/>
    </w:rPr>
  </w:style>
  <w:style w:type="character" w:styleId="GevolgdeHyperlink">
    <w:name w:val="FollowedHyperlink"/>
    <w:basedOn w:val="Standaardalinea-lettertype"/>
    <w:uiPriority w:val="99"/>
    <w:semiHidden/>
    <w:unhideWhenUsed/>
    <w:rsid w:val="00A226E8"/>
    <w:rPr>
      <w:color w:val="96607D" w:themeColor="followedHyperlink"/>
      <w:u w:val="single"/>
    </w:rPr>
  </w:style>
  <w:style w:type="paragraph" w:styleId="Revisie">
    <w:name w:val="Revision"/>
    <w:hidden/>
    <w:uiPriority w:val="99"/>
    <w:semiHidden/>
    <w:rsid w:val="008B5F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1844</ap:Words>
  <ap:Characters>10199</ap:Characters>
  <ap:DocSecurity>0</ap:DocSecurity>
  <ap:Lines>203</ap:Lines>
  <ap:Paragraphs>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12036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2026-11-05T10:22:00.0000000Z</dcterms:created>
  <dcterms:modified xsi:type="dcterms:W3CDTF">2026-11-05T10:22:00.0000000Z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0x010100A86B1E18293E7B4FB6990813E963BE60</vt:lpwstr>
  </property>
  <property fmtid="{D5CDD505-2E9C-101B-9397-08002B2CF9AE}" pid="3" name="_dlc_DocIdItemGuid">
    <vt:lpwstr>44d18743-a2fe-4c92-a522-e086b8c1f3c1</vt:lpwstr>
  </property>
</Properties>
</file>