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177E0" w:rsidRDefault="006177E0" w14:paraId="11E107C6" w14:textId="3212D096">
      <w:r>
        <w:t xml:space="preserve">Op 7 oktober jl. heeft uw Kamer gevraagd om een reactie op de petitie: </w:t>
      </w:r>
      <w:r w:rsidRPr="000B774D">
        <w:t xml:space="preserve">‘Stuur </w:t>
      </w:r>
      <w:proofErr w:type="spellStart"/>
      <w:r w:rsidRPr="000B774D">
        <w:t>Jezidi’s</w:t>
      </w:r>
      <w:proofErr w:type="spellEnd"/>
      <w:r w:rsidRPr="000B774D">
        <w:t xml:space="preserve"> niet terug, de situatie in Irak is voor hen niet veilig’</w:t>
      </w:r>
      <w:r>
        <w:t xml:space="preserve">, welke op 22 september jl. door </w:t>
      </w:r>
      <w:proofErr w:type="spellStart"/>
      <w:r>
        <w:t>HerleenMondiaal</w:t>
      </w:r>
      <w:proofErr w:type="spellEnd"/>
      <w:r>
        <w:t xml:space="preserve"> aan de vaste commissie voor Asiel en Migratie is aangeboden. Met deze brief geef ik invulling aan dit verzoek. Tevens ga ik in op aangenomen motie van het lid Westerveld</w:t>
      </w:r>
      <w:r>
        <w:rPr>
          <w:rStyle w:val="Voetnootmarkering"/>
        </w:rPr>
        <w:footnoteReference w:id="1"/>
      </w:r>
      <w:r>
        <w:t xml:space="preserve"> over de</w:t>
      </w:r>
      <w:r w:rsidR="00190A7B">
        <w:t xml:space="preserve"> beschikbare informatie over de</w:t>
      </w:r>
      <w:r>
        <w:t xml:space="preserve"> positie van </w:t>
      </w:r>
      <w:proofErr w:type="spellStart"/>
      <w:r>
        <w:t>Jezidi’s</w:t>
      </w:r>
      <w:proofErr w:type="spellEnd"/>
      <w:r>
        <w:t xml:space="preserve"> in Irak.</w:t>
      </w:r>
      <w:r w:rsidR="007C5480">
        <w:br/>
      </w:r>
    </w:p>
    <w:p w:rsidR="006177E0" w:rsidP="006177E0" w:rsidRDefault="006177E0" w14:paraId="64ADD612" w14:textId="6EAC5B03">
      <w:r>
        <w:t xml:space="preserve">In de petitie wordt ingegaan op het feit dat </w:t>
      </w:r>
      <w:proofErr w:type="spellStart"/>
      <w:r>
        <w:t>Jezidi’s</w:t>
      </w:r>
      <w:proofErr w:type="spellEnd"/>
      <w:r>
        <w:t xml:space="preserve"> niet langer worden aangemerkt als risico</w:t>
      </w:r>
      <w:r w:rsidR="003B2237">
        <w:t xml:space="preserve">profiel </w:t>
      </w:r>
      <w:r>
        <w:t xml:space="preserve">en dat dit leidt tot afwijzingen en een toenemende onzekerheid. Volgens </w:t>
      </w:r>
      <w:proofErr w:type="spellStart"/>
      <w:r>
        <w:t>HeerlenMondiaal</w:t>
      </w:r>
      <w:proofErr w:type="spellEnd"/>
      <w:r>
        <w:t xml:space="preserve"> sluit het beleid niet aan bij de feitelijke situatie en voldoet het niet aan internationale verplichtingen. </w:t>
      </w:r>
      <w:proofErr w:type="spellStart"/>
      <w:r>
        <w:t>HeerlenMondiaal</w:t>
      </w:r>
      <w:proofErr w:type="spellEnd"/>
      <w:r>
        <w:t xml:space="preserve"> en de ondertekenaars van de petitie (circa 5.600 personen) roepen om die reden op om </w:t>
      </w:r>
      <w:proofErr w:type="spellStart"/>
      <w:r>
        <w:t>Jezidi’s</w:t>
      </w:r>
      <w:proofErr w:type="spellEnd"/>
      <w:r>
        <w:t xml:space="preserve"> niet terug te sturen naar Irak en het asielbeleid voor deze groep te verbeteren.</w:t>
      </w:r>
    </w:p>
    <w:p w:rsidR="006177E0" w:rsidP="006177E0" w:rsidRDefault="006177E0" w14:paraId="7BFA6C04" w14:textId="77777777"/>
    <w:p w:rsidR="008B57DC" w:rsidP="006177E0" w:rsidRDefault="008B57DC" w14:paraId="3995CA65" w14:textId="595E5428">
      <w:r>
        <w:t xml:space="preserve">Ik waardeer de betrokkenheid van </w:t>
      </w:r>
      <w:proofErr w:type="spellStart"/>
      <w:r>
        <w:t>HeerlenMondiaal</w:t>
      </w:r>
      <w:proofErr w:type="spellEnd"/>
      <w:r>
        <w:t xml:space="preserve"> bij het asielbeleid voor </w:t>
      </w:r>
      <w:proofErr w:type="spellStart"/>
      <w:r>
        <w:t>Jezidi’s</w:t>
      </w:r>
      <w:proofErr w:type="spellEnd"/>
      <w:r>
        <w:t xml:space="preserve"> en ik snap hun bezorgdheid over het feit dat </w:t>
      </w:r>
      <w:proofErr w:type="spellStart"/>
      <w:r>
        <w:t>Jezidi’s</w:t>
      </w:r>
      <w:proofErr w:type="spellEnd"/>
      <w:r>
        <w:t xml:space="preserve"> in het huidige beleid niet als risicoprofiel zijn aangemerkt. </w:t>
      </w:r>
      <w:r w:rsidR="006177E0">
        <w:t xml:space="preserve">Het huidige </w:t>
      </w:r>
      <w:proofErr w:type="spellStart"/>
      <w:r w:rsidR="006177E0">
        <w:t>landgebonden</w:t>
      </w:r>
      <w:proofErr w:type="spellEnd"/>
      <w:r w:rsidR="006177E0">
        <w:t xml:space="preserve"> asielbeleid voor Irak is gebaseerd op de informatie uit het algemeen ambtsbericht van het ministerie van Buitenlandse Zaken van november 2023. Uit dit ambtsbericht kan worden opgemaakt dat </w:t>
      </w:r>
      <w:proofErr w:type="spellStart"/>
      <w:r w:rsidR="006177E0">
        <w:t>Jezidi’s</w:t>
      </w:r>
      <w:proofErr w:type="spellEnd"/>
      <w:r w:rsidR="006177E0">
        <w:t xml:space="preserve"> in Irak erg te lijden</w:t>
      </w:r>
      <w:r w:rsidR="00190A7B">
        <w:t xml:space="preserve"> hebben</w:t>
      </w:r>
      <w:r w:rsidR="006177E0">
        <w:t xml:space="preserve"> </w:t>
      </w:r>
      <w:r w:rsidR="00190A7B">
        <w:t>door</w:t>
      </w:r>
      <w:r w:rsidR="006177E0">
        <w:t xml:space="preserve"> de misdaden die door </w:t>
      </w:r>
      <w:r w:rsidR="003B2237">
        <w:t>Islamitische</w:t>
      </w:r>
      <w:r w:rsidR="00190A7B">
        <w:t xml:space="preserve"> Staat (I</w:t>
      </w:r>
      <w:r w:rsidR="006177E0">
        <w:t>S</w:t>
      </w:r>
      <w:r w:rsidR="00190A7B">
        <w:t>)</w:t>
      </w:r>
      <w:r w:rsidR="006177E0">
        <w:t xml:space="preserve"> tegen hen zijn gepleegd. Dit heeft er voor gezorgd dat veel </w:t>
      </w:r>
      <w:proofErr w:type="spellStart"/>
      <w:r w:rsidR="006177E0">
        <w:t>Jezidi’s</w:t>
      </w:r>
      <w:proofErr w:type="spellEnd"/>
      <w:r w:rsidR="006177E0">
        <w:t xml:space="preserve"> hun leefgebied zijn ontvlucht</w:t>
      </w:r>
      <w:r w:rsidR="00190A7B">
        <w:t xml:space="preserve"> naar ontheemdenkampen in de Koerdische Autonome Regio (KAR)</w:t>
      </w:r>
      <w:r w:rsidR="006177E0">
        <w:t>. Uit het ambtsbericht blijkt dat J</w:t>
      </w:r>
      <w:r w:rsidRPr="00FE7FD5" w:rsidR="006177E0">
        <w:t xml:space="preserve">ezidis </w:t>
      </w:r>
      <w:r w:rsidR="00A11374">
        <w:t>in moeilijke omstandigheden leven</w:t>
      </w:r>
      <w:r w:rsidR="006177E0">
        <w:t xml:space="preserve"> </w:t>
      </w:r>
      <w:r w:rsidRPr="00FE7FD5" w:rsidR="006177E0">
        <w:t>in Irak en de KAR</w:t>
      </w:r>
      <w:r w:rsidR="006177E0">
        <w:t xml:space="preserve"> als gevolg van deze misdaden</w:t>
      </w:r>
      <w:r w:rsidRPr="00FE7FD5" w:rsidR="006177E0">
        <w:t xml:space="preserve">. Veel </w:t>
      </w:r>
      <w:proofErr w:type="spellStart"/>
      <w:r w:rsidR="006177E0">
        <w:t>J</w:t>
      </w:r>
      <w:r w:rsidRPr="00FE7FD5" w:rsidR="006177E0">
        <w:t>ezidi</w:t>
      </w:r>
      <w:r w:rsidR="006177E0">
        <w:t>’</w:t>
      </w:r>
      <w:r w:rsidRPr="00FE7FD5" w:rsidR="006177E0">
        <w:t>s</w:t>
      </w:r>
      <w:proofErr w:type="spellEnd"/>
      <w:r w:rsidRPr="00FE7FD5" w:rsidR="006177E0">
        <w:t xml:space="preserve"> </w:t>
      </w:r>
      <w:r w:rsidR="006177E0">
        <w:t>zijn terechtgekomen in</w:t>
      </w:r>
      <w:r w:rsidRPr="00FE7FD5" w:rsidR="006177E0">
        <w:t xml:space="preserve"> </w:t>
      </w:r>
      <w:r w:rsidR="00190A7B">
        <w:t>ontheemden</w:t>
      </w:r>
      <w:r w:rsidRPr="00FE7FD5" w:rsidR="00190A7B">
        <w:t xml:space="preserve">kampen </w:t>
      </w:r>
      <w:r w:rsidRPr="00FE7FD5" w:rsidR="006177E0">
        <w:t xml:space="preserve">met zeer sobere leefomstandigheden. Velen zijn ook getraumatiseerd door de ontberingen die zij van de zijde van IS hebben moeten ondergaan. </w:t>
      </w:r>
    </w:p>
    <w:p w:rsidR="008B57DC" w:rsidP="006177E0" w:rsidRDefault="008B57DC" w14:paraId="1D29A7D3" w14:textId="77777777"/>
    <w:p w:rsidR="003B2237" w:rsidP="006177E0" w:rsidRDefault="00D8408D" w14:paraId="7FCE1A64" w14:textId="3615B766">
      <w:r>
        <w:t xml:space="preserve">Deze leefomstandigheden zijn op zichzelf echter geen reden om internationale bescherming te verlenen, nu als grondslag daarvoor vereist is dat iemand bij terugkeer heeft te vrezen voor daden van vervolging of ernstige schade. Van daden van vervolging of ernstige schade jegens </w:t>
      </w:r>
      <w:proofErr w:type="spellStart"/>
      <w:r>
        <w:t>Jezidi’s</w:t>
      </w:r>
      <w:proofErr w:type="spellEnd"/>
      <w:r>
        <w:t xml:space="preserve">, omwille van hun geloof of anderszins </w:t>
      </w:r>
      <w:r w:rsidR="00560D55">
        <w:t xml:space="preserve">enkel </w:t>
      </w:r>
      <w:r>
        <w:t xml:space="preserve">vanwege het feit dat ze Jezidi zijn, blijkt op basis van het ambtsbericht uit 2023 echter niet. </w:t>
      </w:r>
    </w:p>
    <w:p w:rsidR="003B2237" w:rsidRDefault="003B2237" w14:paraId="00DE0A02" w14:textId="77777777">
      <w:pPr>
        <w:spacing w:line="240" w:lineRule="auto"/>
      </w:pPr>
      <w:r>
        <w:br w:type="page"/>
      </w:r>
    </w:p>
    <w:p w:rsidR="008B57DC" w:rsidP="006177E0" w:rsidRDefault="00D8408D" w14:paraId="1812E20F" w14:textId="7A6574D4">
      <w:r>
        <w:t>Bovendien</w:t>
      </w:r>
      <w:r w:rsidRPr="00FE7FD5" w:rsidR="006177E0">
        <w:t xml:space="preserve"> </w:t>
      </w:r>
      <w:r w:rsidR="008B57DC">
        <w:t xml:space="preserve">kan uit het ambtsbericht worden opgemaakt dat </w:t>
      </w:r>
      <w:r w:rsidRPr="00FE7FD5" w:rsidR="006177E0">
        <w:t xml:space="preserve">er van de zijde van de federale autoriteiten initiatieven </w:t>
      </w:r>
      <w:r w:rsidR="008B57DC">
        <w:t xml:space="preserve">zijn </w:t>
      </w:r>
      <w:r w:rsidRPr="00FE7FD5" w:rsidR="006177E0">
        <w:t xml:space="preserve">om de </w:t>
      </w:r>
      <w:proofErr w:type="spellStart"/>
      <w:r w:rsidR="006177E0">
        <w:t>J</w:t>
      </w:r>
      <w:r w:rsidRPr="00FE7FD5" w:rsidR="006177E0">
        <w:t>ezidi’s</w:t>
      </w:r>
      <w:proofErr w:type="spellEnd"/>
      <w:r w:rsidRPr="00FE7FD5" w:rsidR="006177E0">
        <w:t xml:space="preserve"> terug te laten keren naar </w:t>
      </w:r>
      <w:proofErr w:type="spellStart"/>
      <w:r w:rsidRPr="00FE7FD5" w:rsidR="006177E0">
        <w:t>Sinjar</w:t>
      </w:r>
      <w:proofErr w:type="spellEnd"/>
      <w:r w:rsidRPr="00FE7FD5" w:rsidR="006177E0">
        <w:t xml:space="preserve"> en herstelbetalingen aan IS-slachtoffers. </w:t>
      </w:r>
      <w:r w:rsidR="006177E0">
        <w:t>V</w:t>
      </w:r>
      <w:r w:rsidRPr="00FE7FD5" w:rsidR="006177E0">
        <w:t xml:space="preserve">oor </w:t>
      </w:r>
      <w:proofErr w:type="spellStart"/>
      <w:r w:rsidR="006177E0">
        <w:t>J</w:t>
      </w:r>
      <w:r w:rsidRPr="00FE7FD5" w:rsidR="006177E0">
        <w:t>ezidi’s</w:t>
      </w:r>
      <w:proofErr w:type="spellEnd"/>
      <w:r w:rsidRPr="00FE7FD5" w:rsidR="006177E0">
        <w:t xml:space="preserve"> geldt dat </w:t>
      </w:r>
      <w:r w:rsidR="006177E0">
        <w:t>hun geloof</w:t>
      </w:r>
      <w:r w:rsidRPr="00FE7FD5" w:rsidR="006177E0">
        <w:t xml:space="preserve"> een officieel erkende religie</w:t>
      </w:r>
      <w:r w:rsidR="006177E0">
        <w:t xml:space="preserve"> is</w:t>
      </w:r>
      <w:r w:rsidRPr="00FE7FD5" w:rsidR="006177E0">
        <w:t>.</w:t>
      </w:r>
      <w:r w:rsidR="006177E0">
        <w:t xml:space="preserve"> </w:t>
      </w:r>
      <w:r w:rsidR="008B57DC">
        <w:t xml:space="preserve">Om die reden is </w:t>
      </w:r>
      <w:r w:rsidR="006177E0">
        <w:t xml:space="preserve">besloten om </w:t>
      </w:r>
      <w:proofErr w:type="spellStart"/>
      <w:r w:rsidR="006177E0">
        <w:t>Jezidi’s</w:t>
      </w:r>
      <w:proofErr w:type="spellEnd"/>
      <w:r w:rsidR="006177E0">
        <w:t xml:space="preserve"> niet langer als risicoprofiel op te nemen in het beleid. </w:t>
      </w:r>
      <w:r w:rsidR="00560D55">
        <w:t>Dit laat onverlet dat op basis van persoonlijke omstandigheden een vreemdelingen die behoort tot de groep van Jezidi asielbescherming kan krijgen. Dit wordt door de IND individueel beoordeeld.</w:t>
      </w:r>
    </w:p>
    <w:p w:rsidR="003B2237" w:rsidP="006177E0" w:rsidRDefault="003B2237" w14:paraId="734D11AF" w14:textId="77777777"/>
    <w:p w:rsidR="006177E0" w:rsidP="003B2237" w:rsidRDefault="006177E0" w14:paraId="2047B614" w14:textId="12CF631E">
      <w:pPr>
        <w:spacing w:line="240" w:lineRule="auto"/>
      </w:pPr>
      <w:r>
        <w:t xml:space="preserve">In de motie van het lid Westerveld wordt de regering verzocht om aanvullend onderzoek te doen naar de veiligheid van </w:t>
      </w:r>
      <w:proofErr w:type="spellStart"/>
      <w:r>
        <w:t>Jezidi’s</w:t>
      </w:r>
      <w:proofErr w:type="spellEnd"/>
      <w:r>
        <w:t xml:space="preserve"> en zo nodig het landenbeleid daar op aan te passen. Het nieuwe algemene ambtsbericht voor Irak </w:t>
      </w:r>
      <w:r w:rsidR="00560D55">
        <w:t xml:space="preserve">van het Ministerie van Buitenlandse Zaken </w:t>
      </w:r>
      <w:r>
        <w:t xml:space="preserve">wordt </w:t>
      </w:r>
      <w:r w:rsidR="00A11374">
        <w:t>in 2026</w:t>
      </w:r>
      <w:r>
        <w:t xml:space="preserve"> verwacht. </w:t>
      </w:r>
      <w:r w:rsidR="00214FB5">
        <w:t xml:space="preserve">Daarin </w:t>
      </w:r>
      <w:r w:rsidR="003B2237">
        <w:t>wordt</w:t>
      </w:r>
      <w:r w:rsidR="00214FB5">
        <w:t xml:space="preserve"> ook ingegaan op de positie van </w:t>
      </w:r>
      <w:proofErr w:type="spellStart"/>
      <w:r w:rsidR="00214FB5">
        <w:t>Jezidi’s</w:t>
      </w:r>
      <w:proofErr w:type="spellEnd"/>
      <w:r w:rsidR="00214FB5">
        <w:t xml:space="preserve">. </w:t>
      </w:r>
      <w:r>
        <w:t xml:space="preserve">Zoals gevraagd in de motie zal </w:t>
      </w:r>
      <w:r w:rsidR="00560D55">
        <w:t xml:space="preserve">ik </w:t>
      </w:r>
      <w:r>
        <w:t xml:space="preserve">op basis van dit nieuw uitgevoerde onderzoek </w:t>
      </w:r>
      <w:r w:rsidR="00560D55">
        <w:t>beoordelen</w:t>
      </w:r>
      <w:r>
        <w:t xml:space="preserve"> of het beleid voor </w:t>
      </w:r>
      <w:proofErr w:type="spellStart"/>
      <w:r>
        <w:t>Jezidi’s</w:t>
      </w:r>
      <w:proofErr w:type="spellEnd"/>
      <w:r>
        <w:t xml:space="preserve"> aangepast dient te worden. Zoals doen gebruikelijk zal ik uw Kamer informeren wanneer het ambtsbericht aanleiding geeft om het beleid aan</w:t>
      </w:r>
      <w:r w:rsidR="00560D55">
        <w:t xml:space="preserve"> te passen</w:t>
      </w:r>
      <w:r>
        <w:t>.</w:t>
      </w:r>
    </w:p>
    <w:p w:rsidR="006177E0" w:rsidRDefault="006177E0" w14:paraId="2A1DD651" w14:textId="77777777"/>
    <w:p w:rsidR="00802742" w:rsidRDefault="007C5480" w14:paraId="6B606F90" w14:textId="00F3F580">
      <w:r>
        <w:br/>
        <w:t>De Minister van Asiel en Migratie,</w:t>
      </w:r>
      <w:r>
        <w:br/>
      </w:r>
      <w:r>
        <w:br/>
      </w:r>
      <w:r>
        <w:br/>
      </w:r>
      <w:r>
        <w:br/>
      </w:r>
      <w:r>
        <w:br/>
        <w:t>Bart van den Brink</w:t>
      </w:r>
    </w:p>
    <w:p w:rsidR="00802742" w:rsidRDefault="00802742" w14:paraId="6DA4C6B2" w14:textId="77777777"/>
    <w:p w:rsidR="00802742" w:rsidRDefault="00802742" w14:paraId="65677D58" w14:textId="77777777"/>
    <w:p w:rsidR="00802742" w:rsidRDefault="00802742" w14:paraId="4E407B59" w14:textId="77777777"/>
    <w:p w:rsidR="00802742" w:rsidRDefault="00802742" w14:paraId="1AC8F221" w14:textId="77777777">
      <w:pPr>
        <w:pStyle w:val="WitregelW1bodytekst"/>
      </w:pPr>
    </w:p>
    <w:p w:rsidR="00802742" w:rsidRDefault="00802742" w14:paraId="29FDABF0"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802742" w14:paraId="4DA6ED14" w14:textId="77777777">
        <w:tc>
          <w:tcPr>
            <w:tcW w:w="3620" w:type="dxa"/>
          </w:tcPr>
          <w:p w:rsidR="00802742" w:rsidRDefault="00802742" w14:paraId="03B9E8C3" w14:textId="77777777"/>
          <w:p w:rsidR="00802742" w:rsidRDefault="00802742" w14:paraId="0E233AC3" w14:textId="77777777"/>
          <w:p w:rsidR="00802742" w:rsidRDefault="00802742" w14:paraId="78920DF9" w14:textId="77777777"/>
          <w:p w:rsidR="00802742" w:rsidRDefault="00802742" w14:paraId="162F0012" w14:textId="77777777"/>
          <w:p w:rsidR="00802742" w:rsidRDefault="00802742" w14:paraId="24227AB2" w14:textId="77777777"/>
        </w:tc>
        <w:tc>
          <w:tcPr>
            <w:tcW w:w="302" w:type="dxa"/>
          </w:tcPr>
          <w:p w:rsidR="00802742" w:rsidRDefault="00802742" w14:paraId="59C9D56E" w14:textId="77777777"/>
          <w:p w:rsidR="00802742" w:rsidRDefault="00802742" w14:paraId="2F0DC3D7" w14:textId="77777777"/>
          <w:p w:rsidR="00802742" w:rsidRDefault="00802742" w14:paraId="3E1ED1A4" w14:textId="77777777"/>
          <w:p w:rsidR="00802742" w:rsidRDefault="00802742" w14:paraId="3F5D65CE" w14:textId="77777777"/>
          <w:p w:rsidR="00802742" w:rsidRDefault="00802742" w14:paraId="7D1778E2" w14:textId="77777777"/>
        </w:tc>
        <w:tc>
          <w:tcPr>
            <w:tcW w:w="3620" w:type="dxa"/>
          </w:tcPr>
          <w:p w:rsidR="00802742" w:rsidRDefault="00802742" w14:paraId="08856945" w14:textId="77777777"/>
          <w:p w:rsidR="00802742" w:rsidRDefault="00802742" w14:paraId="01243697" w14:textId="77777777"/>
          <w:p w:rsidR="00802742" w:rsidRDefault="00802742" w14:paraId="654EED02" w14:textId="77777777"/>
          <w:p w:rsidR="00802742" w:rsidRDefault="00802742" w14:paraId="1FE761BD" w14:textId="77777777"/>
          <w:p w:rsidR="00802742" w:rsidRDefault="00802742" w14:paraId="0A9D3FD8" w14:textId="77777777"/>
        </w:tc>
      </w:tr>
    </w:tbl>
    <w:p w:rsidR="00802742" w:rsidRDefault="00802742" w14:paraId="17E1E72B" w14:textId="77777777"/>
    <w:sectPr w:rsidR="00802742">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BAB9E" w14:textId="77777777" w:rsidR="001D21AA" w:rsidRDefault="001D21AA">
      <w:pPr>
        <w:spacing w:line="240" w:lineRule="auto"/>
      </w:pPr>
      <w:r>
        <w:separator/>
      </w:r>
    </w:p>
  </w:endnote>
  <w:endnote w:type="continuationSeparator" w:id="0">
    <w:p w14:paraId="3C7162ED" w14:textId="77777777" w:rsidR="001D21AA" w:rsidRDefault="001D21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00000000" w:usb1="D200FDFF" w:usb2="0A046029" w:usb3="00000000" w:csb0="800001FF" w:csb1="00000000"/>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BD655" w14:textId="77777777" w:rsidR="00244409" w:rsidRDefault="0024440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366E" w14:textId="77777777" w:rsidR="00802742" w:rsidRDefault="00802742">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43435" w14:textId="77777777" w:rsidR="00244409" w:rsidRDefault="002444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626D" w14:textId="77777777" w:rsidR="001D21AA" w:rsidRDefault="001D21AA">
      <w:pPr>
        <w:pStyle w:val="Voetnoottekst"/>
      </w:pPr>
    </w:p>
  </w:footnote>
  <w:footnote w:type="continuationSeparator" w:id="0">
    <w:p w14:paraId="3D4034A0" w14:textId="77777777" w:rsidR="001D21AA" w:rsidRDefault="001D21AA">
      <w:pPr>
        <w:pStyle w:val="Voetnoottekst"/>
      </w:pPr>
    </w:p>
  </w:footnote>
  <w:footnote w:id="1">
    <w:p w14:paraId="7898CA13" w14:textId="3F47A12E" w:rsidR="006177E0" w:rsidRDefault="006177E0">
      <w:pPr>
        <w:pStyle w:val="Voetnoottekst"/>
      </w:pPr>
      <w:r>
        <w:rPr>
          <w:rStyle w:val="Voetnootmarkering"/>
        </w:rPr>
        <w:footnoteRef/>
      </w:r>
      <w:r>
        <w:t xml:space="preserve"> </w:t>
      </w:r>
      <w:r w:rsidRPr="008D00EE">
        <w:t>Tweede Kamer, vergaderjaar 2026–2027, 19 637, nr. 365</w:t>
      </w:r>
      <w: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FC67" w14:textId="77777777" w:rsidR="00244409" w:rsidRDefault="0024440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7603" w14:textId="77777777" w:rsidR="00802742" w:rsidRDefault="00CA2A2B">
    <w:r>
      <w:rPr>
        <w:noProof/>
      </w:rPr>
      <mc:AlternateContent>
        <mc:Choice Requires="wps">
          <w:drawing>
            <wp:anchor distT="0" distB="0" distL="0" distR="0" simplePos="0" relativeHeight="251652608" behindDoc="0" locked="1" layoutInCell="1" allowOverlap="1" wp14:anchorId="1126280A" wp14:editId="7FDAD0D6">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3214A49" w14:textId="77777777" w:rsidR="00802742" w:rsidRDefault="00CA2A2B">
                          <w:pPr>
                            <w:pStyle w:val="Referentiegegevensbold"/>
                          </w:pPr>
                          <w:r>
                            <w:t>Directoraat-Generaal Migratie</w:t>
                          </w:r>
                        </w:p>
                        <w:p w14:paraId="6F2B9A4C" w14:textId="77777777" w:rsidR="00802742" w:rsidRDefault="00802742">
                          <w:pPr>
                            <w:pStyle w:val="WitregelW2"/>
                          </w:pPr>
                        </w:p>
                        <w:p w14:paraId="71B91D88" w14:textId="74C1DDD9" w:rsidR="00802742" w:rsidRDefault="00CA2A2B" w:rsidP="005C0658">
                          <w:pPr>
                            <w:pStyle w:val="Referentiegegevensbold"/>
                            <w:spacing w:line="276" w:lineRule="auto"/>
                          </w:pPr>
                          <w:r>
                            <w:t>Datu</w:t>
                          </w:r>
                          <w:r w:rsidR="005C0658">
                            <w:t>m</w:t>
                          </w:r>
                        </w:p>
                        <w:p w14:paraId="6B8CC2D3" w14:textId="688325FB" w:rsidR="005C0658" w:rsidRDefault="005C0658" w:rsidP="005C0658">
                          <w:pPr>
                            <w:spacing w:line="276" w:lineRule="auto"/>
                            <w:rPr>
                              <w:sz w:val="13"/>
                              <w:szCs w:val="13"/>
                            </w:rPr>
                          </w:pPr>
                          <w:r w:rsidRPr="005C0658">
                            <w:rPr>
                              <w:sz w:val="13"/>
                              <w:szCs w:val="13"/>
                            </w:rPr>
                            <w:t>4 november 2026</w:t>
                          </w:r>
                        </w:p>
                        <w:p w14:paraId="18961D5E" w14:textId="77777777" w:rsidR="005C0658" w:rsidRPr="005C0658" w:rsidRDefault="005C0658" w:rsidP="005C0658">
                          <w:pPr>
                            <w:spacing w:line="276" w:lineRule="auto"/>
                            <w:rPr>
                              <w:sz w:val="13"/>
                              <w:szCs w:val="13"/>
                            </w:rPr>
                          </w:pPr>
                        </w:p>
                        <w:p w14:paraId="65AED879" w14:textId="77777777" w:rsidR="00802742" w:rsidRDefault="00802742">
                          <w:pPr>
                            <w:pStyle w:val="WitregelW1"/>
                          </w:pPr>
                        </w:p>
                        <w:p w14:paraId="7FB393B6" w14:textId="77777777" w:rsidR="00802742" w:rsidRDefault="00CA2A2B">
                          <w:pPr>
                            <w:pStyle w:val="Referentiegegevensbold"/>
                          </w:pPr>
                          <w:r>
                            <w:t>Onze referentie</w:t>
                          </w:r>
                        </w:p>
                        <w:p w14:paraId="2736B3B1" w14:textId="77777777" w:rsidR="00802742" w:rsidRDefault="00CA2A2B">
                          <w:pPr>
                            <w:pStyle w:val="Referentiegegevens"/>
                          </w:pPr>
                          <w:r>
                            <w:t>8109570</w:t>
                          </w:r>
                        </w:p>
                      </w:txbxContent>
                    </wps:txbx>
                    <wps:bodyPr vert="horz" wrap="square" lIns="0" tIns="0" rIns="0" bIns="0" anchor="t" anchorCtr="0"/>
                  </wps:wsp>
                </a:graphicData>
              </a:graphic>
            </wp:anchor>
          </w:drawing>
        </mc:Choice>
        <mc:Fallback>
          <w:pict>
            <v:shapetype w14:anchorId="1126280A"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43214A49" w14:textId="77777777" w:rsidR="00802742" w:rsidRDefault="00CA2A2B">
                    <w:pPr>
                      <w:pStyle w:val="Referentiegegevensbold"/>
                    </w:pPr>
                    <w:r>
                      <w:t>Directoraat-Generaal Migratie</w:t>
                    </w:r>
                  </w:p>
                  <w:p w14:paraId="6F2B9A4C" w14:textId="77777777" w:rsidR="00802742" w:rsidRDefault="00802742">
                    <w:pPr>
                      <w:pStyle w:val="WitregelW2"/>
                    </w:pPr>
                  </w:p>
                  <w:p w14:paraId="71B91D88" w14:textId="74C1DDD9" w:rsidR="00802742" w:rsidRDefault="00CA2A2B" w:rsidP="005C0658">
                    <w:pPr>
                      <w:pStyle w:val="Referentiegegevensbold"/>
                      <w:spacing w:line="276" w:lineRule="auto"/>
                    </w:pPr>
                    <w:r>
                      <w:t>Datu</w:t>
                    </w:r>
                    <w:r w:rsidR="005C0658">
                      <w:t>m</w:t>
                    </w:r>
                  </w:p>
                  <w:p w14:paraId="6B8CC2D3" w14:textId="688325FB" w:rsidR="005C0658" w:rsidRDefault="005C0658" w:rsidP="005C0658">
                    <w:pPr>
                      <w:spacing w:line="276" w:lineRule="auto"/>
                      <w:rPr>
                        <w:sz w:val="13"/>
                        <w:szCs w:val="13"/>
                      </w:rPr>
                    </w:pPr>
                    <w:r w:rsidRPr="005C0658">
                      <w:rPr>
                        <w:sz w:val="13"/>
                        <w:szCs w:val="13"/>
                      </w:rPr>
                      <w:t>4 november 2026</w:t>
                    </w:r>
                  </w:p>
                  <w:p w14:paraId="18961D5E" w14:textId="77777777" w:rsidR="005C0658" w:rsidRPr="005C0658" w:rsidRDefault="005C0658" w:rsidP="005C0658">
                    <w:pPr>
                      <w:spacing w:line="276" w:lineRule="auto"/>
                      <w:rPr>
                        <w:sz w:val="13"/>
                        <w:szCs w:val="13"/>
                      </w:rPr>
                    </w:pPr>
                  </w:p>
                  <w:p w14:paraId="65AED879" w14:textId="77777777" w:rsidR="00802742" w:rsidRDefault="00802742">
                    <w:pPr>
                      <w:pStyle w:val="WitregelW1"/>
                    </w:pPr>
                  </w:p>
                  <w:p w14:paraId="7FB393B6" w14:textId="77777777" w:rsidR="00802742" w:rsidRDefault="00CA2A2B">
                    <w:pPr>
                      <w:pStyle w:val="Referentiegegevensbold"/>
                    </w:pPr>
                    <w:r>
                      <w:t>Onze referentie</w:t>
                    </w:r>
                  </w:p>
                  <w:p w14:paraId="2736B3B1" w14:textId="77777777" w:rsidR="00802742" w:rsidRDefault="00CA2A2B">
                    <w:pPr>
                      <w:pStyle w:val="Referentiegegevens"/>
                    </w:pPr>
                    <w:r>
                      <w:t>8109570</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088A8D58" wp14:editId="465D1627">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54754F8" w14:textId="77777777" w:rsidR="005C5654" w:rsidRDefault="005C5654"/>
                      </w:txbxContent>
                    </wps:txbx>
                    <wps:bodyPr vert="horz" wrap="square" lIns="0" tIns="0" rIns="0" bIns="0" anchor="t" anchorCtr="0"/>
                  </wps:wsp>
                </a:graphicData>
              </a:graphic>
            </wp:anchor>
          </w:drawing>
        </mc:Choice>
        <mc:Fallback>
          <w:pict>
            <v:shape w14:anchorId="088A8D58"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54754F8" w14:textId="77777777" w:rsidR="005C5654" w:rsidRDefault="005C5654"/>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7C279DF2" wp14:editId="16E34D92">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A610EBF" w14:textId="5AFD97BA" w:rsidR="00802742" w:rsidRDefault="00CA2A2B">
                          <w:pPr>
                            <w:pStyle w:val="Referentiegegevens"/>
                          </w:pPr>
                          <w:r>
                            <w:t xml:space="preserve">Pagina </w:t>
                          </w:r>
                          <w:r>
                            <w:fldChar w:fldCharType="begin"/>
                          </w:r>
                          <w:r>
                            <w:instrText>PAGE</w:instrText>
                          </w:r>
                          <w:r>
                            <w:fldChar w:fldCharType="separate"/>
                          </w:r>
                          <w:r w:rsidR="006177E0">
                            <w:rPr>
                              <w:noProof/>
                            </w:rPr>
                            <w:t>2</w:t>
                          </w:r>
                          <w:r>
                            <w:fldChar w:fldCharType="end"/>
                          </w:r>
                          <w:r>
                            <w:t xml:space="preserve"> van </w:t>
                          </w:r>
                          <w:r>
                            <w:fldChar w:fldCharType="begin"/>
                          </w:r>
                          <w:r>
                            <w:instrText>NUMPAGES</w:instrText>
                          </w:r>
                          <w:r>
                            <w:fldChar w:fldCharType="separate"/>
                          </w:r>
                          <w:r w:rsidR="006177E0">
                            <w:rPr>
                              <w:noProof/>
                            </w:rPr>
                            <w:t>2</w:t>
                          </w:r>
                          <w:r>
                            <w:fldChar w:fldCharType="end"/>
                          </w:r>
                        </w:p>
                      </w:txbxContent>
                    </wps:txbx>
                    <wps:bodyPr vert="horz" wrap="square" lIns="0" tIns="0" rIns="0" bIns="0" anchor="t" anchorCtr="0"/>
                  </wps:wsp>
                </a:graphicData>
              </a:graphic>
            </wp:anchor>
          </w:drawing>
        </mc:Choice>
        <mc:Fallback>
          <w:pict>
            <v:shape w14:anchorId="7C279DF2"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5A610EBF" w14:textId="5AFD97BA" w:rsidR="00802742" w:rsidRDefault="00CA2A2B">
                    <w:pPr>
                      <w:pStyle w:val="Referentiegegevens"/>
                    </w:pPr>
                    <w:r>
                      <w:t xml:space="preserve">Pagina </w:t>
                    </w:r>
                    <w:r>
                      <w:fldChar w:fldCharType="begin"/>
                    </w:r>
                    <w:r>
                      <w:instrText>PAGE</w:instrText>
                    </w:r>
                    <w:r>
                      <w:fldChar w:fldCharType="separate"/>
                    </w:r>
                    <w:r w:rsidR="006177E0">
                      <w:rPr>
                        <w:noProof/>
                      </w:rPr>
                      <w:t>2</w:t>
                    </w:r>
                    <w:r>
                      <w:fldChar w:fldCharType="end"/>
                    </w:r>
                    <w:r>
                      <w:t xml:space="preserve"> van </w:t>
                    </w:r>
                    <w:r>
                      <w:fldChar w:fldCharType="begin"/>
                    </w:r>
                    <w:r>
                      <w:instrText>NUMPAGES</w:instrText>
                    </w:r>
                    <w:r>
                      <w:fldChar w:fldCharType="separate"/>
                    </w:r>
                    <w:r w:rsidR="006177E0">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3080" w14:textId="77777777" w:rsidR="00802742" w:rsidRDefault="00CA2A2B">
    <w:pPr>
      <w:spacing w:after="6377" w:line="14" w:lineRule="exact"/>
    </w:pPr>
    <w:r>
      <w:rPr>
        <w:noProof/>
      </w:rPr>
      <mc:AlternateContent>
        <mc:Choice Requires="wps">
          <w:drawing>
            <wp:anchor distT="0" distB="0" distL="0" distR="0" simplePos="0" relativeHeight="251655680" behindDoc="0" locked="1" layoutInCell="1" allowOverlap="1" wp14:anchorId="292388DF" wp14:editId="53469AA4">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7BA2A8E" w14:textId="77777777" w:rsidR="00FB094C" w:rsidRDefault="00CA2A2B">
                          <w:r>
                            <w:t xml:space="preserve">Aan de Voorzitter van de Tweede Kamer </w:t>
                          </w:r>
                        </w:p>
                        <w:p w14:paraId="36B60AEB" w14:textId="4E10DB4E" w:rsidR="00802742" w:rsidRDefault="00CA2A2B">
                          <w:r>
                            <w:t>der Staten-Generaal</w:t>
                          </w:r>
                        </w:p>
                        <w:p w14:paraId="00CD9C10" w14:textId="77777777" w:rsidR="00802742" w:rsidRDefault="00CA2A2B">
                          <w:r>
                            <w:t>Postbus 20018</w:t>
                          </w:r>
                        </w:p>
                        <w:p w14:paraId="6AE8B840" w14:textId="77777777" w:rsidR="00802742" w:rsidRDefault="00CA2A2B">
                          <w:r>
                            <w:t>2500 EA  DEN HAAG</w:t>
                          </w:r>
                        </w:p>
                      </w:txbxContent>
                    </wps:txbx>
                    <wps:bodyPr vert="horz" wrap="square" lIns="0" tIns="0" rIns="0" bIns="0" anchor="t" anchorCtr="0"/>
                  </wps:wsp>
                </a:graphicData>
              </a:graphic>
            </wp:anchor>
          </w:drawing>
        </mc:Choice>
        <mc:Fallback>
          <w:pict>
            <v:shapetype w14:anchorId="292388DF"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77BA2A8E" w14:textId="77777777" w:rsidR="00FB094C" w:rsidRDefault="00CA2A2B">
                    <w:r>
                      <w:t xml:space="preserve">Aan de Voorzitter van de Tweede Kamer </w:t>
                    </w:r>
                  </w:p>
                  <w:p w14:paraId="36B60AEB" w14:textId="4E10DB4E" w:rsidR="00802742" w:rsidRDefault="00CA2A2B">
                    <w:r>
                      <w:t>der Staten-Generaal</w:t>
                    </w:r>
                  </w:p>
                  <w:p w14:paraId="00CD9C10" w14:textId="77777777" w:rsidR="00802742" w:rsidRDefault="00CA2A2B">
                    <w:r>
                      <w:t>Postbus 20018</w:t>
                    </w:r>
                  </w:p>
                  <w:p w14:paraId="6AE8B840" w14:textId="77777777" w:rsidR="00802742" w:rsidRDefault="00CA2A2B">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56A7784B" wp14:editId="4F730873">
              <wp:simplePos x="0" y="0"/>
              <wp:positionH relativeFrom="page">
                <wp:posOffset>1009650</wp:posOffset>
              </wp:positionH>
              <wp:positionV relativeFrom="paragraph">
                <wp:posOffset>3352800</wp:posOffset>
              </wp:positionV>
              <wp:extent cx="4787900" cy="5905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5905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802742" w14:paraId="230A56F1" w14:textId="77777777">
                            <w:trPr>
                              <w:trHeight w:val="240"/>
                            </w:trPr>
                            <w:tc>
                              <w:tcPr>
                                <w:tcW w:w="1140" w:type="dxa"/>
                              </w:tcPr>
                              <w:p w14:paraId="5099288A" w14:textId="77777777" w:rsidR="00802742" w:rsidRDefault="00CA2A2B">
                                <w:r>
                                  <w:t>Datum</w:t>
                                </w:r>
                              </w:p>
                            </w:tc>
                            <w:tc>
                              <w:tcPr>
                                <w:tcW w:w="5918" w:type="dxa"/>
                              </w:tcPr>
                              <w:p w14:paraId="1EB50EED" w14:textId="218F5915" w:rsidR="00802742" w:rsidRDefault="005C0658">
                                <w:r>
                                  <w:t>4 november 2026</w:t>
                                </w:r>
                              </w:p>
                            </w:tc>
                          </w:tr>
                          <w:tr w:rsidR="00802742" w14:paraId="0267C0D2" w14:textId="77777777">
                            <w:trPr>
                              <w:trHeight w:val="240"/>
                            </w:trPr>
                            <w:tc>
                              <w:tcPr>
                                <w:tcW w:w="1140" w:type="dxa"/>
                              </w:tcPr>
                              <w:p w14:paraId="5EB621E8" w14:textId="77777777" w:rsidR="00802742" w:rsidRDefault="00CA2A2B">
                                <w:r>
                                  <w:t>Betreft</w:t>
                                </w:r>
                              </w:p>
                            </w:tc>
                            <w:tc>
                              <w:tcPr>
                                <w:tcW w:w="5918" w:type="dxa"/>
                              </w:tcPr>
                              <w:p w14:paraId="0C3FB0A1" w14:textId="35A088A7" w:rsidR="00802742" w:rsidRDefault="005C0658">
                                <w:r w:rsidRPr="005C0658">
                                  <w:t xml:space="preserve">Reactie petitie 'Stuur </w:t>
                                </w:r>
                                <w:proofErr w:type="spellStart"/>
                                <w:r w:rsidRPr="005C0658">
                                  <w:t>Jezidi's</w:t>
                                </w:r>
                                <w:proofErr w:type="spellEnd"/>
                                <w:r w:rsidRPr="005C0658">
                                  <w:t xml:space="preserve"> niet terug, de situatie in Irak is voor hen niet veilig'</w:t>
                                </w:r>
                              </w:p>
                            </w:tc>
                          </w:tr>
                        </w:tbl>
                        <w:p w14:paraId="615CF1D5" w14:textId="77777777" w:rsidR="005C5654" w:rsidRDefault="005C5654"/>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56A7784B" id="46feebd0-aa3c-11ea-a756-beb5f67e67be" o:spid="_x0000_s1030" type="#_x0000_t202" style="position:absolute;margin-left:79.5pt;margin-top:264pt;width:377pt;height:46.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" filled="f" stroked="f">
              <v:textbox inset="0,0,0,0">
                <w:txbxContent>
                  <w:tbl>
                    <w:tblPr>
                      <w:tblW w:w="0" w:type="auto"/>
                      <w:tblLayout w:type="fixed"/>
                      <w:tblLook w:val="0740" w:firstRow="0" w:lastRow="1" w:firstColumn="0" w:lastColumn="1" w:noHBand="1" w:noVBand="1"/>
                    </w:tblPr>
                    <w:tblGrid>
                      <w:gridCol w:w="1140"/>
                      <w:gridCol w:w="5918"/>
                    </w:tblGrid>
                    <w:tr w:rsidR="00802742" w14:paraId="230A56F1" w14:textId="77777777">
                      <w:trPr>
                        <w:trHeight w:val="240"/>
                      </w:trPr>
                      <w:tc>
                        <w:tcPr>
                          <w:tcW w:w="1140" w:type="dxa"/>
                        </w:tcPr>
                        <w:p w14:paraId="5099288A" w14:textId="77777777" w:rsidR="00802742" w:rsidRDefault="00CA2A2B">
                          <w:r>
                            <w:t>Datum</w:t>
                          </w:r>
                        </w:p>
                      </w:tc>
                      <w:tc>
                        <w:tcPr>
                          <w:tcW w:w="5918" w:type="dxa"/>
                        </w:tcPr>
                        <w:p w14:paraId="1EB50EED" w14:textId="218F5915" w:rsidR="00802742" w:rsidRDefault="005C0658">
                          <w:r>
                            <w:t>4 november 2026</w:t>
                          </w:r>
                        </w:p>
                      </w:tc>
                    </w:tr>
                    <w:tr w:rsidR="00802742" w14:paraId="0267C0D2" w14:textId="77777777">
                      <w:trPr>
                        <w:trHeight w:val="240"/>
                      </w:trPr>
                      <w:tc>
                        <w:tcPr>
                          <w:tcW w:w="1140" w:type="dxa"/>
                        </w:tcPr>
                        <w:p w14:paraId="5EB621E8" w14:textId="77777777" w:rsidR="00802742" w:rsidRDefault="00CA2A2B">
                          <w:r>
                            <w:t>Betreft</w:t>
                          </w:r>
                        </w:p>
                      </w:tc>
                      <w:tc>
                        <w:tcPr>
                          <w:tcW w:w="5918" w:type="dxa"/>
                        </w:tcPr>
                        <w:p w14:paraId="0C3FB0A1" w14:textId="35A088A7" w:rsidR="00802742" w:rsidRDefault="005C0658">
                          <w:r w:rsidRPr="005C0658">
                            <w:t xml:space="preserve">Reactie petitie 'Stuur </w:t>
                          </w:r>
                          <w:proofErr w:type="spellStart"/>
                          <w:r w:rsidRPr="005C0658">
                            <w:t>Jezidi's</w:t>
                          </w:r>
                          <w:proofErr w:type="spellEnd"/>
                          <w:r w:rsidRPr="005C0658">
                            <w:t xml:space="preserve"> niet terug, de situatie in Irak is voor hen niet veilig'</w:t>
                          </w:r>
                        </w:p>
                      </w:tc>
                    </w:tr>
                  </w:tbl>
                  <w:p w14:paraId="615CF1D5" w14:textId="77777777" w:rsidR="005C5654" w:rsidRDefault="005C5654"/>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3BD6CA96" wp14:editId="3A26B416">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5CF5EA" w14:textId="77777777" w:rsidR="00802742" w:rsidRDefault="00CA2A2B">
                          <w:pPr>
                            <w:pStyle w:val="Referentiegegevensbold"/>
                          </w:pPr>
                          <w:r>
                            <w:t>Directoraat-Generaal Migratie</w:t>
                          </w:r>
                        </w:p>
                        <w:p w14:paraId="6652CF26" w14:textId="77777777" w:rsidR="00802742" w:rsidRDefault="00802742">
                          <w:pPr>
                            <w:pStyle w:val="WitregelW1"/>
                          </w:pPr>
                        </w:p>
                        <w:p w14:paraId="11E1C70A" w14:textId="77777777" w:rsidR="00802742" w:rsidRDefault="00CA2A2B">
                          <w:pPr>
                            <w:pStyle w:val="Referentiegegevens"/>
                          </w:pPr>
                          <w:r>
                            <w:t>Turfmarkt 147</w:t>
                          </w:r>
                        </w:p>
                        <w:p w14:paraId="1D9D8E98" w14:textId="77777777" w:rsidR="00802742" w:rsidRDefault="00CA2A2B">
                          <w:pPr>
                            <w:pStyle w:val="Referentiegegevens"/>
                          </w:pPr>
                          <w:r>
                            <w:t>2511 DP  Den Haag</w:t>
                          </w:r>
                        </w:p>
                        <w:p w14:paraId="40742D64" w14:textId="77777777" w:rsidR="00802742" w:rsidRPr="005C0658" w:rsidRDefault="00CA2A2B">
                          <w:pPr>
                            <w:pStyle w:val="Referentiegegevens"/>
                            <w:rPr>
                              <w:lang w:val="de-DE"/>
                            </w:rPr>
                          </w:pPr>
                          <w:r w:rsidRPr="005C0658">
                            <w:rPr>
                              <w:lang w:val="de-DE"/>
                            </w:rPr>
                            <w:t>Postbus 20301</w:t>
                          </w:r>
                        </w:p>
                        <w:p w14:paraId="43FE3CCE" w14:textId="77777777" w:rsidR="00802742" w:rsidRPr="005C0658" w:rsidRDefault="00CA2A2B">
                          <w:pPr>
                            <w:pStyle w:val="Referentiegegevens"/>
                            <w:rPr>
                              <w:lang w:val="de-DE"/>
                            </w:rPr>
                          </w:pPr>
                          <w:r w:rsidRPr="005C0658">
                            <w:rPr>
                              <w:lang w:val="de-DE"/>
                            </w:rPr>
                            <w:t>2500 EH  Den Haag</w:t>
                          </w:r>
                        </w:p>
                        <w:p w14:paraId="0B6F7EC2" w14:textId="77777777" w:rsidR="00802742" w:rsidRPr="005C0658" w:rsidRDefault="00CA2A2B">
                          <w:pPr>
                            <w:pStyle w:val="Referentiegegevens"/>
                            <w:rPr>
                              <w:lang w:val="de-DE"/>
                            </w:rPr>
                          </w:pPr>
                          <w:r w:rsidRPr="005C0658">
                            <w:rPr>
                              <w:lang w:val="de-DE"/>
                            </w:rPr>
                            <w:t>www.rijksoverheid.nl/jenv</w:t>
                          </w:r>
                        </w:p>
                        <w:p w14:paraId="4F5E9CBC" w14:textId="77777777" w:rsidR="00802742" w:rsidRPr="005C0658" w:rsidRDefault="00802742">
                          <w:pPr>
                            <w:pStyle w:val="WitregelW2"/>
                            <w:rPr>
                              <w:lang w:val="de-DE"/>
                            </w:rPr>
                          </w:pPr>
                        </w:p>
                        <w:p w14:paraId="7BAFC457" w14:textId="77777777" w:rsidR="00802742" w:rsidRDefault="00CA2A2B">
                          <w:pPr>
                            <w:pStyle w:val="Referentiegegevensbold"/>
                          </w:pPr>
                          <w:r>
                            <w:t>Onze referentie</w:t>
                          </w:r>
                        </w:p>
                        <w:p w14:paraId="210C3AF6" w14:textId="77777777" w:rsidR="00802742" w:rsidRDefault="00CA2A2B">
                          <w:pPr>
                            <w:pStyle w:val="Referentiegegevens"/>
                          </w:pPr>
                          <w:r>
                            <w:t>8109570</w:t>
                          </w:r>
                        </w:p>
                        <w:p w14:paraId="6D3EC4DC" w14:textId="77777777" w:rsidR="00802742" w:rsidRDefault="00802742">
                          <w:pPr>
                            <w:pStyle w:val="WitregelW1"/>
                          </w:pPr>
                        </w:p>
                        <w:p w14:paraId="18FD65E1" w14:textId="77777777" w:rsidR="00802742" w:rsidRDefault="00802742">
                          <w:pPr>
                            <w:pStyle w:val="WitregelW1"/>
                          </w:pPr>
                        </w:p>
                        <w:p w14:paraId="3C453577" w14:textId="77777777" w:rsidR="00802742" w:rsidRDefault="00802742">
                          <w:pPr>
                            <w:pStyle w:val="WitregelW2"/>
                          </w:pPr>
                        </w:p>
                      </w:txbxContent>
                    </wps:txbx>
                    <wps:bodyPr vert="horz" wrap="square" lIns="0" tIns="0" rIns="0" bIns="0" anchor="t" anchorCtr="0"/>
                  </wps:wsp>
                </a:graphicData>
              </a:graphic>
            </wp:anchor>
          </w:drawing>
        </mc:Choice>
        <mc:Fallback>
          <w:pict>
            <v:shape w14:anchorId="3BD6CA96"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015CF5EA" w14:textId="77777777" w:rsidR="00802742" w:rsidRDefault="00CA2A2B">
                    <w:pPr>
                      <w:pStyle w:val="Referentiegegevensbold"/>
                    </w:pPr>
                    <w:r>
                      <w:t>Directoraat-Generaal Migratie</w:t>
                    </w:r>
                  </w:p>
                  <w:p w14:paraId="6652CF26" w14:textId="77777777" w:rsidR="00802742" w:rsidRDefault="00802742">
                    <w:pPr>
                      <w:pStyle w:val="WitregelW1"/>
                    </w:pPr>
                  </w:p>
                  <w:p w14:paraId="11E1C70A" w14:textId="77777777" w:rsidR="00802742" w:rsidRDefault="00CA2A2B">
                    <w:pPr>
                      <w:pStyle w:val="Referentiegegevens"/>
                    </w:pPr>
                    <w:r>
                      <w:t>Turfmarkt 147</w:t>
                    </w:r>
                  </w:p>
                  <w:p w14:paraId="1D9D8E98" w14:textId="77777777" w:rsidR="00802742" w:rsidRDefault="00CA2A2B">
                    <w:pPr>
                      <w:pStyle w:val="Referentiegegevens"/>
                    </w:pPr>
                    <w:r>
                      <w:t>2511 DP  Den Haag</w:t>
                    </w:r>
                  </w:p>
                  <w:p w14:paraId="40742D64" w14:textId="77777777" w:rsidR="00802742" w:rsidRPr="005C0658" w:rsidRDefault="00CA2A2B">
                    <w:pPr>
                      <w:pStyle w:val="Referentiegegevens"/>
                      <w:rPr>
                        <w:lang w:val="de-DE"/>
                      </w:rPr>
                    </w:pPr>
                    <w:r w:rsidRPr="005C0658">
                      <w:rPr>
                        <w:lang w:val="de-DE"/>
                      </w:rPr>
                      <w:t>Postbus 20301</w:t>
                    </w:r>
                  </w:p>
                  <w:p w14:paraId="43FE3CCE" w14:textId="77777777" w:rsidR="00802742" w:rsidRPr="005C0658" w:rsidRDefault="00CA2A2B">
                    <w:pPr>
                      <w:pStyle w:val="Referentiegegevens"/>
                      <w:rPr>
                        <w:lang w:val="de-DE"/>
                      </w:rPr>
                    </w:pPr>
                    <w:r w:rsidRPr="005C0658">
                      <w:rPr>
                        <w:lang w:val="de-DE"/>
                      </w:rPr>
                      <w:t>2500 EH  Den Haag</w:t>
                    </w:r>
                  </w:p>
                  <w:p w14:paraId="0B6F7EC2" w14:textId="77777777" w:rsidR="00802742" w:rsidRPr="005C0658" w:rsidRDefault="00CA2A2B">
                    <w:pPr>
                      <w:pStyle w:val="Referentiegegevens"/>
                      <w:rPr>
                        <w:lang w:val="de-DE"/>
                      </w:rPr>
                    </w:pPr>
                    <w:r w:rsidRPr="005C0658">
                      <w:rPr>
                        <w:lang w:val="de-DE"/>
                      </w:rPr>
                      <w:t>www.rijksoverheid.nl/jenv</w:t>
                    </w:r>
                  </w:p>
                  <w:p w14:paraId="4F5E9CBC" w14:textId="77777777" w:rsidR="00802742" w:rsidRPr="005C0658" w:rsidRDefault="00802742">
                    <w:pPr>
                      <w:pStyle w:val="WitregelW2"/>
                      <w:rPr>
                        <w:lang w:val="de-DE"/>
                      </w:rPr>
                    </w:pPr>
                  </w:p>
                  <w:p w14:paraId="7BAFC457" w14:textId="77777777" w:rsidR="00802742" w:rsidRDefault="00CA2A2B">
                    <w:pPr>
                      <w:pStyle w:val="Referentiegegevensbold"/>
                    </w:pPr>
                    <w:r>
                      <w:t>Onze referentie</w:t>
                    </w:r>
                  </w:p>
                  <w:p w14:paraId="210C3AF6" w14:textId="77777777" w:rsidR="00802742" w:rsidRDefault="00CA2A2B">
                    <w:pPr>
                      <w:pStyle w:val="Referentiegegevens"/>
                    </w:pPr>
                    <w:r>
                      <w:t>8109570</w:t>
                    </w:r>
                  </w:p>
                  <w:p w14:paraId="6D3EC4DC" w14:textId="77777777" w:rsidR="00802742" w:rsidRDefault="00802742">
                    <w:pPr>
                      <w:pStyle w:val="WitregelW1"/>
                    </w:pPr>
                  </w:p>
                  <w:p w14:paraId="18FD65E1" w14:textId="77777777" w:rsidR="00802742" w:rsidRDefault="00802742">
                    <w:pPr>
                      <w:pStyle w:val="WitregelW1"/>
                    </w:pPr>
                  </w:p>
                  <w:p w14:paraId="3C453577" w14:textId="77777777" w:rsidR="00802742" w:rsidRDefault="00802742">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79D7706D" wp14:editId="59010DE4">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5AFD65A" w14:textId="77777777" w:rsidR="005C5654" w:rsidRDefault="005C5654"/>
                      </w:txbxContent>
                    </wps:txbx>
                    <wps:bodyPr vert="horz" wrap="square" lIns="0" tIns="0" rIns="0" bIns="0" anchor="t" anchorCtr="0"/>
                  </wps:wsp>
                </a:graphicData>
              </a:graphic>
            </wp:anchor>
          </w:drawing>
        </mc:Choice>
        <mc:Fallback>
          <w:pict>
            <v:shape w14:anchorId="79D7706D"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5AFD65A" w14:textId="77777777" w:rsidR="005C5654" w:rsidRDefault="005C5654"/>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187ECD41" wp14:editId="5394FFE4">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083467F" w14:textId="77777777" w:rsidR="00802742" w:rsidRDefault="00CA2A2B">
                          <w:pPr>
                            <w:pStyle w:val="Referentiegegevens"/>
                          </w:pPr>
                          <w:r>
                            <w:t xml:space="preserve">Pagina </w:t>
                          </w:r>
                          <w:r>
                            <w:fldChar w:fldCharType="begin"/>
                          </w:r>
                          <w:r>
                            <w:instrText>PAGE</w:instrText>
                          </w:r>
                          <w:r>
                            <w:fldChar w:fldCharType="separate"/>
                          </w:r>
                          <w:r w:rsidR="007C5480">
                            <w:rPr>
                              <w:noProof/>
                            </w:rPr>
                            <w:t>1</w:t>
                          </w:r>
                          <w:r>
                            <w:fldChar w:fldCharType="end"/>
                          </w:r>
                          <w:r>
                            <w:t xml:space="preserve"> van </w:t>
                          </w:r>
                          <w:r>
                            <w:fldChar w:fldCharType="begin"/>
                          </w:r>
                          <w:r>
                            <w:instrText>NUMPAGES</w:instrText>
                          </w:r>
                          <w:r>
                            <w:fldChar w:fldCharType="separate"/>
                          </w:r>
                          <w:r w:rsidR="007C5480">
                            <w:rPr>
                              <w:noProof/>
                            </w:rPr>
                            <w:t>1</w:t>
                          </w:r>
                          <w:r>
                            <w:fldChar w:fldCharType="end"/>
                          </w:r>
                        </w:p>
                      </w:txbxContent>
                    </wps:txbx>
                    <wps:bodyPr vert="horz" wrap="square" lIns="0" tIns="0" rIns="0" bIns="0" anchor="t" anchorCtr="0"/>
                  </wps:wsp>
                </a:graphicData>
              </a:graphic>
            </wp:anchor>
          </w:drawing>
        </mc:Choice>
        <mc:Fallback>
          <w:pict>
            <v:shape w14:anchorId="187ECD41"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4083467F" w14:textId="77777777" w:rsidR="00802742" w:rsidRDefault="00CA2A2B">
                    <w:pPr>
                      <w:pStyle w:val="Referentiegegevens"/>
                    </w:pPr>
                    <w:r>
                      <w:t xml:space="preserve">Pagina </w:t>
                    </w:r>
                    <w:r>
                      <w:fldChar w:fldCharType="begin"/>
                    </w:r>
                    <w:r>
                      <w:instrText>PAGE</w:instrText>
                    </w:r>
                    <w:r>
                      <w:fldChar w:fldCharType="separate"/>
                    </w:r>
                    <w:r w:rsidR="007C5480">
                      <w:rPr>
                        <w:noProof/>
                      </w:rPr>
                      <w:t>1</w:t>
                    </w:r>
                    <w:r>
                      <w:fldChar w:fldCharType="end"/>
                    </w:r>
                    <w:r>
                      <w:t xml:space="preserve"> van </w:t>
                    </w:r>
                    <w:r>
                      <w:fldChar w:fldCharType="begin"/>
                    </w:r>
                    <w:r>
                      <w:instrText>NUMPAGES</w:instrText>
                    </w:r>
                    <w:r>
                      <w:fldChar w:fldCharType="separate"/>
                    </w:r>
                    <w:r w:rsidR="007C5480">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1629C065" wp14:editId="5AC6B21D">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D37B820" w14:textId="77777777" w:rsidR="00802742" w:rsidRDefault="00CA2A2B">
                          <w:pPr>
                            <w:spacing w:line="240" w:lineRule="auto"/>
                          </w:pPr>
                          <w:r>
                            <w:rPr>
                              <w:noProof/>
                            </w:rPr>
                            <w:drawing>
                              <wp:inline distT="0" distB="0" distL="0" distR="0" wp14:anchorId="355ECC56" wp14:editId="10D1C7A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629C065"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7D37B820" w14:textId="77777777" w:rsidR="00802742" w:rsidRDefault="00CA2A2B">
                    <w:pPr>
                      <w:spacing w:line="240" w:lineRule="auto"/>
                    </w:pPr>
                    <w:r>
                      <w:rPr>
                        <w:noProof/>
                      </w:rPr>
                      <w:drawing>
                        <wp:inline distT="0" distB="0" distL="0" distR="0" wp14:anchorId="355ECC56" wp14:editId="10D1C7A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13ABF10F" wp14:editId="464B7CDA">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17C40D4" w14:textId="77777777" w:rsidR="00802742" w:rsidRDefault="00CA2A2B">
                          <w:pPr>
                            <w:spacing w:line="240" w:lineRule="auto"/>
                          </w:pPr>
                          <w:r>
                            <w:rPr>
                              <w:noProof/>
                            </w:rPr>
                            <w:drawing>
                              <wp:inline distT="0" distB="0" distL="0" distR="0" wp14:anchorId="5AE40A6F" wp14:editId="79711ED6">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3ABF10F"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17C40D4" w14:textId="77777777" w:rsidR="00802742" w:rsidRDefault="00CA2A2B">
                    <w:pPr>
                      <w:spacing w:line="240" w:lineRule="auto"/>
                    </w:pPr>
                    <w:r>
                      <w:rPr>
                        <w:noProof/>
                      </w:rPr>
                      <w:drawing>
                        <wp:inline distT="0" distB="0" distL="0" distR="0" wp14:anchorId="5AE40A6F" wp14:editId="79711ED6">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59019E12" wp14:editId="2E1A0171">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21ACCE9" w14:textId="77777777" w:rsidR="00802742" w:rsidRDefault="00CA2A2B">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9019E12"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21ACCE9" w14:textId="77777777" w:rsidR="00802742" w:rsidRDefault="00CA2A2B">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1CFA21"/>
    <w:multiLevelType w:val="multilevel"/>
    <w:tmpl w:val="4D165DB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6047B82"/>
    <w:multiLevelType w:val="multilevel"/>
    <w:tmpl w:val="F47DC43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18ED8695"/>
    <w:multiLevelType w:val="multilevel"/>
    <w:tmpl w:val="7DF982A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3CD1FF79"/>
    <w:multiLevelType w:val="multilevel"/>
    <w:tmpl w:val="E1EBCCF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040740568">
    <w:abstractNumId w:val="2"/>
  </w:num>
  <w:num w:numId="2" w16cid:durableId="1250697394">
    <w:abstractNumId w:val="1"/>
  </w:num>
  <w:num w:numId="3" w16cid:durableId="1559512196">
    <w:abstractNumId w:val="3"/>
  </w:num>
  <w:num w:numId="4" w16cid:durableId="1040280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42"/>
    <w:rsid w:val="00010392"/>
    <w:rsid w:val="00010E76"/>
    <w:rsid w:val="00134E6E"/>
    <w:rsid w:val="001901C6"/>
    <w:rsid w:val="00190A7B"/>
    <w:rsid w:val="001B0A47"/>
    <w:rsid w:val="001B23D9"/>
    <w:rsid w:val="001D21AA"/>
    <w:rsid w:val="00214FB5"/>
    <w:rsid w:val="00244409"/>
    <w:rsid w:val="002C6D05"/>
    <w:rsid w:val="003139C2"/>
    <w:rsid w:val="00331B4B"/>
    <w:rsid w:val="003A3D73"/>
    <w:rsid w:val="003B2237"/>
    <w:rsid w:val="0044368F"/>
    <w:rsid w:val="00560D55"/>
    <w:rsid w:val="00570FBC"/>
    <w:rsid w:val="005C0658"/>
    <w:rsid w:val="005C5654"/>
    <w:rsid w:val="00604150"/>
    <w:rsid w:val="006177E0"/>
    <w:rsid w:val="00657E9D"/>
    <w:rsid w:val="007C5480"/>
    <w:rsid w:val="00802742"/>
    <w:rsid w:val="00825475"/>
    <w:rsid w:val="008B57DC"/>
    <w:rsid w:val="008B5F9C"/>
    <w:rsid w:val="008D687E"/>
    <w:rsid w:val="009914FF"/>
    <w:rsid w:val="009F63D8"/>
    <w:rsid w:val="00A11374"/>
    <w:rsid w:val="00A2413A"/>
    <w:rsid w:val="00A73FC7"/>
    <w:rsid w:val="00BE677B"/>
    <w:rsid w:val="00CA2A2B"/>
    <w:rsid w:val="00CA5EC3"/>
    <w:rsid w:val="00D143FB"/>
    <w:rsid w:val="00D16FA6"/>
    <w:rsid w:val="00D45D8B"/>
    <w:rsid w:val="00D8408D"/>
    <w:rsid w:val="00D9082D"/>
    <w:rsid w:val="00E166C9"/>
    <w:rsid w:val="00E54CAB"/>
    <w:rsid w:val="00F20658"/>
    <w:rsid w:val="00F42842"/>
    <w:rsid w:val="00FA2C96"/>
    <w:rsid w:val="00FB09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9F6F0"/>
  <w15:docId w15:val="{D45729C4-49D7-4AFD-AA31-5A52EEF00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7C548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C5480"/>
    <w:rPr>
      <w:rFonts w:ascii="Verdana" w:hAnsi="Verdana"/>
      <w:color w:val="000000"/>
      <w:sz w:val="18"/>
      <w:szCs w:val="18"/>
    </w:rPr>
  </w:style>
  <w:style w:type="paragraph" w:styleId="Voettekst">
    <w:name w:val="footer"/>
    <w:basedOn w:val="Standaard"/>
    <w:link w:val="VoettekstChar"/>
    <w:uiPriority w:val="99"/>
    <w:unhideWhenUsed/>
    <w:rsid w:val="007C548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C5480"/>
    <w:rPr>
      <w:rFonts w:ascii="Verdana" w:hAnsi="Verdana"/>
      <w:color w:val="000000"/>
      <w:sz w:val="18"/>
      <w:szCs w:val="18"/>
    </w:rPr>
  </w:style>
  <w:style w:type="character" w:styleId="Voetnootmarkering">
    <w:name w:val="footnote reference"/>
    <w:basedOn w:val="Standaardalinea-lettertype"/>
    <w:uiPriority w:val="99"/>
    <w:semiHidden/>
    <w:unhideWhenUsed/>
    <w:rsid w:val="006177E0"/>
    <w:rPr>
      <w:vertAlign w:val="superscript"/>
    </w:rPr>
  </w:style>
  <w:style w:type="paragraph" w:styleId="Revisie">
    <w:name w:val="Revision"/>
    <w:hidden/>
    <w:uiPriority w:val="99"/>
    <w:semiHidden/>
    <w:rsid w:val="00825475"/>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190A7B"/>
    <w:rPr>
      <w:sz w:val="16"/>
      <w:szCs w:val="16"/>
    </w:rPr>
  </w:style>
  <w:style w:type="paragraph" w:styleId="Tekstopmerking">
    <w:name w:val="annotation text"/>
    <w:basedOn w:val="Standaard"/>
    <w:link w:val="TekstopmerkingChar"/>
    <w:uiPriority w:val="99"/>
    <w:unhideWhenUsed/>
    <w:rsid w:val="00190A7B"/>
    <w:pPr>
      <w:spacing w:line="240" w:lineRule="auto"/>
    </w:pPr>
    <w:rPr>
      <w:sz w:val="20"/>
      <w:szCs w:val="20"/>
    </w:rPr>
  </w:style>
  <w:style w:type="character" w:customStyle="1" w:styleId="TekstopmerkingChar">
    <w:name w:val="Tekst opmerking Char"/>
    <w:basedOn w:val="Standaardalinea-lettertype"/>
    <w:link w:val="Tekstopmerking"/>
    <w:uiPriority w:val="99"/>
    <w:rsid w:val="00190A7B"/>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190A7B"/>
    <w:rPr>
      <w:b/>
      <w:bCs/>
    </w:rPr>
  </w:style>
  <w:style w:type="character" w:customStyle="1" w:styleId="OnderwerpvanopmerkingChar">
    <w:name w:val="Onderwerp van opmerking Char"/>
    <w:basedOn w:val="TekstopmerkingChar"/>
    <w:link w:val="Onderwerpvanopmerking"/>
    <w:uiPriority w:val="99"/>
    <w:semiHidden/>
    <w:rsid w:val="00190A7B"/>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551</ap:Words>
  <ap:Characters>3036</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2026-11-04T10:54:00.0000000Z</dcterms:created>
  <dcterms:modified xsi:type="dcterms:W3CDTF">2026-11-04T10:55:00.0000000Z</dcterms:modified>
  <dc:description>------------------------</dc:description>
  <dc:subject/>
  <keywords/>
  <version/>
  <category/>
</coreProperties>
</file>