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21F6" w:rsidP="00953CC5" w:rsidRDefault="009A21F6" w14:paraId="13A1505D" w14:textId="1053C7B9">
      <w:r w:rsidRPr="009A21F6">
        <w:t>Geachte Voorzitter,</w:t>
      </w:r>
    </w:p>
    <w:p w:rsidRPr="009A21F6" w:rsidR="0043649B" w:rsidP="00953CC5" w:rsidRDefault="0043649B" w14:paraId="4B410949" w14:textId="77777777"/>
    <w:p w:rsidR="009A21F6" w:rsidP="00953CC5" w:rsidRDefault="009A21F6" w14:paraId="2E94B37D" w14:textId="5D37EEE9">
      <w:r>
        <w:t>Eindelijk geven we boer, natuur én bouw weer ruimte</w:t>
      </w:r>
      <w:r w:rsidR="002A03FA">
        <w:t xml:space="preserve">. Via natuurherstel krijgen we Nederland weer stap voor stap in beweging. </w:t>
      </w:r>
      <w:r>
        <w:t xml:space="preserve">Die richting heeft het kabinet op 26 juni gekozen. In de brief </w:t>
      </w:r>
      <w:r w:rsidRPr="68E225BB">
        <w:rPr>
          <w:i/>
          <w:iCs/>
        </w:rPr>
        <w:t>Ontwerpprogramma Landbouw, Natuur en Stikstof en verdere uitwerking zoneringsaanpak,</w:t>
      </w:r>
      <w:r>
        <w:t xml:space="preserve"> die ik u vandaag stuur, leggen we die richting vast. In deze brief zet ik uiteen hoe het kabinet boeren ondersteunt</w:t>
      </w:r>
      <w:r w:rsidR="2B408625">
        <w:t xml:space="preserve"> in het behalen van de vastgestelde richting en emissiedoelen</w:t>
      </w:r>
      <w:r>
        <w:t>.</w:t>
      </w:r>
      <w:r w:rsidR="00861CED">
        <w:t xml:space="preserve"> </w:t>
      </w:r>
      <w:r w:rsidR="00090972">
        <w:t xml:space="preserve">Hiermee kom ik mijn toezegging na </w:t>
      </w:r>
      <w:r w:rsidR="007019AF">
        <w:t xml:space="preserve">om </w:t>
      </w:r>
      <w:r w:rsidR="00696090">
        <w:t xml:space="preserve">uiterlijk </w:t>
      </w:r>
      <w:r w:rsidR="007019AF">
        <w:t xml:space="preserve">eind </w:t>
      </w:r>
      <w:r w:rsidR="00696090">
        <w:t>van het</w:t>
      </w:r>
      <w:r w:rsidR="007019AF">
        <w:t xml:space="preserve"> jaar een overzicht te sturen van specifieke regelingen </w:t>
      </w:r>
      <w:r w:rsidR="00696090">
        <w:t>voor elk onderdeel van het trappetje van Remkes.</w:t>
      </w:r>
    </w:p>
    <w:p w:rsidRPr="009A21F6" w:rsidR="0043649B" w:rsidP="00953CC5" w:rsidRDefault="0043649B" w14:paraId="68B63304" w14:textId="77777777"/>
    <w:p w:rsidR="009A21F6" w:rsidP="00953CC5" w:rsidRDefault="60B512F3" w14:paraId="19B682A0" w14:textId="7DAB09EB">
      <w:r>
        <w:t>Het kabinet werkt in een samenhangende aanpak aan natuurherstel en vergunningverlening, maar zeker ook ondersteuning voor agrarisch ondernemers. Uitgangspunt daarbij is dat we agrarisch</w:t>
      </w:r>
      <w:r w:rsidR="00B4478E">
        <w:t>e</w:t>
      </w:r>
      <w:r>
        <w:t xml:space="preserve"> ondernemers geen bedrijfs- of verdienmodel gaan voorschrijven, maar ondersteunen bij het ontwikkelperspectief dat de ondernemer kiest voor het bedrijf. </w:t>
      </w:r>
      <w:r w:rsidR="29AE5EB3">
        <w:t xml:space="preserve">Niet elke richting is passend voor elke ondernemer of elk bedrijf. </w:t>
      </w:r>
      <w:r>
        <w:t xml:space="preserve">Het ontwikkelperspectief zal </w:t>
      </w:r>
      <w:r w:rsidR="3993D18B">
        <w:t>bestaan uit</w:t>
      </w:r>
      <w:r>
        <w:t xml:space="preserve"> (een combinatie van) innoveren, extensiveren, omschakelen, verplaatsen of stoppen. Het kabinet </w:t>
      </w:r>
      <w:r w:rsidR="241F05CB">
        <w:t xml:space="preserve">staat naast </w:t>
      </w:r>
      <w:r w:rsidR="5E48D999">
        <w:t xml:space="preserve">de </w:t>
      </w:r>
      <w:r w:rsidR="241F05CB">
        <w:t>boeren om hen te helpen de eigen richting te bepalen.</w:t>
      </w:r>
      <w:r>
        <w:t xml:space="preserve"> We zorgen ervoor dat er voldoende capaciteit beschikbaar blijft om ondernemers van advies te voorzien en </w:t>
      </w:r>
      <w:r w:rsidR="00B4478E">
        <w:t xml:space="preserve">bieden </w:t>
      </w:r>
      <w:r>
        <w:t xml:space="preserve">voldoende mogelijkheden voor (financiële) ondersteuning. </w:t>
      </w:r>
      <w:r w:rsidR="63D18F63">
        <w:t xml:space="preserve">Het kabinet </w:t>
      </w:r>
      <w:r w:rsidR="0CBE96D6">
        <w:t xml:space="preserve">heeft daarbij </w:t>
      </w:r>
      <w:r w:rsidR="55EE2928">
        <w:t xml:space="preserve">ook oog voor mogelijke negatieve gevolgen voor de </w:t>
      </w:r>
      <w:r w:rsidR="073225DC">
        <w:t>agrarische</w:t>
      </w:r>
      <w:r w:rsidR="55EE2928">
        <w:t xml:space="preserve"> </w:t>
      </w:r>
      <w:r w:rsidR="073225DC">
        <w:t xml:space="preserve">sector </w:t>
      </w:r>
      <w:r w:rsidR="55EE2928">
        <w:t xml:space="preserve">en </w:t>
      </w:r>
      <w:r w:rsidR="3C2BB734">
        <w:t>de</w:t>
      </w:r>
      <w:r w:rsidR="2D1A0AD2">
        <w:t xml:space="preserve"> </w:t>
      </w:r>
      <w:r w:rsidR="55EE2928">
        <w:t>werkg</w:t>
      </w:r>
      <w:r w:rsidR="073225DC">
        <w:t>elegenheid</w:t>
      </w:r>
      <w:r w:rsidR="316F5E4A">
        <w:t xml:space="preserve"> en zal er alles aan doen om deze gevolgen zoveel mogelijk te beperken</w:t>
      </w:r>
      <w:r w:rsidR="073225DC">
        <w:t xml:space="preserve">. </w:t>
      </w:r>
      <w:r w:rsidR="5DA0F2D0">
        <w:t>Voor het vormgeven van het ondersteuningspakket</w:t>
      </w:r>
      <w:r w:rsidR="134C7C7B">
        <w:t xml:space="preserve"> </w:t>
      </w:r>
      <w:r w:rsidR="5DA0F2D0">
        <w:t xml:space="preserve">werken </w:t>
      </w:r>
      <w:r>
        <w:t>we samen met de provincies die eveneens een belangrijke ondersteuningsrol vervullen richting agrarisch</w:t>
      </w:r>
      <w:r w:rsidR="00B4478E">
        <w:t>e</w:t>
      </w:r>
      <w:r>
        <w:t xml:space="preserve"> ondernemers.</w:t>
      </w:r>
    </w:p>
    <w:p w:rsidRPr="009A21F6" w:rsidR="0043649B" w:rsidP="00953CC5" w:rsidRDefault="0043649B" w14:paraId="31CD8405" w14:textId="77777777"/>
    <w:p w:rsidR="009A21F6" w:rsidP="00953CC5" w:rsidRDefault="009A21F6" w14:paraId="2F872D27" w14:textId="2C2B27F8">
      <w:r w:rsidRPr="009A21F6">
        <w:t>Voor elke ontwikkelrichting is ondersteuning beschikbaar of in voorbereiding, waaronder € 1,7 miljard voor stal- en managementmaatregelen, waarvan € 164 miljoen</w:t>
      </w:r>
      <w:r w:rsidR="3FC4480D">
        <w:t xml:space="preserve"> </w:t>
      </w:r>
      <w:r w:rsidRPr="009A21F6">
        <w:t xml:space="preserve">vanaf 2027 </w:t>
      </w:r>
      <w:r w:rsidR="00E42DD2">
        <w:t xml:space="preserve">tot en met 2030 </w:t>
      </w:r>
      <w:r w:rsidRPr="009A21F6">
        <w:t xml:space="preserve">om managementmaatregelen in de melkveehouderij te belonen en € 60 miljoen voor advies, praktijknetwerken en demobedrijven. Ook de keten moet meebetalen, zodat boeren beloond worden voor de waarde die zij toevoegen. </w:t>
      </w:r>
    </w:p>
    <w:p w:rsidR="0019008C" w:rsidP="00953CC5" w:rsidRDefault="0019008C" w14:paraId="56A25876" w14:textId="5C7F3850"/>
    <w:p w:rsidR="000423A5" w:rsidP="00953CC5" w:rsidRDefault="5F4A9C1C" w14:paraId="751AC818" w14:textId="247ED2E8">
      <w:r w:rsidRPr="00D10E3C">
        <w:t>Deze brief</w:t>
      </w:r>
      <w:r w:rsidRPr="00D10E3C" w:rsidR="000A4D50">
        <w:t xml:space="preserve"> is niet het eindpunt. De komende periode werkt het kabinet de ondersteuning verder uit</w:t>
      </w:r>
      <w:r w:rsidR="00E162BC">
        <w:t xml:space="preserve">. Het kabinet blijft hierover in gesprek met </w:t>
      </w:r>
      <w:r w:rsidRPr="00D10E3C" w:rsidR="000A4D50">
        <w:t xml:space="preserve">agrarische </w:t>
      </w:r>
      <w:r w:rsidRPr="00D10E3C" w:rsidR="000A4D50">
        <w:lastRenderedPageBreak/>
        <w:t xml:space="preserve">organisaties, </w:t>
      </w:r>
      <w:r w:rsidR="00450591">
        <w:t>medeoverheden</w:t>
      </w:r>
      <w:r w:rsidR="007038AB">
        <w:t>, banken</w:t>
      </w:r>
      <w:r w:rsidRPr="00D10E3C" w:rsidR="000A4D50">
        <w:t xml:space="preserve"> en </w:t>
      </w:r>
      <w:r w:rsidR="007038AB">
        <w:t>ketenpartijen</w:t>
      </w:r>
      <w:r w:rsidR="000A4D50">
        <w:t>, zodat d</w:t>
      </w:r>
      <w:r w:rsidR="00E162BC">
        <w:t xml:space="preserve">e </w:t>
      </w:r>
      <w:r w:rsidR="00464FDA">
        <w:t xml:space="preserve">regelingen en </w:t>
      </w:r>
      <w:r w:rsidR="00535743">
        <w:t xml:space="preserve">andere faciliterende instrumenten zo goed mogelijk </w:t>
      </w:r>
      <w:r w:rsidR="000A4D50">
        <w:t>aansluit</w:t>
      </w:r>
      <w:r w:rsidR="00D26569">
        <w:t>en</w:t>
      </w:r>
      <w:r w:rsidR="000A4D50">
        <w:t xml:space="preserve"> bij de praktijk op het erf.</w:t>
      </w:r>
      <w:r w:rsidR="00282564">
        <w:t xml:space="preserve"> </w:t>
      </w:r>
    </w:p>
    <w:p w:rsidR="000423A5" w:rsidP="00953CC5" w:rsidRDefault="000423A5" w14:paraId="469E1A07" w14:textId="77777777"/>
    <w:p w:rsidR="006E5C8C" w:rsidP="00953CC5" w:rsidRDefault="006E5C8C" w14:paraId="28647468" w14:textId="1A8517C1">
      <w:pPr>
        <w:tabs>
          <w:tab w:val="left" w:pos="950"/>
        </w:tabs>
      </w:pPr>
      <w:r w:rsidRPr="30123B8A">
        <w:t>Het kabinet heeft Wageningen Social &amp; Economic Research (WSER) gevraagd om, aanvullend op de eerdere reflecties van het Planbureau van de Leefomgeving (PBL)</w:t>
      </w:r>
      <w:r w:rsidRPr="30123B8A">
        <w:rPr>
          <w:vertAlign w:val="superscript"/>
        </w:rPr>
        <w:t>1</w:t>
      </w:r>
      <w:r w:rsidRPr="30123B8A">
        <w:t xml:space="preserve"> en de Landsadvocaat</w:t>
      </w:r>
      <w:r w:rsidRPr="30123B8A">
        <w:rPr>
          <w:vertAlign w:val="superscript"/>
        </w:rPr>
        <w:footnoteReference w:id="1"/>
      </w:r>
      <w:r w:rsidRPr="30123B8A">
        <w:t xml:space="preserve">, de sociaaleconomische gevolgen van het maatregelenpakket stikstof, landbouw en natuur in kaart te brengen. Het rapport </w:t>
      </w:r>
      <w:r w:rsidRPr="30123B8A">
        <w:rPr>
          <w:i/>
        </w:rPr>
        <w:t>Reflectie maatregelpakket stikstof</w:t>
      </w:r>
      <w:r w:rsidRPr="30123B8A">
        <w:t xml:space="preserve"> </w:t>
      </w:r>
      <w:r w:rsidRPr="22C5CA7F" w:rsidR="2656D9EC">
        <w:t>voeg ik als bijlage bij deze brief</w:t>
      </w:r>
      <w:r w:rsidRPr="30123B8A">
        <w:t xml:space="preserve">. </w:t>
      </w:r>
    </w:p>
    <w:p w:rsidR="000423A5" w:rsidP="00953CC5" w:rsidRDefault="000423A5" w14:paraId="2F606CE7" w14:textId="77777777">
      <w:pPr>
        <w:tabs>
          <w:tab w:val="left" w:pos="950"/>
        </w:tabs>
        <w:rPr>
          <w:szCs w:val="18"/>
        </w:rPr>
      </w:pPr>
    </w:p>
    <w:p w:rsidR="00282564" w:rsidP="00953CC5" w:rsidRDefault="00282564" w14:paraId="44EDD21B" w14:textId="7EED00CE">
      <w:r>
        <w:t>In deze brief geef ik een toelichting op de volgende punten:</w:t>
      </w:r>
    </w:p>
    <w:p w:rsidR="00282564" w:rsidP="00953CC5" w:rsidRDefault="00282564" w14:paraId="5321C3F1" w14:textId="77777777">
      <w:pPr>
        <w:pStyle w:val="Lijstalinea"/>
        <w:numPr>
          <w:ilvl w:val="0"/>
          <w:numId w:val="8"/>
        </w:numPr>
      </w:pPr>
      <w:r w:rsidRPr="0024024E">
        <w:t>Ondersteunend pakket voor boeren</w:t>
      </w:r>
    </w:p>
    <w:p w:rsidRPr="00EE4CB9" w:rsidR="0067531A" w:rsidP="00953CC5" w:rsidRDefault="0067531A" w14:paraId="72847112" w14:textId="6DDD604E">
      <w:pPr>
        <w:pStyle w:val="Lijstalinea"/>
        <w:numPr>
          <w:ilvl w:val="0"/>
          <w:numId w:val="8"/>
        </w:numPr>
      </w:pPr>
      <w:r w:rsidRPr="00EE4CB9">
        <w:t>Kabinetsreactie op de reflectie van WSER</w:t>
      </w:r>
    </w:p>
    <w:p w:rsidRPr="00EE4CB9" w:rsidR="06602DE5" w:rsidP="00953CC5" w:rsidRDefault="06602DE5" w14:paraId="6AF97BC7" w14:textId="5EC4F1C8">
      <w:pPr>
        <w:rPr>
          <w:rFonts w:eastAsia="Verdana" w:cs="Verdana"/>
          <w:i/>
          <w:iCs/>
        </w:rPr>
      </w:pPr>
    </w:p>
    <w:p w:rsidR="218C3002" w:rsidP="00953CC5" w:rsidRDefault="218C3002" w14:paraId="093D0280" w14:textId="33548E33">
      <w:pPr>
        <w:pStyle w:val="Lijstalinea"/>
        <w:numPr>
          <w:ilvl w:val="0"/>
          <w:numId w:val="9"/>
        </w:numPr>
        <w:rPr>
          <w:b/>
          <w:bCs/>
        </w:rPr>
      </w:pPr>
      <w:r w:rsidRPr="0067531A">
        <w:rPr>
          <w:b/>
          <w:bCs/>
        </w:rPr>
        <w:t>Ondersteunend pakket voor boeren</w:t>
      </w:r>
    </w:p>
    <w:p w:rsidRPr="0067531A" w:rsidR="00E05A52" w:rsidP="00953CC5" w:rsidRDefault="00E05A52" w14:paraId="2A61D0E5" w14:textId="77777777">
      <w:pPr>
        <w:pStyle w:val="Lijstalinea"/>
        <w:rPr>
          <w:b/>
          <w:bCs/>
        </w:rPr>
      </w:pPr>
    </w:p>
    <w:p w:rsidR="003C02DD" w:rsidP="00953CC5" w:rsidRDefault="4D3A67D2" w14:paraId="610FFB09" w14:textId="316F174F">
      <w:r>
        <w:t>De WSER</w:t>
      </w:r>
      <w:r w:rsidR="2D8B3C36">
        <w:t>-</w:t>
      </w:r>
      <w:r>
        <w:t>reflectie maakt duidelijk dat een ruim ondersteuningspakket</w:t>
      </w:r>
      <w:r w:rsidR="00286185">
        <w:t xml:space="preserve"> nodig is</w:t>
      </w:r>
      <w:r>
        <w:t xml:space="preserve">. </w:t>
      </w:r>
      <w:r w:rsidR="00DC3D12">
        <w:t xml:space="preserve">Het kabinet </w:t>
      </w:r>
      <w:r w:rsidR="1F94E943">
        <w:t>biedt financiële ondersteuning</w:t>
      </w:r>
      <w:r w:rsidR="00DC3D12">
        <w:t xml:space="preserve"> </w:t>
      </w:r>
      <w:r w:rsidR="7E9A1E90">
        <w:t>voor</w:t>
      </w:r>
      <w:r w:rsidR="00DC3D12">
        <w:t xml:space="preserve"> boeren tot 2035. </w:t>
      </w:r>
      <w:r w:rsidR="006A1FF9">
        <w:t xml:space="preserve">Daarnaast zijn ook andere dingen belangrijk, zoals </w:t>
      </w:r>
      <w:r w:rsidR="00472B18">
        <w:t xml:space="preserve">inzicht in </w:t>
      </w:r>
      <w:r w:rsidR="0028693D">
        <w:t xml:space="preserve">de </w:t>
      </w:r>
      <w:r w:rsidR="006A1FF9">
        <w:t>emissies</w:t>
      </w:r>
      <w:r w:rsidR="0028693D">
        <w:t xml:space="preserve"> op bedrij</w:t>
      </w:r>
      <w:r w:rsidR="2669AD6A">
        <w:t>fsniveau</w:t>
      </w:r>
      <w:r w:rsidR="0028693D">
        <w:t xml:space="preserve">, </w:t>
      </w:r>
      <w:r w:rsidR="006A1FF9">
        <w:t xml:space="preserve">snellere erkenning van </w:t>
      </w:r>
      <w:r w:rsidR="00E42DD2">
        <w:t xml:space="preserve">emissiereducerende </w:t>
      </w:r>
      <w:r w:rsidR="00B940CD">
        <w:t>maatregelen</w:t>
      </w:r>
      <w:r w:rsidR="007B70AF">
        <w:t>,</w:t>
      </w:r>
      <w:r w:rsidR="00B940CD">
        <w:t xml:space="preserve"> </w:t>
      </w:r>
      <w:r w:rsidR="006A1FF9">
        <w:t xml:space="preserve">een bijdrage van de keten en ruimte voor doelsturing. </w:t>
      </w:r>
      <w:r w:rsidR="62540FCA">
        <w:t xml:space="preserve">Graag neem ik uw Kamer mee in de ondersteunende </w:t>
      </w:r>
      <w:r w:rsidR="00DC3D12">
        <w:t>instrumenten</w:t>
      </w:r>
      <w:r w:rsidR="62540FCA">
        <w:t xml:space="preserve"> die al beschikbaar zijn voor boeren die nu al aan de slag willen, wat er nog in ontwikkeling is en op wel</w:t>
      </w:r>
      <w:r w:rsidR="003D26F0">
        <w:t>ke manieren het kabinet het verdienvermogen van boeren van de toekomst versterkt.</w:t>
      </w:r>
    </w:p>
    <w:p w:rsidR="4F1E5FB1" w:rsidP="00953CC5" w:rsidRDefault="4F1E5FB1" w14:paraId="48355B84" w14:textId="0205CA36"/>
    <w:p w:rsidRPr="00701792" w:rsidR="00DC3D12" w:rsidP="00953CC5" w:rsidRDefault="00A757FD" w14:paraId="7EF5982A" w14:textId="4FE8AA24">
      <w:pPr>
        <w:pStyle w:val="Lijstalinea"/>
        <w:numPr>
          <w:ilvl w:val="0"/>
          <w:numId w:val="7"/>
        </w:numPr>
        <w:rPr>
          <w:u w:val="single"/>
        </w:rPr>
      </w:pPr>
      <w:r w:rsidRPr="00701792">
        <w:rPr>
          <w:u w:val="single"/>
        </w:rPr>
        <w:t>Financiële ondersteuning</w:t>
      </w:r>
    </w:p>
    <w:p w:rsidR="00701AFC" w:rsidP="00953CC5" w:rsidRDefault="00701AFC" w14:paraId="587136F5" w14:textId="7E0EA382">
      <w:pPr>
        <w:rPr>
          <w:b/>
          <w:bCs/>
        </w:rPr>
      </w:pPr>
    </w:p>
    <w:p w:rsidR="0082618D" w:rsidP="00953CC5" w:rsidRDefault="0082618D" w14:paraId="2DC6AD8C" w14:textId="77777777">
      <w:r w:rsidRPr="004A26BE">
        <w:rPr>
          <w:i/>
          <w:iCs/>
        </w:rPr>
        <w:t>Overzicht huidig beschikbare ondersteuning</w:t>
      </w:r>
      <w:r>
        <w:t xml:space="preserve"> </w:t>
      </w:r>
    </w:p>
    <w:p w:rsidR="0082618D" w:rsidP="00953CC5" w:rsidRDefault="18C92B06" w14:paraId="39FCA0D0" w14:textId="4EB4B234">
      <w:r>
        <w:t xml:space="preserve">Voor alle </w:t>
      </w:r>
      <w:r w:rsidR="4AE62960">
        <w:t>ontwikkel</w:t>
      </w:r>
      <w:r>
        <w:t>pers</w:t>
      </w:r>
      <w:r w:rsidR="251CFB34">
        <w:t>p</w:t>
      </w:r>
      <w:r>
        <w:t xml:space="preserve">ectieven – innoveren, extensiveren, omschakelen, verplaatsen en stoppen – zijn </w:t>
      </w:r>
      <w:r w:rsidR="0053094F">
        <w:t xml:space="preserve">regelingen beschikbaar, zowel generiek als gericht op specifieke doelgroepen. Het kabinet zal deze verder versterken, uitbouwen en waar nodig nieuwe instrumenten ontwikkelen. </w:t>
      </w:r>
      <w:r w:rsidR="72DC99F3">
        <w:t xml:space="preserve">Het kabinet betrekt </w:t>
      </w:r>
      <w:r w:rsidR="0082618D">
        <w:t>ook de mogelijkheden die het nieuwe Gemeenschappelijke Landbouwbeleid gaa</w:t>
      </w:r>
      <w:r w:rsidR="62937CD2">
        <w:t>t</w:t>
      </w:r>
      <w:r w:rsidR="0082618D">
        <w:t xml:space="preserve"> bieden. In tabel 1 is een overzicht gegeven van deze instrumenten. </w:t>
      </w:r>
      <w:r w:rsidR="0053094F">
        <w:t xml:space="preserve">Agrarisch ondernemers kunnen de beschikbare instrumenten raadplegen op </w:t>
      </w:r>
      <w:hyperlink r:id="rId8">
        <w:r w:rsidRPr="68E225BB" w:rsidR="00FB17F0">
          <w:rPr>
            <w:rStyle w:val="Hyperlink"/>
          </w:rPr>
          <w:t>www.groeiennaarmorgen.nl</w:t>
        </w:r>
      </w:hyperlink>
    </w:p>
    <w:p w:rsidR="0082618D" w:rsidP="00953CC5" w:rsidRDefault="0082618D" w14:paraId="2BB213F2" w14:textId="77777777"/>
    <w:p w:rsidR="00722DD7" w:rsidP="00953CC5" w:rsidRDefault="00722DD7" w14:paraId="3CE3A61C" w14:textId="77777777">
      <w:pPr>
        <w:rPr>
          <w:szCs w:val="18"/>
          <w:u w:val="single"/>
        </w:rPr>
      </w:pPr>
    </w:p>
    <w:p w:rsidR="00722DD7" w:rsidP="00953CC5" w:rsidRDefault="00722DD7" w14:paraId="27AC468B" w14:textId="77777777">
      <w:pPr>
        <w:rPr>
          <w:szCs w:val="18"/>
          <w:u w:val="single"/>
        </w:rPr>
      </w:pPr>
    </w:p>
    <w:p w:rsidR="00722DD7" w:rsidP="00953CC5" w:rsidRDefault="00722DD7" w14:paraId="67098636" w14:textId="77777777">
      <w:pPr>
        <w:rPr>
          <w:szCs w:val="18"/>
          <w:u w:val="single"/>
        </w:rPr>
      </w:pPr>
    </w:p>
    <w:p w:rsidR="00722DD7" w:rsidP="00953CC5" w:rsidRDefault="00722DD7" w14:paraId="7C7A8E74" w14:textId="77777777">
      <w:pPr>
        <w:rPr>
          <w:szCs w:val="18"/>
          <w:u w:val="single"/>
        </w:rPr>
      </w:pPr>
    </w:p>
    <w:p w:rsidR="00722DD7" w:rsidP="00953CC5" w:rsidRDefault="00722DD7" w14:paraId="5AED2670" w14:textId="77777777">
      <w:pPr>
        <w:rPr>
          <w:szCs w:val="18"/>
          <w:u w:val="single"/>
        </w:rPr>
      </w:pPr>
    </w:p>
    <w:p w:rsidR="00722DD7" w:rsidP="00953CC5" w:rsidRDefault="00722DD7" w14:paraId="6DFE212E" w14:textId="77777777">
      <w:pPr>
        <w:rPr>
          <w:szCs w:val="18"/>
          <w:u w:val="single"/>
        </w:rPr>
      </w:pPr>
    </w:p>
    <w:p w:rsidR="00722DD7" w:rsidP="00953CC5" w:rsidRDefault="00722DD7" w14:paraId="088BC257" w14:textId="77777777">
      <w:pPr>
        <w:rPr>
          <w:szCs w:val="18"/>
          <w:u w:val="single"/>
        </w:rPr>
      </w:pPr>
    </w:p>
    <w:p w:rsidR="00722DD7" w:rsidP="00953CC5" w:rsidRDefault="00722DD7" w14:paraId="5FB4B05F" w14:textId="77777777">
      <w:pPr>
        <w:rPr>
          <w:szCs w:val="18"/>
          <w:u w:val="single"/>
        </w:rPr>
      </w:pPr>
    </w:p>
    <w:p w:rsidR="00722DD7" w:rsidP="00953CC5" w:rsidRDefault="00722DD7" w14:paraId="7A167EEC" w14:textId="77777777">
      <w:pPr>
        <w:rPr>
          <w:szCs w:val="18"/>
          <w:u w:val="single"/>
        </w:rPr>
      </w:pPr>
    </w:p>
    <w:p w:rsidR="00722DD7" w:rsidP="00953CC5" w:rsidRDefault="00722DD7" w14:paraId="01F782B4" w14:textId="77777777">
      <w:pPr>
        <w:rPr>
          <w:szCs w:val="18"/>
          <w:u w:val="single"/>
        </w:rPr>
      </w:pPr>
    </w:p>
    <w:p w:rsidR="00722DD7" w:rsidP="00953CC5" w:rsidRDefault="00722DD7" w14:paraId="21E17F23" w14:textId="77777777">
      <w:pPr>
        <w:rPr>
          <w:szCs w:val="18"/>
          <w:u w:val="single"/>
        </w:rPr>
      </w:pPr>
    </w:p>
    <w:p w:rsidR="00722DD7" w:rsidP="00953CC5" w:rsidRDefault="00722DD7" w14:paraId="11E1D366" w14:textId="77777777">
      <w:pPr>
        <w:rPr>
          <w:szCs w:val="18"/>
          <w:u w:val="single"/>
        </w:rPr>
      </w:pPr>
    </w:p>
    <w:p w:rsidR="00B272AA" w:rsidP="00953CC5" w:rsidRDefault="00B272AA" w14:paraId="6245F1EB" w14:textId="77777777">
      <w:pPr>
        <w:rPr>
          <w:szCs w:val="18"/>
          <w:u w:val="single"/>
        </w:rPr>
      </w:pPr>
    </w:p>
    <w:p w:rsidR="00B272AA" w:rsidP="00953CC5" w:rsidRDefault="00B272AA" w14:paraId="474CD74F" w14:textId="77777777">
      <w:pPr>
        <w:rPr>
          <w:szCs w:val="18"/>
          <w:u w:val="single"/>
        </w:rPr>
      </w:pPr>
    </w:p>
    <w:p w:rsidR="00B272AA" w:rsidP="00953CC5" w:rsidRDefault="00B272AA" w14:paraId="17190931" w14:textId="77777777">
      <w:pPr>
        <w:rPr>
          <w:szCs w:val="18"/>
          <w:u w:val="single"/>
        </w:rPr>
      </w:pPr>
    </w:p>
    <w:p w:rsidR="0082618D" w:rsidP="00953CC5" w:rsidRDefault="0082618D" w14:paraId="69B3F038" w14:textId="77777777">
      <w:pPr>
        <w:rPr>
          <w:szCs w:val="18"/>
        </w:rPr>
      </w:pPr>
      <w:r w:rsidRPr="00536CAB">
        <w:rPr>
          <w:szCs w:val="18"/>
          <w:u w:val="single"/>
        </w:rPr>
        <w:t>Tabel 1. Overzicht van het instrumentarium per ontwikkelrichting</w:t>
      </w:r>
      <w:r>
        <w:rPr>
          <w:szCs w:val="18"/>
        </w:rPr>
        <w:t xml:space="preserve">* </w:t>
      </w:r>
    </w:p>
    <w:p w:rsidR="0082618D" w:rsidP="00953CC5" w:rsidRDefault="0082618D" w14:paraId="37139539" w14:textId="77777777">
      <w:pPr>
        <w:rPr>
          <w:szCs w:val="18"/>
        </w:rPr>
      </w:pPr>
    </w:p>
    <w:tbl>
      <w:tblPr>
        <w:tblW w:w="9209" w:type="dxa"/>
        <w:tblLook w:val="04A0" w:firstRow="1" w:lastRow="0" w:firstColumn="1" w:lastColumn="0" w:noHBand="0" w:noVBand="1"/>
      </w:tblPr>
      <w:tblGrid>
        <w:gridCol w:w="510"/>
        <w:gridCol w:w="2083"/>
        <w:gridCol w:w="3068"/>
        <w:gridCol w:w="3548"/>
      </w:tblGrid>
      <w:tr w:rsidRPr="009307A2" w:rsidR="0082618D" w:rsidTr="68E225BB" w14:paraId="2B3C7B64" w14:textId="77777777">
        <w:tc>
          <w:tcPr>
            <w:tcW w:w="2492" w:type="dxa"/>
            <w:gridSpan w:val="2"/>
            <w:shd w:val="clear" w:color="auto" w:fill="3A7C22"/>
          </w:tcPr>
          <w:p w:rsidRPr="009307A2" w:rsidR="0082618D" w:rsidP="00953CC5" w:rsidRDefault="0082618D" w14:paraId="05506F5F" w14:textId="77777777">
            <w:pPr>
              <w:rPr>
                <w:b/>
                <w:bCs/>
                <w:color w:val="FFFFFF"/>
              </w:rPr>
            </w:pPr>
            <w:r>
              <w:rPr>
                <w:b/>
                <w:bCs/>
                <w:color w:val="FFFFFF"/>
              </w:rPr>
              <w:t>Ontwikkelrichtingen</w:t>
            </w:r>
          </w:p>
        </w:tc>
        <w:tc>
          <w:tcPr>
            <w:tcW w:w="3106" w:type="dxa"/>
            <w:shd w:val="clear" w:color="auto" w:fill="3A7C22"/>
          </w:tcPr>
          <w:p w:rsidRPr="009307A2" w:rsidR="0082618D" w:rsidP="00953CC5" w:rsidRDefault="0082618D" w14:paraId="79CD43CF" w14:textId="77777777">
            <w:pPr>
              <w:rPr>
                <w:b/>
                <w:bCs/>
                <w:color w:val="FFFFFF"/>
              </w:rPr>
            </w:pPr>
            <w:r w:rsidRPr="009307A2">
              <w:rPr>
                <w:b/>
                <w:bCs/>
                <w:color w:val="FFFFFF"/>
              </w:rPr>
              <w:t>Bestaande regeling / binnenkort open</w:t>
            </w:r>
          </w:p>
        </w:tc>
        <w:tc>
          <w:tcPr>
            <w:tcW w:w="3611" w:type="dxa"/>
            <w:shd w:val="clear" w:color="auto" w:fill="3A7C22"/>
          </w:tcPr>
          <w:p w:rsidRPr="009307A2" w:rsidR="0082618D" w:rsidP="00953CC5" w:rsidRDefault="0082618D" w14:paraId="52AF5429" w14:textId="77777777">
            <w:pPr>
              <w:rPr>
                <w:b/>
                <w:bCs/>
                <w:color w:val="FFFFFF"/>
              </w:rPr>
            </w:pPr>
            <w:r w:rsidRPr="009307A2">
              <w:rPr>
                <w:b/>
                <w:bCs/>
                <w:color w:val="FFFFFF"/>
              </w:rPr>
              <w:t>Nog verder te ontwikkelen</w:t>
            </w:r>
          </w:p>
        </w:tc>
      </w:tr>
      <w:tr w:rsidRPr="009307A2" w:rsidR="0082618D" w:rsidTr="68E225BB" w14:paraId="5A82D4F7" w14:textId="77777777">
        <w:trPr>
          <w:trHeight w:val="2286"/>
        </w:trPr>
        <w:tc>
          <w:tcPr>
            <w:tcW w:w="518" w:type="dxa"/>
            <w:vMerge w:val="restart"/>
            <w:shd w:val="clear" w:color="auto" w:fill="3A7C22"/>
            <w:textDirection w:val="btLr"/>
          </w:tcPr>
          <w:p w:rsidRPr="009307A2" w:rsidR="0082618D" w:rsidP="00953CC5" w:rsidRDefault="0082618D" w14:paraId="4A5684A4" w14:textId="77777777">
            <w:pPr>
              <w:ind w:right="113"/>
              <w:jc w:val="center"/>
              <w:rPr>
                <w:b/>
                <w:bCs/>
                <w:color w:val="FFFFFF"/>
              </w:rPr>
            </w:pPr>
            <w:r w:rsidRPr="009307A2">
              <w:rPr>
                <w:b/>
                <w:bCs/>
                <w:color w:val="FFFFFF"/>
              </w:rPr>
              <w:t>Blijven</w:t>
            </w:r>
          </w:p>
        </w:tc>
        <w:tc>
          <w:tcPr>
            <w:tcW w:w="1974" w:type="dxa"/>
            <w:shd w:val="clear" w:color="auto" w:fill="3A7C22"/>
          </w:tcPr>
          <w:p w:rsidRPr="009307A2" w:rsidR="0082618D" w:rsidP="00953CC5" w:rsidRDefault="0082618D" w14:paraId="742B7532" w14:textId="77777777">
            <w:pPr>
              <w:rPr>
                <w:b/>
                <w:bCs/>
                <w:color w:val="FFFFFF"/>
              </w:rPr>
            </w:pPr>
            <w:r w:rsidRPr="009307A2">
              <w:rPr>
                <w:b/>
                <w:bCs/>
                <w:color w:val="FFFFFF"/>
              </w:rPr>
              <w:t>Innoveren</w:t>
            </w:r>
          </w:p>
        </w:tc>
        <w:tc>
          <w:tcPr>
            <w:tcW w:w="3106" w:type="dxa"/>
          </w:tcPr>
          <w:p w:rsidRPr="009307A2" w:rsidR="0082618D" w:rsidP="00953CC5" w:rsidRDefault="0082618D" w14:paraId="423BF567" w14:textId="77777777">
            <w:pPr>
              <w:numPr>
                <w:ilvl w:val="0"/>
                <w:numId w:val="4"/>
              </w:numPr>
              <w:ind w:left="357" w:hanging="357"/>
              <w:contextualSpacing/>
              <w:rPr>
                <w:b/>
                <w:bCs/>
                <w:szCs w:val="18"/>
              </w:rPr>
            </w:pPr>
            <w:r w:rsidRPr="009307A2">
              <w:rPr>
                <w:b/>
                <w:bCs/>
                <w:szCs w:val="18"/>
              </w:rPr>
              <w:t>Experimenteerlocaties</w:t>
            </w:r>
            <w:r>
              <w:rPr>
                <w:b/>
                <w:bCs/>
                <w:szCs w:val="18"/>
              </w:rPr>
              <w:t xml:space="preserve"> (50 mln.)</w:t>
            </w:r>
          </w:p>
          <w:p w:rsidRPr="004A7060" w:rsidR="0082618D" w:rsidP="00953CC5" w:rsidRDefault="0082618D" w14:paraId="11423C2C" w14:textId="04659B3B">
            <w:pPr>
              <w:numPr>
                <w:ilvl w:val="0"/>
                <w:numId w:val="4"/>
              </w:numPr>
              <w:ind w:left="357" w:hanging="357"/>
              <w:contextualSpacing/>
              <w:rPr>
                <w:szCs w:val="18"/>
              </w:rPr>
            </w:pPr>
            <w:r w:rsidRPr="009307A2">
              <w:rPr>
                <w:szCs w:val="18"/>
              </w:rPr>
              <w:t>M</w:t>
            </w:r>
            <w:r w:rsidR="00477212">
              <w:rPr>
                <w:szCs w:val="18"/>
              </w:rPr>
              <w:t>ilieu</w:t>
            </w:r>
            <w:r w:rsidR="00685A35">
              <w:rPr>
                <w:szCs w:val="18"/>
              </w:rPr>
              <w:t>-</w:t>
            </w:r>
            <w:r w:rsidR="00FD6716">
              <w:rPr>
                <w:szCs w:val="18"/>
              </w:rPr>
              <w:t>investeringsaftrek (M</w:t>
            </w:r>
            <w:r w:rsidRPr="009307A2">
              <w:rPr>
                <w:szCs w:val="18"/>
              </w:rPr>
              <w:t>IA</w:t>
            </w:r>
            <w:r w:rsidR="00FD6716">
              <w:rPr>
                <w:szCs w:val="18"/>
              </w:rPr>
              <w:t>)</w:t>
            </w:r>
            <w:r w:rsidR="002740E5">
              <w:rPr>
                <w:szCs w:val="18"/>
              </w:rPr>
              <w:t>/Willekeur</w:t>
            </w:r>
            <w:r w:rsidR="00D151C8">
              <w:rPr>
                <w:szCs w:val="18"/>
              </w:rPr>
              <w:t xml:space="preserve">ige afschrijving </w:t>
            </w:r>
            <w:r w:rsidR="004A7060">
              <w:rPr>
                <w:szCs w:val="18"/>
              </w:rPr>
              <w:t>milieu-investeringen (Vamil)</w:t>
            </w:r>
            <w:r w:rsidR="00FD6716">
              <w:rPr>
                <w:szCs w:val="18"/>
              </w:rPr>
              <w:t xml:space="preserve"> </w:t>
            </w:r>
          </w:p>
          <w:p w:rsidRPr="009307A2" w:rsidR="0082618D" w:rsidP="00953CC5" w:rsidRDefault="00DE1946" w14:paraId="350B2FF6" w14:textId="299E1ECD">
            <w:pPr>
              <w:numPr>
                <w:ilvl w:val="0"/>
                <w:numId w:val="4"/>
              </w:numPr>
              <w:ind w:left="357" w:hanging="357"/>
              <w:contextualSpacing/>
              <w:rPr>
                <w:szCs w:val="18"/>
              </w:rPr>
            </w:pPr>
            <w:r>
              <w:rPr>
                <w:szCs w:val="18"/>
              </w:rPr>
              <w:t>Energie</w:t>
            </w:r>
            <w:r w:rsidR="00BF2CA3">
              <w:rPr>
                <w:szCs w:val="18"/>
              </w:rPr>
              <w:t>-investeringsaftrek (</w:t>
            </w:r>
            <w:r w:rsidRPr="009307A2" w:rsidR="0082618D">
              <w:rPr>
                <w:szCs w:val="18"/>
              </w:rPr>
              <w:t>EIA</w:t>
            </w:r>
            <w:r w:rsidR="00BF2CA3">
              <w:rPr>
                <w:szCs w:val="18"/>
              </w:rPr>
              <w:t>)</w:t>
            </w:r>
          </w:p>
          <w:p w:rsidR="0082618D" w:rsidP="00953CC5" w:rsidRDefault="0082618D" w14:paraId="093BD141" w14:textId="6B48E2F3">
            <w:pPr>
              <w:numPr>
                <w:ilvl w:val="0"/>
                <w:numId w:val="4"/>
              </w:numPr>
              <w:ind w:left="357" w:hanging="357"/>
              <w:contextualSpacing/>
              <w:rPr>
                <w:szCs w:val="18"/>
              </w:rPr>
            </w:pPr>
            <w:r w:rsidRPr="009307A2">
              <w:rPr>
                <w:szCs w:val="18"/>
              </w:rPr>
              <w:t>Borgstellingskrediet</w:t>
            </w:r>
            <w:r w:rsidR="00D92EB5">
              <w:rPr>
                <w:szCs w:val="18"/>
              </w:rPr>
              <w:t xml:space="preserve"> voor de landbouw en visserij</w:t>
            </w:r>
            <w:r w:rsidRPr="009307A2">
              <w:rPr>
                <w:szCs w:val="18"/>
              </w:rPr>
              <w:t xml:space="preserve"> (BLV)</w:t>
            </w:r>
          </w:p>
          <w:p w:rsidRPr="009307A2" w:rsidR="0082618D" w:rsidP="00953CC5" w:rsidRDefault="0082618D" w14:paraId="56D758C5" w14:textId="77777777">
            <w:pPr>
              <w:numPr>
                <w:ilvl w:val="0"/>
                <w:numId w:val="4"/>
              </w:numPr>
              <w:ind w:left="357" w:hanging="357"/>
              <w:contextualSpacing/>
              <w:rPr>
                <w:szCs w:val="18"/>
              </w:rPr>
            </w:pPr>
            <w:r>
              <w:rPr>
                <w:szCs w:val="18"/>
              </w:rPr>
              <w:t>Kennisvouchers</w:t>
            </w:r>
          </w:p>
          <w:p w:rsidR="0082618D" w:rsidP="00953CC5" w:rsidRDefault="008B71FD" w14:paraId="1E755336" w14:textId="08C9F47D">
            <w:pPr>
              <w:numPr>
                <w:ilvl w:val="0"/>
                <w:numId w:val="4"/>
              </w:numPr>
              <w:ind w:left="357" w:hanging="357"/>
              <w:contextualSpacing/>
              <w:rPr>
                <w:szCs w:val="18"/>
              </w:rPr>
            </w:pPr>
            <w:r>
              <w:rPr>
                <w:szCs w:val="18"/>
              </w:rPr>
              <w:t>Europees Innovatie Partnerschap (</w:t>
            </w:r>
            <w:r w:rsidRPr="009307A2" w:rsidR="0082618D">
              <w:rPr>
                <w:szCs w:val="18"/>
              </w:rPr>
              <w:t>EIP</w:t>
            </w:r>
            <w:r>
              <w:rPr>
                <w:szCs w:val="18"/>
              </w:rPr>
              <w:t>)</w:t>
            </w:r>
          </w:p>
          <w:p w:rsidR="0082618D" w:rsidP="00953CC5" w:rsidRDefault="00014C30" w14:paraId="160609B3" w14:textId="263719F7">
            <w:pPr>
              <w:numPr>
                <w:ilvl w:val="0"/>
                <w:numId w:val="4"/>
              </w:numPr>
              <w:ind w:left="357" w:hanging="357"/>
              <w:contextualSpacing/>
              <w:rPr>
                <w:szCs w:val="18"/>
              </w:rPr>
            </w:pPr>
            <w:r>
              <w:rPr>
                <w:szCs w:val="18"/>
              </w:rPr>
              <w:t>Hoogwaardige mestverwerking (</w:t>
            </w:r>
            <w:r w:rsidR="0082618D">
              <w:rPr>
                <w:szCs w:val="18"/>
              </w:rPr>
              <w:t>HMV</w:t>
            </w:r>
            <w:r>
              <w:rPr>
                <w:szCs w:val="18"/>
              </w:rPr>
              <w:t>)</w:t>
            </w:r>
            <w:r w:rsidR="002A325A">
              <w:rPr>
                <w:szCs w:val="18"/>
              </w:rPr>
              <w:t xml:space="preserve"> en Renure</w:t>
            </w:r>
          </w:p>
          <w:p w:rsidRPr="009307A2" w:rsidR="0082618D" w:rsidP="00953CC5" w:rsidRDefault="0039048F" w14:paraId="00AECBA8" w14:textId="64E6995E">
            <w:pPr>
              <w:numPr>
                <w:ilvl w:val="0"/>
                <w:numId w:val="4"/>
              </w:numPr>
              <w:ind w:left="357" w:hanging="357"/>
              <w:contextualSpacing/>
              <w:rPr>
                <w:szCs w:val="18"/>
              </w:rPr>
            </w:pPr>
            <w:r>
              <w:rPr>
                <w:szCs w:val="18"/>
              </w:rPr>
              <w:t>Subsidie Duurzame Energie (</w:t>
            </w:r>
            <w:r w:rsidR="0082618D">
              <w:rPr>
                <w:szCs w:val="18"/>
              </w:rPr>
              <w:t>SDE++</w:t>
            </w:r>
            <w:r>
              <w:rPr>
                <w:szCs w:val="18"/>
              </w:rPr>
              <w:t>)</w:t>
            </w:r>
          </w:p>
        </w:tc>
        <w:tc>
          <w:tcPr>
            <w:tcW w:w="3611" w:type="dxa"/>
          </w:tcPr>
          <w:p w:rsidRPr="009307A2" w:rsidR="0082618D" w:rsidP="00953CC5" w:rsidRDefault="0082618D" w14:paraId="4CC7A547" w14:textId="77777777">
            <w:pPr>
              <w:numPr>
                <w:ilvl w:val="0"/>
                <w:numId w:val="4"/>
              </w:numPr>
              <w:ind w:left="357" w:hanging="357"/>
              <w:contextualSpacing/>
              <w:rPr>
                <w:b/>
                <w:bCs/>
                <w:szCs w:val="18"/>
              </w:rPr>
            </w:pPr>
            <w:r w:rsidRPr="009307A2">
              <w:rPr>
                <w:b/>
                <w:bCs/>
                <w:szCs w:val="18"/>
              </w:rPr>
              <w:t>Ondersteuning onderzoek en ontwikkeling stalinnovatie</w:t>
            </w:r>
            <w:r>
              <w:rPr>
                <w:b/>
                <w:bCs/>
                <w:szCs w:val="18"/>
              </w:rPr>
              <w:t xml:space="preserve"> (100 mln.)</w:t>
            </w:r>
          </w:p>
          <w:p w:rsidRPr="0046123B" w:rsidR="0082618D" w:rsidP="00953CC5" w:rsidRDefault="0082618D" w14:paraId="221C65F2" w14:textId="77777777">
            <w:pPr>
              <w:numPr>
                <w:ilvl w:val="0"/>
                <w:numId w:val="4"/>
              </w:numPr>
              <w:ind w:left="357" w:hanging="357"/>
              <w:contextualSpacing/>
              <w:rPr>
                <w:szCs w:val="18"/>
              </w:rPr>
            </w:pPr>
            <w:r w:rsidRPr="009307A2">
              <w:rPr>
                <w:b/>
                <w:bCs/>
                <w:szCs w:val="18"/>
              </w:rPr>
              <w:t>Ondersteuning investeringen stalmaatregelen</w:t>
            </w:r>
            <w:r>
              <w:rPr>
                <w:b/>
                <w:bCs/>
                <w:szCs w:val="18"/>
              </w:rPr>
              <w:t xml:space="preserve"> (1,1 mld.) </w:t>
            </w:r>
            <w:r w:rsidRPr="0046123B">
              <w:rPr>
                <w:szCs w:val="18"/>
              </w:rPr>
              <w:t>(w.o. onderzoek naar FIL dier &amp; klimaat)</w:t>
            </w:r>
          </w:p>
          <w:p w:rsidRPr="00A93383" w:rsidR="0082618D" w:rsidP="00953CC5" w:rsidRDefault="0082618D" w14:paraId="58C9DDE6" w14:textId="77777777">
            <w:pPr>
              <w:numPr>
                <w:ilvl w:val="0"/>
                <w:numId w:val="4"/>
              </w:numPr>
              <w:ind w:left="357" w:hanging="357"/>
              <w:contextualSpacing/>
              <w:rPr>
                <w:szCs w:val="18"/>
              </w:rPr>
            </w:pPr>
            <w:r w:rsidRPr="009307A2">
              <w:rPr>
                <w:b/>
                <w:bCs/>
                <w:szCs w:val="18"/>
              </w:rPr>
              <w:t>Ondersteuning managementmaatregelen (</w:t>
            </w:r>
            <w:r>
              <w:rPr>
                <w:b/>
                <w:bCs/>
                <w:szCs w:val="18"/>
              </w:rPr>
              <w:t xml:space="preserve">500 mln. w.o. 164 mln. voor </w:t>
            </w:r>
            <w:r w:rsidRPr="009307A2">
              <w:rPr>
                <w:b/>
                <w:bCs/>
                <w:szCs w:val="18"/>
              </w:rPr>
              <w:t>S</w:t>
            </w:r>
            <w:r w:rsidR="0039048F">
              <w:rPr>
                <w:b/>
                <w:bCs/>
                <w:szCs w:val="18"/>
              </w:rPr>
              <w:t>ubsidieregeling managementmaatregelen veehouderij (S</w:t>
            </w:r>
            <w:r w:rsidR="009C3FF9">
              <w:rPr>
                <w:b/>
                <w:bCs/>
                <w:szCs w:val="18"/>
              </w:rPr>
              <w:t>mv</w:t>
            </w:r>
            <w:r w:rsidRPr="009307A2">
              <w:rPr>
                <w:b/>
                <w:bCs/>
                <w:szCs w:val="18"/>
              </w:rPr>
              <w:t>)</w:t>
            </w:r>
          </w:p>
          <w:p w:rsidRPr="00A93383" w:rsidR="00A505B2" w:rsidP="00953CC5" w:rsidRDefault="20AF3C3C" w14:paraId="367FA8FD" w14:textId="1ED45CB0">
            <w:pPr>
              <w:numPr>
                <w:ilvl w:val="0"/>
                <w:numId w:val="4"/>
              </w:numPr>
              <w:ind w:left="357" w:hanging="357"/>
              <w:contextualSpacing/>
              <w:rPr>
                <w:b/>
                <w:bCs/>
              </w:rPr>
            </w:pPr>
            <w:r w:rsidRPr="68E225BB">
              <w:rPr>
                <w:b/>
                <w:bCs/>
              </w:rPr>
              <w:t xml:space="preserve">Convenant </w:t>
            </w:r>
            <w:r w:rsidRPr="68E225BB" w:rsidR="7EAEDB82">
              <w:rPr>
                <w:b/>
                <w:bCs/>
              </w:rPr>
              <w:t>toekomst</w:t>
            </w:r>
            <w:r w:rsidRPr="68E225BB" w:rsidR="00AB0E9F">
              <w:rPr>
                <w:b/>
                <w:bCs/>
              </w:rPr>
              <w:t>-</w:t>
            </w:r>
            <w:r w:rsidRPr="68E225BB" w:rsidR="7EAEDB82">
              <w:rPr>
                <w:b/>
                <w:bCs/>
              </w:rPr>
              <w:t xml:space="preserve">bestendige </w:t>
            </w:r>
            <w:r w:rsidRPr="68E225BB" w:rsidR="00AB0E9F">
              <w:rPr>
                <w:b/>
                <w:bCs/>
              </w:rPr>
              <w:t>g</w:t>
            </w:r>
            <w:r w:rsidRPr="68E225BB" w:rsidR="7EAEDB82">
              <w:rPr>
                <w:b/>
                <w:bCs/>
              </w:rPr>
              <w:t>ewas</w:t>
            </w:r>
            <w:r w:rsidRPr="68E225BB" w:rsidR="00AB0E9F">
              <w:rPr>
                <w:b/>
                <w:bCs/>
              </w:rPr>
              <w:t>-</w:t>
            </w:r>
            <w:r w:rsidRPr="68E225BB" w:rsidR="7EAEDB82">
              <w:rPr>
                <w:b/>
                <w:bCs/>
              </w:rPr>
              <w:t>bescherming</w:t>
            </w:r>
            <w:r w:rsidRPr="68E225BB" w:rsidR="00AB0E9F">
              <w:rPr>
                <w:b/>
                <w:bCs/>
              </w:rPr>
              <w:t xml:space="preserve"> (250 mln.)</w:t>
            </w:r>
            <w:r w:rsidRPr="68E225BB" w:rsidR="00AB0E9F">
              <w:rPr>
                <w:b/>
                <w:bCs/>
                <w:sz w:val="16"/>
                <w:szCs w:val="16"/>
              </w:rPr>
              <w:t>**</w:t>
            </w:r>
          </w:p>
        </w:tc>
      </w:tr>
      <w:tr w:rsidRPr="009307A2" w:rsidR="0082618D" w:rsidTr="68E225BB" w14:paraId="178CD68B" w14:textId="77777777">
        <w:tc>
          <w:tcPr>
            <w:tcW w:w="518" w:type="dxa"/>
            <w:vMerge/>
          </w:tcPr>
          <w:p w:rsidRPr="009307A2" w:rsidR="0082618D" w:rsidP="00953CC5" w:rsidRDefault="0082618D" w14:paraId="6830E683" w14:textId="77777777">
            <w:pPr>
              <w:rPr>
                <w:b/>
                <w:bCs/>
                <w:color w:val="FFFFFF"/>
              </w:rPr>
            </w:pPr>
          </w:p>
        </w:tc>
        <w:tc>
          <w:tcPr>
            <w:tcW w:w="1974" w:type="dxa"/>
            <w:shd w:val="clear" w:color="auto" w:fill="3A7C22"/>
          </w:tcPr>
          <w:p w:rsidRPr="009307A2" w:rsidR="0082618D" w:rsidP="00953CC5" w:rsidRDefault="0082618D" w14:paraId="3708272D" w14:textId="77777777">
            <w:pPr>
              <w:rPr>
                <w:b/>
                <w:bCs/>
                <w:color w:val="FFFFFF"/>
              </w:rPr>
            </w:pPr>
            <w:r w:rsidRPr="009307A2">
              <w:rPr>
                <w:b/>
                <w:bCs/>
                <w:color w:val="FFFFFF"/>
              </w:rPr>
              <w:t>Extensiveren</w:t>
            </w:r>
          </w:p>
        </w:tc>
        <w:tc>
          <w:tcPr>
            <w:tcW w:w="3106" w:type="dxa"/>
          </w:tcPr>
          <w:p w:rsidRPr="009307A2" w:rsidR="0082618D" w:rsidP="00953CC5" w:rsidRDefault="0039048F" w14:paraId="4ED3BF4A" w14:textId="3E02B05B">
            <w:pPr>
              <w:numPr>
                <w:ilvl w:val="0"/>
                <w:numId w:val="4"/>
              </w:numPr>
              <w:contextualSpacing/>
            </w:pPr>
            <w:r>
              <w:t>Subsidieregeling extensivering melkveehouderij (</w:t>
            </w:r>
            <w:r w:rsidR="0082618D">
              <w:t>S</w:t>
            </w:r>
            <w:r w:rsidR="00391EA0">
              <w:t>em</w:t>
            </w:r>
            <w:r>
              <w:t>)</w:t>
            </w:r>
          </w:p>
          <w:p w:rsidR="0082618D" w:rsidP="00953CC5" w:rsidRDefault="00B442BE" w14:paraId="2C5E60D6" w14:textId="24876357">
            <w:pPr>
              <w:numPr>
                <w:ilvl w:val="0"/>
                <w:numId w:val="4"/>
              </w:numPr>
              <w:contextualSpacing/>
              <w:rPr>
                <w:b/>
                <w:bCs/>
                <w:szCs w:val="18"/>
              </w:rPr>
            </w:pPr>
            <w:r>
              <w:rPr>
                <w:b/>
                <w:bCs/>
                <w:szCs w:val="18"/>
              </w:rPr>
              <w:t>Agrarisch Natuurbeheer (</w:t>
            </w:r>
            <w:r w:rsidRPr="009307A2" w:rsidR="0082618D">
              <w:rPr>
                <w:b/>
                <w:bCs/>
                <w:szCs w:val="18"/>
              </w:rPr>
              <w:t>ANB</w:t>
            </w:r>
            <w:r>
              <w:rPr>
                <w:b/>
                <w:bCs/>
                <w:szCs w:val="18"/>
              </w:rPr>
              <w:t>)</w:t>
            </w:r>
            <w:r w:rsidR="0082618D">
              <w:rPr>
                <w:b/>
                <w:bCs/>
                <w:szCs w:val="18"/>
              </w:rPr>
              <w:t xml:space="preserve"> (1,2 m</w:t>
            </w:r>
            <w:r>
              <w:rPr>
                <w:b/>
                <w:bCs/>
                <w:szCs w:val="18"/>
              </w:rPr>
              <w:t>l</w:t>
            </w:r>
            <w:r w:rsidR="0082618D">
              <w:rPr>
                <w:b/>
                <w:bCs/>
                <w:szCs w:val="18"/>
              </w:rPr>
              <w:t>d. + 165 mln struc.)</w:t>
            </w:r>
            <w:r w:rsidRPr="00CE32B0" w:rsidR="0082618D">
              <w:rPr>
                <w:b/>
                <w:bCs/>
                <w:i/>
                <w:iCs/>
                <w:sz w:val="16"/>
                <w:szCs w:val="16"/>
              </w:rPr>
              <w:t>**</w:t>
            </w:r>
            <w:r w:rsidR="002F6B84">
              <w:rPr>
                <w:b/>
                <w:bCs/>
                <w:i/>
                <w:iCs/>
                <w:sz w:val="16"/>
                <w:szCs w:val="16"/>
              </w:rPr>
              <w:t>*</w:t>
            </w:r>
          </w:p>
          <w:p w:rsidR="0082618D" w:rsidP="00953CC5" w:rsidRDefault="0082618D" w14:paraId="3BB5BB3F" w14:textId="77777777">
            <w:pPr>
              <w:numPr>
                <w:ilvl w:val="0"/>
                <w:numId w:val="4"/>
              </w:numPr>
              <w:contextualSpacing/>
              <w:rPr>
                <w:szCs w:val="18"/>
              </w:rPr>
            </w:pPr>
            <w:r>
              <w:rPr>
                <w:szCs w:val="18"/>
              </w:rPr>
              <w:t>E</w:t>
            </w:r>
            <w:r w:rsidRPr="009307A2">
              <w:rPr>
                <w:szCs w:val="18"/>
              </w:rPr>
              <w:t>co-regeling</w:t>
            </w:r>
          </w:p>
          <w:p w:rsidR="0082618D" w:rsidP="00953CC5" w:rsidRDefault="0082618D" w14:paraId="45DD40FE" w14:textId="77777777">
            <w:pPr>
              <w:numPr>
                <w:ilvl w:val="0"/>
                <w:numId w:val="4"/>
              </w:numPr>
              <w:contextualSpacing/>
              <w:rPr>
                <w:szCs w:val="18"/>
              </w:rPr>
            </w:pPr>
            <w:r>
              <w:rPr>
                <w:szCs w:val="18"/>
              </w:rPr>
              <w:t>Kennisvouchers</w:t>
            </w:r>
          </w:p>
          <w:p w:rsidRPr="00C7661E" w:rsidR="0082618D" w:rsidP="00953CC5" w:rsidRDefault="0082618D" w14:paraId="541339B2" w14:textId="77777777">
            <w:pPr>
              <w:numPr>
                <w:ilvl w:val="0"/>
                <w:numId w:val="4"/>
              </w:numPr>
              <w:contextualSpacing/>
              <w:rPr>
                <w:szCs w:val="18"/>
              </w:rPr>
            </w:pPr>
            <w:r>
              <w:rPr>
                <w:szCs w:val="18"/>
              </w:rPr>
              <w:t>Nationale grondbank</w:t>
            </w:r>
          </w:p>
        </w:tc>
        <w:tc>
          <w:tcPr>
            <w:tcW w:w="3611" w:type="dxa"/>
          </w:tcPr>
          <w:p w:rsidR="0082618D" w:rsidP="00953CC5" w:rsidRDefault="0082618D" w14:paraId="00995150" w14:textId="64890C5C">
            <w:pPr>
              <w:numPr>
                <w:ilvl w:val="0"/>
                <w:numId w:val="4"/>
              </w:numPr>
              <w:contextualSpacing/>
              <w:rPr>
                <w:b/>
                <w:bCs/>
                <w:szCs w:val="18"/>
              </w:rPr>
            </w:pPr>
            <w:r>
              <w:rPr>
                <w:b/>
                <w:bCs/>
                <w:szCs w:val="18"/>
              </w:rPr>
              <w:t xml:space="preserve">Extensivering zones w.o. </w:t>
            </w:r>
            <w:r w:rsidR="000A221B">
              <w:rPr>
                <w:b/>
                <w:bCs/>
                <w:szCs w:val="18"/>
              </w:rPr>
              <w:t>regeling Extensieve landbouw in zones (</w:t>
            </w:r>
            <w:r w:rsidRPr="0028137F">
              <w:rPr>
                <w:b/>
                <w:bCs/>
                <w:szCs w:val="18"/>
              </w:rPr>
              <w:t>ELZ</w:t>
            </w:r>
            <w:r w:rsidR="000A221B">
              <w:rPr>
                <w:b/>
                <w:bCs/>
                <w:szCs w:val="18"/>
              </w:rPr>
              <w:t>)</w:t>
            </w:r>
            <w:r w:rsidRPr="009307A2">
              <w:rPr>
                <w:b/>
                <w:bCs/>
                <w:szCs w:val="18"/>
              </w:rPr>
              <w:t xml:space="preserve"> </w:t>
            </w:r>
            <w:r>
              <w:rPr>
                <w:b/>
                <w:bCs/>
                <w:szCs w:val="18"/>
              </w:rPr>
              <w:t>(aanzienlijk deel van 9 mld.  voor gebiedsgerichte aanpak)</w:t>
            </w:r>
          </w:p>
          <w:p w:rsidRPr="009307A2" w:rsidR="0082618D" w:rsidP="00953CC5" w:rsidRDefault="0082618D" w14:paraId="14D10FE7" w14:textId="77777777">
            <w:pPr>
              <w:numPr>
                <w:ilvl w:val="0"/>
                <w:numId w:val="4"/>
              </w:numPr>
              <w:contextualSpacing/>
              <w:rPr>
                <w:b/>
                <w:bCs/>
                <w:szCs w:val="18"/>
              </w:rPr>
            </w:pPr>
            <w:r>
              <w:rPr>
                <w:b/>
                <w:bCs/>
                <w:szCs w:val="18"/>
              </w:rPr>
              <w:t>Extensivering kwetsbare watergebieden (1 mld.)</w:t>
            </w:r>
          </w:p>
          <w:p w:rsidRPr="00011D25" w:rsidR="0082618D" w:rsidP="00953CC5" w:rsidRDefault="0082618D" w14:paraId="335BE058" w14:textId="1353B91A">
            <w:pPr>
              <w:numPr>
                <w:ilvl w:val="0"/>
                <w:numId w:val="4"/>
              </w:numPr>
              <w:contextualSpacing/>
              <w:rPr>
                <w:b/>
                <w:bCs/>
                <w:szCs w:val="18"/>
              </w:rPr>
            </w:pPr>
            <w:r w:rsidRPr="009307A2">
              <w:rPr>
                <w:b/>
                <w:bCs/>
                <w:szCs w:val="18"/>
              </w:rPr>
              <w:t>Grondbeleid</w:t>
            </w:r>
            <w:r>
              <w:rPr>
                <w:b/>
                <w:bCs/>
                <w:szCs w:val="18"/>
              </w:rPr>
              <w:t xml:space="preserve"> en -instrumenten</w:t>
            </w:r>
            <w:r w:rsidR="001F13DA">
              <w:rPr>
                <w:b/>
                <w:bCs/>
                <w:szCs w:val="18"/>
              </w:rPr>
              <w:t xml:space="preserve"> </w:t>
            </w:r>
            <w:r>
              <w:rPr>
                <w:b/>
                <w:bCs/>
                <w:szCs w:val="18"/>
              </w:rPr>
              <w:t xml:space="preserve">(onderdeel van 9 mld. voor gebiedsgerichte aanpak): </w:t>
            </w:r>
            <w:r w:rsidRPr="0046123B">
              <w:rPr>
                <w:szCs w:val="18"/>
              </w:rPr>
              <w:t>gerichte grondaankoop, pachtuitgifte van overheidsgrond, vrijwillige kavelruil, wettelijke herverkaveling, gronddrukanalyses</w:t>
            </w:r>
          </w:p>
          <w:p w:rsidRPr="002245E3" w:rsidR="0082618D" w:rsidP="00953CC5" w:rsidRDefault="0082618D" w14:paraId="66BA63A0" w14:textId="77777777">
            <w:pPr>
              <w:numPr>
                <w:ilvl w:val="0"/>
                <w:numId w:val="4"/>
              </w:numPr>
              <w:contextualSpacing/>
              <w:rPr>
                <w:b/>
                <w:bCs/>
                <w:szCs w:val="18"/>
              </w:rPr>
            </w:pPr>
            <w:r>
              <w:rPr>
                <w:b/>
                <w:bCs/>
                <w:szCs w:val="18"/>
              </w:rPr>
              <w:t>Extensivering</w:t>
            </w:r>
            <w:r w:rsidRPr="009307A2">
              <w:rPr>
                <w:b/>
                <w:bCs/>
                <w:szCs w:val="18"/>
              </w:rPr>
              <w:t xml:space="preserve"> als flankerend beleid voor grondgebondenheid</w:t>
            </w:r>
            <w:r>
              <w:rPr>
                <w:b/>
                <w:bCs/>
                <w:szCs w:val="18"/>
              </w:rPr>
              <w:t xml:space="preserve"> (107,5 mln.)</w:t>
            </w:r>
          </w:p>
        </w:tc>
      </w:tr>
      <w:tr w:rsidRPr="009307A2" w:rsidR="0082618D" w:rsidTr="68E225BB" w14:paraId="0F358BD6" w14:textId="77777777">
        <w:trPr>
          <w:trHeight w:val="1125"/>
        </w:trPr>
        <w:tc>
          <w:tcPr>
            <w:tcW w:w="518" w:type="dxa"/>
            <w:vMerge/>
          </w:tcPr>
          <w:p w:rsidRPr="009307A2" w:rsidR="0082618D" w:rsidP="00953CC5" w:rsidRDefault="0082618D" w14:paraId="110F5363" w14:textId="77777777">
            <w:pPr>
              <w:rPr>
                <w:b/>
                <w:bCs/>
                <w:color w:val="FFFFFF"/>
              </w:rPr>
            </w:pPr>
          </w:p>
        </w:tc>
        <w:tc>
          <w:tcPr>
            <w:tcW w:w="1974" w:type="dxa"/>
            <w:shd w:val="clear" w:color="auto" w:fill="3A7C22"/>
          </w:tcPr>
          <w:p w:rsidRPr="00CE32B0" w:rsidR="0082618D" w:rsidP="00953CC5" w:rsidRDefault="0082618D" w14:paraId="13FEBBFC" w14:textId="59DA4858">
            <w:pPr>
              <w:rPr>
                <w:b/>
                <w:bCs/>
                <w:i/>
                <w:iCs/>
                <w:color w:val="FFFFFF"/>
              </w:rPr>
            </w:pPr>
            <w:r w:rsidRPr="009307A2">
              <w:rPr>
                <w:b/>
                <w:bCs/>
                <w:color w:val="FFFFFF"/>
              </w:rPr>
              <w:t>Omschakelen</w:t>
            </w:r>
            <w:r>
              <w:rPr>
                <w:b/>
                <w:bCs/>
                <w:i/>
                <w:iCs/>
                <w:color w:val="FFFFFF"/>
              </w:rPr>
              <w:t>**</w:t>
            </w:r>
            <w:r w:rsidR="002F6B84">
              <w:rPr>
                <w:b/>
                <w:bCs/>
                <w:i/>
                <w:iCs/>
                <w:color w:val="FFFFFF"/>
              </w:rPr>
              <w:t>*</w:t>
            </w:r>
            <w:r>
              <w:rPr>
                <w:b/>
                <w:bCs/>
                <w:i/>
                <w:iCs/>
                <w:color w:val="FFFFFF"/>
              </w:rPr>
              <w:t>*</w:t>
            </w:r>
          </w:p>
        </w:tc>
        <w:tc>
          <w:tcPr>
            <w:tcW w:w="3106" w:type="dxa"/>
          </w:tcPr>
          <w:p w:rsidRPr="009307A2" w:rsidR="0082618D" w:rsidP="00953CC5" w:rsidRDefault="000A221B" w14:paraId="2E7E5CCF" w14:textId="4D5D69AC">
            <w:pPr>
              <w:numPr>
                <w:ilvl w:val="0"/>
                <w:numId w:val="4"/>
              </w:numPr>
              <w:contextualSpacing/>
              <w:rPr>
                <w:b/>
                <w:bCs/>
                <w:szCs w:val="18"/>
              </w:rPr>
            </w:pPr>
            <w:r>
              <w:rPr>
                <w:b/>
                <w:bCs/>
                <w:szCs w:val="18"/>
              </w:rPr>
              <w:t>Investeringsfonds Duurzame Landbouw (</w:t>
            </w:r>
            <w:r w:rsidRPr="009307A2" w:rsidR="0082618D">
              <w:rPr>
                <w:b/>
                <w:bCs/>
                <w:szCs w:val="18"/>
              </w:rPr>
              <w:t>IDL</w:t>
            </w:r>
            <w:r>
              <w:rPr>
                <w:b/>
                <w:bCs/>
                <w:szCs w:val="18"/>
              </w:rPr>
              <w:t>)</w:t>
            </w:r>
            <w:r w:rsidR="0082618D">
              <w:rPr>
                <w:b/>
                <w:bCs/>
                <w:szCs w:val="18"/>
              </w:rPr>
              <w:t xml:space="preserve"> (43 mln.)</w:t>
            </w:r>
          </w:p>
          <w:p w:rsidRPr="009307A2" w:rsidR="0082618D" w:rsidP="00953CC5" w:rsidRDefault="0082618D" w14:paraId="40BB35C2" w14:textId="77777777">
            <w:pPr>
              <w:numPr>
                <w:ilvl w:val="0"/>
                <w:numId w:val="4"/>
              </w:numPr>
              <w:contextualSpacing/>
              <w:rPr>
                <w:szCs w:val="18"/>
              </w:rPr>
            </w:pPr>
            <w:r w:rsidRPr="009307A2">
              <w:rPr>
                <w:szCs w:val="18"/>
              </w:rPr>
              <w:t>Actieplan Groei biologische consumptie en productie</w:t>
            </w:r>
          </w:p>
          <w:p w:rsidR="0082618D" w:rsidP="00953CC5" w:rsidRDefault="0082618D" w14:paraId="690A3508" w14:textId="77777777">
            <w:pPr>
              <w:numPr>
                <w:ilvl w:val="0"/>
                <w:numId w:val="4"/>
              </w:numPr>
              <w:contextualSpacing/>
              <w:rPr>
                <w:szCs w:val="18"/>
              </w:rPr>
            </w:pPr>
            <w:r>
              <w:rPr>
                <w:szCs w:val="18"/>
              </w:rPr>
              <w:t>E</w:t>
            </w:r>
            <w:r w:rsidRPr="009307A2">
              <w:rPr>
                <w:szCs w:val="18"/>
              </w:rPr>
              <w:t>co-regeling</w:t>
            </w:r>
          </w:p>
          <w:p w:rsidRPr="009307A2" w:rsidR="0082618D" w:rsidP="00953CC5" w:rsidRDefault="0082618D" w14:paraId="47A160C7" w14:textId="77777777">
            <w:pPr>
              <w:numPr>
                <w:ilvl w:val="0"/>
                <w:numId w:val="4"/>
              </w:numPr>
              <w:contextualSpacing/>
              <w:rPr>
                <w:szCs w:val="18"/>
              </w:rPr>
            </w:pPr>
            <w:r>
              <w:rPr>
                <w:szCs w:val="18"/>
              </w:rPr>
              <w:t>Kennisvouchers</w:t>
            </w:r>
          </w:p>
          <w:p w:rsidRPr="009307A2" w:rsidR="0082618D" w:rsidP="00953CC5" w:rsidRDefault="00586E36" w14:paraId="150A8936" w14:textId="2818FB2F">
            <w:pPr>
              <w:numPr>
                <w:ilvl w:val="0"/>
                <w:numId w:val="4"/>
              </w:numPr>
              <w:contextualSpacing/>
              <w:rPr>
                <w:szCs w:val="18"/>
              </w:rPr>
            </w:pPr>
            <w:r>
              <w:rPr>
                <w:szCs w:val="18"/>
              </w:rPr>
              <w:t xml:space="preserve">Regeling </w:t>
            </w:r>
            <w:r w:rsidR="00CF6755">
              <w:rPr>
                <w:szCs w:val="18"/>
              </w:rPr>
              <w:t>Generatieve Landbouw (</w:t>
            </w:r>
            <w:r w:rsidRPr="009307A2" w:rsidR="0082618D">
              <w:rPr>
                <w:szCs w:val="18"/>
              </w:rPr>
              <w:t>ReGeNL</w:t>
            </w:r>
            <w:r w:rsidR="00CF6755">
              <w:rPr>
                <w:szCs w:val="18"/>
              </w:rPr>
              <w:t>)</w:t>
            </w:r>
          </w:p>
        </w:tc>
        <w:tc>
          <w:tcPr>
            <w:tcW w:w="3611" w:type="dxa"/>
          </w:tcPr>
          <w:p w:rsidRPr="009307A2" w:rsidR="0082618D" w:rsidP="00953CC5" w:rsidRDefault="0082618D" w14:paraId="503EAB11" w14:textId="77777777">
            <w:pPr>
              <w:numPr>
                <w:ilvl w:val="0"/>
                <w:numId w:val="4"/>
              </w:numPr>
              <w:contextualSpacing/>
              <w:rPr>
                <w:b/>
                <w:bCs/>
                <w:szCs w:val="18"/>
              </w:rPr>
            </w:pPr>
            <w:r w:rsidRPr="009307A2">
              <w:rPr>
                <w:b/>
                <w:bCs/>
                <w:szCs w:val="18"/>
              </w:rPr>
              <w:t>Versnelling actieplan groei biologische productie en consumptie</w:t>
            </w:r>
            <w:r>
              <w:rPr>
                <w:b/>
                <w:bCs/>
                <w:szCs w:val="18"/>
              </w:rPr>
              <w:t xml:space="preserve"> (43 mln.)</w:t>
            </w:r>
          </w:p>
        </w:tc>
      </w:tr>
      <w:tr w:rsidRPr="009307A2" w:rsidR="0082618D" w:rsidTr="68E225BB" w14:paraId="2F9A5382" w14:textId="77777777">
        <w:tc>
          <w:tcPr>
            <w:tcW w:w="2492" w:type="dxa"/>
            <w:gridSpan w:val="2"/>
            <w:shd w:val="clear" w:color="auto" w:fill="3A7C22"/>
          </w:tcPr>
          <w:p w:rsidRPr="009307A2" w:rsidR="0082618D" w:rsidP="00953CC5" w:rsidRDefault="0082618D" w14:paraId="1442505C" w14:textId="77777777">
            <w:pPr>
              <w:rPr>
                <w:b/>
                <w:bCs/>
                <w:color w:val="FFFFFF"/>
              </w:rPr>
            </w:pPr>
            <w:r w:rsidRPr="009307A2">
              <w:rPr>
                <w:b/>
                <w:bCs/>
                <w:color w:val="FFFFFF"/>
              </w:rPr>
              <w:t>Verplaatsen</w:t>
            </w:r>
          </w:p>
          <w:p w:rsidRPr="009307A2" w:rsidR="0082618D" w:rsidP="00953CC5" w:rsidRDefault="0082618D" w14:paraId="4F119510" w14:textId="77777777">
            <w:pPr>
              <w:rPr>
                <w:b/>
                <w:bCs/>
                <w:color w:val="FFFFFF"/>
              </w:rPr>
            </w:pPr>
          </w:p>
        </w:tc>
        <w:tc>
          <w:tcPr>
            <w:tcW w:w="3106" w:type="dxa"/>
          </w:tcPr>
          <w:p w:rsidRPr="009307A2" w:rsidR="0082618D" w:rsidP="00953CC5" w:rsidRDefault="00F730B7" w14:paraId="70907721" w14:textId="78AC142A">
            <w:pPr>
              <w:numPr>
                <w:ilvl w:val="0"/>
                <w:numId w:val="4"/>
              </w:numPr>
              <w:contextualSpacing/>
              <w:rPr>
                <w:szCs w:val="18"/>
              </w:rPr>
            </w:pPr>
            <w:r w:rsidRPr="0067531A">
              <w:rPr>
                <w:szCs w:val="18"/>
              </w:rPr>
              <w:t>Landelijke verplaatsingsregeling veehouderijen met piekbelasting (Lvvp</w:t>
            </w:r>
            <w:r w:rsidR="00FB02DA">
              <w:rPr>
                <w:szCs w:val="18"/>
              </w:rPr>
              <w:t>)</w:t>
            </w:r>
            <w:r w:rsidRPr="009307A2" w:rsidR="0082618D">
              <w:rPr>
                <w:szCs w:val="18"/>
              </w:rPr>
              <w:t xml:space="preserve"> </w:t>
            </w:r>
          </w:p>
        </w:tc>
        <w:tc>
          <w:tcPr>
            <w:tcW w:w="3611" w:type="dxa"/>
          </w:tcPr>
          <w:p w:rsidRPr="009307A2" w:rsidR="0082618D" w:rsidP="00953CC5" w:rsidRDefault="0082618D" w14:paraId="7137118A" w14:textId="7C8E7AED">
            <w:pPr>
              <w:numPr>
                <w:ilvl w:val="0"/>
                <w:numId w:val="4"/>
              </w:numPr>
              <w:contextualSpacing/>
              <w:rPr>
                <w:b/>
                <w:bCs/>
                <w:szCs w:val="18"/>
              </w:rPr>
            </w:pPr>
            <w:r w:rsidRPr="009307A2">
              <w:rPr>
                <w:b/>
                <w:bCs/>
                <w:szCs w:val="18"/>
              </w:rPr>
              <w:t>Verplaatsing vanuit de zones</w:t>
            </w:r>
            <w:r>
              <w:rPr>
                <w:b/>
                <w:bCs/>
                <w:szCs w:val="18"/>
              </w:rPr>
              <w:t xml:space="preserve"> (onderdeel van 9 m</w:t>
            </w:r>
            <w:r w:rsidR="00A81194">
              <w:rPr>
                <w:b/>
                <w:bCs/>
                <w:szCs w:val="18"/>
              </w:rPr>
              <w:t>l</w:t>
            </w:r>
            <w:r>
              <w:rPr>
                <w:b/>
                <w:bCs/>
                <w:szCs w:val="18"/>
              </w:rPr>
              <w:t>d. voor gebiedsgerichte aanpak)</w:t>
            </w:r>
          </w:p>
          <w:p w:rsidRPr="009307A2" w:rsidR="0082618D" w:rsidP="00953CC5" w:rsidRDefault="0082618D" w14:paraId="68A8D257" w14:textId="77777777">
            <w:pPr>
              <w:numPr>
                <w:ilvl w:val="0"/>
                <w:numId w:val="4"/>
              </w:numPr>
              <w:contextualSpacing/>
              <w:rPr>
                <w:szCs w:val="18"/>
              </w:rPr>
            </w:pPr>
            <w:r w:rsidRPr="009307A2">
              <w:rPr>
                <w:b/>
                <w:bCs/>
                <w:szCs w:val="18"/>
              </w:rPr>
              <w:t>Verplaatsing als flankerend beleid voor grondgebondenheid</w:t>
            </w:r>
            <w:r>
              <w:rPr>
                <w:b/>
                <w:bCs/>
                <w:szCs w:val="18"/>
              </w:rPr>
              <w:t xml:space="preserve"> (107,5 mln.)</w:t>
            </w:r>
          </w:p>
        </w:tc>
      </w:tr>
      <w:tr w:rsidRPr="009307A2" w:rsidR="0082618D" w:rsidTr="68E225BB" w14:paraId="28E08404" w14:textId="77777777">
        <w:trPr>
          <w:trHeight w:val="300"/>
        </w:trPr>
        <w:tc>
          <w:tcPr>
            <w:tcW w:w="2492" w:type="dxa"/>
            <w:gridSpan w:val="2"/>
            <w:shd w:val="clear" w:color="auto" w:fill="3A7C22"/>
          </w:tcPr>
          <w:p w:rsidRPr="009307A2" w:rsidR="0082618D" w:rsidP="00953CC5" w:rsidRDefault="0082618D" w14:paraId="4E827E63" w14:textId="77777777">
            <w:pPr>
              <w:rPr>
                <w:b/>
                <w:bCs/>
                <w:color w:val="FFFFFF"/>
              </w:rPr>
            </w:pPr>
            <w:r w:rsidRPr="009307A2">
              <w:rPr>
                <w:b/>
                <w:bCs/>
                <w:color w:val="FFFFFF"/>
              </w:rPr>
              <w:t xml:space="preserve">Beëindigen </w:t>
            </w:r>
          </w:p>
        </w:tc>
        <w:tc>
          <w:tcPr>
            <w:tcW w:w="3106" w:type="dxa"/>
          </w:tcPr>
          <w:p w:rsidRPr="00872F5B" w:rsidR="0082618D" w:rsidP="00953CC5" w:rsidRDefault="00872F5B" w14:paraId="7F3785D6" w14:textId="010ED70E">
            <w:pPr>
              <w:numPr>
                <w:ilvl w:val="0"/>
                <w:numId w:val="4"/>
              </w:numPr>
              <w:contextualSpacing/>
              <w:rPr>
                <w:szCs w:val="18"/>
              </w:rPr>
            </w:pPr>
            <w:r w:rsidRPr="0067531A">
              <w:rPr>
                <w:szCs w:val="18"/>
              </w:rPr>
              <w:t>Maatregel gebiedsgerichte beëindiging veehouderijlocaties (MGB)</w:t>
            </w:r>
          </w:p>
          <w:p w:rsidRPr="009307A2" w:rsidR="0082618D" w:rsidP="00953CC5" w:rsidRDefault="00FB02DA" w14:paraId="101655D6" w14:textId="315CD86D">
            <w:pPr>
              <w:numPr>
                <w:ilvl w:val="0"/>
                <w:numId w:val="4"/>
              </w:numPr>
              <w:contextualSpacing/>
              <w:rPr>
                <w:szCs w:val="18"/>
              </w:rPr>
            </w:pPr>
            <w:r w:rsidRPr="00FB02DA">
              <w:rPr>
                <w:szCs w:val="18"/>
              </w:rPr>
              <w:t>Landelijke vrijwillige beëindigingsregeling veehouderijlocaties (Vbr)</w:t>
            </w:r>
          </w:p>
        </w:tc>
        <w:tc>
          <w:tcPr>
            <w:tcW w:w="3611" w:type="dxa"/>
          </w:tcPr>
          <w:p w:rsidRPr="009307A2" w:rsidR="0082618D" w:rsidP="00953CC5" w:rsidRDefault="0082618D" w14:paraId="43E7A638" w14:textId="77777777">
            <w:pPr>
              <w:numPr>
                <w:ilvl w:val="0"/>
                <w:numId w:val="4"/>
              </w:numPr>
              <w:contextualSpacing/>
              <w:rPr>
                <w:b/>
                <w:bCs/>
                <w:szCs w:val="18"/>
              </w:rPr>
            </w:pPr>
            <w:r w:rsidRPr="009307A2">
              <w:rPr>
                <w:b/>
                <w:bCs/>
                <w:szCs w:val="18"/>
              </w:rPr>
              <w:t xml:space="preserve">Aanvullend budget voor </w:t>
            </w:r>
            <w:r>
              <w:rPr>
                <w:b/>
                <w:bCs/>
                <w:szCs w:val="18"/>
              </w:rPr>
              <w:t xml:space="preserve">vrijwillige </w:t>
            </w:r>
            <w:r w:rsidRPr="009307A2">
              <w:rPr>
                <w:b/>
                <w:bCs/>
                <w:szCs w:val="18"/>
              </w:rPr>
              <w:t>beëindiging</w:t>
            </w:r>
            <w:r>
              <w:rPr>
                <w:b/>
                <w:bCs/>
                <w:szCs w:val="18"/>
              </w:rPr>
              <w:t xml:space="preserve"> (2,75 mld.)</w:t>
            </w:r>
          </w:p>
        </w:tc>
      </w:tr>
    </w:tbl>
    <w:p w:rsidRPr="00005BFC" w:rsidR="0082618D" w:rsidP="00953CC5" w:rsidRDefault="0082618D" w14:paraId="483566D8" w14:textId="77777777">
      <w:pPr>
        <w:rPr>
          <w:i/>
          <w:iCs/>
          <w:sz w:val="14"/>
          <w:szCs w:val="14"/>
        </w:rPr>
      </w:pPr>
      <w:r w:rsidRPr="00005BFC">
        <w:rPr>
          <w:i/>
          <w:iCs/>
          <w:sz w:val="14"/>
          <w:szCs w:val="14"/>
        </w:rPr>
        <w:t>*Instrumenten die (aanvullende) financiering ontvangen vanuit het Stikstoffonds zijn dikgedrukt</w:t>
      </w:r>
      <w:r>
        <w:rPr>
          <w:i/>
          <w:iCs/>
          <w:sz w:val="14"/>
          <w:szCs w:val="14"/>
        </w:rPr>
        <w:t>. De bedragen die zijn aangegeven betreffen een indicatieve verdeling van de middelen uit het Stikstoffonds.</w:t>
      </w:r>
    </w:p>
    <w:p w:rsidR="00AB0E9F" w:rsidP="00953CC5" w:rsidRDefault="00AB0E9F" w14:paraId="65674228" w14:textId="01F18092">
      <w:pPr>
        <w:rPr>
          <w:i/>
          <w:iCs/>
          <w:sz w:val="14"/>
          <w:szCs w:val="14"/>
        </w:rPr>
      </w:pPr>
      <w:r>
        <w:rPr>
          <w:i/>
          <w:iCs/>
          <w:sz w:val="14"/>
          <w:szCs w:val="14"/>
        </w:rPr>
        <w:t xml:space="preserve">** </w:t>
      </w:r>
      <w:r w:rsidR="009C3942">
        <w:rPr>
          <w:i/>
          <w:iCs/>
          <w:sz w:val="14"/>
          <w:szCs w:val="14"/>
        </w:rPr>
        <w:t xml:space="preserve">De </w:t>
      </w:r>
      <w:r w:rsidR="00140876">
        <w:rPr>
          <w:i/>
          <w:iCs/>
          <w:sz w:val="14"/>
          <w:szCs w:val="14"/>
        </w:rPr>
        <w:t>toekenning en</w:t>
      </w:r>
      <w:r w:rsidR="009C3942">
        <w:rPr>
          <w:i/>
          <w:iCs/>
          <w:sz w:val="14"/>
          <w:szCs w:val="14"/>
        </w:rPr>
        <w:t xml:space="preserve"> verdeling van deze bijdrage over de doelen zal afhankelijk zijn van de uitkomst van het convenantproces</w:t>
      </w:r>
      <w:r w:rsidR="002F6B84">
        <w:rPr>
          <w:i/>
          <w:iCs/>
          <w:sz w:val="14"/>
          <w:szCs w:val="14"/>
        </w:rPr>
        <w:t>.</w:t>
      </w:r>
    </w:p>
    <w:p w:rsidRPr="00CE32B0" w:rsidR="0082618D" w:rsidP="00953CC5" w:rsidRDefault="0082618D" w14:paraId="43B73AB2" w14:textId="25ECB06B">
      <w:pPr>
        <w:rPr>
          <w:i/>
          <w:iCs/>
          <w:sz w:val="14"/>
          <w:szCs w:val="14"/>
        </w:rPr>
      </w:pPr>
      <w:r w:rsidRPr="00CE32B0">
        <w:rPr>
          <w:i/>
          <w:iCs/>
          <w:sz w:val="14"/>
          <w:szCs w:val="14"/>
        </w:rPr>
        <w:t>**</w:t>
      </w:r>
      <w:r w:rsidR="00637CA9">
        <w:rPr>
          <w:i/>
          <w:iCs/>
          <w:sz w:val="14"/>
          <w:szCs w:val="14"/>
        </w:rPr>
        <w:t>*</w:t>
      </w:r>
      <w:r w:rsidRPr="00CE32B0">
        <w:rPr>
          <w:i/>
          <w:iCs/>
          <w:sz w:val="14"/>
          <w:szCs w:val="14"/>
        </w:rPr>
        <w:t xml:space="preserve">Het bedrag van 165 mln. euro is aanvullend op de bestaande budgetreeks voor ANB, het totale budget voor ANB groeit hiermee naar 485 mln. euro per jaar. </w:t>
      </w:r>
    </w:p>
    <w:p w:rsidRPr="00005BFC" w:rsidR="0082618D" w:rsidP="00953CC5" w:rsidRDefault="0082618D" w14:paraId="67538A6A" w14:textId="1520383B">
      <w:pPr>
        <w:rPr>
          <w:i/>
          <w:iCs/>
          <w:sz w:val="14"/>
          <w:szCs w:val="14"/>
        </w:rPr>
      </w:pPr>
      <w:r w:rsidRPr="00CE32B0">
        <w:rPr>
          <w:i/>
          <w:iCs/>
          <w:sz w:val="14"/>
          <w:szCs w:val="14"/>
        </w:rPr>
        <w:t>***</w:t>
      </w:r>
      <w:r w:rsidR="00637CA9">
        <w:rPr>
          <w:i/>
          <w:iCs/>
          <w:sz w:val="14"/>
          <w:szCs w:val="14"/>
        </w:rPr>
        <w:t>*</w:t>
      </w:r>
      <w:r w:rsidRPr="00CE32B0">
        <w:rPr>
          <w:i/>
          <w:iCs/>
          <w:sz w:val="14"/>
          <w:szCs w:val="14"/>
        </w:rPr>
        <w:t>Het kabinet onderzoekt of in de nieuwe GLB-periode (2028-2034) meer middelen beschikbaar gesteld kunnen worden voor omschakeling.</w:t>
      </w:r>
    </w:p>
    <w:p w:rsidR="0082618D" w:rsidP="00953CC5" w:rsidRDefault="0082618D" w14:paraId="0AF1F6DA" w14:textId="77777777">
      <w:pPr>
        <w:rPr>
          <w:szCs w:val="18"/>
        </w:rPr>
      </w:pPr>
    </w:p>
    <w:p w:rsidR="0082618D" w:rsidP="00953CC5" w:rsidRDefault="0082618D" w14:paraId="7F97C3B6" w14:textId="0FAD1D53">
      <w:r>
        <w:t xml:space="preserve">Graag licht ik </w:t>
      </w:r>
      <w:r w:rsidR="00F7174A">
        <w:t>enkele instrumenten uit dit overzicht toe</w:t>
      </w:r>
      <w:r w:rsidR="005F0C35">
        <w:t>.</w:t>
      </w:r>
      <w:r>
        <w:t xml:space="preserve"> </w:t>
      </w:r>
      <w:r w:rsidR="0067531A">
        <w:t xml:space="preserve">Ik start met regelingen voor kennis en begeleiding en ga daarna in op </w:t>
      </w:r>
      <w:r w:rsidR="005F0C35">
        <w:t xml:space="preserve">de </w:t>
      </w:r>
      <w:r w:rsidR="0067531A">
        <w:t xml:space="preserve">omvangrijke regelingen en instrumenten voor management- en stalmaatregelen, </w:t>
      </w:r>
      <w:r w:rsidR="008D3D3C">
        <w:t xml:space="preserve">fiscale instrumenten, </w:t>
      </w:r>
      <w:r w:rsidR="0067531A">
        <w:t xml:space="preserve">mestverwerking en regelingen rondom kwetsbare natuur. </w:t>
      </w:r>
    </w:p>
    <w:p w:rsidRPr="00701792" w:rsidR="00A757FD" w:rsidP="00953CC5" w:rsidRDefault="00A757FD" w14:paraId="0F53AEE8" w14:textId="3C5B634C">
      <w:pPr>
        <w:rPr>
          <w:i/>
          <w:iCs/>
        </w:rPr>
      </w:pPr>
    </w:p>
    <w:p w:rsidRPr="00701792" w:rsidR="00922BB8" w:rsidP="00953CC5" w:rsidRDefault="00490945" w14:paraId="4A9A8078" w14:textId="4156103D">
      <w:pPr>
        <w:rPr>
          <w:i/>
          <w:iCs/>
        </w:rPr>
      </w:pPr>
      <w:r w:rsidRPr="00701792">
        <w:rPr>
          <w:i/>
          <w:iCs/>
        </w:rPr>
        <w:t>Kennis en begeleiding</w:t>
      </w:r>
    </w:p>
    <w:p w:rsidR="005A1175" w:rsidP="00953CC5" w:rsidRDefault="39C3D614" w14:paraId="72E7C268" w14:textId="4ABC867A">
      <w:r>
        <w:t xml:space="preserve">Voor boeren starten keuzes voor de toekomst van het bedrijf vaak met het opdoen van kennis, advies en inzicht. </w:t>
      </w:r>
      <w:r w:rsidR="00513026">
        <w:t xml:space="preserve">Daarom helpt het kabinet met de volgende middelen. </w:t>
      </w:r>
    </w:p>
    <w:p w:rsidR="00525510" w:rsidP="00953CC5" w:rsidRDefault="00525510" w14:paraId="67488AF4" w14:textId="77777777"/>
    <w:p w:rsidR="009B39AF" w:rsidP="00953CC5" w:rsidRDefault="00525510" w14:paraId="16F29F90" w14:textId="51A7C585">
      <w:r>
        <w:t>Kennis</w:t>
      </w:r>
      <w:r w:rsidR="7447F5E5">
        <w:t>verspre</w:t>
      </w:r>
      <w:r w:rsidR="12E912B2">
        <w:t>i</w:t>
      </w:r>
      <w:r w:rsidR="7447F5E5">
        <w:t xml:space="preserve">ding </w:t>
      </w:r>
      <w:r>
        <w:t xml:space="preserve">wordt nu </w:t>
      </w:r>
      <w:r w:rsidR="00513026">
        <w:t xml:space="preserve">al </w:t>
      </w:r>
      <w:r w:rsidR="4D42D1B2">
        <w:t>ondersteund</w:t>
      </w:r>
      <w:r>
        <w:t xml:space="preserve"> via </w:t>
      </w:r>
      <w:r w:rsidR="40F639F4">
        <w:t>S</w:t>
      </w:r>
      <w:r w:rsidR="304C5C83">
        <w:t>ociaaleconomische begeleiding (SEB) of de GLB-kennisvouchers (SABE)</w:t>
      </w:r>
      <w:r w:rsidR="00A569C1">
        <w:t xml:space="preserve">. </w:t>
      </w:r>
      <w:r w:rsidR="71F8346D">
        <w:t>T</w:t>
      </w:r>
      <w:r w:rsidR="304C5C83">
        <w:t>ot 203</w:t>
      </w:r>
      <w:r w:rsidR="00D566AA">
        <w:t>5</w:t>
      </w:r>
      <w:r w:rsidR="304C5C83">
        <w:t xml:space="preserve"> </w:t>
      </w:r>
      <w:r w:rsidR="247D235B">
        <w:t xml:space="preserve">is </w:t>
      </w:r>
      <w:r w:rsidR="001D290E">
        <w:t xml:space="preserve">aanvullend </w:t>
      </w:r>
      <w:r w:rsidR="304C5C83">
        <w:t xml:space="preserve">circa </w:t>
      </w:r>
      <w:r w:rsidR="6CA95C8A">
        <w:t xml:space="preserve">€ </w:t>
      </w:r>
      <w:r w:rsidR="304C5C83">
        <w:t xml:space="preserve">60 miljoen beschikbaar voor kennisverspreiding met adviesvouchers voor bedrijfsplannen, praktijknetwerken en demonstratiebedrijven. Zo faciliteert het kabinet de mogelijkheid om kennis binnen te halen, te verzamelen, en uit te wisselen. Dit is ook belangrijk om </w:t>
      </w:r>
      <w:r>
        <w:t xml:space="preserve">van theorie naar praktijk te gaan. </w:t>
      </w:r>
    </w:p>
    <w:p w:rsidR="00525510" w:rsidP="00953CC5" w:rsidRDefault="00525510" w14:paraId="516F7D14" w14:textId="19A6B185"/>
    <w:p w:rsidRPr="006E54F0" w:rsidR="009458D9" w:rsidP="00953CC5" w:rsidRDefault="00525510" w14:paraId="390A4A1D" w14:textId="6354169C">
      <w:r>
        <w:t xml:space="preserve">Boeren kunnen persoonlijke begeleiding en advies krijgen via </w:t>
      </w:r>
      <w:r w:rsidR="7D04BD0D">
        <w:t>de zaakbegeleiders van LVVN of begeleiders die beschikbaar zijn via de regeling Sociaal Economische Begeleiding (SEB). Bij de begeleiders komen alle mogelijkheden en opties van zowel het Rijk</w:t>
      </w:r>
      <w:r w:rsidR="0EE5110D">
        <w:t xml:space="preserve"> als de provincies bij elkaar. Dat maakt dat zij boeren op maat</w:t>
      </w:r>
      <w:r w:rsidR="00513026">
        <w:t xml:space="preserve"> kunnen </w:t>
      </w:r>
      <w:r w:rsidR="0EE5110D">
        <w:t>helpen</w:t>
      </w:r>
      <w:r w:rsidR="00513026">
        <w:t xml:space="preserve"> bij de </w:t>
      </w:r>
      <w:r w:rsidR="0EE5110D">
        <w:t>ontwikkelingen</w:t>
      </w:r>
      <w:r w:rsidR="00513026">
        <w:t xml:space="preserve"> van </w:t>
      </w:r>
      <w:r w:rsidR="0EE5110D">
        <w:t>het</w:t>
      </w:r>
      <w:r w:rsidR="00513026">
        <w:t xml:space="preserve"> bedrijf.</w:t>
      </w:r>
      <w:r w:rsidR="0EE5110D">
        <w:t xml:space="preserve"> </w:t>
      </w:r>
    </w:p>
    <w:p w:rsidRPr="006E54F0" w:rsidR="006D60AC" w:rsidP="00953CC5" w:rsidRDefault="006D60AC" w14:paraId="19B3A590" w14:textId="77777777"/>
    <w:p w:rsidRPr="00CD562C" w:rsidR="00C974AE" w:rsidP="00953CC5" w:rsidRDefault="00483CA1" w14:paraId="6C1EB358" w14:textId="54EAE182">
      <w:pPr>
        <w:rPr>
          <w:i/>
          <w:iCs/>
        </w:rPr>
      </w:pPr>
      <w:r w:rsidRPr="68E225BB">
        <w:rPr>
          <w:i/>
          <w:iCs/>
        </w:rPr>
        <w:t>Direct a</w:t>
      </w:r>
      <w:r w:rsidRPr="68E225BB" w:rsidR="008746B2">
        <w:rPr>
          <w:i/>
          <w:iCs/>
        </w:rPr>
        <w:t>an de slag met m</w:t>
      </w:r>
      <w:r w:rsidRPr="68E225BB" w:rsidR="00C974AE">
        <w:rPr>
          <w:i/>
          <w:iCs/>
        </w:rPr>
        <w:t>anagementmaatregelen</w:t>
      </w:r>
    </w:p>
    <w:p w:rsidR="008746B2" w:rsidP="00953CC5" w:rsidRDefault="77E79517" w14:paraId="642E7A6E" w14:textId="2A854375">
      <w:r>
        <w:t xml:space="preserve">Managementmaatregelen </w:t>
      </w:r>
      <w:r w:rsidR="4226104E">
        <w:t xml:space="preserve">kunnen vaak snel worden ingezet </w:t>
      </w:r>
      <w:r w:rsidR="001A32D7">
        <w:t>om</w:t>
      </w:r>
      <w:r w:rsidR="340F1E54">
        <w:t xml:space="preserve">dat ze </w:t>
      </w:r>
      <w:r w:rsidR="001A32D7">
        <w:t>beperkte investeringen</w:t>
      </w:r>
      <w:r w:rsidR="660C998C">
        <w:t xml:space="preserve"> </w:t>
      </w:r>
      <w:r w:rsidR="1F5C1D76">
        <w:t>vragen</w:t>
      </w:r>
      <w:r>
        <w:t xml:space="preserve"> en</w:t>
      </w:r>
      <w:r w:rsidR="00B4478E">
        <w:t xml:space="preserve"> ze</w:t>
      </w:r>
      <w:r w:rsidR="00CF54FA">
        <w:t xml:space="preserve"> kunnen op korte termijn al zorgen voor emissiereductie. </w:t>
      </w:r>
      <w:r w:rsidR="00B402D0">
        <w:t xml:space="preserve">De </w:t>
      </w:r>
      <w:r w:rsidR="0D401013">
        <w:t xml:space="preserve">afgelopen jaren </w:t>
      </w:r>
      <w:r w:rsidR="00B402D0">
        <w:t xml:space="preserve">is </w:t>
      </w:r>
      <w:r w:rsidR="0D401013">
        <w:t xml:space="preserve">veel inzet gepleegd om veehouders </w:t>
      </w:r>
      <w:r w:rsidR="00934EA7">
        <w:t>in staat te stellen om stal- en</w:t>
      </w:r>
      <w:r w:rsidR="0D401013">
        <w:t xml:space="preserve"> managementmaatregelen</w:t>
      </w:r>
      <w:r w:rsidR="00934EA7">
        <w:t xml:space="preserve"> toe te passen op hun bedrijf.</w:t>
      </w:r>
      <w:r w:rsidR="0D401013">
        <w:t xml:space="preserve"> </w:t>
      </w:r>
      <w:bookmarkStart w:name="OLE_LINK1" w:id="0"/>
      <w:r w:rsidR="008746B2">
        <w:t xml:space="preserve">Binnen </w:t>
      </w:r>
      <w:r w:rsidR="0D401013">
        <w:t xml:space="preserve">het programma integraal aanpakken en </w:t>
      </w:r>
      <w:r w:rsidR="048388F6">
        <w:t xml:space="preserve">in </w:t>
      </w:r>
      <w:r w:rsidR="0D401013">
        <w:t xml:space="preserve">de netwerken van praktijkbedrijven </w:t>
      </w:r>
      <w:r w:rsidR="008746B2">
        <w:t xml:space="preserve">zijn </w:t>
      </w:r>
      <w:r w:rsidR="0D401013">
        <w:t>maatregelen onderzocht die veehouders kunnen nemen om emissies te reduceren en is de ontwikkeling van brongerichte maatregelen gestimuleerd met drie openstellingen van de innovatiemodule van de Subsidiemodules brongerichte verduurzaming stal- en managementmaatregelen (Sbv)</w:t>
      </w:r>
      <w:r w:rsidR="00336121">
        <w:t xml:space="preserve"> met een </w:t>
      </w:r>
      <w:r w:rsidR="00192219">
        <w:t>toegewe</w:t>
      </w:r>
      <w:r w:rsidR="00E80EF4">
        <w:t xml:space="preserve">zen </w:t>
      </w:r>
      <w:r w:rsidR="00336121">
        <w:t xml:space="preserve">budget van </w:t>
      </w:r>
      <w:r w:rsidR="005541B1">
        <w:t xml:space="preserve">€ </w:t>
      </w:r>
      <w:r w:rsidR="00336121">
        <w:t>60,8 m</w:t>
      </w:r>
      <w:r w:rsidR="005F0914">
        <w:t>iljoen</w:t>
      </w:r>
      <w:r w:rsidR="00336121">
        <w:t xml:space="preserve"> en drie openstellingen van de </w:t>
      </w:r>
      <w:r w:rsidR="00504CEE">
        <w:t xml:space="preserve">investeringsmodule </w:t>
      </w:r>
      <w:r w:rsidR="00E61285">
        <w:t xml:space="preserve">van de Sbv met een </w:t>
      </w:r>
      <w:r w:rsidR="00E80EF4">
        <w:t xml:space="preserve">toegewezen </w:t>
      </w:r>
      <w:r w:rsidR="00E61285">
        <w:t xml:space="preserve">budget van </w:t>
      </w:r>
      <w:r w:rsidR="005F0914">
        <w:t xml:space="preserve">€ </w:t>
      </w:r>
      <w:r w:rsidR="00E61285">
        <w:t>21</w:t>
      </w:r>
      <w:r w:rsidR="00E80EF4">
        <w:t>,</w:t>
      </w:r>
      <w:r w:rsidR="00ED6142">
        <w:t>7 m</w:t>
      </w:r>
      <w:r w:rsidR="005F0914">
        <w:t>iljoen</w:t>
      </w:r>
      <w:r w:rsidR="0D401013">
        <w:t xml:space="preserve">. </w:t>
      </w:r>
      <w:bookmarkEnd w:id="0"/>
    </w:p>
    <w:p w:rsidRPr="00580CA9" w:rsidR="00C517E2" w:rsidP="00953CC5" w:rsidRDefault="38FF4D0C" w14:paraId="5EC0D3CE" w14:textId="4F575396">
      <w:r>
        <w:t>Een goed voorbeeld van een snel toe te passen managementmaatregel is de verlaging van het ruweiwitgehalte in melkveerantsoenen. Onderzoek naar een verlaging van het ruweiwitgehalte naar 155 gram per kilogram in melkveerantsoenen laat zien dat de ammoniakemissie substantieel kan worden verminderd met behoud van productie, diergezondheid en dierenwelzijn. Dit maakt het een kansrijke maatregel die melkveehouders kunnen inzetten voor het behalen van de bedrijfsspecifieke emissienormen voor ammoniak.</w:t>
      </w:r>
    </w:p>
    <w:p w:rsidRPr="00580CA9" w:rsidR="00C517E2" w:rsidP="00953CC5" w:rsidRDefault="0D401013" w14:paraId="0339E7B2" w14:textId="4BD2989D">
      <w:r>
        <w:t>Onderzoek van Dairy Campus heeft laten zien dat onder gecontroleerde omstandigheden een verlaging van het ruweiwitgehalte van 154 naar 143 gram per kilogram geen nadelige effecten had op melkproductie, vruchtbaarheid of diergezondheid. De resultaten benadrukken daarmee het belang van het verder stimuleren van een lager ruweiwitgehalte in melkveerantsoenen, maar vragen ook om nadere uitwerking van de wijze waarop deze maatregel effectief, uitvoerbaar en controleerbaar kan worden geborgd. Dit werk ik momenteel uit</w:t>
      </w:r>
      <w:r w:rsidR="370690C0">
        <w:t xml:space="preserve">. </w:t>
      </w:r>
      <w:r>
        <w:t xml:space="preserve"> </w:t>
      </w:r>
    </w:p>
    <w:p w:rsidRPr="00580CA9" w:rsidR="00C517E2" w:rsidP="00953CC5" w:rsidRDefault="00C517E2" w14:paraId="3DE7B1C1" w14:textId="2BC7309A"/>
    <w:p w:rsidR="00B04360" w:rsidP="00953CC5" w:rsidRDefault="660C998C" w14:paraId="3A2A5FA4" w14:textId="0788800D">
      <w:r>
        <w:t xml:space="preserve">Om melkveehouders te belonen voor het nemen van specifieke maatregelen wordt gewerkt aan de Stimuleringsregeling </w:t>
      </w:r>
      <w:r w:rsidR="00320231">
        <w:t>m</w:t>
      </w:r>
      <w:r>
        <w:t xml:space="preserve">anagementmaatregelen </w:t>
      </w:r>
      <w:r w:rsidR="00320231">
        <w:t>v</w:t>
      </w:r>
      <w:r>
        <w:t xml:space="preserve">eehouderij (SMV). </w:t>
      </w:r>
      <w:r w:rsidR="3673061C">
        <w:t xml:space="preserve">Voor melkveehouders </w:t>
      </w:r>
      <w:r w:rsidR="01A659A1">
        <w:t>wordt</w:t>
      </w:r>
      <w:r w:rsidR="3673061C">
        <w:t xml:space="preserve"> </w:t>
      </w:r>
      <w:r w:rsidR="28273AEA">
        <w:t>d</w:t>
      </w:r>
      <w:r w:rsidR="00CE544F">
        <w:t>e SMV</w:t>
      </w:r>
      <w:r w:rsidR="090FFA96">
        <w:t xml:space="preserve"> </w:t>
      </w:r>
      <w:r w:rsidR="00C46CB5">
        <w:t xml:space="preserve">uiterlijk </w:t>
      </w:r>
      <w:r w:rsidR="31B07716">
        <w:t xml:space="preserve">per </w:t>
      </w:r>
      <w:r w:rsidR="00C46CB5">
        <w:t>1 juli 2027</w:t>
      </w:r>
      <w:r w:rsidR="31B07716">
        <w:t xml:space="preserve"> </w:t>
      </w:r>
      <w:r w:rsidR="009E3092">
        <w:t>gepubliceerd</w:t>
      </w:r>
      <w:r w:rsidR="31B07716">
        <w:t xml:space="preserve"> en </w:t>
      </w:r>
      <w:r w:rsidR="0DEC65BE">
        <w:t>w</w:t>
      </w:r>
      <w:r w:rsidR="001819EA">
        <w:t>e streven ernaar de</w:t>
      </w:r>
      <w:r w:rsidR="66852A70">
        <w:t xml:space="preserve"> regeling </w:t>
      </w:r>
      <w:r w:rsidR="001819EA">
        <w:t>d</w:t>
      </w:r>
      <w:r w:rsidR="00CE544F">
        <w:t>aarna ook open</w:t>
      </w:r>
      <w:r w:rsidR="001819EA">
        <w:t xml:space="preserve"> te stellen</w:t>
      </w:r>
      <w:r w:rsidR="00CE544F">
        <w:t xml:space="preserve"> voor andere sectoren. </w:t>
      </w:r>
      <w:r w:rsidR="28C9CA9D">
        <w:t>D</w:t>
      </w:r>
      <w:r w:rsidR="02D713F6">
        <w:t>e SMV</w:t>
      </w:r>
      <w:r w:rsidR="00411C00">
        <w:t xml:space="preserve"> </w:t>
      </w:r>
      <w:r w:rsidR="78A5A648">
        <w:t>draagt bij aan</w:t>
      </w:r>
      <w:r w:rsidR="42BC8E18">
        <w:t xml:space="preserve"> </w:t>
      </w:r>
      <w:r w:rsidR="00E663C7">
        <w:t xml:space="preserve">een significante emissiereductie van ammoniak in de veehouderij door </w:t>
      </w:r>
      <w:r w:rsidR="7B17384D">
        <w:t xml:space="preserve">melkveehouders te ondersteunen in </w:t>
      </w:r>
      <w:r w:rsidR="005B02A6">
        <w:t xml:space="preserve">de </w:t>
      </w:r>
      <w:r w:rsidR="55C7A96A">
        <w:t xml:space="preserve">toepassing </w:t>
      </w:r>
      <w:r w:rsidR="00E663C7">
        <w:t>van bewezen effectieve en praktijkrijpe managementmaatregelen</w:t>
      </w:r>
      <w:r w:rsidR="7C45C158">
        <w:t>, zoals</w:t>
      </w:r>
      <w:r w:rsidR="005B02A6">
        <w:t xml:space="preserve"> </w:t>
      </w:r>
      <w:r>
        <w:t xml:space="preserve">het verhogen van het aantal uren weidegang en het verlagen van het ruweiwitgehalte in het melkveerantsoen. Melkveehouders kunnen met deze maatregelen direct aan de slag en zijn niet afhankelijk van vergunningverlening. </w:t>
      </w:r>
      <w:r w:rsidR="00A3683B">
        <w:t xml:space="preserve">In de </w:t>
      </w:r>
      <w:r w:rsidR="00825EBB">
        <w:t xml:space="preserve">stimuleringsregeling gaan we melkveehouders, passend bij het ingroeipad van de bedrijfsspecifieke emissienormen, positief </w:t>
      </w:r>
      <w:r w:rsidR="000F107A">
        <w:t xml:space="preserve">belonen </w:t>
      </w:r>
      <w:r w:rsidR="001464AE">
        <w:t>voor</w:t>
      </w:r>
      <w:r w:rsidR="000F107A">
        <w:t xml:space="preserve"> het bereiken van een streefwaarde.</w:t>
      </w:r>
    </w:p>
    <w:p w:rsidR="00483CA1" w:rsidP="00953CC5" w:rsidRDefault="00483CA1" w14:paraId="03502453" w14:textId="77777777"/>
    <w:p w:rsidR="000C327E" w:rsidP="00953CC5" w:rsidRDefault="00DF008C" w14:paraId="446E7A78" w14:textId="251B6CF4">
      <w:pPr>
        <w:rPr>
          <w:i/>
          <w:iCs/>
        </w:rPr>
      </w:pPr>
      <w:r w:rsidRPr="68E225BB">
        <w:rPr>
          <w:i/>
          <w:iCs/>
        </w:rPr>
        <w:t>Investeren in stallen</w:t>
      </w:r>
    </w:p>
    <w:p w:rsidR="000C327E" w:rsidP="00953CC5" w:rsidRDefault="000C327E" w14:paraId="5D5D2CE7" w14:textId="7C67E22A">
      <w:r>
        <w:t xml:space="preserve">De bedrijfsspecifieke emissienormen </w:t>
      </w:r>
      <w:r w:rsidR="002C7B97">
        <w:t>vragen</w:t>
      </w:r>
      <w:r w:rsidR="00165C34">
        <w:t xml:space="preserve"> </w:t>
      </w:r>
      <w:r w:rsidR="00CE29EC">
        <w:t xml:space="preserve">inzet en mogelijk investeringen van ondernemers in </w:t>
      </w:r>
      <w:r w:rsidR="002C7B97">
        <w:t xml:space="preserve">verduurzaming en vernieuwing van </w:t>
      </w:r>
      <w:r w:rsidR="00CE29EC">
        <w:t xml:space="preserve">stallen. </w:t>
      </w:r>
      <w:r>
        <w:t>Zonder de juiste ondersteuning van overheid en markt zijn deze investeringen bedrijfseconomisch niet haalbaar. Dat laat ook de reflectie van de WSER zien</w:t>
      </w:r>
      <w:r w:rsidR="009B11FF">
        <w:t xml:space="preserve">. </w:t>
      </w:r>
      <w:r>
        <w:t xml:space="preserve">Daarom is er </w:t>
      </w:r>
      <w:r w:rsidR="391ABD00">
        <w:t xml:space="preserve">€ </w:t>
      </w:r>
      <w:r>
        <w:t>1,</w:t>
      </w:r>
      <w:r w:rsidR="00060751">
        <w:t>2</w:t>
      </w:r>
      <w:r>
        <w:t xml:space="preserve"> miljard gereserveerd om tot 2035 te ondersteunen bij het nemen van stal</w:t>
      </w:r>
      <w:r w:rsidR="00060751">
        <w:t>maatregelen</w:t>
      </w:r>
      <w:r>
        <w:t xml:space="preserve"> en voor</w:t>
      </w:r>
      <w:r w:rsidR="005A34E8">
        <w:t>:</w:t>
      </w:r>
      <w:r>
        <w:t xml:space="preserve"> </w:t>
      </w:r>
    </w:p>
    <w:p w:rsidR="000C327E" w:rsidP="00953CC5" w:rsidRDefault="000C327E" w14:paraId="5A90758E" w14:textId="6190AB62">
      <w:pPr>
        <w:pStyle w:val="Lijstalinea"/>
        <w:numPr>
          <w:ilvl w:val="0"/>
          <w:numId w:val="6"/>
        </w:numPr>
      </w:pPr>
      <w:r>
        <w:t>onderzoek en ontwikkeling van stalmaatregelen</w:t>
      </w:r>
      <w:r w:rsidR="00060751">
        <w:t xml:space="preserve">, </w:t>
      </w:r>
      <w:r>
        <w:t xml:space="preserve">versnelling van het innovatieproces </w:t>
      </w:r>
      <w:r w:rsidR="00060751">
        <w:t xml:space="preserve">en </w:t>
      </w:r>
      <w:r>
        <w:t>het continu meten van stalemissies op bedrijfsniveau (</w:t>
      </w:r>
      <w:r w:rsidR="6C0A65F1">
        <w:t xml:space="preserve">€ </w:t>
      </w:r>
      <w:r>
        <w:t>100 miljoen</w:t>
      </w:r>
      <w:r w:rsidR="11956AD8">
        <w:t xml:space="preserve"> </w:t>
      </w:r>
      <w:r>
        <w:t xml:space="preserve">tot 2035); </w:t>
      </w:r>
    </w:p>
    <w:p w:rsidR="000C327E" w:rsidP="00953CC5" w:rsidRDefault="000C327E" w14:paraId="72FAA80B" w14:textId="7ECAFB47">
      <w:pPr>
        <w:pStyle w:val="Lijstalinea"/>
        <w:numPr>
          <w:ilvl w:val="0"/>
          <w:numId w:val="6"/>
        </w:numPr>
      </w:pPr>
      <w:r>
        <w:t>investeringen in integraal duurzame stallen (</w:t>
      </w:r>
      <w:r w:rsidR="67B0CF9B">
        <w:t xml:space="preserve">€ </w:t>
      </w:r>
      <w:r>
        <w:t xml:space="preserve">1,1 miljard tot 2035). </w:t>
      </w:r>
    </w:p>
    <w:p w:rsidR="00837D5C" w:rsidP="00953CC5" w:rsidRDefault="000C327E" w14:paraId="6F565702" w14:textId="39F855CC">
      <w:r>
        <w:t xml:space="preserve">De komende maanden </w:t>
      </w:r>
      <w:r w:rsidR="00CE0203">
        <w:t xml:space="preserve">wordt </w:t>
      </w:r>
      <w:r>
        <w:t>de inzet van deze middelen</w:t>
      </w:r>
      <w:r w:rsidR="00CE0203">
        <w:t xml:space="preserve"> uitgewerkt. Daarbij wordt gekeken naar een mi</w:t>
      </w:r>
      <w:r w:rsidR="00AE2D64">
        <w:t>x van subsidie</w:t>
      </w:r>
      <w:r w:rsidR="002F0D0B">
        <w:t xml:space="preserve">s en </w:t>
      </w:r>
      <w:r w:rsidR="064E26DA">
        <w:t>fiscale</w:t>
      </w:r>
      <w:r w:rsidR="002F0D0B">
        <w:t xml:space="preserve"> en financiering</w:t>
      </w:r>
      <w:r w:rsidR="20ED08ED">
        <w:t>sinstrumenten</w:t>
      </w:r>
      <w:r w:rsidR="002F0D0B">
        <w:t xml:space="preserve">. </w:t>
      </w:r>
      <w:r>
        <w:t xml:space="preserve">Financiële besluitvorming over de precieze invulling </w:t>
      </w:r>
      <w:r w:rsidR="03A9797D">
        <w:t>vindt plaats</w:t>
      </w:r>
      <w:r w:rsidR="00CC2CDB">
        <w:t xml:space="preserve"> </w:t>
      </w:r>
      <w:r w:rsidR="1222AD27">
        <w:t>bij</w:t>
      </w:r>
      <w:r w:rsidR="00CC2CDB">
        <w:t xml:space="preserve"> voorjaarsbesluitvorming 2027</w:t>
      </w:r>
      <w:r w:rsidR="00837D5C">
        <w:t xml:space="preserve">. </w:t>
      </w:r>
    </w:p>
    <w:p w:rsidR="000C327E" w:rsidP="00953CC5" w:rsidRDefault="000C327E" w14:paraId="150D9793" w14:textId="68E21988">
      <w:r>
        <w:t xml:space="preserve">Daarna </w:t>
      </w:r>
      <w:r w:rsidR="002F0D0B">
        <w:t>komen de</w:t>
      </w:r>
      <w:r>
        <w:t xml:space="preserve"> regelingen </w:t>
      </w:r>
      <w:r w:rsidR="1FD2DD9E">
        <w:t xml:space="preserve">zo snel </w:t>
      </w:r>
      <w:r w:rsidR="6CE8F751">
        <w:t xml:space="preserve">en zoveel </w:t>
      </w:r>
      <w:r w:rsidR="1FD2DD9E">
        <w:t xml:space="preserve">mogelijk </w:t>
      </w:r>
      <w:r w:rsidR="30C5DC7A">
        <w:t xml:space="preserve">in samenhang </w:t>
      </w:r>
      <w:r>
        <w:t xml:space="preserve">beschikbaar. </w:t>
      </w:r>
    </w:p>
    <w:p w:rsidR="000F70EE" w:rsidP="00953CC5" w:rsidRDefault="000F70EE" w14:paraId="13A9EAAD" w14:textId="77777777"/>
    <w:p w:rsidRPr="004A26BE" w:rsidR="6C87F960" w:rsidP="00953CC5" w:rsidRDefault="6C87F960" w14:paraId="6DFA5728" w14:textId="106C9D48">
      <w:pPr>
        <w:rPr>
          <w:i/>
          <w:iCs/>
        </w:rPr>
      </w:pPr>
      <w:r w:rsidRPr="004A26BE">
        <w:rPr>
          <w:i/>
          <w:iCs/>
        </w:rPr>
        <w:t xml:space="preserve">Fiscale </w:t>
      </w:r>
      <w:r w:rsidRPr="602CA853">
        <w:rPr>
          <w:i/>
          <w:iCs/>
        </w:rPr>
        <w:t>ondersteuning</w:t>
      </w:r>
    </w:p>
    <w:p w:rsidR="00B32139" w:rsidP="00953CC5" w:rsidRDefault="00B32139" w14:paraId="0659B2E8" w14:textId="362CEC1F">
      <w:r>
        <w:t xml:space="preserve">Het kabinet </w:t>
      </w:r>
      <w:r w:rsidR="4226DED7">
        <w:t>heeft</w:t>
      </w:r>
      <w:r w:rsidR="00E42DD2">
        <w:t xml:space="preserve"> </w:t>
      </w:r>
      <w:r w:rsidR="0B01D084">
        <w:t>fiscale</w:t>
      </w:r>
      <w:r>
        <w:t xml:space="preserve"> regelingen beschikbaar </w:t>
      </w:r>
      <w:r w:rsidR="511D5943">
        <w:t xml:space="preserve">voor ondernemers </w:t>
      </w:r>
      <w:r w:rsidR="0DDF1FA8">
        <w:t>om</w:t>
      </w:r>
      <w:r>
        <w:t xml:space="preserve"> te voldoen aan de opgaven. Ondernemers kunnen nu al gebruik maken van</w:t>
      </w:r>
      <w:r w:rsidR="00DF589B">
        <w:t xml:space="preserve"> de </w:t>
      </w:r>
      <w:r w:rsidR="003F0813">
        <w:t>Landbouwvrijstelling en de Bedrijfsopvolgingsregeling</w:t>
      </w:r>
      <w:r w:rsidR="00A82C59">
        <w:t xml:space="preserve"> (BOR)</w:t>
      </w:r>
      <w:r w:rsidR="003F0813">
        <w:t xml:space="preserve">. </w:t>
      </w:r>
      <w:r w:rsidR="00A71FEB">
        <w:t xml:space="preserve">In de Fiscale Verzamelwet 2028 wordt een maatregel uitgewerkt die het knelpunt bij gronduitwisseling tussen agrariërs en de toepassing van de </w:t>
      </w:r>
      <w:r w:rsidR="00A82C59">
        <w:t>BOR</w:t>
      </w:r>
      <w:r w:rsidR="00A71FEB">
        <w:t xml:space="preserve"> wegneemt. Het kabinet verwacht dat deze maatregel gronduitwisseling zal stimuleren.</w:t>
      </w:r>
      <w:r w:rsidR="64AF8E97">
        <w:t xml:space="preserve"> Het kabinet beziet ook hoe vergelijkbare knelpunten in de toepassing van de Landbouwvrijstelling kunnen worden opgelost.</w:t>
      </w:r>
    </w:p>
    <w:p w:rsidR="00B32139" w:rsidP="00953CC5" w:rsidRDefault="00652B47" w14:paraId="239CD110" w14:textId="37C75DDF">
      <w:r>
        <w:t>Voor bepaalde investeringen kan gebruik gemaakt worden van de Milieu-investeringsaftrek (</w:t>
      </w:r>
      <w:r w:rsidR="2733D4F3">
        <w:t>MIA</w:t>
      </w:r>
      <w:r>
        <w:t>), Willekeurige afschrijving milieu-investeringen (Vamil) en Energie-investeringsaftrek (EIA).</w:t>
      </w:r>
    </w:p>
    <w:p w:rsidR="00B32139" w:rsidP="00953CC5" w:rsidRDefault="284AF219" w14:paraId="10021A17" w14:textId="3EC23F22">
      <w:bookmarkStart w:name="OLE_LINK2" w:id="1"/>
      <w:r>
        <w:t xml:space="preserve">Er </w:t>
      </w:r>
      <w:r w:rsidR="3E0062A0">
        <w:t>komt ook</w:t>
      </w:r>
      <w:r w:rsidR="00652B47">
        <w:t xml:space="preserve"> een fiscale investeringsfaciliteit dier en klimaat, waarmee agrariërs </w:t>
      </w:r>
      <w:r w:rsidR="0FF74811">
        <w:t xml:space="preserve">tot 2035 </w:t>
      </w:r>
      <w:r w:rsidR="00652B47">
        <w:t xml:space="preserve">worden ondersteund bij het doen van investeringen in dierenwelzijn en </w:t>
      </w:r>
      <w:r w:rsidRPr="00307D69" w:rsidR="00652B47">
        <w:t>natuur</w:t>
      </w:r>
      <w:r w:rsidRPr="00307D69" w:rsidR="7C2CCC9E">
        <w:t>herstel</w:t>
      </w:r>
      <w:r w:rsidRPr="00307D69" w:rsidR="00652B47">
        <w:t xml:space="preserve"> </w:t>
      </w:r>
      <w:r w:rsidRPr="00307D69" w:rsidR="37AF7881">
        <w:t>waaronder ook maatregelen ten behoeve van de stikstofopgave</w:t>
      </w:r>
      <w:r w:rsidRPr="00307D69" w:rsidR="2224438C">
        <w:t>.</w:t>
      </w:r>
      <w:r w:rsidRPr="00307D69" w:rsidR="00652B47">
        <w:t xml:space="preserve"> De </w:t>
      </w:r>
      <w:r w:rsidRPr="00307D69" w:rsidR="3CA42882">
        <w:t>verdere</w:t>
      </w:r>
      <w:r w:rsidRPr="00307D69" w:rsidR="00652B47">
        <w:t xml:space="preserve"> vormgeving van deze investeringsfaciliteit wordt het komende half jaar </w:t>
      </w:r>
      <w:r w:rsidRPr="00307D69" w:rsidR="0CA65256">
        <w:t>uitgewerkt</w:t>
      </w:r>
      <w:r w:rsidRPr="00307D69" w:rsidR="00652B47">
        <w:t xml:space="preserve">, waarbij in ieder geval zal worden gekeken naar de afbakening (geen openeinderegeling), uitvoerings- en staatssteunaspecten en mogelijke alternatieven. </w:t>
      </w:r>
      <w:r w:rsidRPr="00307D69" w:rsidR="58530DBF">
        <w:t>Ook gaat het kabinet kijken of regelingen zoals een Tante Agaathregeling, een vijfjaars middelingsregeling en een ophoging</w:t>
      </w:r>
      <w:r w:rsidRPr="00307D69" w:rsidR="231F0083">
        <w:t xml:space="preserve"> </w:t>
      </w:r>
      <w:r w:rsidRPr="00307D69" w:rsidR="58530DBF">
        <w:t>en verbreding van de Vamil kunnen bijdragen aan het kunnen voldoen aan de opgave.</w:t>
      </w:r>
      <w:r w:rsidRPr="00307D69" w:rsidR="356DF706">
        <w:t xml:space="preserve"> </w:t>
      </w:r>
      <w:r w:rsidRPr="00307D69" w:rsidR="7BB843E5">
        <w:t>Over de inzet van fiscale maatregelen</w:t>
      </w:r>
      <w:r w:rsidRPr="00307D69" w:rsidR="58530DBF">
        <w:t xml:space="preserve"> zal het kabinet een besluit nemen in het kader van de </w:t>
      </w:r>
      <w:r w:rsidRPr="00307D69" w:rsidR="27283511">
        <w:t xml:space="preserve">Voorjaarsnota </w:t>
      </w:r>
      <w:r w:rsidRPr="00307D69" w:rsidR="00652B47">
        <w:t>2027</w:t>
      </w:r>
      <w:r w:rsidRPr="00307D69" w:rsidR="11B06D58">
        <w:t>. Het kabinet stelt nu reeds € 5 miljoen in 2027 en daarna € 10 miljoen structureel beschikbaar.</w:t>
      </w:r>
    </w:p>
    <w:bookmarkEnd w:id="1"/>
    <w:p w:rsidR="00652B47" w:rsidP="00953CC5" w:rsidRDefault="00652B47" w14:paraId="129D0CD7" w14:textId="77777777">
      <w:pPr>
        <w:rPr>
          <w:szCs w:val="18"/>
        </w:rPr>
      </w:pPr>
    </w:p>
    <w:p w:rsidR="000516FB" w:rsidP="00953CC5" w:rsidRDefault="00E63DDC" w14:paraId="21E96266" w14:textId="77777777">
      <w:pPr>
        <w:rPr>
          <w:i/>
        </w:rPr>
      </w:pPr>
      <w:r w:rsidRPr="6F0049A3">
        <w:rPr>
          <w:i/>
        </w:rPr>
        <w:t>Ondersteuning mestverwerking en R</w:t>
      </w:r>
      <w:r w:rsidRPr="6F0049A3" w:rsidR="000516FB">
        <w:rPr>
          <w:i/>
        </w:rPr>
        <w:t>enure</w:t>
      </w:r>
    </w:p>
    <w:p w:rsidRPr="00CD562C" w:rsidR="0021124D" w:rsidP="00953CC5" w:rsidRDefault="0021124D" w14:paraId="1A7CD5FD" w14:textId="37605164">
      <w:r>
        <w:t xml:space="preserve">In de </w:t>
      </w:r>
      <w:r w:rsidR="5BD6D41A">
        <w:t>Kamer</w:t>
      </w:r>
      <w:r>
        <w:t xml:space="preserve">brief van </w:t>
      </w:r>
      <w:r w:rsidR="2A2EF2AB">
        <w:t xml:space="preserve">26 </w:t>
      </w:r>
      <w:r>
        <w:t xml:space="preserve">juni jl. </w:t>
      </w:r>
      <w:r w:rsidR="00226054">
        <w:t xml:space="preserve">heeft het kabinet de </w:t>
      </w:r>
      <w:r>
        <w:t xml:space="preserve">opschaling </w:t>
      </w:r>
      <w:r w:rsidR="00226054">
        <w:t xml:space="preserve">en stimulering </w:t>
      </w:r>
      <w:r>
        <w:t xml:space="preserve">van Renure </w:t>
      </w:r>
      <w:r w:rsidR="00226054">
        <w:t>aangekondigd</w:t>
      </w:r>
      <w:r w:rsidR="008376AD">
        <w:t>, samen met de inzet op</w:t>
      </w:r>
      <w:r>
        <w:t xml:space="preserve"> groen gas via mestvergisting. Dit draagt bij aan reductie van methaan- en ammoniakemissies</w:t>
      </w:r>
      <w:r w:rsidR="008376AD">
        <w:t xml:space="preserve"> en kan voorzien in een aanvullend verdienmodel voor ondernemers. </w:t>
      </w:r>
      <w:r>
        <w:t xml:space="preserve">In dat kader heb </w:t>
      </w:r>
      <w:r w:rsidR="37A54F2F">
        <w:t>ik</w:t>
      </w:r>
      <w:r>
        <w:t xml:space="preserve"> recent een conceptregeling</w:t>
      </w:r>
      <w:r w:rsidRPr="68E225BB">
        <w:rPr>
          <w:rStyle w:val="Voetnootmarkering"/>
        </w:rPr>
        <w:footnoteReference w:id="2"/>
      </w:r>
      <w:r>
        <w:t xml:space="preserve"> bij de Tweede Kamer voorgehangen </w:t>
      </w:r>
      <w:r w:rsidR="5AF7B08A">
        <w:t>om</w:t>
      </w:r>
      <w:r>
        <w:t xml:space="preserve"> de subsidiemodule Hoogwaardige mestverwerking (HMV)</w:t>
      </w:r>
      <w:r w:rsidR="6C11B1B9">
        <w:t xml:space="preserve"> met vijf jaar te verlenge</w:t>
      </w:r>
      <w:r w:rsidR="00ED1A3C">
        <w:t xml:space="preserve">n. </w:t>
      </w:r>
      <w:r>
        <w:t xml:space="preserve">Dit maakt het mogelijk </w:t>
      </w:r>
      <w:r w:rsidR="00ED1A3C">
        <w:t xml:space="preserve">om van 1 januari 2027 tot 1 januari 2032 </w:t>
      </w:r>
      <w:r>
        <w:t xml:space="preserve">gefaseerd subsidie te verstrekken voor hoogwaardige mestverwerking. </w:t>
      </w:r>
      <w:r w:rsidR="53BE7FC8">
        <w:t>H</w:t>
      </w:r>
      <w:r w:rsidR="1ED2CA0E">
        <w:t xml:space="preserve">et kabinet </w:t>
      </w:r>
      <w:r w:rsidR="38586DC3">
        <w:t>acht de</w:t>
      </w:r>
      <w:r w:rsidR="00E42DD2">
        <w:t xml:space="preserve"> </w:t>
      </w:r>
      <w:r>
        <w:t xml:space="preserve">opschaling van Renure </w:t>
      </w:r>
      <w:r w:rsidR="24A57A64">
        <w:t>wenselijk</w:t>
      </w:r>
      <w:r w:rsidR="78C28616">
        <w:t xml:space="preserve"> en</w:t>
      </w:r>
      <w:r w:rsidR="24A57A64">
        <w:t xml:space="preserve"> </w:t>
      </w:r>
      <w:r w:rsidR="00765FDE">
        <w:t xml:space="preserve">zet ook in </w:t>
      </w:r>
      <w:r w:rsidR="00E42DD2">
        <w:t xml:space="preserve">op </w:t>
      </w:r>
      <w:r w:rsidR="00765FDE">
        <w:t>de</w:t>
      </w:r>
      <w:r>
        <w:t xml:space="preserve"> </w:t>
      </w:r>
      <w:r w:rsidR="00765FDE">
        <w:t>verruiming</w:t>
      </w:r>
      <w:r>
        <w:t xml:space="preserve"> van de subsidiemodule naar kleinschalige </w:t>
      </w:r>
      <w:r w:rsidR="00765FDE">
        <w:t xml:space="preserve">en/of mobiele </w:t>
      </w:r>
      <w:r>
        <w:t xml:space="preserve">mestbewerkingsinstallaties voor Renure-meststoffen. </w:t>
      </w:r>
      <w:r w:rsidR="2376F5A8">
        <w:t xml:space="preserve">Het </w:t>
      </w:r>
      <w:r w:rsidR="00FD63E7">
        <w:t>doel is om deze subsidiemodule i</w:t>
      </w:r>
      <w:r>
        <w:t>n het eerste kwartaal van 2027 openstellen.</w:t>
      </w:r>
    </w:p>
    <w:p w:rsidRPr="00CD562C" w:rsidR="0021124D" w:rsidP="00953CC5" w:rsidRDefault="0021124D" w14:paraId="422A0F05" w14:textId="77777777"/>
    <w:p w:rsidRPr="0021124D" w:rsidR="0021124D" w:rsidP="00953CC5" w:rsidRDefault="00742B56" w14:paraId="628F10ED" w14:textId="55034820">
      <w:r>
        <w:t xml:space="preserve">Om </w:t>
      </w:r>
      <w:r w:rsidR="0021124D">
        <w:t>collectieve mestvergistingsinitiatieven</w:t>
      </w:r>
      <w:r>
        <w:t xml:space="preserve"> te ondersteunen, werk ik samen met </w:t>
      </w:r>
      <w:r w:rsidR="0021124D">
        <w:t xml:space="preserve">het Nationaal Groenfonds een </w:t>
      </w:r>
      <w:r>
        <w:t>instrument</w:t>
      </w:r>
      <w:r w:rsidR="0021124D">
        <w:t xml:space="preserve"> uit. De inzet is om een deel van de aanloopkosten voor collectieve mono-mestvergistingsinitiatieven voor te financieren. Het gaat specifiek om de kosten die gemaakt worden in de risicovolle voorfase van een initiatief, bijvoorbeeld het zoeken naar een geschikte locatie, aansluiting op het ga</w:t>
      </w:r>
      <w:r w:rsidR="00CA2A78">
        <w:t>s-</w:t>
      </w:r>
      <w:r w:rsidR="0021124D">
        <w:t xml:space="preserve"> en elektriciteitsnet en vergunningsaanvragen. Dit zijn substantiële kostenposten die voor veel collectieven lastig te financieren </w:t>
      </w:r>
      <w:r w:rsidR="00DD757D">
        <w:t>zijn</w:t>
      </w:r>
      <w:r w:rsidR="0021124D">
        <w:t xml:space="preserve">. </w:t>
      </w:r>
      <w:r w:rsidR="11906E06">
        <w:t>Het kabinet wil</w:t>
      </w:r>
      <w:r w:rsidR="3D517DF8">
        <w:t xml:space="preserve"> </w:t>
      </w:r>
      <w:r w:rsidR="0021124D">
        <w:t>het fonds in het eerste kwartaal van 2027 openstellen.</w:t>
      </w:r>
    </w:p>
    <w:p w:rsidRPr="00CD562C" w:rsidR="0021124D" w:rsidP="00953CC5" w:rsidRDefault="0021124D" w14:paraId="25893355" w14:textId="77777777"/>
    <w:p w:rsidRPr="0021124D" w:rsidR="0021124D" w:rsidP="00953CC5" w:rsidRDefault="007A22BB" w14:paraId="1B83188D" w14:textId="05A19DAF">
      <w:r>
        <w:t xml:space="preserve">In totaal is er voor </w:t>
      </w:r>
      <w:r w:rsidR="0021124D">
        <w:t xml:space="preserve">de stimulering van mestverwerking (waaronder Renure), </w:t>
      </w:r>
      <w:r>
        <w:t xml:space="preserve">het </w:t>
      </w:r>
      <w:r w:rsidR="0021124D">
        <w:t xml:space="preserve">opstarten van mestvergistingsinitiatieven en emissiearme aanwendingstechnieken van meststoffen (tevens onderdeel van het stikstofpakket) tot en met 2030 circa </w:t>
      </w:r>
      <w:r w:rsidR="1AF84357">
        <w:t>€</w:t>
      </w:r>
      <w:r w:rsidR="0043649B">
        <w:t> </w:t>
      </w:r>
      <w:r w:rsidR="0021124D">
        <w:t xml:space="preserve">160 miljoen beschikbaar. </w:t>
      </w:r>
    </w:p>
    <w:p w:rsidR="007B70AF" w:rsidP="00953CC5" w:rsidRDefault="007B70AF" w14:paraId="025B0B3D" w14:textId="77777777"/>
    <w:p w:rsidRPr="007B70AF" w:rsidR="007B70AF" w:rsidP="00953CC5" w:rsidRDefault="007B70AF" w14:paraId="577EBD78" w14:textId="3DA44AD5">
      <w:pPr>
        <w:rPr>
          <w:i/>
          <w:iCs/>
        </w:rPr>
      </w:pPr>
      <w:r w:rsidRPr="68E225BB">
        <w:rPr>
          <w:i/>
          <w:iCs/>
        </w:rPr>
        <w:t xml:space="preserve">Extra </w:t>
      </w:r>
      <w:r w:rsidRPr="68E225BB" w:rsidR="003564C6">
        <w:rPr>
          <w:i/>
          <w:iCs/>
        </w:rPr>
        <w:t>ondersteuning</w:t>
      </w:r>
      <w:r w:rsidRPr="68E225BB">
        <w:rPr>
          <w:i/>
          <w:iCs/>
        </w:rPr>
        <w:t xml:space="preserve"> </w:t>
      </w:r>
      <w:r w:rsidRPr="68E225BB" w:rsidR="003564C6">
        <w:rPr>
          <w:i/>
          <w:iCs/>
        </w:rPr>
        <w:t>in de zones</w:t>
      </w:r>
    </w:p>
    <w:p w:rsidRPr="009E1DDA" w:rsidR="007B70AF" w:rsidP="00953CC5" w:rsidRDefault="007B70AF" w14:paraId="0E764515" w14:textId="5419C8A1">
      <w:r>
        <w:t>Voor bedrijven in zoneringsgebieden rond Natura</w:t>
      </w:r>
      <w:r w:rsidR="48DE5C38">
        <w:t xml:space="preserve"> </w:t>
      </w:r>
      <w:r>
        <w:t xml:space="preserve">2000-gebieden en kwetsbare watergebieden zullen </w:t>
      </w:r>
      <w:r w:rsidR="00B37FCC">
        <w:t xml:space="preserve">in 2035 </w:t>
      </w:r>
      <w:r>
        <w:t>naast de generieke regels</w:t>
      </w:r>
      <w:r w:rsidR="00B37FCC">
        <w:t xml:space="preserve">, ook </w:t>
      </w:r>
      <w:r>
        <w:t>nog aanvullende regels gelden. D</w:t>
      </w:r>
      <w:r w:rsidR="00AF697C">
        <w:t>eze</w:t>
      </w:r>
      <w:r>
        <w:t xml:space="preserve"> staa</w:t>
      </w:r>
      <w:r w:rsidR="00AF697C">
        <w:t xml:space="preserve">n </w:t>
      </w:r>
      <w:r>
        <w:t xml:space="preserve">beschreven in de </w:t>
      </w:r>
      <w:r w:rsidR="77838F0C">
        <w:t>K</w:t>
      </w:r>
      <w:r>
        <w:t xml:space="preserve">amerbrief </w:t>
      </w:r>
      <w:r w:rsidRPr="68E225BB" w:rsidR="001437C7">
        <w:rPr>
          <w:i/>
          <w:iCs/>
        </w:rPr>
        <w:t>Ontwerpprogramma Landbouw, Natuur en Stikstof en Wetsvoorstel voor vastlegging van de emissiedoelen</w:t>
      </w:r>
      <w:r>
        <w:t xml:space="preserve">, die ik gelijktijdig naar de Kamer heb gestuurd. </w:t>
      </w:r>
      <w:r w:rsidR="001A38BC">
        <w:t>Deze bedrijven kunnen gebruik maken van de ondersteuning die ook buiten de zones beschikbaar is</w:t>
      </w:r>
      <w:r w:rsidR="000832AB">
        <w:t xml:space="preserve">. Daarnaast wordt er een aanvullend pakket </w:t>
      </w:r>
      <w:r w:rsidR="00FB502D">
        <w:t>specifiek voor hen beschikbaar gesteld, passend bij de regels in de zones</w:t>
      </w:r>
      <w:r w:rsidR="00B37FCC">
        <w:t xml:space="preserve"> die in 2035 gaan gelden</w:t>
      </w:r>
      <w:r w:rsidR="009E1DDA">
        <w:t xml:space="preserve">, dat hierna wordt toegelicht. </w:t>
      </w:r>
      <w:r>
        <w:br/>
        <w:t> </w:t>
      </w:r>
    </w:p>
    <w:p w:rsidRPr="00835F7A" w:rsidR="0072668A" w:rsidP="00953CC5" w:rsidRDefault="00835F7A" w14:paraId="515E3874" w14:textId="218383FB">
      <w:pPr>
        <w:rPr>
          <w:i/>
          <w:iCs/>
        </w:rPr>
      </w:pPr>
      <w:r w:rsidRPr="68E225BB">
        <w:rPr>
          <w:i/>
          <w:iCs/>
        </w:rPr>
        <w:t>Regeling voor extensieve landbouw in de zones</w:t>
      </w:r>
    </w:p>
    <w:p w:rsidR="007B70AF" w:rsidP="00953CC5" w:rsidRDefault="66576CF1" w14:paraId="6A44EE00" w14:textId="78AF580F">
      <w:r>
        <w:t xml:space="preserve">Ondernemers </w:t>
      </w:r>
      <w:r w:rsidR="23B06F2C">
        <w:t xml:space="preserve">in de zones </w:t>
      </w:r>
      <w:r>
        <w:t xml:space="preserve">die willen extensiveren en omschakelen </w:t>
      </w:r>
      <w:r w:rsidR="23B06F2C">
        <w:t xml:space="preserve">kunnen daarvoor gebruik maken van </w:t>
      </w:r>
      <w:r>
        <w:t xml:space="preserve">bestaande instrumenten maar krijgen </w:t>
      </w:r>
      <w:r w:rsidR="23B06F2C">
        <w:t>ook toegang tot een nieuw instrument dat speciaal voor hen wordt ontwikkeld</w:t>
      </w:r>
      <w:r w:rsidR="06AC195B">
        <w:t xml:space="preserve">: de </w:t>
      </w:r>
      <w:r w:rsidR="02B365E9">
        <w:t xml:space="preserve">Regeling extensieve landbouw in zones (ELZ-regeling). </w:t>
      </w:r>
      <w:r w:rsidR="736482DF">
        <w:t>We gaan bij deze regeling uit van</w:t>
      </w:r>
      <w:r w:rsidR="13F1BBEC">
        <w:t xml:space="preserve"> meerjarige premies, ondersteuning bij omschakeling of eenmalige afwaardering van landbouwgronden. </w:t>
      </w:r>
      <w:r w:rsidR="02B365E9">
        <w:t xml:space="preserve">Daarnaast kan het bestaande </w:t>
      </w:r>
      <w:r w:rsidRPr="1FDC28CF" w:rsidR="02B365E9">
        <w:rPr>
          <w:i/>
          <w:iCs/>
        </w:rPr>
        <w:t>Investeringsfonds Duurzame Landbouw (IDL)</w:t>
      </w:r>
      <w:r w:rsidR="02B365E9">
        <w:t xml:space="preserve"> worden benut</w:t>
      </w:r>
      <w:r w:rsidR="7E3F7A8B">
        <w:t>, dat we met €</w:t>
      </w:r>
      <w:r w:rsidR="7162217E">
        <w:t xml:space="preserve"> </w:t>
      </w:r>
      <w:r w:rsidR="7E3F7A8B">
        <w:t>4</w:t>
      </w:r>
      <w:r w:rsidR="5EB435D4">
        <w:t>3</w:t>
      </w:r>
      <w:r w:rsidR="7E3F7A8B">
        <w:t xml:space="preserve"> miljoen aanvullen</w:t>
      </w:r>
      <w:r w:rsidR="02B365E9">
        <w:t xml:space="preserve">. Ik verwacht </w:t>
      </w:r>
      <w:r w:rsidR="5A272221">
        <w:t xml:space="preserve">uiterlijk 1 juni </w:t>
      </w:r>
      <w:r w:rsidR="4DF39020">
        <w:t>2027</w:t>
      </w:r>
      <w:r w:rsidR="02B365E9">
        <w:t xml:space="preserve"> de </w:t>
      </w:r>
      <w:r w:rsidR="5A272221">
        <w:t xml:space="preserve">invulling </w:t>
      </w:r>
      <w:r w:rsidR="02B365E9">
        <w:t xml:space="preserve">van deze regeling met uw Kamer te delen. </w:t>
      </w:r>
    </w:p>
    <w:p w:rsidR="4074DA27" w:rsidP="00953CC5" w:rsidRDefault="4074DA27" w14:paraId="66C0DFE0" w14:textId="72C900F8">
      <w:r>
        <w:t>In de zones is biologische landbouw een voorbeeld, maar niet de norm. Ook andere extensieve vormen van de landbouw blijven mogelijk.</w:t>
      </w:r>
    </w:p>
    <w:p w:rsidR="007B70AF" w:rsidP="00953CC5" w:rsidRDefault="007B70AF" w14:paraId="0E4314E8" w14:textId="30E78676"/>
    <w:p w:rsidR="00CD273A" w:rsidP="00953CC5" w:rsidRDefault="00CD273A" w14:paraId="7FE4DE65" w14:textId="0946FBD1">
      <w:r>
        <w:t xml:space="preserve">Om mogelijkheden te bieden voor ondernemers in de zones om hun bedrijf te extensiveren is het nodig dat er in de zones </w:t>
      </w:r>
      <w:r w:rsidR="3E0C61D6">
        <w:t>gestuurd wordt op</w:t>
      </w:r>
      <w:r>
        <w:t xml:space="preserve"> grond en ruimtelijke ordening. Bovendien leveren individuele keuzes niet vanzelf een sluitende gebiedspuzzel op. Om tot samenhangende realisatie te komen is daarom regie nodig, samen met medeoverheden. Provincies hebben daarin bijvoorbeeld een belangrijke rol als gebiedsregisseur en beschikken over grondinstrumenten. Dat vraagt om heldere uitvoeringsafspraken, onder meer over grondmobiliteit, en om versterking van de uitvoeringskracht. Deze uitvoeringsafspraken zal ik in de tweede helft van 2027 met de medeoverheden maken. </w:t>
      </w:r>
    </w:p>
    <w:p w:rsidR="00CD273A" w:rsidP="00953CC5" w:rsidRDefault="00CD273A" w14:paraId="4B0D956E" w14:textId="77777777"/>
    <w:p w:rsidRPr="004A26BE" w:rsidR="007B70AF" w:rsidP="00953CC5" w:rsidRDefault="007B70AF" w14:paraId="6B103B21" w14:textId="124363E6">
      <w:pPr>
        <w:rPr>
          <w:i/>
          <w:iCs/>
        </w:rPr>
      </w:pPr>
      <w:r w:rsidRPr="004A26BE">
        <w:rPr>
          <w:i/>
          <w:iCs/>
        </w:rPr>
        <w:t>Nieuwe landelijke verplaatsingsregeling</w:t>
      </w:r>
    </w:p>
    <w:p w:rsidRPr="00536CAB" w:rsidR="007B70AF" w:rsidP="00953CC5" w:rsidRDefault="63FD3006" w14:paraId="716B58C1" w14:textId="1CA1AA87">
      <w:r>
        <w:t xml:space="preserve">Ondernemers die hun bedrijf naar een locatie buiten de zone willen verplaatsen worden geholpen met een </w:t>
      </w:r>
      <w:r w:rsidR="02B365E9">
        <w:t>nieuw</w:t>
      </w:r>
      <w:r w:rsidR="44A94CC6">
        <w:t>e</w:t>
      </w:r>
      <w:r w:rsidR="02B365E9">
        <w:t xml:space="preserve"> landelijke verplaatsingsregeling</w:t>
      </w:r>
      <w:r>
        <w:t xml:space="preserve">. </w:t>
      </w:r>
      <w:r w:rsidR="3E895D63">
        <w:t xml:space="preserve">Om deze </w:t>
      </w:r>
      <w:r w:rsidRPr="00307D69" w:rsidR="3E895D63">
        <w:t>regeling zo effectief mogelijk vorm te geven, benutten we onze ervaringen met de</w:t>
      </w:r>
      <w:r w:rsidRPr="00307D69" w:rsidR="02B365E9">
        <w:t xml:space="preserve"> huidige </w:t>
      </w:r>
      <w:r w:rsidRPr="00307D69" w:rsidR="3E895D63">
        <w:t>verplaatsingsregeling</w:t>
      </w:r>
      <w:r w:rsidRPr="00307D69" w:rsidR="02B365E9">
        <w:t xml:space="preserve"> (Lvvp). Verplaatsing is een complex proces en vraagt om meer dan alleen een subsidieregeling. Zo dienen er hervestigingslocaties beschikbaar te zijn met voldoende grond</w:t>
      </w:r>
      <w:r w:rsidRPr="00307D69" w:rsidR="0C1C7808">
        <w:t xml:space="preserve">. Het kabinet </w:t>
      </w:r>
      <w:r w:rsidRPr="00307D69" w:rsidR="09D41EA1">
        <w:t xml:space="preserve">maakt </w:t>
      </w:r>
      <w:r w:rsidRPr="00307D69" w:rsidR="745AFE15">
        <w:t xml:space="preserve">bestuurlijke </w:t>
      </w:r>
      <w:r w:rsidRPr="00307D69" w:rsidR="09D41EA1">
        <w:t>afspraken</w:t>
      </w:r>
      <w:r w:rsidRPr="00307D69" w:rsidR="003B6E3C">
        <w:t>, bijvoorbeeld in de vorm van een Bestuursakkoord,</w:t>
      </w:r>
      <w:r w:rsidRPr="00307D69" w:rsidR="09D41EA1">
        <w:t xml:space="preserve"> met</w:t>
      </w:r>
      <w:r w:rsidRPr="00307D69">
        <w:t xml:space="preserve"> </w:t>
      </w:r>
      <w:r w:rsidRPr="00307D69" w:rsidR="0C1C7808">
        <w:t xml:space="preserve">gemeenten </w:t>
      </w:r>
      <w:r w:rsidRPr="00307D69" w:rsidR="25912C04">
        <w:t>over</w:t>
      </w:r>
      <w:r w:rsidRPr="00307D69" w:rsidR="18AC915E">
        <w:t xml:space="preserve"> </w:t>
      </w:r>
      <w:r w:rsidRPr="00307D69" w:rsidR="003B6E3C">
        <w:t xml:space="preserve">de beschikbaarheid van </w:t>
      </w:r>
      <w:r w:rsidRPr="00307D69" w:rsidR="4325F69B">
        <w:t xml:space="preserve">geschikte locaties voor </w:t>
      </w:r>
      <w:r w:rsidRPr="00307D69" w:rsidR="18AC915E">
        <w:t>verplaatsing</w:t>
      </w:r>
      <w:r w:rsidRPr="00307D69" w:rsidR="4325F69B">
        <w:t xml:space="preserve"> en </w:t>
      </w:r>
      <w:r w:rsidRPr="00307D69" w:rsidR="003B6E3C">
        <w:t>over de wijze waarop zij</w:t>
      </w:r>
      <w:r w:rsidRPr="00307D69" w:rsidR="4325F69B">
        <w:t xml:space="preserve"> medewerking </w:t>
      </w:r>
      <w:r w:rsidRPr="00307D69" w:rsidR="003B6E3C">
        <w:t>kunnen</w:t>
      </w:r>
      <w:r w:rsidRPr="00307D69" w:rsidR="4325F69B">
        <w:t xml:space="preserve"> verlenen aan ondernemers die </w:t>
      </w:r>
      <w:r w:rsidRPr="00307D69" w:rsidR="31731EC5">
        <w:t>nieuwe locaties op het oog hebben.</w:t>
      </w:r>
      <w:r w:rsidRPr="00307D69" w:rsidR="4325F69B">
        <w:t xml:space="preserve"> </w:t>
      </w:r>
      <w:r w:rsidRPr="00307D69" w:rsidR="44D8F240">
        <w:t>Die bestuurlijke afspraken worden met het oog op de openstelling van de nieuwe verplaatsingsreg</w:t>
      </w:r>
      <w:r w:rsidRPr="00307D69" w:rsidR="00887DE2">
        <w:t>e</w:t>
      </w:r>
      <w:r w:rsidRPr="00307D69" w:rsidR="44D8F240">
        <w:t>ling tijdig gemaakt.</w:t>
      </w:r>
      <w:r w:rsidRPr="00307D69" w:rsidR="00887DE2">
        <w:t xml:space="preserve"> </w:t>
      </w:r>
      <w:r w:rsidRPr="00307D69" w:rsidR="31731EC5">
        <w:t xml:space="preserve">Bij de ontwikkeling </w:t>
      </w:r>
      <w:r w:rsidRPr="00307D69" w:rsidR="7B64D8FC">
        <w:t xml:space="preserve">en uitvoering </w:t>
      </w:r>
      <w:r w:rsidRPr="00307D69" w:rsidR="31731EC5">
        <w:t xml:space="preserve">van </w:t>
      </w:r>
      <w:r w:rsidRPr="00307D69" w:rsidR="18AC915E">
        <w:t>de nieuwe verplaatsingsregeling</w:t>
      </w:r>
      <w:r w:rsidRPr="00307D69" w:rsidR="31731EC5">
        <w:t xml:space="preserve"> wordt</w:t>
      </w:r>
      <w:r w:rsidRPr="00307D69" w:rsidR="18AC915E">
        <w:t xml:space="preserve"> </w:t>
      </w:r>
      <w:r w:rsidRPr="00307D69" w:rsidR="5AB0DB0A">
        <w:t xml:space="preserve">zodoende </w:t>
      </w:r>
      <w:r w:rsidRPr="00307D69" w:rsidR="59DB57D1">
        <w:t>actief samengewerkt</w:t>
      </w:r>
      <w:r w:rsidRPr="00307D69" w:rsidR="7B64D8FC">
        <w:t xml:space="preserve"> met medeoverheden. </w:t>
      </w:r>
      <w:r w:rsidRPr="00307D69" w:rsidR="33F0172D">
        <w:t>Om ondernemers</w:t>
      </w:r>
      <w:r w:rsidRPr="00307D69" w:rsidR="3E661676">
        <w:t xml:space="preserve"> persoonlijk</w:t>
      </w:r>
      <w:r w:rsidRPr="00307D69" w:rsidR="33F0172D">
        <w:t xml:space="preserve"> te ondersteunen bij het complexe proces van verplaats</w:t>
      </w:r>
      <w:r w:rsidRPr="00307D69" w:rsidR="3E661676">
        <w:t>ing</w:t>
      </w:r>
      <w:r w:rsidRPr="00307D69" w:rsidR="33F0172D">
        <w:t xml:space="preserve">, </w:t>
      </w:r>
      <w:r w:rsidRPr="00307D69" w:rsidR="13E263A1">
        <w:t>wil</w:t>
      </w:r>
      <w:r w:rsidRPr="00307D69" w:rsidR="33F0172D">
        <w:t xml:space="preserve"> het kabinet ook zaakbegeleiders</w:t>
      </w:r>
      <w:r w:rsidR="33F0172D">
        <w:t xml:space="preserve"> </w:t>
      </w:r>
      <w:r w:rsidR="7D3E9426">
        <w:t>inzetten</w:t>
      </w:r>
      <w:r w:rsidR="33F0172D">
        <w:t xml:space="preserve">. </w:t>
      </w:r>
      <w:r w:rsidR="4D07CEF9">
        <w:t>Ik verwacht uiterlijk 1</w:t>
      </w:r>
      <w:r w:rsidR="05FBCE41">
        <w:t> </w:t>
      </w:r>
      <w:r w:rsidR="4D07CEF9">
        <w:t>juni 2027 de invulling van de nieuwe verplaatsingsregeling met uw Kamer te delen</w:t>
      </w:r>
      <w:r w:rsidR="339E5778">
        <w:t>.</w:t>
      </w:r>
    </w:p>
    <w:p w:rsidR="001C6A98" w:rsidP="00953CC5" w:rsidRDefault="001C6A98" w14:paraId="4EC209A5" w14:textId="77777777">
      <w:pPr>
        <w:rPr>
          <w:i/>
          <w:iCs/>
        </w:rPr>
      </w:pPr>
    </w:p>
    <w:p w:rsidR="00BE715E" w:rsidP="00953CC5" w:rsidRDefault="00850F0E" w14:paraId="3E596FA0" w14:textId="728E0E28">
      <w:pPr>
        <w:rPr>
          <w:i/>
          <w:iCs/>
        </w:rPr>
      </w:pPr>
      <w:r w:rsidRPr="68E225BB">
        <w:rPr>
          <w:i/>
          <w:iCs/>
        </w:rPr>
        <w:t>Ondersteuning door provincies</w:t>
      </w:r>
    </w:p>
    <w:p w:rsidR="007B70AF" w:rsidP="00953CC5" w:rsidRDefault="00BE715E" w14:paraId="4177DA83" w14:textId="095E70D3">
      <w:r>
        <w:t xml:space="preserve">De WSER-reflectie concludeert dat de middelen uit het Stikstoffonds een grote bijdrage kunnen leveren aan </w:t>
      </w:r>
      <w:r w:rsidR="00AF3953">
        <w:t xml:space="preserve">de ondersteuning van de agrarische sector. </w:t>
      </w:r>
      <w:r w:rsidR="00703387">
        <w:t xml:space="preserve">Maar het kabinet </w:t>
      </w:r>
      <w:r w:rsidR="162FBEF9">
        <w:t>benut</w:t>
      </w:r>
      <w:r w:rsidR="00703387">
        <w:t xml:space="preserve"> ook andere </w:t>
      </w:r>
      <w:r w:rsidR="00AD0837">
        <w:t xml:space="preserve">bronnen van financiering. </w:t>
      </w:r>
      <w:r w:rsidR="00D67CA0">
        <w:t>Zo</w:t>
      </w:r>
      <w:r w:rsidR="00DD5306">
        <w:t xml:space="preserve"> start vanaf 2028 de nieuwe GLB-periode en zullen de mogelijkheden die het GLB biedt worden </w:t>
      </w:r>
      <w:r w:rsidR="3B3E682A">
        <w:t>gebruikt ten behoeve van ondersteuning aan boeren in het kader van dit maatregelenpakket.</w:t>
      </w:r>
    </w:p>
    <w:p w:rsidR="00DD5306" w:rsidP="00953CC5" w:rsidRDefault="00DD5306" w14:paraId="30C669FD" w14:textId="77777777"/>
    <w:p w:rsidR="00BF5812" w:rsidP="00953CC5" w:rsidRDefault="00DD5306" w14:paraId="40853BAD" w14:textId="071AF7CB">
      <w:r>
        <w:t xml:space="preserve">Daarnaast </w:t>
      </w:r>
      <w:r w:rsidR="007A207F">
        <w:t xml:space="preserve">hebben ook provincies instrumenten beschikbaar om agrarisch ondernemers te ondersteunen </w:t>
      </w:r>
      <w:r w:rsidR="007B70AF">
        <w:t xml:space="preserve">bij de verschillende ontwikkelrichtingen. </w:t>
      </w:r>
      <w:r w:rsidR="00B6047A">
        <w:t xml:space="preserve">Hierbij valt te denken aan regelingen voor verplaatsing, </w:t>
      </w:r>
      <w:r w:rsidR="00931F23">
        <w:t>beëindiging</w:t>
      </w:r>
      <w:r w:rsidR="00B6047A">
        <w:t xml:space="preserve"> (MGB</w:t>
      </w:r>
      <w:r w:rsidR="00931F23">
        <w:t xml:space="preserve">), beloning van en kennisdeling over </w:t>
      </w:r>
      <w:r w:rsidR="007B70AF">
        <w:t xml:space="preserve">duurzaamheidsprestaties, regelingen voor productieve en niet-productieve investeringen en de begeleiding van ondernemers. </w:t>
      </w:r>
    </w:p>
    <w:p w:rsidR="00BF5812" w:rsidP="00953CC5" w:rsidRDefault="00BF5812" w14:paraId="0910139C" w14:textId="77777777"/>
    <w:p w:rsidRPr="00AE0DB3" w:rsidR="007B70AF" w:rsidP="00953CC5" w:rsidRDefault="00BF5812" w14:paraId="21E53E98" w14:textId="196DD244">
      <w:r>
        <w:t>Provincies spelen verder een belangrijke rol in</w:t>
      </w:r>
      <w:r w:rsidR="00EF19EE">
        <w:t xml:space="preserve"> de beschikbaarheid van grond. Ze beschikken over instrumentarium zoals </w:t>
      </w:r>
      <w:r w:rsidR="007B70AF">
        <w:t>grondbanken voor aan- en verkoop van grond, pachtuitgifte van provinciale gronden, inzet van vrijwillige kavelruil</w:t>
      </w:r>
      <w:r w:rsidR="00EF19EE">
        <w:t xml:space="preserve">, </w:t>
      </w:r>
      <w:r w:rsidR="007B70AF">
        <w:t xml:space="preserve">wettelijke herverkaveling en de inbreng van provinciale gronden in deze ruilprocessen. </w:t>
      </w:r>
      <w:r w:rsidR="00B23F84">
        <w:t xml:space="preserve">Het kabinet </w:t>
      </w:r>
      <w:r w:rsidR="2B145676">
        <w:t>meet afspraken</w:t>
      </w:r>
      <w:r w:rsidR="00B23F84">
        <w:t xml:space="preserve"> met provincies over hoe zij met deze instrumenten kunnen bijdragen</w:t>
      </w:r>
      <w:r w:rsidR="007B70AF">
        <w:t xml:space="preserve"> aan </w:t>
      </w:r>
      <w:r w:rsidR="00B35C10">
        <w:t>extensivering en</w:t>
      </w:r>
      <w:r w:rsidR="007B70AF">
        <w:t xml:space="preserve"> duurz</w:t>
      </w:r>
      <w:r w:rsidR="00B35C10">
        <w:t xml:space="preserve">ame ontwikkeling van de </w:t>
      </w:r>
      <w:r w:rsidR="007B70AF">
        <w:t xml:space="preserve">grondgebonden veehouderij en </w:t>
      </w:r>
      <w:r w:rsidR="7124ADA6">
        <w:t>akkerbouw</w:t>
      </w:r>
      <w:r w:rsidR="00B35C10">
        <w:t xml:space="preserve">. </w:t>
      </w:r>
      <w:r w:rsidR="007B70AF">
        <w:t xml:space="preserve">De precieze invulling </w:t>
      </w:r>
      <w:r w:rsidR="7853D3F0">
        <w:t>vindt plaats</w:t>
      </w:r>
      <w:r w:rsidR="00B26D5F">
        <w:t xml:space="preserve"> in </w:t>
      </w:r>
      <w:r w:rsidR="4A8E493A">
        <w:t xml:space="preserve">het kader van </w:t>
      </w:r>
      <w:r w:rsidR="00B26D5F">
        <w:t>de</w:t>
      </w:r>
      <w:r w:rsidR="007B70AF">
        <w:t xml:space="preserve"> gebiedsgerichte aanpakken. </w:t>
      </w:r>
    </w:p>
    <w:p w:rsidRPr="00AE0DB3" w:rsidR="007B70AF" w:rsidP="00953CC5" w:rsidRDefault="007B70AF" w14:paraId="729F0DE1" w14:textId="77777777"/>
    <w:p w:rsidR="007B70AF" w:rsidP="00953CC5" w:rsidRDefault="00C12213" w14:paraId="5AE46793" w14:textId="44E97B25">
      <w:r>
        <w:t>In een aantal gebieden is het kabinet samen met provincies met prioriteit aan de slag.</w:t>
      </w:r>
      <w:r w:rsidR="00F57B98">
        <w:t xml:space="preserve"> Voor De Peel en De Veluwe is</w:t>
      </w:r>
      <w:r w:rsidR="007B70AF">
        <w:t xml:space="preserve"> </w:t>
      </w:r>
      <w:r w:rsidR="39F965A6">
        <w:t xml:space="preserve">€ </w:t>
      </w:r>
      <w:r w:rsidR="007B70AF">
        <w:t xml:space="preserve">600 </w:t>
      </w:r>
      <w:r w:rsidR="620F1AFC">
        <w:t>m</w:t>
      </w:r>
      <w:r w:rsidR="0558A811">
        <w:t>iljoen</w:t>
      </w:r>
      <w:r w:rsidR="00F57B98">
        <w:t xml:space="preserve"> beschikbaar</w:t>
      </w:r>
      <w:r w:rsidR="004A1BD1">
        <w:t xml:space="preserve">, en het kabinet heeft voor de vijf andere prioritaire gebieden </w:t>
      </w:r>
      <w:r w:rsidR="007B70AF">
        <w:t>€</w:t>
      </w:r>
      <w:r w:rsidR="6DDAB135">
        <w:t xml:space="preserve"> </w:t>
      </w:r>
      <w:r w:rsidR="007B70AF">
        <w:t>500 m</w:t>
      </w:r>
      <w:r w:rsidR="5C8C680E">
        <w:t>iljoen</w:t>
      </w:r>
      <w:r w:rsidR="00ED4670">
        <w:t xml:space="preserve"> </w:t>
      </w:r>
      <w:r w:rsidR="004A1BD1">
        <w:t xml:space="preserve">beschikbaar gesteld. </w:t>
      </w:r>
      <w:r w:rsidR="007B70AF">
        <w:t xml:space="preserve">Hiermee werken we onder meer aan het ondersteunen van boeren bij het toekomstbestendig maken van hun bedrijf. </w:t>
      </w:r>
    </w:p>
    <w:p w:rsidRPr="00105D02" w:rsidR="007B70AF" w:rsidP="00953CC5" w:rsidRDefault="00105D02" w14:paraId="54A0E2A3" w14:textId="7E2A2DA3">
      <w:r>
        <w:br/>
      </w:r>
      <w:r w:rsidRPr="68E225BB">
        <w:rPr>
          <w:i/>
          <w:iCs/>
        </w:rPr>
        <w:t>Ook de keten betaalt mee</w:t>
      </w:r>
    </w:p>
    <w:p w:rsidR="00105D02" w:rsidP="00953CC5" w:rsidRDefault="00105D02" w14:paraId="5D12D89D" w14:textId="252839B8">
      <w:r>
        <w:t xml:space="preserve">De kosten voor verduurzaming in de primaire sector kunnen niet alleen gedragen worden door agrarisch ondernemers en de overheid. Ook ketenpartijen, van voerleveranciers tot verwerkers en supermarkten, moeten bijdragen. Ik waardeer de rol die ketenpartijen nu al spelen, bijvoorbeeld op het gebied van verduurzaming van dierlijke producten, dierwaardigheid, voedselverspilling en biologische landbouw. Maar, als we agrarisch ondernemers om extra inspanningen vragen, mogen we datzelfde verwachten van </w:t>
      </w:r>
      <w:r w:rsidR="61CA4747">
        <w:t xml:space="preserve">andere </w:t>
      </w:r>
      <w:r>
        <w:t xml:space="preserve">partijen in de keten. </w:t>
      </w:r>
    </w:p>
    <w:p w:rsidRPr="00105D02" w:rsidR="00105D02" w:rsidP="00953CC5" w:rsidRDefault="00105D02" w14:paraId="02DD5B91" w14:textId="5D267827">
      <w:r>
        <w:br/>
      </w:r>
      <w:r w:rsidRPr="68E225BB">
        <w:rPr>
          <w:rFonts w:eastAsia="Aptos" w:cs="Arial"/>
        </w:rPr>
        <w:t xml:space="preserve">Daarom </w:t>
      </w:r>
      <w:r w:rsidRPr="42D6280F" w:rsidR="3A767CF4">
        <w:rPr>
          <w:rFonts w:eastAsia="Aptos" w:cs="Arial"/>
        </w:rPr>
        <w:t>maak ik</w:t>
      </w:r>
      <w:r w:rsidRPr="42D6280F">
        <w:rPr>
          <w:rFonts w:eastAsia="Aptos" w:cs="Arial"/>
        </w:rPr>
        <w:t xml:space="preserve"> </w:t>
      </w:r>
      <w:r w:rsidRPr="42D6280F" w:rsidR="0C4F29E6">
        <w:rPr>
          <w:rFonts w:eastAsia="Aptos" w:cs="Arial"/>
        </w:rPr>
        <w:t>voor 1 april 2027</w:t>
      </w:r>
      <w:r w:rsidRPr="68E225BB">
        <w:rPr>
          <w:rFonts w:eastAsia="Aptos" w:cs="Arial"/>
        </w:rPr>
        <w:t xml:space="preserve"> heldere afspraken met ketenpartijen over het vergroten van de afzet van duurzaam geproduceerd voedsel, het aanbod in de winkel en de aansluiting tussen private en publieke doelsturing. Ik verwacht dat ketenpartijen bereid zijn om een extra inspanning te leveren, maar heb daarbij oog voor het risico van vrijblijvendheid. Daarom zijn de afspraken die ik beoog bindend en kijk ik ook naar de eventuele verplichtingen voor deze partijen. In dat licht ben ik de Uitgebreide Ketenverantwoordelijkheid (UKV) aan het uitwerken. In het tweede kwartaal van 2027 deel ik mijn ketenaanpak met de Kamer. </w:t>
      </w:r>
      <w:r>
        <w:br/>
      </w:r>
    </w:p>
    <w:p w:rsidRPr="00784A75" w:rsidR="009065F8" w:rsidP="00953CC5" w:rsidRDefault="00105D02" w14:paraId="30E6E369" w14:textId="763A80E0">
      <w:pPr>
        <w:pStyle w:val="Lijstalinea"/>
        <w:numPr>
          <w:ilvl w:val="0"/>
          <w:numId w:val="7"/>
        </w:numPr>
        <w:rPr>
          <w:u w:val="single"/>
        </w:rPr>
      </w:pPr>
      <w:r w:rsidRPr="00784A75">
        <w:rPr>
          <w:u w:val="single"/>
        </w:rPr>
        <w:t xml:space="preserve">De </w:t>
      </w:r>
      <w:r w:rsidRPr="00784A75" w:rsidR="3641692B">
        <w:rPr>
          <w:u w:val="single"/>
        </w:rPr>
        <w:t>boer aan het roer</w:t>
      </w:r>
    </w:p>
    <w:p w:rsidR="00A4380B" w:rsidP="00953CC5" w:rsidRDefault="00A4380B" w14:paraId="322ED6CE" w14:textId="77777777"/>
    <w:p w:rsidRPr="002B71BB" w:rsidR="00426DB5" w:rsidP="00953CC5" w:rsidRDefault="2AF83E34" w14:paraId="5F45489E" w14:textId="08E8FC2F">
      <w:r>
        <w:t xml:space="preserve">Met doelsturing zijn agrarische ondernemers weer aan zet. </w:t>
      </w:r>
      <w:r w:rsidR="59BBFABF">
        <w:t>De</w:t>
      </w:r>
      <w:r>
        <w:t xml:space="preserve"> bedrijfsspecifieke emissienormen </w:t>
      </w:r>
      <w:r w:rsidR="6CB4E28F">
        <w:t xml:space="preserve">gelden per 2035 en </w:t>
      </w:r>
      <w:r w:rsidR="59BBFABF">
        <w:t xml:space="preserve">maken duidelijk wat er van de ondernemer wordt verwacht. </w:t>
      </w:r>
      <w:r w:rsidR="3BA5B7CF">
        <w:t>Z</w:t>
      </w:r>
      <w:r w:rsidR="7434541D">
        <w:t xml:space="preserve">ij </w:t>
      </w:r>
      <w:r w:rsidR="61ED0C8D">
        <w:t xml:space="preserve">mogen </w:t>
      </w:r>
      <w:r w:rsidR="7434541D">
        <w:t xml:space="preserve">daarbij </w:t>
      </w:r>
      <w:r w:rsidR="2D18C4A5">
        <w:t xml:space="preserve">rekenen </w:t>
      </w:r>
      <w:r w:rsidR="7434541D">
        <w:t xml:space="preserve">op </w:t>
      </w:r>
      <w:r w:rsidR="6CB4E28F">
        <w:t xml:space="preserve">een overheid die </w:t>
      </w:r>
      <w:r w:rsidR="053B5ED1">
        <w:t xml:space="preserve">de randvoorwaarden </w:t>
      </w:r>
      <w:r w:rsidR="2D18C4A5">
        <w:t>vervult</w:t>
      </w:r>
      <w:r w:rsidR="531F7B54">
        <w:t xml:space="preserve"> en</w:t>
      </w:r>
      <w:r w:rsidR="2D18C4A5">
        <w:t xml:space="preserve"> die h</w:t>
      </w:r>
      <w:r w:rsidR="6CB4E28F">
        <w:t>en in staat stel</w:t>
      </w:r>
      <w:r w:rsidR="0FCFF84B">
        <w:t>t</w:t>
      </w:r>
      <w:r w:rsidR="6CB4E28F">
        <w:t xml:space="preserve"> om aan de normen te voldoen. Daar is veel voor nodig: inzicht in de norm, weten wat meetelt en een goed datasystee</w:t>
      </w:r>
      <w:r w:rsidR="4B26E518">
        <w:t xml:space="preserve">m </w:t>
      </w:r>
      <w:r w:rsidR="6CB4E28F">
        <w:t xml:space="preserve">en vergunningverlening. </w:t>
      </w:r>
    </w:p>
    <w:p w:rsidR="005447C5" w:rsidP="00953CC5" w:rsidRDefault="005447C5" w14:paraId="7100C4B0" w14:textId="77777777">
      <w:pPr>
        <w:rPr>
          <w:rFonts w:eastAsia="Verdana" w:cs="Verdana"/>
        </w:rPr>
      </w:pPr>
    </w:p>
    <w:p w:rsidR="005447C5" w:rsidP="00953CC5" w:rsidRDefault="00D956F7" w14:paraId="3F03A27C" w14:textId="6743A457">
      <w:pPr>
        <w:rPr>
          <w:rFonts w:eastAsia="Verdana" w:cs="Verdana"/>
          <w:i/>
          <w:iCs/>
        </w:rPr>
      </w:pPr>
      <w:r w:rsidRPr="68E225BB">
        <w:rPr>
          <w:rFonts w:eastAsia="Verdana" w:cs="Verdana"/>
          <w:i/>
          <w:iCs/>
        </w:rPr>
        <w:t xml:space="preserve">Wat is </w:t>
      </w:r>
      <w:r w:rsidRPr="68E225BB" w:rsidR="007C395D">
        <w:rPr>
          <w:rFonts w:eastAsia="Verdana" w:cs="Verdana"/>
          <w:i/>
          <w:iCs/>
        </w:rPr>
        <w:t xml:space="preserve">er </w:t>
      </w:r>
      <w:r w:rsidRPr="68E225BB">
        <w:rPr>
          <w:rFonts w:eastAsia="Verdana" w:cs="Verdana"/>
          <w:i/>
          <w:iCs/>
        </w:rPr>
        <w:t xml:space="preserve">nodig? </w:t>
      </w:r>
    </w:p>
    <w:p w:rsidR="005C635D" w:rsidP="00953CC5" w:rsidRDefault="00D956F7" w14:paraId="01AF1E74" w14:textId="4A381314">
      <w:r>
        <w:t xml:space="preserve">Ondernemers moeten kunnen nagaan wat de opgave betekent voor hen. Daarom werkt het kabinet aan een instrument waarmee de opgave voor agrarisch ondernemers </w:t>
      </w:r>
      <w:r w:rsidR="00FF7FFD">
        <w:t xml:space="preserve">op bedrijfsniveau </w:t>
      </w:r>
      <w:r>
        <w:t xml:space="preserve">inzichtelijk wordt gemaakt. </w:t>
      </w:r>
      <w:r w:rsidR="005C635D">
        <w:t xml:space="preserve">Via de KringloopWijzer kunnen melkveehouders een eerste indicatie krijgen van waar zij staan ten opzichte van de bedrijfsspecifieke emissienormen voor 2035. Hiervoor is ook een handreiking beschikbaar op de LVVN-website voor agrariërs, www.groeiennaarmorgen.nl. </w:t>
      </w:r>
      <w:r w:rsidR="3F589072">
        <w:t>Uiterlijk 31 maart</w:t>
      </w:r>
      <w:r w:rsidR="005C635D">
        <w:t xml:space="preserve"> 2027 kunnen melkveehouders met een simulatie-instrument voor hun bedrijf bepalen welke inzet en maatregelen nodig zijn om de emissienormen te realiseren.</w:t>
      </w:r>
    </w:p>
    <w:p w:rsidR="005C635D" w:rsidP="00953CC5" w:rsidRDefault="005C635D" w14:paraId="7D81C1B1" w14:textId="77777777"/>
    <w:p w:rsidR="00826D00" w:rsidP="00953CC5" w:rsidRDefault="00FF7FFD" w14:paraId="3380EA83" w14:textId="6D1F40CF">
      <w:r>
        <w:t>Daarnaast brengen we</w:t>
      </w:r>
      <w:r w:rsidR="00AA3332">
        <w:t xml:space="preserve"> ook in kaart hoe de emissienormen uitwerken voor verschillende bedrijf</w:t>
      </w:r>
      <w:r w:rsidR="00896B8D">
        <w:t xml:space="preserve">stypen. </w:t>
      </w:r>
      <w:r w:rsidR="005447C5">
        <w:t xml:space="preserve">Een goed voorbeeld daarvan zijn de bestaande praktijknetwerken zoals Koeien en Kansen. Dit zetten we dan ook voort. </w:t>
      </w:r>
      <w:r w:rsidR="006F7833">
        <w:t>P</w:t>
      </w:r>
      <w:r w:rsidR="005447C5">
        <w:t xml:space="preserve">raktijkervaringen, bedrijfsinzichten en handelingsperspectieven </w:t>
      </w:r>
      <w:r w:rsidR="006F7833">
        <w:t xml:space="preserve">van </w:t>
      </w:r>
      <w:r w:rsidR="005447C5">
        <w:t>uiteenlopende melkveebedrijven, die behulpzaam zijn bij het uitwerken van het ondersteunende pakket</w:t>
      </w:r>
      <w:r w:rsidR="006F7833">
        <w:t xml:space="preserve">, komen daarbij </w:t>
      </w:r>
      <w:r w:rsidR="009F41B9">
        <w:t>in beeld.</w:t>
      </w:r>
      <w:r w:rsidR="005447C5">
        <w:t xml:space="preserve"> </w:t>
      </w:r>
      <w:r w:rsidR="00D77DAC">
        <w:t xml:space="preserve">Daarnaast wordt </w:t>
      </w:r>
      <w:r w:rsidR="005447C5">
        <w:t xml:space="preserve">het handelingsperspectief voor </w:t>
      </w:r>
      <w:r w:rsidR="008F12AD">
        <w:t xml:space="preserve">specifiek </w:t>
      </w:r>
      <w:r w:rsidR="005447C5">
        <w:t xml:space="preserve">biologische en extensieve bedrijven </w:t>
      </w:r>
      <w:r w:rsidR="008F12AD">
        <w:t xml:space="preserve">nader onderzocht. </w:t>
      </w:r>
    </w:p>
    <w:p w:rsidR="00826D00" w:rsidP="00953CC5" w:rsidRDefault="00826D00" w14:paraId="666AA6B0" w14:textId="77777777">
      <w:pPr>
        <w:rPr>
          <w:b/>
          <w:bCs/>
        </w:rPr>
      </w:pPr>
    </w:p>
    <w:p w:rsidRPr="00140876" w:rsidR="00140876" w:rsidP="00953CC5" w:rsidRDefault="00140876" w14:paraId="1DF34DDC" w14:textId="1DE10BD2">
      <w:pPr>
        <w:pBdr>
          <w:top w:val="single" w:color="auto" w:sz="4" w:space="1"/>
          <w:left w:val="single" w:color="auto" w:sz="4" w:space="4"/>
          <w:bottom w:val="single" w:color="auto" w:sz="4" w:space="1"/>
          <w:right w:val="single" w:color="auto" w:sz="4" w:space="0"/>
        </w:pBdr>
        <w:shd w:val="clear" w:color="auto" w:fill="D9D9D9" w:themeFill="background1" w:themeFillShade="D9"/>
        <w:rPr>
          <w:rFonts w:eastAsia="Verdana" w:cs="Verdana"/>
          <w:b/>
          <w:bCs/>
          <w:szCs w:val="18"/>
        </w:rPr>
      </w:pPr>
      <w:r>
        <w:rPr>
          <w:rFonts w:eastAsia="Verdana" w:cs="Verdana"/>
          <w:b/>
          <w:bCs/>
          <w:szCs w:val="18"/>
        </w:rPr>
        <w:t>Biologisch en extensieve bedrijven</w:t>
      </w:r>
    </w:p>
    <w:p w:rsidRPr="00A62E07" w:rsidR="00826D00" w:rsidP="00953CC5" w:rsidRDefault="00826D00" w14:paraId="29D40937" w14:textId="04FB2DB8">
      <w:pPr>
        <w:pBdr>
          <w:top w:val="single" w:color="auto" w:sz="4" w:space="1"/>
          <w:left w:val="single" w:color="auto" w:sz="4" w:space="4"/>
          <w:bottom w:val="single" w:color="auto" w:sz="4" w:space="1"/>
          <w:right w:val="single" w:color="auto" w:sz="4" w:space="0"/>
        </w:pBdr>
        <w:shd w:val="clear" w:color="auto" w:fill="D9D9D9" w:themeFill="background1" w:themeFillShade="D9"/>
      </w:pPr>
      <w:r>
        <w:t xml:space="preserve">Een goedwerkend systeem van doelsturing betekent dat er ruimte is voor een diversiteit aan bedrijven in de landbouw. Juist omdat biologische en extensieve bedrijven met hun bedrijfsvoering al een integrale positieve bijdrage leveren aan natuur en waterkwaliteit, heb </w:t>
      </w:r>
      <w:r w:rsidR="00717B02">
        <w:t xml:space="preserve">ik </w:t>
      </w:r>
      <w:r>
        <w:t xml:space="preserve">vanaf het begin aangegeven dat ik het om die reden belangrijk vind dat de bedrijfsspecifieke emissienormen ook haalbaar zijn voor deze bedrijven. Daarom werk ik de komende tijd de volgende stappen uit:  </w:t>
      </w:r>
    </w:p>
    <w:p w:rsidR="7685E163" w:rsidP="00953CC5" w:rsidRDefault="7685E163" w14:paraId="756A072A" w14:textId="4E0A2AC6">
      <w:pPr>
        <w:numPr>
          <w:ilvl w:val="0"/>
          <w:numId w:val="10"/>
        </w:numPr>
        <w:pBdr>
          <w:top w:val="single" w:color="auto" w:sz="4" w:space="1"/>
          <w:left w:val="single" w:color="auto" w:sz="4" w:space="4"/>
          <w:bottom w:val="single" w:color="auto" w:sz="4" w:space="1"/>
          <w:right w:val="single" w:color="auto" w:sz="4" w:space="0"/>
        </w:pBdr>
        <w:shd w:val="clear" w:color="auto" w:fill="D9D9D9" w:themeFill="background1" w:themeFillShade="D9"/>
      </w:pPr>
      <w:r>
        <w:t>De rekensystematiek gaat voldoende aansluiten op dit type bedrijven. Bijvoorbeeld voor het meerekenen van weidegang dat deze bedrijven al in hoge mate toepassen. Dit wordt preciezer in kaart gebracht.</w:t>
      </w:r>
    </w:p>
    <w:p w:rsidR="72622CE6" w:rsidP="00953CC5" w:rsidRDefault="7685E163" w14:paraId="6B89381C" w14:textId="68574D14">
      <w:pPr>
        <w:numPr>
          <w:ilvl w:val="0"/>
          <w:numId w:val="1"/>
        </w:numPr>
        <w:pBdr>
          <w:top w:val="single" w:color="auto" w:sz="4" w:space="1"/>
          <w:left w:val="single" w:color="auto" w:sz="4" w:space="4"/>
          <w:bottom w:val="single" w:color="auto" w:sz="4" w:space="1"/>
          <w:right w:val="single" w:color="auto" w:sz="4" w:space="0"/>
        </w:pBdr>
        <w:shd w:val="clear" w:color="auto" w:fill="D9D9D9" w:themeFill="background1" w:themeFillShade="D9"/>
      </w:pPr>
      <w:r>
        <w:t>Met Wageningen Livestock Research brengen we het handelingsperspectief verder in beeld door middel van het doorrekenen van maatregelenpakketten bij een representatieve groep biologische en extensieve bedrijven.</w:t>
      </w:r>
      <w:r w:rsidR="00004C12">
        <w:t xml:space="preserve"> </w:t>
      </w:r>
      <w:r w:rsidR="006D263E">
        <w:t xml:space="preserve">Voor deze bedrijven is het investeren in techniek niet altijd passend. Daarom wordt voor deze bedrijven vooral gekeken naar </w:t>
      </w:r>
      <w:r w:rsidRPr="7913D541" w:rsidR="0088131C">
        <w:rPr>
          <w:rFonts w:eastAsia="Verdana" w:cs="Verdana"/>
        </w:rPr>
        <w:t xml:space="preserve">maatregelpakketten </w:t>
      </w:r>
      <w:r w:rsidRPr="7913D541" w:rsidR="00C966E5">
        <w:rPr>
          <w:rFonts w:eastAsia="Verdana" w:cs="Verdana"/>
        </w:rPr>
        <w:t>met</w:t>
      </w:r>
      <w:r w:rsidRPr="7913D541" w:rsidR="007453CA">
        <w:rPr>
          <w:rFonts w:eastAsia="Verdana" w:cs="Verdana"/>
        </w:rPr>
        <w:t xml:space="preserve"> </w:t>
      </w:r>
      <w:r w:rsidRPr="7913D541" w:rsidR="00320EC3">
        <w:rPr>
          <w:rFonts w:eastAsia="Verdana" w:cs="Verdana"/>
        </w:rPr>
        <w:t xml:space="preserve">relatief </w:t>
      </w:r>
      <w:r w:rsidRPr="7913D541" w:rsidR="0056754A">
        <w:rPr>
          <w:rFonts w:eastAsia="Verdana" w:cs="Verdana"/>
        </w:rPr>
        <w:t>eenvoudige stalmaatregelen</w:t>
      </w:r>
      <w:r w:rsidRPr="7913D541" w:rsidR="00320EC3">
        <w:rPr>
          <w:rFonts w:eastAsia="Verdana" w:cs="Verdana"/>
        </w:rPr>
        <w:t>,</w:t>
      </w:r>
      <w:r w:rsidRPr="7913D541" w:rsidR="00D37B38">
        <w:rPr>
          <w:rFonts w:eastAsia="Verdana" w:cs="Verdana"/>
        </w:rPr>
        <w:t xml:space="preserve"> </w:t>
      </w:r>
      <w:r w:rsidRPr="7913D541" w:rsidR="00594E95">
        <w:rPr>
          <w:rFonts w:eastAsia="Verdana" w:cs="Verdana"/>
        </w:rPr>
        <w:t>meer weidegang</w:t>
      </w:r>
      <w:r w:rsidRPr="7913D541" w:rsidR="00F85D73">
        <w:rPr>
          <w:rFonts w:eastAsia="Verdana" w:cs="Verdana"/>
        </w:rPr>
        <w:t xml:space="preserve">, </w:t>
      </w:r>
      <w:r w:rsidRPr="7913D541" w:rsidR="007D6020">
        <w:rPr>
          <w:rFonts w:eastAsia="Verdana" w:cs="Verdana"/>
        </w:rPr>
        <w:t xml:space="preserve">minder ruweiwit </w:t>
      </w:r>
      <w:r w:rsidRPr="7913D541" w:rsidR="00320EC3">
        <w:rPr>
          <w:rFonts w:eastAsia="Verdana" w:cs="Verdana"/>
        </w:rPr>
        <w:t xml:space="preserve">in rantsoenen en andere </w:t>
      </w:r>
      <w:r w:rsidRPr="7913D541" w:rsidR="00BB2B9D">
        <w:rPr>
          <w:rFonts w:eastAsia="Verdana" w:cs="Verdana"/>
        </w:rPr>
        <w:t>managementmaatregelen</w:t>
      </w:r>
      <w:r w:rsidRPr="7913D541" w:rsidR="00320EC3">
        <w:rPr>
          <w:rFonts w:eastAsia="Verdana" w:cs="Verdana"/>
        </w:rPr>
        <w:t>.</w:t>
      </w:r>
      <w:r w:rsidRPr="7913D541" w:rsidR="00BB2B9D">
        <w:rPr>
          <w:rFonts w:eastAsia="Verdana" w:cs="Verdana"/>
        </w:rPr>
        <w:t xml:space="preserve"> </w:t>
      </w:r>
      <w:r w:rsidRPr="7913D541" w:rsidR="13D7293B">
        <w:rPr>
          <w:rFonts w:eastAsia="Verdana" w:cs="Verdana"/>
        </w:rPr>
        <w:t>Het kabinet vindt het belangrijk dat</w:t>
      </w:r>
      <w:r w:rsidRPr="7913D541" w:rsidR="66BB7F66">
        <w:rPr>
          <w:rFonts w:eastAsia="Verdana" w:cs="Verdana"/>
        </w:rPr>
        <w:t xml:space="preserve"> maatregelpakketten ondersteunend zijn aan de diversiteit in typen bedrijven en bedrijfsvoeringsmodellen</w:t>
      </w:r>
      <w:r w:rsidRPr="7913D541" w:rsidR="18F87DB1">
        <w:rPr>
          <w:rFonts w:eastAsia="Verdana" w:cs="Verdana"/>
        </w:rPr>
        <w:t xml:space="preserve"> zodat wordt voorkomen dat (het beeld ontstaat dat) er één ontwikkelperspectief is.</w:t>
      </w:r>
    </w:p>
    <w:p w:rsidRPr="00A62E07" w:rsidR="00826D00" w:rsidP="00953CC5" w:rsidRDefault="7685E163" w14:paraId="38FB809E" w14:textId="630625B4">
      <w:pPr>
        <w:pStyle w:val="Lijstalinea"/>
        <w:numPr>
          <w:ilvl w:val="0"/>
          <w:numId w:val="1"/>
        </w:numPr>
        <w:pBdr>
          <w:top w:val="single" w:color="auto" w:sz="4" w:space="1"/>
          <w:left w:val="single" w:color="auto" w:sz="4" w:space="4"/>
          <w:bottom w:val="single" w:color="auto" w:sz="4" w:space="1"/>
          <w:right w:val="single" w:color="auto" w:sz="4" w:space="0"/>
        </w:pBdr>
        <w:shd w:val="clear" w:color="auto" w:fill="D9D9D9" w:themeFill="background1" w:themeFillShade="D9"/>
      </w:pPr>
      <w:r>
        <w:t>Het faciliterend pakket met ondersteuning voor stal- en managementmaatregelen krijgt specifieke ondersteuning voor dit type bedrijven.</w:t>
      </w:r>
    </w:p>
    <w:p w:rsidRPr="00A62E07" w:rsidR="00826D00" w:rsidP="00953CC5" w:rsidRDefault="00826D00" w14:paraId="46724165" w14:textId="42129D77">
      <w:pPr>
        <w:pStyle w:val="Lijstalinea"/>
        <w:pBdr>
          <w:top w:val="single" w:color="auto" w:sz="4" w:space="1"/>
          <w:left w:val="single" w:color="auto" w:sz="4" w:space="4"/>
          <w:bottom w:val="single" w:color="auto" w:sz="4" w:space="1"/>
          <w:right w:val="single" w:color="auto" w:sz="4" w:space="0"/>
        </w:pBdr>
        <w:shd w:val="clear" w:color="auto" w:fill="D9D9D9" w:themeFill="background1" w:themeFillShade="D9"/>
        <w:ind w:left="0"/>
      </w:pPr>
      <w:r>
        <w:t xml:space="preserve">Op basis hiervan zal het kabinet besluiten of en hoe een eventuele aanpassing van de emissienorm voor ammoniak en de uitzondering op klimaat voor biologische bedrijven kan worden vormgegeven. Ik streef ernaar om de Kamer daar </w:t>
      </w:r>
      <w:r w:rsidR="749BE065">
        <w:t>uiterlijk 31 maart</w:t>
      </w:r>
      <w:r>
        <w:t xml:space="preserve"> 2027 over te informeren. Dat is ruim voordat de uiteindelijke ontwerpregelgeving voor de bedrijfsspecifieke emissienormen in consultatie gaat en naar de Kamer wordt gestuurd. Ik heb daarnaast met vertegenwoordigers van biologische en extensieve bedrijven, zoals Biohuis, afgesproken om hierover de komende maanden structureel overleg te blijven voeren. </w:t>
      </w:r>
    </w:p>
    <w:p w:rsidRPr="005447C5" w:rsidR="000C7402" w:rsidP="00953CC5" w:rsidRDefault="00495F1F" w14:paraId="6DBAD739" w14:textId="33073083">
      <w:pPr>
        <w:rPr>
          <w:rFonts w:eastAsia="Verdana" w:cs="Verdana"/>
          <w:i/>
          <w:iCs/>
        </w:rPr>
      </w:pPr>
      <w:r>
        <w:br/>
      </w:r>
      <w:r w:rsidRPr="68E225BB" w:rsidR="005447C5">
        <w:rPr>
          <w:i/>
          <w:iCs/>
        </w:rPr>
        <w:t xml:space="preserve">Hoe rekenen maatregelen mee? </w:t>
      </w:r>
    </w:p>
    <w:p w:rsidR="0090534E" w:rsidP="00953CC5" w:rsidRDefault="2B416F13" w14:paraId="19720F84" w14:textId="4B7E1DFE">
      <w:r>
        <w:t>D</w:t>
      </w:r>
      <w:r w:rsidR="000C7402">
        <w:t xml:space="preserve">oelsturing </w:t>
      </w:r>
      <w:r w:rsidR="5FCDACDF">
        <w:t>biedt</w:t>
      </w:r>
      <w:r w:rsidR="000C7402">
        <w:t xml:space="preserve"> ruimte voor het ondernemerschap en de expertise van de boer. Dat is een grote verandering, zowel op bedrijfsniveau als bij de overheid. Voor een werkbaar doelsturingssysteem moeten ondernemers </w:t>
      </w:r>
      <w:r w:rsidR="2ECF4D98">
        <w:t xml:space="preserve">niet alleen weten aan welke doelen of normen zij moeten voldoen maar moeten zij ook </w:t>
      </w:r>
      <w:r w:rsidR="2C3EA798">
        <w:t xml:space="preserve">weten hóe ze </w:t>
      </w:r>
      <w:r w:rsidR="000C7402">
        <w:t>kunnen aantonen d</w:t>
      </w:r>
      <w:r w:rsidR="55DBE521">
        <w:t>a</w:t>
      </w:r>
      <w:r w:rsidR="000C7402">
        <w:t xml:space="preserve">t zij aan de normen voldoen en </w:t>
      </w:r>
      <w:r w:rsidR="725A3258">
        <w:t xml:space="preserve">hoe </w:t>
      </w:r>
      <w:r w:rsidR="000C7402">
        <w:t>de emissie per bedrijf betrouwbaar en transparant word</w:t>
      </w:r>
      <w:r w:rsidR="760D5980">
        <w:t>t</w:t>
      </w:r>
      <w:r w:rsidR="788E7EF6">
        <w:t xml:space="preserve"> </w:t>
      </w:r>
      <w:r w:rsidR="000C7402">
        <w:t xml:space="preserve">vastgesteld. </w:t>
      </w:r>
      <w:r w:rsidR="27B80953">
        <w:t>H</w:t>
      </w:r>
      <w:r w:rsidR="000C7402">
        <w:t xml:space="preserve">et </w:t>
      </w:r>
      <w:r w:rsidR="31CA94AB">
        <w:t xml:space="preserve">is </w:t>
      </w:r>
      <w:r w:rsidR="000C7402">
        <w:t xml:space="preserve">belangrijk dat er voldoende zekerheid is </w:t>
      </w:r>
      <w:r w:rsidR="364D5585">
        <w:t xml:space="preserve">over </w:t>
      </w:r>
      <w:r w:rsidR="000C7402">
        <w:t>wat (innovatieve) staltechnieken en managementmaatregelen aan reductie opleveren</w:t>
      </w:r>
      <w:r w:rsidR="0090534E">
        <w:t xml:space="preserve">. </w:t>
      </w:r>
    </w:p>
    <w:p w:rsidR="0090534E" w:rsidP="00953CC5" w:rsidRDefault="0090534E" w14:paraId="3C797A54" w14:textId="77777777"/>
    <w:p w:rsidR="000C7402" w:rsidP="00953CC5" w:rsidRDefault="00F465D5" w14:paraId="682B53EF" w14:textId="28A615B6">
      <w:r>
        <w:t xml:space="preserve">Daarbij is het ook nodig dat de overheid </w:t>
      </w:r>
      <w:r w:rsidR="00C357BA">
        <w:t xml:space="preserve">ervoor zorgt </w:t>
      </w:r>
      <w:r w:rsidR="000C7402">
        <w:t xml:space="preserve">dat er </w:t>
      </w:r>
      <w:r w:rsidR="005E3539">
        <w:t>in ieder geval</w:t>
      </w:r>
      <w:r w:rsidR="0087220D">
        <w:t xml:space="preserve"> één</w:t>
      </w:r>
      <w:r w:rsidR="000C7402">
        <w:t xml:space="preserve"> betrouwbare rekenmethode is waarmee op bedrijfsniveau kan worden bepaald welke emissiereductie de genomen maatregelen opleveren</w:t>
      </w:r>
      <w:r w:rsidR="00931BDA">
        <w:t xml:space="preserve">. </w:t>
      </w:r>
      <w:r w:rsidR="36AE840E">
        <w:t xml:space="preserve">Het borgen van maatregelen is de verplichting van de overheid </w:t>
      </w:r>
      <w:r w:rsidR="5DE3E166">
        <w:t>richting de ondernemer</w:t>
      </w:r>
      <w:r w:rsidR="7A140FFF">
        <w:t xml:space="preserve"> </w:t>
      </w:r>
      <w:r w:rsidR="5DE3E166">
        <w:t xml:space="preserve">om te zorgen voor een werkbaar systeem. </w:t>
      </w:r>
      <w:r w:rsidR="000C7402">
        <w:t xml:space="preserve">De komende periode werk ik samen met betrokken partijen mogelijkheden uit om op bedrijfsniveau emissies te bepalen, waarbij per sector wordt gekeken wat haalbaar, wenselijk en logisch is. De volgende drie opties worden verder uitgewerkt: </w:t>
      </w:r>
    </w:p>
    <w:p w:rsidRPr="00155EF3" w:rsidR="000C7402" w:rsidP="00953CC5" w:rsidRDefault="000C7402" w14:paraId="613FEE49" w14:textId="77777777">
      <w:pPr>
        <w:pStyle w:val="Lijstalinea"/>
        <w:numPr>
          <w:ilvl w:val="0"/>
          <w:numId w:val="5"/>
        </w:numPr>
        <w:shd w:val="clear" w:color="auto" w:fill="FFFFFF" w:themeFill="background1"/>
      </w:pPr>
      <w:r>
        <w:t xml:space="preserve">Een vereenvoudigde rekenmethode, waarbij bedrijfsspecifieke gegevens worden aangevuld met forfaitaire waarden. Hiervoor zijn minder bedrijfsspecifieke gegevens nodig. Daarbij wordt gekeken naar gegevens die reeds bij de overheid beschikbaar zijn en gegevens die eenvoudig aanvullend kunnen worden ontsloten. </w:t>
      </w:r>
    </w:p>
    <w:p w:rsidRPr="00155EF3" w:rsidR="000C7402" w:rsidP="00953CC5" w:rsidRDefault="000C7402" w14:paraId="6CA54706" w14:textId="5EC86F55">
      <w:pPr>
        <w:pStyle w:val="Lijstalinea"/>
        <w:numPr>
          <w:ilvl w:val="0"/>
          <w:numId w:val="5"/>
        </w:numPr>
        <w:shd w:val="clear" w:color="auto" w:fill="FFFFFF" w:themeFill="background1"/>
      </w:pPr>
      <w:r>
        <w:t xml:space="preserve">Een uitgebreidere rekenmethode, waarbij meer bedrijfsspecifieke gegevens worden gebruikt. De veehouder kan ervoor kiezen deze gegevens aan te leveren om de emissies specifieker te bepalen </w:t>
      </w:r>
      <w:r w:rsidR="00932EE8">
        <w:t xml:space="preserve">dan de forfaits en zo nauwkeuriger te sturen. </w:t>
      </w:r>
      <w:r>
        <w:t>Deze optie wordt publiek-privaat verder uitgewerkt.</w:t>
      </w:r>
    </w:p>
    <w:p w:rsidRPr="00155EF3" w:rsidR="000C7402" w:rsidP="00953CC5" w:rsidRDefault="000C7402" w14:paraId="1BA2AF96" w14:textId="699F9D46">
      <w:pPr>
        <w:pStyle w:val="Lijstalinea"/>
        <w:numPr>
          <w:ilvl w:val="0"/>
          <w:numId w:val="5"/>
        </w:numPr>
        <w:shd w:val="clear" w:color="auto" w:fill="FFFFFF" w:themeFill="background1"/>
      </w:pPr>
      <w:r>
        <w:t>(Continu) meten van emissies, waarmee emissies rechtstreeks op bedrijfsniveau kunnen worden bepaald</w:t>
      </w:r>
      <w:r w:rsidR="008624DB">
        <w:t>. V</w:t>
      </w:r>
      <w:r>
        <w:t xml:space="preserve">anwege de huidige technische mogelijkheden </w:t>
      </w:r>
      <w:r w:rsidR="008624DB">
        <w:t>zal dit</w:t>
      </w:r>
      <w:r>
        <w:t xml:space="preserve"> niet voor elk bedrijf mogelijk</w:t>
      </w:r>
      <w:r w:rsidR="008624DB">
        <w:t xml:space="preserve"> zijn.</w:t>
      </w:r>
      <w:r>
        <w:t xml:space="preserve"> Ik werk er hard aan om te zorgen dat het continu meten in zoveel mogelijke situaties toegepast kan gaan worden. </w:t>
      </w:r>
    </w:p>
    <w:p w:rsidR="000C7402" w:rsidP="00953CC5" w:rsidRDefault="000C7402" w14:paraId="110E1F51" w14:textId="77777777"/>
    <w:p w:rsidR="000C7402" w:rsidP="00953CC5" w:rsidRDefault="0009416F" w14:paraId="65D42789" w14:textId="13014B72">
      <w:r>
        <w:t xml:space="preserve">Recent heb ik uw Kamer geïnformeerd over de ontwikkelingen met betrekking tot </w:t>
      </w:r>
      <w:r w:rsidR="026AA5A2">
        <w:t>het bedrijfsspecifiek meten van emissies</w:t>
      </w:r>
      <w:r w:rsidR="000C7402">
        <w:rPr>
          <w:rStyle w:val="Voetnootmarkering"/>
        </w:rPr>
        <w:footnoteReference w:id="3"/>
      </w:r>
      <w:r w:rsidR="026AA5A2">
        <w:t xml:space="preserve">. </w:t>
      </w:r>
      <w:r w:rsidR="00702550">
        <w:t xml:space="preserve">De rechtbank Gelderland </w:t>
      </w:r>
      <w:r w:rsidR="2DA2107C">
        <w:t xml:space="preserve">heeft </w:t>
      </w:r>
      <w:r w:rsidR="00702550">
        <w:t xml:space="preserve">recent uitspraak gedaan </w:t>
      </w:r>
      <w:r w:rsidR="026AA5A2">
        <w:t>over twee natuurvergunningen voor varkensbedrijven die zijn verleend op basis van doelvoorschriften</w:t>
      </w:r>
      <w:r w:rsidR="7924E057">
        <w:t xml:space="preserve"> met</w:t>
      </w:r>
      <w:r w:rsidR="026AA5A2">
        <w:t xml:space="preserve"> het continu meten van emissies met sensoren. </w:t>
      </w:r>
      <w:r w:rsidR="006D7BFD">
        <w:t>H</w:t>
      </w:r>
      <w:r w:rsidR="026AA5A2">
        <w:t xml:space="preserve">ieruit blijkt dat het continu meten van de stalemissies de borging kan bieden die nodig is om een omgevingsvergunning op basis van doelvoorschriften te verlenen </w:t>
      </w:r>
      <w:r w:rsidR="006D7BFD">
        <w:t>én</w:t>
      </w:r>
      <w:r w:rsidR="026AA5A2">
        <w:t xml:space="preserve"> te kunnen handhaven</w:t>
      </w:r>
      <w:r w:rsidRPr="56A197C8" w:rsidR="000C7402">
        <w:rPr>
          <w:rStyle w:val="Voetnootmarkering"/>
        </w:rPr>
        <w:footnoteReference w:id="4"/>
      </w:r>
      <w:r w:rsidR="007E79F1">
        <w:t>. D</w:t>
      </w:r>
      <w:r w:rsidR="005E5167">
        <w:t xml:space="preserve">it </w:t>
      </w:r>
      <w:r w:rsidR="00E05303">
        <w:t>is veelbelovend</w:t>
      </w:r>
      <w:r w:rsidR="005E5167">
        <w:t xml:space="preserve">. </w:t>
      </w:r>
      <w:r w:rsidR="026AA5A2">
        <w:t>Ik zal uw Kamer in het eerste kwartaal van 2027 over de verdere uitwerking van de doelsturingssystematiek</w:t>
      </w:r>
      <w:r w:rsidR="00E05303">
        <w:t xml:space="preserve"> </w:t>
      </w:r>
      <w:r w:rsidR="026AA5A2">
        <w:t xml:space="preserve">informeren. </w:t>
      </w:r>
    </w:p>
    <w:p w:rsidR="000C7402" w:rsidP="00953CC5" w:rsidRDefault="000C7402" w14:paraId="16FDAD0E" w14:textId="77777777"/>
    <w:p w:rsidR="00B272AA" w:rsidP="00953CC5" w:rsidRDefault="00B272AA" w14:paraId="225E39FD" w14:textId="77777777">
      <w:pPr>
        <w:rPr>
          <w:i/>
          <w:iCs/>
        </w:rPr>
      </w:pPr>
    </w:p>
    <w:p w:rsidR="00B272AA" w:rsidP="00953CC5" w:rsidRDefault="00B272AA" w14:paraId="2A9EDD96" w14:textId="77777777">
      <w:pPr>
        <w:rPr>
          <w:i/>
          <w:iCs/>
        </w:rPr>
      </w:pPr>
    </w:p>
    <w:p w:rsidR="00B272AA" w:rsidP="00953CC5" w:rsidRDefault="00B272AA" w14:paraId="77F51D1F" w14:textId="77777777">
      <w:pPr>
        <w:rPr>
          <w:i/>
          <w:iCs/>
        </w:rPr>
      </w:pPr>
    </w:p>
    <w:p w:rsidR="00B272AA" w:rsidP="00953CC5" w:rsidRDefault="00B272AA" w14:paraId="3732C057" w14:textId="77777777">
      <w:pPr>
        <w:rPr>
          <w:i/>
          <w:iCs/>
        </w:rPr>
      </w:pPr>
    </w:p>
    <w:p w:rsidR="00B272AA" w:rsidP="00953CC5" w:rsidRDefault="00B272AA" w14:paraId="742CC6D4" w14:textId="77777777">
      <w:pPr>
        <w:rPr>
          <w:i/>
          <w:iCs/>
        </w:rPr>
      </w:pPr>
    </w:p>
    <w:p w:rsidRPr="005447C5" w:rsidR="00093CA6" w:rsidP="00953CC5" w:rsidRDefault="005447C5" w14:paraId="078948C8" w14:textId="5929DE72">
      <w:pPr>
        <w:rPr>
          <w:i/>
          <w:iCs/>
        </w:rPr>
      </w:pPr>
      <w:r w:rsidRPr="68E225BB">
        <w:rPr>
          <w:i/>
          <w:iCs/>
        </w:rPr>
        <w:t xml:space="preserve">Welke maatregelen rekenen mee? </w:t>
      </w:r>
    </w:p>
    <w:p w:rsidRPr="00D1354B" w:rsidR="00D1354B" w:rsidP="00953CC5" w:rsidRDefault="00D1354B" w14:paraId="3E9558CC" w14:textId="77777777">
      <w:r w:rsidRPr="00D1354B">
        <w:t>Naast dat ondernemers moeten weten wat hun opgave is, moet ook duidelijk zijn welke maatregelen op dit moment meetellen en hoe deze gereedschapskist verder gevuld gaat worden richting 2035.</w:t>
      </w:r>
    </w:p>
    <w:p w:rsidRPr="00D1354B" w:rsidR="00D1354B" w:rsidP="00953CC5" w:rsidRDefault="00D1354B" w14:paraId="027C5E55" w14:textId="33DBA706"/>
    <w:p w:rsidRPr="00D1354B" w:rsidR="00D1354B" w:rsidP="00953CC5" w:rsidRDefault="00D1354B" w14:paraId="783B9CA5" w14:textId="77777777">
      <w:r w:rsidRPr="00D1354B">
        <w:t>In het Programma Vernieuwing Stalbeoordeling werken de staatssecretaris van Infrastructuur en Waterstaat en ik samen aan vernieuwing van het stelsel om emissiereductiemaatregelen te beoordelen. Het stelsel van stalbeoordeling vormt een belangrijke bouwsteen voor vergunningverlening, doelsturing, toepassing van continu meten en het met vertrouwen toepassen van innovaties. Dit alles draagt bij aan haalbare normen. Ook biedt dit stelsel met deze vernieuwing zekerheid in de keten, voor leveranciers, ondernemers en toezichthouders. De beoogde inwerkingtreding van dit nieuwe stelsel is voorzien voor uiterlijk 1 juli 2028.</w:t>
      </w:r>
    </w:p>
    <w:p w:rsidRPr="00D1354B" w:rsidR="00D1354B" w:rsidP="00953CC5" w:rsidRDefault="00D1354B" w14:paraId="21F567DF" w14:textId="50A37806"/>
    <w:p w:rsidRPr="00D1354B" w:rsidR="00D1354B" w:rsidP="00953CC5" w:rsidRDefault="00D1354B" w14:paraId="5E9E9F37" w14:textId="0DB5CC29">
      <w:r w:rsidRPr="00D1354B">
        <w:t>Het Programma Vernieuwing Stalbeoordeling kan alleen in de praktijk goed functioneren als de basis goed op orde is, juist in tijden wanneer we vragen van boeren om aan de slag te gaan met innovatie. Hier werken we continu aan.</w:t>
      </w:r>
    </w:p>
    <w:p w:rsidRPr="00D1354B" w:rsidR="00D1354B" w:rsidP="00953CC5" w:rsidRDefault="00D1354B" w14:paraId="064EEC95" w14:textId="18540C5D"/>
    <w:p w:rsidRPr="00D1354B" w:rsidR="00D1354B" w:rsidP="00953CC5" w:rsidRDefault="741DD025" w14:paraId="1CD6BD50" w14:textId="385C5B45">
      <w:r>
        <w:t>Daar waar passend zullen bestaande systemen herbeoordeeld worden zodat veehouders ze kunnen blijven gebruiken om te voldoen aan de vast te stellen bedrijfsemissienormen. Voor dit</w:t>
      </w:r>
      <w:r w:rsidR="2DE0D663">
        <w:t xml:space="preserve"> </w:t>
      </w:r>
      <w:r>
        <w:t>traject zijn metingen nodig. De noodzakelijke metingen worden in de eerste helft van 2027 opgestart</w:t>
      </w:r>
      <w:r w:rsidR="62F390AC">
        <w:t xml:space="preserve">. </w:t>
      </w:r>
      <w:r>
        <w:t xml:space="preserve">In overleg met de sector wordt dit in 2026 verder uitgewerkt. Als leveranciers hier ondersteuning bij nodig hebben zal bezien worden hoe dit gefaciliteerd kan worden. </w:t>
      </w:r>
      <w:r w:rsidR="7AE1287F">
        <w:t xml:space="preserve">In overleg met sectorpartijen wordt bezien of extra capaciteit en budget nodig is. </w:t>
      </w:r>
      <w:r w:rsidR="2EB8AE42">
        <w:t xml:space="preserve">De staatssecretaris van </w:t>
      </w:r>
      <w:r w:rsidR="50A8BFC1">
        <w:t>Infrastructuur en Waterstaat en ik</w:t>
      </w:r>
      <w:r>
        <w:t xml:space="preserve"> zorg</w:t>
      </w:r>
      <w:r w:rsidR="50A8BFC1">
        <w:t>en</w:t>
      </w:r>
      <w:r>
        <w:t xml:space="preserve"> ervoor dat het nieuwe stelsel en het vaststellen van referentiestallen, het erkennen van nieuwe maatregelen niet doorkruist, zodat er geen onnodige vertraging opgelopen wordt.</w:t>
      </w:r>
    </w:p>
    <w:p w:rsidRPr="00D1354B" w:rsidR="00D1354B" w:rsidP="00953CC5" w:rsidRDefault="00D1354B" w14:paraId="75296DD7" w14:textId="7A0FF908"/>
    <w:p w:rsidRPr="00D1354B" w:rsidR="00D1354B" w:rsidP="00953CC5" w:rsidRDefault="00D1354B" w14:paraId="5167D1C2" w14:textId="09C1FC93">
      <w:r w:rsidRPr="00D1354B">
        <w:t xml:space="preserve">Maar er hoeft niet op het nieuwe systeem gewacht te worden. Ook in het huidige stelsel kunnen </w:t>
      </w:r>
      <w:r w:rsidR="7B2EA499">
        <w:t xml:space="preserve">bestaande </w:t>
      </w:r>
      <w:r>
        <w:t>staltechnieken</w:t>
      </w:r>
      <w:r w:rsidRPr="00D1354B">
        <w:t xml:space="preserve"> en systemen nog steeds toegelaten worden en een emissiefactor krijgen. Enkele voorbeelden van maatregelen die de afgelopen jaren beschikbaar zijn gekomen zijn HA1.35 (Cow Toilet), HA1.34 (V1 Groove) voor melkvee, AP2.6 (ASPRA Agro), AP100.6 (ECO Air Care) voor pluimvee (per 1 oktober 2026) en HA1.38 (Lely Sphere).</w:t>
      </w:r>
    </w:p>
    <w:p w:rsidRPr="00D1354B" w:rsidR="00D1354B" w:rsidP="00953CC5" w:rsidRDefault="00D1354B" w14:paraId="16E6D4AC" w14:textId="6E20E731"/>
    <w:p w:rsidRPr="002D2A22" w:rsidR="00093CA6" w:rsidP="00953CC5" w:rsidRDefault="10448DE9" w14:paraId="71A6E32C" w14:textId="0F8051A6">
      <w:r>
        <w:t>Om te zorgen dat veehouders voldoende mogelijkheden en zekerheid hebben om aan de bedrijfsspecifieke emissienormen te voldoen, moeten er meer erkende emissiereducerende maatregelen beschikbaar komen</w:t>
      </w:r>
      <w:r w:rsidR="07ACEBBC">
        <w:t>.</w:t>
      </w:r>
      <w:r>
        <w:t xml:space="preserve"> Hierbij kan </w:t>
      </w:r>
      <w:r w:rsidR="6CCF6F94">
        <w:t xml:space="preserve">in het nieuwe stelsel </w:t>
      </w:r>
      <w:r>
        <w:t>gekozen worden voor een emissielabel of continu meten. Hier wordt al publiek-privaat aan samengewerkt in het Regieorgaan ‘Versnellen innovatie emissiereductie duurzame veehouderij’. Dit convenant loopt eind dit jaar af en is recent geëvalueerd. Die lessen hieruit ne</w:t>
      </w:r>
      <w:r w:rsidR="5E224ECB">
        <w:t>men</w:t>
      </w:r>
      <w:r>
        <w:t xml:space="preserve"> </w:t>
      </w:r>
      <w:r w:rsidR="5E224ECB">
        <w:t>we</w:t>
      </w:r>
      <w:r>
        <w:t xml:space="preserve"> mee om het vervolg zo effectief mogelijk in te richten om samen te werken aan meer beschikbare erkende emissiereducerende maatregelen voor veehouders. Samen met sectorpartijen </w:t>
      </w:r>
      <w:r w:rsidR="4FACAA66">
        <w:t xml:space="preserve">zullen </w:t>
      </w:r>
      <w:r w:rsidR="41143DED">
        <w:t>wij</w:t>
      </w:r>
      <w:r>
        <w:t xml:space="preserve"> nagaan of het mogelijk is om nieuwe innovatieve maatregelen, die al ver in ontwikkeling zijn, zo snel als mogelijk te laten erkennen. Tevens kom</w:t>
      </w:r>
      <w:r w:rsidR="014979DB">
        <w:t>en</w:t>
      </w:r>
      <w:r>
        <w:t xml:space="preserve"> </w:t>
      </w:r>
      <w:r w:rsidR="014979DB">
        <w:t>wij</w:t>
      </w:r>
      <w:r>
        <w:t xml:space="preserve"> met sectorpartijen tot een zogenoemde ‘fastlane’ om buitenlandse </w:t>
      </w:r>
      <w:r w:rsidR="40BCC890">
        <w:t xml:space="preserve">(onder andere in België, Denemarken en Duitsland) </w:t>
      </w:r>
      <w:r>
        <w:t xml:space="preserve">innovaties met versnelde erkenning mogelijk te maken door gebruik te maken van in het buitenland </w:t>
      </w:r>
      <w:r w:rsidR="25A97E02">
        <w:t>erkende innovaties,</w:t>
      </w:r>
      <w:r>
        <w:t xml:space="preserve"> onderzoek en opgestelde onderbouwing</w:t>
      </w:r>
      <w:r w:rsidR="5C5D4D15">
        <w:t>en</w:t>
      </w:r>
      <w:r>
        <w:t xml:space="preserve">. Zorgvuldigheid is daarbij wel van belang, omdat er voldoende zekerheid moet zijn over de prestaties van deze maatregelen. Zo moeten maatregelen bijvoorbeeld in de praktijk getest en bemeten zijn. Hierbij moeten ook marktpartijen een rol spelen. Over deze en andere ontwikkelingen met betrekking tot innovatie voor emissiereductie </w:t>
      </w:r>
      <w:r w:rsidR="42AAD4FF">
        <w:t xml:space="preserve">zullen de </w:t>
      </w:r>
      <w:r w:rsidR="795A2558">
        <w:t>s</w:t>
      </w:r>
      <w:r w:rsidR="42AAD4FF">
        <w:t>taatssecretaris van Infrastructuur en Waterstaat</w:t>
      </w:r>
      <w:r w:rsidR="6FE86756">
        <w:t xml:space="preserve"> en</w:t>
      </w:r>
      <w:r>
        <w:t xml:space="preserve"> ik de Kamer binnenkort nader informeren.</w:t>
      </w:r>
    </w:p>
    <w:p w:rsidRPr="00784A75" w:rsidR="00093CA6" w:rsidP="00953CC5" w:rsidRDefault="00093CA6" w14:paraId="12798866" w14:textId="77777777"/>
    <w:p w:rsidR="000C7402" w:rsidP="00953CC5" w:rsidRDefault="005447C5" w14:paraId="77F9865B" w14:textId="7A4F04D4">
      <w:pPr>
        <w:rPr>
          <w:i/>
          <w:iCs/>
        </w:rPr>
      </w:pPr>
      <w:r w:rsidRPr="68E225BB">
        <w:rPr>
          <w:i/>
          <w:iCs/>
        </w:rPr>
        <w:t xml:space="preserve">Hoe gaan we om met data? </w:t>
      </w:r>
    </w:p>
    <w:p w:rsidRPr="00FE47FD" w:rsidR="00ED7779" w:rsidP="00953CC5" w:rsidRDefault="000C7402" w14:paraId="69748EDA" w14:textId="74C6B727">
      <w:r>
        <w:t>Zoals eerder met uw Kamer gewisseld werk ik aan de realisatie van een Data-Ecosysteem Agro</w:t>
      </w:r>
      <w:r w:rsidR="2769F587">
        <w:t xml:space="preserve"> (DESA)</w:t>
      </w:r>
      <w:r w:rsidR="00A42739">
        <w:t xml:space="preserve"> ten behoeve van meerdere sectoren en opgaven</w:t>
      </w:r>
      <w:r w:rsidR="001F66A9">
        <w:t>. Dit is een</w:t>
      </w:r>
      <w:r>
        <w:t xml:space="preserve"> publiek-privaat afspraken- en voorzieningenstelsel dat betrouwbaar en veilig datadelen binnen de agroketen mogelijk moet maken. Bovendien wordt er samen met de WUR gewerkt aan de doorontwikkeling van de reeds gepubliceerde integrale KPI-kernset Duurzame Landbouw voor de melkveesector en akkerbouw </w:t>
      </w:r>
      <w:r w:rsidR="00833450">
        <w:t>en</w:t>
      </w:r>
      <w:r>
        <w:t xml:space="preserve"> de verdere ontwikkeling van de KPI-kernset </w:t>
      </w:r>
      <w:r w:rsidR="00833450">
        <w:t>om d</w:t>
      </w:r>
      <w:r>
        <w:t>e andere dierlijke en plantaardige sectoren in kaart te brengen. De uitkomsten hiervan worden</w:t>
      </w:r>
      <w:r w:rsidR="005B48AC">
        <w:t xml:space="preserve"> in het derde kwartaal van </w:t>
      </w:r>
      <w:r>
        <w:t>2027 gepubliceerd. Hiermee wordt voor de boer de samenhang en mogelijke afwenteling tussen duurzaamheidsdoelen en indicatoren inzichtelijk. Dit biedt een basis om duurzamere bedrijfsvoering eenduidig te kunnen meten en waarderen bij publieke en private partijen. In het verlengde hiervan zie ik het sectorinitiatief True Value Language als platform om afspraken te organiseren over een gedeelde taal en systematiek om duurzaamheidsprestaties vast te leggen tussen ketenpartijen in de agrosector. Overheid, sector en keten nemen in dit initiatief gezamenlijk de verantwoordelijkheid om publieke doelsturing en private ketensturing meer op elkaar aan te laten sluiten, waardoor versnippering, transactiekosten en administratieve lasten op het boerenerf zo veel mogelijk worden beperkt en de kwaliteit van data en gegevens worden verhoogd.</w:t>
      </w:r>
    </w:p>
    <w:p w:rsidRPr="00784A75" w:rsidR="00D44E78" w:rsidP="00953CC5" w:rsidRDefault="00D44E78" w14:paraId="2BBDC8F0" w14:textId="77777777">
      <w:pPr>
        <w:rPr>
          <w:i/>
          <w:iCs/>
        </w:rPr>
      </w:pPr>
    </w:p>
    <w:p w:rsidRPr="006D1072" w:rsidR="001329E6" w:rsidP="00953CC5" w:rsidRDefault="005447C5" w14:paraId="72816D71" w14:textId="3FF7A3E5">
      <w:pPr>
        <w:rPr>
          <w:b/>
          <w:bCs/>
        </w:rPr>
      </w:pPr>
      <w:r w:rsidRPr="68E225BB">
        <w:rPr>
          <w:i/>
          <w:iCs/>
        </w:rPr>
        <w:t xml:space="preserve">Hoe gaan we om met veldemissies? </w:t>
      </w:r>
    </w:p>
    <w:p w:rsidRPr="00784A75" w:rsidR="00D746A2" w:rsidP="00953CC5" w:rsidRDefault="56F14DDB" w14:paraId="4CAE35E1" w14:textId="614C01A9">
      <w:r>
        <w:t xml:space="preserve">Het kabinet </w:t>
      </w:r>
      <w:r w:rsidR="3BD3E095">
        <w:t>ziet dat er</w:t>
      </w:r>
      <w:r>
        <w:t xml:space="preserve"> </w:t>
      </w:r>
      <w:r w:rsidR="6C861AB2">
        <w:t>naast</w:t>
      </w:r>
      <w:r w:rsidR="21D1DD40">
        <w:t xml:space="preserve"> de reductie van emissies uit st</w:t>
      </w:r>
      <w:r w:rsidR="007142BC">
        <w:t>a</w:t>
      </w:r>
      <w:r w:rsidR="21D1DD40">
        <w:t xml:space="preserve">llen en mestopslagen, ook veel potentie </w:t>
      </w:r>
      <w:r w:rsidR="321BED9A">
        <w:t xml:space="preserve">is </w:t>
      </w:r>
      <w:r w:rsidR="21D1DD40">
        <w:t>voor het ter</w:t>
      </w:r>
      <w:r w:rsidR="75E285B0">
        <w:t>ugbrengen van ammoniak bij aanwending van mest, de zogenoemde veldemissies</w:t>
      </w:r>
      <w:r w:rsidR="5DD4EAE4">
        <w:t xml:space="preserve">. Het kabinet wil die potentie </w:t>
      </w:r>
      <w:r w:rsidR="27559FFA">
        <w:t>benutten</w:t>
      </w:r>
      <w:r w:rsidR="75E285B0">
        <w:t>.</w:t>
      </w:r>
      <w:r w:rsidR="00D20D93">
        <w:t xml:space="preserve"> </w:t>
      </w:r>
      <w:r w:rsidR="000B584B">
        <w:t>Zo</w:t>
      </w:r>
      <w:r w:rsidR="00184C96">
        <w:t xml:space="preserve"> zet het kabinet in op de ontwikkeling van </w:t>
      </w:r>
      <w:r w:rsidR="00724A2F">
        <w:t xml:space="preserve">innovatieve </w:t>
      </w:r>
      <w:r w:rsidR="00F36A60">
        <w:t>emissi</w:t>
      </w:r>
      <w:r w:rsidR="004C45FF">
        <w:t>e</w:t>
      </w:r>
      <w:r w:rsidR="00F36A60">
        <w:t xml:space="preserve">arme aanwendingstechnieken </w:t>
      </w:r>
      <w:r w:rsidR="00000047">
        <w:t>als vervolg op het onderzoeksprogramma Bemest op z</w:t>
      </w:r>
      <w:r w:rsidR="74475999">
        <w:t>’</w:t>
      </w:r>
      <w:r w:rsidR="00000047">
        <w:t xml:space="preserve">n Best. </w:t>
      </w:r>
      <w:r w:rsidR="000B584B">
        <w:t>Ook h</w:t>
      </w:r>
      <w:r w:rsidR="0032128D">
        <w:t>eeft het kabinet onlangs</w:t>
      </w:r>
      <w:r w:rsidR="004C45FF">
        <w:t xml:space="preserve"> </w:t>
      </w:r>
      <w:r w:rsidR="00E3296D">
        <w:t xml:space="preserve">een wijzigingsvoorstel </w:t>
      </w:r>
      <w:r w:rsidR="004E3EAC">
        <w:t xml:space="preserve">voor </w:t>
      </w:r>
      <w:r w:rsidR="00AC597E">
        <w:t xml:space="preserve">emissiearme voorschriften voor </w:t>
      </w:r>
      <w:r w:rsidR="00B76E62">
        <w:t xml:space="preserve">meststoffen, waaronder ureumhoudende minerale meststoffen in procedure gebracht. </w:t>
      </w:r>
      <w:r w:rsidR="003B6A6E">
        <w:t xml:space="preserve">Tot slot kan onder meer het toepassen van dagontmesting, monomestvergisting en strippen van melkveemest verdergaande emissiereductie van ammoniak realiseren bij het uitrijden van melkveemest. </w:t>
      </w:r>
      <w:r w:rsidR="003E7BC6">
        <w:t xml:space="preserve">De potentiële </w:t>
      </w:r>
      <w:r w:rsidR="00497854">
        <w:t xml:space="preserve">emissiereductie </w:t>
      </w:r>
      <w:r w:rsidR="003E7BC6">
        <w:t xml:space="preserve">effecten </w:t>
      </w:r>
      <w:r w:rsidR="00497854">
        <w:t xml:space="preserve">van dergelijke maatregelen zijn </w:t>
      </w:r>
      <w:r w:rsidR="00C01872">
        <w:t xml:space="preserve">meegenomen </w:t>
      </w:r>
      <w:r w:rsidR="004F6FDE">
        <w:t xml:space="preserve">in het </w:t>
      </w:r>
      <w:r w:rsidR="003B6A6E">
        <w:t xml:space="preserve">totale </w:t>
      </w:r>
      <w:r w:rsidR="004F6FDE">
        <w:t>maatregelpakket in de Kamerbrief van 26 juni jl.</w:t>
      </w:r>
    </w:p>
    <w:p w:rsidRPr="00307D69" w:rsidR="7DA8563A" w:rsidP="00953CC5" w:rsidRDefault="7DA8563A" w14:paraId="42E479A6" w14:textId="180D2D54">
      <w:r>
        <w:br/>
      </w:r>
      <w:r w:rsidR="1FC2F47E">
        <w:t xml:space="preserve">Het </w:t>
      </w:r>
      <w:r w:rsidR="18930334">
        <w:t xml:space="preserve">is van belang om de samenhang tussen de stal en het veld goed te bezien. Emissiereducerende maatregelen in de stal zoals verlaging van het eiwitgehalte in het rantsoen, weidegang of aanzuren van mest, kunnen immers effect hebben op </w:t>
      </w:r>
      <w:r w:rsidRPr="00307D69" w:rsidR="18930334">
        <w:t xml:space="preserve">de mestsamenstelling. Dit kan vervolgens ook invloed hebben op de ammoniakemissie bij het uitrijden van dierlijke mest. </w:t>
      </w:r>
    </w:p>
    <w:p w:rsidRPr="00307D69" w:rsidR="001C4488" w:rsidP="00953CC5" w:rsidRDefault="00D62CFA" w14:paraId="325F5C37" w14:textId="25AB903D">
      <w:r w:rsidRPr="00307D69">
        <w:t>Het kabinet wil, z</w:t>
      </w:r>
      <w:r w:rsidRPr="00307D69" w:rsidR="00165B8F">
        <w:t xml:space="preserve">oals </w:t>
      </w:r>
      <w:r w:rsidRPr="00307D69" w:rsidR="61DB7AE1">
        <w:t>ik heb</w:t>
      </w:r>
      <w:r w:rsidRPr="00307D69" w:rsidR="00165B8F">
        <w:t xml:space="preserve"> toegezegd tijdens het debat op 1 juli jl.</w:t>
      </w:r>
      <w:r w:rsidRPr="00307D69">
        <w:t xml:space="preserve">, </w:t>
      </w:r>
      <w:r w:rsidRPr="00307D69" w:rsidR="00D31265">
        <w:t xml:space="preserve">met sectorpartijen en </w:t>
      </w:r>
      <w:r w:rsidRPr="00307D69" w:rsidR="00F96D22">
        <w:t xml:space="preserve">onderzoekers </w:t>
      </w:r>
      <w:r w:rsidRPr="00307D69" w:rsidR="007139E6">
        <w:t>toewerken</w:t>
      </w:r>
      <w:r w:rsidRPr="00307D69" w:rsidR="00D00428">
        <w:t xml:space="preserve"> </w:t>
      </w:r>
      <w:r w:rsidRPr="00307D69" w:rsidR="007139E6">
        <w:t>naar</w:t>
      </w:r>
      <w:r w:rsidRPr="00307D69" w:rsidR="0A269ADE">
        <w:t xml:space="preserve"> </w:t>
      </w:r>
      <w:r w:rsidRPr="00307D69" w:rsidR="003D7F18">
        <w:t xml:space="preserve">doelsturing op veldemissies. </w:t>
      </w:r>
      <w:r w:rsidRPr="00307D69" w:rsidR="04A8F243">
        <w:t xml:space="preserve"> </w:t>
      </w:r>
      <w:r w:rsidRPr="00307D69" w:rsidR="007139E6">
        <w:t xml:space="preserve">Daarom </w:t>
      </w:r>
      <w:r w:rsidRPr="00307D69" w:rsidR="04A8F243">
        <w:t xml:space="preserve">gaat het kabinet de komende periode, een inventarisatie maken van maatregelen die met zekerheid veldemissies reduceren, uitvoerbaar en handhaafbaar zijn en uitwerken hoe </w:t>
      </w:r>
      <w:r w:rsidRPr="00307D69" w:rsidR="51700D21">
        <w:t xml:space="preserve">en wanneer </w:t>
      </w:r>
      <w:r w:rsidRPr="00307D69" w:rsidR="04A8F243">
        <w:t>deze maatregelen opgenomen kunnen worden in een systematiek van doelsturing</w:t>
      </w:r>
      <w:r w:rsidRPr="00307D69" w:rsidR="007139E6">
        <w:t xml:space="preserve"> en worden benut bij het behalen van de reductieopgave</w:t>
      </w:r>
      <w:r w:rsidRPr="00307D69" w:rsidR="04A8F243">
        <w:t>.</w:t>
      </w:r>
      <w:r w:rsidRPr="00307D69" w:rsidR="010D6DC7">
        <w:t xml:space="preserve"> Het kabinet bekijkt ook de samenhang met </w:t>
      </w:r>
      <w:r w:rsidRPr="00307D69" w:rsidR="3D890AD4">
        <w:t>het stelsel van doelsturing voor bedrijfsspecifieke emissienormen.</w:t>
      </w:r>
    </w:p>
    <w:p w:rsidRPr="00307D69" w:rsidR="001C4488" w:rsidP="00953CC5" w:rsidRDefault="18DFE956" w14:paraId="6E98CC06" w14:textId="40F8E84E">
      <w:r w:rsidRPr="00307D69">
        <w:t>D</w:t>
      </w:r>
      <w:r w:rsidRPr="00307D69" w:rsidR="31BD1FA6">
        <w:t xml:space="preserve">it mag niet leiden tot </w:t>
      </w:r>
      <w:r w:rsidRPr="00307D69" w:rsidR="00D62CFA">
        <w:t>achteruitgang van</w:t>
      </w:r>
      <w:r w:rsidRPr="00307D69" w:rsidR="1743A313">
        <w:t xml:space="preserve"> doelbereik </w:t>
      </w:r>
      <w:r w:rsidRPr="00307D69" w:rsidR="1FC2F47E">
        <w:t xml:space="preserve">of </w:t>
      </w:r>
      <w:r w:rsidRPr="00307D69" w:rsidR="00D62CFA">
        <w:t xml:space="preserve">een dubbele inboeking van </w:t>
      </w:r>
      <w:r w:rsidRPr="00307D69" w:rsidR="3DAD352E">
        <w:t>e</w:t>
      </w:r>
      <w:r w:rsidRPr="00307D69" w:rsidR="1743A313">
        <w:t>missie</w:t>
      </w:r>
      <w:r w:rsidRPr="00307D69" w:rsidR="30D687BA">
        <w:t>reductie</w:t>
      </w:r>
      <w:r w:rsidRPr="00307D69" w:rsidR="1743A313">
        <w:t xml:space="preserve">s bijvoorbeeld </w:t>
      </w:r>
      <w:r w:rsidRPr="00307D69" w:rsidR="21E46D5F">
        <w:t>met de</w:t>
      </w:r>
      <w:r w:rsidRPr="00307D69" w:rsidR="1743A313">
        <w:t xml:space="preserve"> middelvoorschriften </w:t>
      </w:r>
      <w:r w:rsidRPr="00307D69" w:rsidR="0894C520">
        <w:t>die al onderdeel zijn van het maatregelenpakket</w:t>
      </w:r>
      <w:r w:rsidRPr="00307D69" w:rsidR="1743A313">
        <w:t xml:space="preserve">. </w:t>
      </w:r>
      <w:r w:rsidRPr="00307D69" w:rsidR="31BD1FA6">
        <w:t xml:space="preserve">Ook essentieel is </w:t>
      </w:r>
      <w:r w:rsidRPr="00307D69" w:rsidR="031D9D5B">
        <w:t xml:space="preserve">dat </w:t>
      </w:r>
      <w:r w:rsidRPr="00307D69" w:rsidR="50E6CE2F">
        <w:t>het wettelijk stelsel eenvoudig en uitlegbaar blijft.</w:t>
      </w:r>
      <w:r w:rsidRPr="00307D69" w:rsidR="2B4C656D">
        <w:t xml:space="preserve"> Ik zal de Kamer over de voortgang in het voorjaar van 2027 informeren, parallel aan de verdere uitwerking en validatie van de bedrijfsspecifieke emissienormen.</w:t>
      </w:r>
    </w:p>
    <w:p w:rsidRPr="00307D69" w:rsidR="003A5A60" w:rsidP="00953CC5" w:rsidRDefault="003A5A60" w14:paraId="28B96361" w14:textId="77777777"/>
    <w:p w:rsidRPr="00307D69" w:rsidR="00714A38" w:rsidP="00953CC5" w:rsidRDefault="005447C5" w14:paraId="62118841" w14:textId="420E846C">
      <w:pPr>
        <w:rPr>
          <w:i/>
          <w:iCs/>
        </w:rPr>
      </w:pPr>
      <w:r w:rsidRPr="00307D69">
        <w:rPr>
          <w:i/>
          <w:iCs/>
        </w:rPr>
        <w:t xml:space="preserve">Hoe maken we het juridisch mogelijk? </w:t>
      </w:r>
    </w:p>
    <w:p w:rsidRPr="00784A75" w:rsidR="00714A38" w:rsidP="00953CC5" w:rsidRDefault="008D20C0" w14:paraId="4EC49DF5" w14:textId="407E453C">
      <w:pPr>
        <w:rPr>
          <w:rFonts w:eastAsia="Verdana" w:cs="Verdana"/>
        </w:rPr>
      </w:pPr>
      <w:r w:rsidRPr="00307D69">
        <w:t>Randvoorwaardelijk voor verduurzaming is dat het ook juridisch mogelijk wordt gemaakt</w:t>
      </w:r>
      <w:r w:rsidRPr="00307D69" w:rsidR="00BC6692">
        <w:t xml:space="preserve"> en dat vergunningverlening</w:t>
      </w:r>
      <w:r w:rsidR="00BC6692">
        <w:t xml:space="preserve"> weer loskomt</w:t>
      </w:r>
      <w:r>
        <w:t xml:space="preserve">. Daar vragen ondernemers terecht om. </w:t>
      </w:r>
      <w:bookmarkStart w:name="OLE_LINK4" w:id="2"/>
      <w:r w:rsidRPr="7913D541" w:rsidR="00714A38">
        <w:rPr>
          <w:rFonts w:eastAsia="Verdana" w:cs="Verdana"/>
        </w:rPr>
        <w:t xml:space="preserve">Om verduurzaming </w:t>
      </w:r>
      <w:r w:rsidRPr="7913D541">
        <w:rPr>
          <w:rFonts w:eastAsia="Verdana" w:cs="Verdana"/>
        </w:rPr>
        <w:t>weer</w:t>
      </w:r>
      <w:r w:rsidRPr="7913D541" w:rsidR="00714A38">
        <w:rPr>
          <w:rFonts w:eastAsia="Verdana" w:cs="Verdana"/>
        </w:rPr>
        <w:t xml:space="preserve"> mogelijk te maken</w:t>
      </w:r>
      <w:r w:rsidRPr="7913D541" w:rsidR="728BB71D">
        <w:rPr>
          <w:rFonts w:eastAsia="Verdana" w:cs="Verdana"/>
        </w:rPr>
        <w:t xml:space="preserve"> verwijs ik naar de Kamerbrief van 26 juni jl.</w:t>
      </w:r>
      <w:bookmarkEnd w:id="2"/>
      <w:r w:rsidRPr="7913D541" w:rsidR="00BF5A16">
        <w:rPr>
          <w:rFonts w:eastAsia="Verdana" w:cs="Verdana"/>
        </w:rPr>
        <w:t xml:space="preserve"> </w:t>
      </w:r>
    </w:p>
    <w:p w:rsidR="00873A05" w:rsidP="00953CC5" w:rsidRDefault="00873A05" w14:paraId="5764F2BC" w14:textId="77777777">
      <w:pPr>
        <w:pStyle w:val="Lijstalinea"/>
        <w:rPr>
          <w:b/>
          <w:bCs/>
        </w:rPr>
      </w:pPr>
    </w:p>
    <w:p w:rsidRPr="00F4613F" w:rsidR="00A62E07" w:rsidP="00953CC5" w:rsidRDefault="00684BF3" w14:paraId="1E613CE9" w14:textId="3ADC6469">
      <w:pPr>
        <w:pStyle w:val="Lijstalinea"/>
        <w:numPr>
          <w:ilvl w:val="0"/>
          <w:numId w:val="9"/>
        </w:numPr>
        <w:rPr>
          <w:b/>
          <w:bCs/>
        </w:rPr>
      </w:pPr>
      <w:r w:rsidRPr="00F4613F">
        <w:rPr>
          <w:b/>
          <w:bCs/>
        </w:rPr>
        <w:t>Kabinetsreactie op de reflectie van WSER</w:t>
      </w:r>
    </w:p>
    <w:p w:rsidR="00684BF3" w:rsidP="00953CC5" w:rsidRDefault="00684BF3" w14:paraId="52896D8B" w14:textId="77777777">
      <w:pPr>
        <w:rPr>
          <w:b/>
          <w:bCs/>
        </w:rPr>
      </w:pPr>
    </w:p>
    <w:p w:rsidR="004C2245" w:rsidP="00953CC5" w:rsidRDefault="00BE7FCB" w14:paraId="6310F2EB" w14:textId="79EAAA1E">
      <w:pPr>
        <w:tabs>
          <w:tab w:val="left" w:pos="950"/>
        </w:tabs>
      </w:pPr>
      <w:r>
        <w:t xml:space="preserve">Het kabinet heeft WSER gevraagd de sociaaleconomische gevolgen </w:t>
      </w:r>
      <w:r w:rsidR="006E5C8C">
        <w:t xml:space="preserve">van het maatregelpakket stikstof, landbouw en natuur in kaart te brengen. </w:t>
      </w:r>
      <w:r w:rsidR="00684BF3">
        <w:t>Deze impactanalyse is belangrijk omdat we hiermee een beeld krijgen van wat de gevolgen zijn van de maatregelen op het verdienvermogen en de ontwikkelperspectieven van boeren. Maar de reflectie biedt ook inzicht in wat het maatregelpakket kan betekenen voor toeleveranciers en afnemers in de voedselketen, de brede welvaart in het landelijk gebied en de voedselzekerheid. De nadruk in de reflectie ligt op melkveehouderijen omdat de maatregelen voor deze (deel)sector tot nu toe het meest ver zijn uitgewerkt.</w:t>
      </w:r>
    </w:p>
    <w:p w:rsidR="00684BF3" w:rsidP="00953CC5" w:rsidRDefault="00684BF3" w14:paraId="5F480FAB" w14:textId="77777777">
      <w:pPr>
        <w:tabs>
          <w:tab w:val="left" w:pos="950"/>
        </w:tabs>
        <w:rPr>
          <w:szCs w:val="18"/>
        </w:rPr>
      </w:pPr>
    </w:p>
    <w:p w:rsidRPr="00D37565" w:rsidR="00684BF3" w:rsidP="00953CC5" w:rsidRDefault="00684BF3" w14:paraId="6A8E0430" w14:textId="52E52F99">
      <w:pPr>
        <w:tabs>
          <w:tab w:val="left" w:pos="950"/>
        </w:tabs>
      </w:pPr>
      <w:r>
        <w:t xml:space="preserve">WSER heeft de reflectie opgedeeld in twee fases. </w:t>
      </w:r>
      <w:r w:rsidR="00AC2C66">
        <w:t xml:space="preserve">Voor het eerste kwalitatieve deel is </w:t>
      </w:r>
      <w:r w:rsidR="004449EE">
        <w:t xml:space="preserve">gereflecteerd op het maatregelenpakket dat ik in mijn brief van 26 juni aan uw Kamer heb gestuurd. </w:t>
      </w:r>
      <w:r w:rsidR="004579DC">
        <w:t xml:space="preserve">De brieven die ik uw Kamer vandaag stuur zijn dus nog niet meegenomen. Dat maakt de conclusies niet minder waardevol bij de stappen die we komende tijd zetten. </w:t>
      </w:r>
      <w:r>
        <w:t xml:space="preserve">De uitkomsten van de </w:t>
      </w:r>
      <w:r w:rsidR="004579DC">
        <w:t>volgende</w:t>
      </w:r>
      <w:r>
        <w:t>, meer kwantitatieve</w:t>
      </w:r>
      <w:r w:rsidR="00E27535">
        <w:t>,</w:t>
      </w:r>
      <w:r>
        <w:t xml:space="preserve"> fase worden verwacht in het voorjaar van 2027</w:t>
      </w:r>
      <w:r w:rsidR="00E27535">
        <w:t xml:space="preserve">. Daarbij wordt ook integraal gekeken naar het pakket, waaronder de bedrijfsspecifieke emissienormen. </w:t>
      </w:r>
    </w:p>
    <w:p w:rsidR="00684BF3" w:rsidP="00953CC5" w:rsidRDefault="00684BF3" w14:paraId="6D75EA6C" w14:textId="77777777">
      <w:pPr>
        <w:tabs>
          <w:tab w:val="left" w:pos="950"/>
        </w:tabs>
        <w:rPr>
          <w:szCs w:val="18"/>
        </w:rPr>
      </w:pPr>
    </w:p>
    <w:p w:rsidRPr="00076B12" w:rsidR="00684BF3" w:rsidP="00953CC5" w:rsidRDefault="00684BF3" w14:paraId="5FAF27B2" w14:textId="78F3BD2C">
      <w:pPr>
        <w:tabs>
          <w:tab w:val="left" w:pos="950"/>
        </w:tabs>
        <w:rPr>
          <w:i/>
          <w:iCs/>
          <w:szCs w:val="18"/>
        </w:rPr>
      </w:pPr>
      <w:r w:rsidRPr="00076B12">
        <w:rPr>
          <w:i/>
          <w:iCs/>
          <w:szCs w:val="18"/>
        </w:rPr>
        <w:t>Bevindingen WSER-rapport</w:t>
      </w:r>
      <w:r w:rsidR="006B4608">
        <w:rPr>
          <w:i/>
          <w:iCs/>
          <w:szCs w:val="18"/>
        </w:rPr>
        <w:t xml:space="preserve"> en kabinetsreactie</w:t>
      </w:r>
    </w:p>
    <w:p w:rsidRPr="00076B12" w:rsidR="00347C13" w:rsidP="00953CC5" w:rsidRDefault="00684BF3" w14:paraId="068F7AFD" w14:textId="3D5FD76D">
      <w:pPr>
        <w:rPr>
          <w:rFonts w:eastAsia="Verdana" w:cs="Verdana"/>
        </w:rPr>
      </w:pPr>
      <w:r w:rsidRPr="68E225BB">
        <w:rPr>
          <w:rFonts w:eastAsia="Verdana" w:cs="Verdana"/>
        </w:rPr>
        <w:t xml:space="preserve">Als gevolg van de verwachte afname van de omvang van de veestapel </w:t>
      </w:r>
      <w:r w:rsidR="006B4608">
        <w:rPr>
          <w:rFonts w:eastAsia="Verdana" w:cs="Verdana"/>
        </w:rPr>
        <w:t xml:space="preserve">verwacht WSER </w:t>
      </w:r>
      <w:r w:rsidRPr="68E225BB">
        <w:rPr>
          <w:rFonts w:eastAsia="Verdana" w:cs="Verdana"/>
        </w:rPr>
        <w:t xml:space="preserve">een afname van de </w:t>
      </w:r>
      <w:r>
        <w:t>toegevoegde waarde en werkgelegenheid</w:t>
      </w:r>
      <w:r w:rsidRPr="68E225BB">
        <w:rPr>
          <w:rFonts w:eastAsia="Verdana" w:cs="Verdana"/>
        </w:rPr>
        <w:t xml:space="preserve"> van circa 2 tot 5% in het gehele agrocomplex verwacht. Het effect voor het veehouderijcomplex, dat een beperkt onderdeel is van het totale agrocomplex, is groter</w:t>
      </w:r>
      <w:r w:rsidR="00347C13">
        <w:rPr>
          <w:rFonts w:eastAsia="Verdana" w:cs="Verdana"/>
        </w:rPr>
        <w:t xml:space="preserve"> </w:t>
      </w:r>
      <w:r w:rsidR="006E36AB">
        <w:rPr>
          <w:rFonts w:eastAsia="Verdana" w:cs="Verdana"/>
        </w:rPr>
        <w:t>(12 tot 25%)</w:t>
      </w:r>
      <w:r w:rsidRPr="68E225BB">
        <w:rPr>
          <w:rFonts w:eastAsia="Verdana" w:cs="Verdana"/>
        </w:rPr>
        <w:t xml:space="preserve">. </w:t>
      </w:r>
      <w:r w:rsidRPr="68E225BB" w:rsidR="00EF68D9">
        <w:rPr>
          <w:rFonts w:eastAsia="Verdana" w:cs="Verdana"/>
        </w:rPr>
        <w:t xml:space="preserve">Omdat het beleid nog niet op alle punten concreet is ingevuld, is de bandbreedte groot. </w:t>
      </w:r>
      <w:r w:rsidR="00EF68D9">
        <w:t>In de praktijk</w:t>
      </w:r>
      <w:r w:rsidR="00EF68D9">
        <w:rPr>
          <w:rFonts w:eastAsia="Verdana" w:cs="Verdana"/>
        </w:rPr>
        <w:t xml:space="preserve"> verwacht WSER </w:t>
      </w:r>
      <w:r w:rsidR="00347C13">
        <w:t>dat het effect op de Nederlandse economie kleiner zal zijn omdat bedrijven en markten zich zullen aanpassen en er uitstroom van werk naar andere sectoren zal optreden. In de tweede fase van de reflectie zal WSER hier verder op ingaan.</w:t>
      </w:r>
    </w:p>
    <w:p w:rsidRPr="00076B12" w:rsidR="00684BF3" w:rsidP="00953CC5" w:rsidRDefault="00684BF3" w14:paraId="67ADD739" w14:textId="77777777">
      <w:pPr>
        <w:pStyle w:val="Lijstalinea"/>
        <w:ind w:left="360"/>
        <w:rPr>
          <w:rFonts w:eastAsia="Verdana" w:cs="Verdana"/>
          <w:szCs w:val="18"/>
        </w:rPr>
      </w:pPr>
    </w:p>
    <w:p w:rsidRPr="00076B12" w:rsidR="00684BF3" w:rsidP="00953CC5" w:rsidRDefault="00684BF3" w14:paraId="13268B03" w14:textId="66D56E1C">
      <w:pPr>
        <w:rPr>
          <w:rFonts w:eastAsia="Verdana" w:cs="Verdana"/>
        </w:rPr>
      </w:pPr>
      <w:r w:rsidRPr="68E225BB">
        <w:rPr>
          <w:rFonts w:eastAsia="Verdana" w:cs="Verdana"/>
        </w:rPr>
        <w:t>De</w:t>
      </w:r>
      <w:r w:rsidRPr="68E225BB" w:rsidR="00A15D9E">
        <w:rPr>
          <w:rFonts w:eastAsia="Verdana" w:cs="Verdana"/>
        </w:rPr>
        <w:t xml:space="preserve"> </w:t>
      </w:r>
      <w:r w:rsidRPr="68E225BB">
        <w:rPr>
          <w:rFonts w:eastAsia="Verdana" w:cs="Verdana"/>
        </w:rPr>
        <w:t>stikstofplannen</w:t>
      </w:r>
      <w:r w:rsidRPr="68E225BB" w:rsidR="00A15D9E">
        <w:rPr>
          <w:rFonts w:eastAsia="Verdana" w:cs="Verdana"/>
        </w:rPr>
        <w:t xml:space="preserve"> kunnen</w:t>
      </w:r>
      <w:r w:rsidRPr="68E225BB">
        <w:rPr>
          <w:rFonts w:eastAsia="Verdana" w:cs="Verdana"/>
        </w:rPr>
        <w:t xml:space="preserve"> </w:t>
      </w:r>
      <w:r w:rsidR="006B4608">
        <w:rPr>
          <w:rFonts w:eastAsia="Verdana" w:cs="Verdana"/>
        </w:rPr>
        <w:t xml:space="preserve">volgens WSER </w:t>
      </w:r>
      <w:r w:rsidRPr="68E225BB">
        <w:rPr>
          <w:rFonts w:eastAsia="Verdana" w:cs="Verdana"/>
        </w:rPr>
        <w:t xml:space="preserve">tot positieve </w:t>
      </w:r>
      <w:r>
        <w:t>brede welvaartseffecten</w:t>
      </w:r>
      <w:r w:rsidRPr="68E225BB">
        <w:rPr>
          <w:rFonts w:eastAsia="Verdana" w:cs="Verdana"/>
        </w:rPr>
        <w:t xml:space="preserve"> leiden. Vermindering van stikstofuitstoot en verbetering van natuur-, bodem- en waterkwaliteit dragen met name bij aan het verbeteren van de fysieke leefomgeving. Dit kan doorwerken in het vergroten van de gezondheid van de bevolking door een gezondere leefomgeving en nieuwe economische, sociale en ruimtelijke perspectieven. In specifieke gebieden met een hoge veedichtheid en dichtbij kwetsbare natuur kan een spanning ontstaan met negatieve welvaartseffecten op het inkomen en welzijn in </w:t>
      </w:r>
      <w:r w:rsidR="002217A9">
        <w:rPr>
          <w:rFonts w:eastAsia="Verdana" w:cs="Verdana"/>
        </w:rPr>
        <w:t>plattelands</w:t>
      </w:r>
      <w:r w:rsidRPr="68E225BB">
        <w:rPr>
          <w:rFonts w:eastAsia="Verdana" w:cs="Verdana"/>
        </w:rPr>
        <w:t xml:space="preserve">gemeenschappen. </w:t>
      </w:r>
      <w:r w:rsidR="003E265F">
        <w:rPr>
          <w:rFonts w:eastAsia="Verdana" w:cs="Verdana"/>
        </w:rPr>
        <w:t xml:space="preserve">Daarbij heeft WSER het ondersteuningspakket dat het kabinet heeft voorzien ter </w:t>
      </w:r>
      <w:r w:rsidRPr="00B6486F" w:rsidR="003E265F">
        <w:rPr>
          <w:rFonts w:eastAsia="Verdana" w:cs="Verdana"/>
        </w:rPr>
        <w:t xml:space="preserve">verzachting van deze effecten </w:t>
      </w:r>
      <w:r w:rsidR="003E265F">
        <w:rPr>
          <w:rFonts w:eastAsia="Verdana" w:cs="Verdana"/>
        </w:rPr>
        <w:t>in juist die gebieden nog niet mee kunnen wegen</w:t>
      </w:r>
      <w:r w:rsidRPr="00B6486F" w:rsidR="003E265F">
        <w:rPr>
          <w:rFonts w:eastAsia="Verdana" w:cs="Verdana"/>
        </w:rPr>
        <w:t>.</w:t>
      </w:r>
    </w:p>
    <w:p w:rsidR="003E265F" w:rsidP="00953CC5" w:rsidRDefault="003E265F" w14:paraId="58467CE9" w14:textId="77777777">
      <w:pPr>
        <w:tabs>
          <w:tab w:val="left" w:pos="950"/>
        </w:tabs>
      </w:pPr>
    </w:p>
    <w:p w:rsidRPr="00076B12" w:rsidR="00012553" w:rsidP="00953CC5" w:rsidRDefault="00012553" w14:paraId="5B549828" w14:textId="77777777">
      <w:pPr>
        <w:tabs>
          <w:tab w:val="left" w:pos="950"/>
        </w:tabs>
      </w:pPr>
      <w:r>
        <w:t>WSER verwacht geen gevolgen voor de voedselzekerheid. De daling van de productie werkt vooral door in een afname van de export.</w:t>
      </w:r>
    </w:p>
    <w:p w:rsidR="00EE00A2" w:rsidP="00953CC5" w:rsidRDefault="00EE00A2" w14:paraId="5E4B967B" w14:textId="77777777"/>
    <w:p w:rsidRPr="00E95D63" w:rsidR="00EE00A2" w:rsidP="00953CC5" w:rsidRDefault="00EE00A2" w14:paraId="71D2AED1" w14:textId="24EE06CF">
      <w:pPr>
        <w:rPr>
          <w:szCs w:val="18"/>
        </w:rPr>
      </w:pPr>
      <w:r>
        <w:t>Het kabinet is WSER erkentelijk dat zij</w:t>
      </w:r>
      <w:r w:rsidR="00895964">
        <w:t xml:space="preserve"> de reflectie in korte tijd kon opleveren. </w:t>
      </w:r>
      <w:r w:rsidRPr="68E225BB">
        <w:t>De inzichten van WSER zijn van grote toegevoegde waarde. De reflectie van de WSER geeft ook gehoor aan de motie van het lid Beckerman</w:t>
      </w:r>
      <w:r w:rsidRPr="68E225BB">
        <w:rPr>
          <w:rStyle w:val="Voetnootmarkering"/>
        </w:rPr>
        <w:footnoteReference w:id="5"/>
      </w:r>
      <w:r w:rsidRPr="68E225BB">
        <w:t xml:space="preserve"> die mijn voorganger vroeg de inkomenseffecten van eventuele maatregelen in kaart te brengen. </w:t>
      </w:r>
    </w:p>
    <w:p w:rsidR="00EE00A2" w:rsidP="00953CC5" w:rsidRDefault="00EE00A2" w14:paraId="21751E65" w14:textId="77777777"/>
    <w:p w:rsidRPr="00307D69" w:rsidR="005233A6" w:rsidP="00953CC5" w:rsidRDefault="6EA3A332" w14:paraId="36F2DAE6" w14:textId="7EAB03C6">
      <w:r>
        <w:t xml:space="preserve">Het kabinet constateert dat </w:t>
      </w:r>
      <w:r w:rsidR="7EA33E43">
        <w:t xml:space="preserve">WSER in het rapport een eerste reflectie </w:t>
      </w:r>
      <w:r>
        <w:t xml:space="preserve">heeft </w:t>
      </w:r>
      <w:r w:rsidR="7EA33E43">
        <w:t>gegeven op de effecten van het maatregelpakket op de brede welvaart. Dit is een stap richting een analyse hoe de verschillende maatregelen bij elkaar regionaal kunnen uitpakken. De reflectie gaat ervan</w:t>
      </w:r>
      <w:r w:rsidR="05FBCE41">
        <w:t xml:space="preserve"> </w:t>
      </w:r>
      <w:r w:rsidR="7EA33E43">
        <w:t xml:space="preserve">uit dat de stikstofplannen leiden tot een veelvoud aan (positieve) brede welvaartseffecten. Een </w:t>
      </w:r>
      <w:r w:rsidRPr="1FDC28CF" w:rsidR="7EA33E43">
        <w:rPr>
          <w:rFonts w:eastAsia="Verdana" w:cs="Verdana"/>
        </w:rPr>
        <w:t xml:space="preserve">kanttekening </w:t>
      </w:r>
      <w:r w:rsidRPr="1FDC28CF">
        <w:rPr>
          <w:rFonts w:eastAsia="Verdana" w:cs="Verdana"/>
        </w:rPr>
        <w:t xml:space="preserve">van het kabinet </w:t>
      </w:r>
      <w:r w:rsidRPr="1FDC28CF" w:rsidR="7EA33E43">
        <w:rPr>
          <w:rFonts w:eastAsia="Verdana" w:cs="Verdana"/>
        </w:rPr>
        <w:t>bij de uiteindelijke inschatting van brede welvaartseffecten is dat het belangrijk is de verdeling van lusten en lasten van het stikstofbeleid in relatie tot gebieden en groepen te plaatsen: de grotendeels positieve effecten van natuur- en leefomgevingsverbetering kunnen samengaan met negatieve effecten voor specifieke typen bedrijven en groepen huishoudens voor regio’s waar een grote reductie of verandering in agrarische activiteiten wordt verwacht. Bijvoorbeeld omdat bedrijfsbeëindiging of veranderingen in bedrijfsvoering hun weerslag zullen hebben op gemeenschappen die sterk gekenmerkt zijn door agrarische activiteiten. Ook kunnen door het verdwijnen van bedrijven de voorzieningen in bepaalde regio’s afnemen. Deze trend van een afnemend voorzieningenniveau in het landelijk gebied is reeds gaande</w:t>
      </w:r>
      <w:r w:rsidRPr="1FDC28CF" w:rsidR="48E111DC">
        <w:rPr>
          <w:rFonts w:eastAsia="Verdana" w:cs="Verdana"/>
        </w:rPr>
        <w:t>. Het</w:t>
      </w:r>
      <w:r w:rsidRPr="1FDC28CF" w:rsidR="7EA33E43">
        <w:rPr>
          <w:rFonts w:eastAsia="Verdana" w:cs="Verdana"/>
        </w:rPr>
        <w:t xml:space="preserve"> additionele effect van het stikstofpakket is</w:t>
      </w:r>
      <w:r w:rsidRPr="1FDC28CF" w:rsidR="7D55C0EF">
        <w:rPr>
          <w:rFonts w:eastAsia="Verdana" w:cs="Verdana"/>
        </w:rPr>
        <w:t>, lokale uitzond</w:t>
      </w:r>
      <w:r w:rsidRPr="1FDC28CF" w:rsidR="19D35AE9">
        <w:rPr>
          <w:rFonts w:eastAsia="Verdana" w:cs="Verdana"/>
        </w:rPr>
        <w:t>eringen daargelaten,</w:t>
      </w:r>
      <w:r w:rsidRPr="1FDC28CF" w:rsidR="7EA33E43">
        <w:rPr>
          <w:rFonts w:eastAsia="Verdana" w:cs="Verdana"/>
        </w:rPr>
        <w:t xml:space="preserve"> vermoedelijk beperkt. </w:t>
      </w:r>
      <w:r w:rsidR="7EA33E43">
        <w:t xml:space="preserve">Om de leefbaarheid van het platteland te behouden en te versterken, investeert het kabinet de komende jaren in een sociaal en economisch sterk platteland. </w:t>
      </w:r>
      <w:r w:rsidR="3B3C5E89">
        <w:t>Daarmee beogen we in plattelandsregio’s onder meer sociale structuren te versterken</w:t>
      </w:r>
      <w:r w:rsidR="4ED5BFEF">
        <w:t>,</w:t>
      </w:r>
      <w:r w:rsidR="3B3C5E89">
        <w:t xml:space="preserve"> krachten van het platteland te benutten en nieuwe economische dragers te ontwikkelen. Juist de komende jaren gedurende de </w:t>
      </w:r>
      <w:r w:rsidRPr="00307D69" w:rsidR="3B3C5E89">
        <w:t>landbouwtransitie.</w:t>
      </w:r>
      <w:r w:rsidRPr="00307D69" w:rsidR="4ED5BFEF">
        <w:t xml:space="preserve"> </w:t>
      </w:r>
      <w:r w:rsidRPr="00307D69" w:rsidR="7EA33E43">
        <w:t>Dat gebeurt via een landsbreed actieprogramma en door een regio-specifiek sociaaleconomisch investeringsprogramma</w:t>
      </w:r>
      <w:r w:rsidRPr="00307D69" w:rsidR="42B9ABC1">
        <w:t>.</w:t>
      </w:r>
    </w:p>
    <w:p w:rsidRPr="00307D69" w:rsidR="005233A6" w:rsidP="00953CC5" w:rsidRDefault="005233A6" w14:paraId="1DC48AD0" w14:textId="77777777">
      <w:pPr>
        <w:rPr>
          <w:szCs w:val="18"/>
        </w:rPr>
      </w:pPr>
    </w:p>
    <w:p w:rsidRPr="00307D69" w:rsidR="005233A6" w:rsidP="00953CC5" w:rsidRDefault="004C2245" w14:paraId="180E1E90" w14:textId="68109981">
      <w:pPr>
        <w:rPr>
          <w:szCs w:val="18"/>
        </w:rPr>
      </w:pPr>
      <w:r w:rsidRPr="00307D69">
        <w:t>D</w:t>
      </w:r>
      <w:r w:rsidRPr="00307D69" w:rsidR="005233A6">
        <w:t xml:space="preserve">e WSER </w:t>
      </w:r>
      <w:r w:rsidRPr="00307D69">
        <w:t xml:space="preserve">kijkt naar </w:t>
      </w:r>
      <w:r w:rsidRPr="00307D69" w:rsidR="005233A6">
        <w:t>werkgelegenheid</w:t>
      </w:r>
      <w:r w:rsidRPr="00307D69">
        <w:t>seffecten</w:t>
      </w:r>
      <w:r w:rsidRPr="00307D69" w:rsidR="005233A6">
        <w:t xml:space="preserve"> in de veehouderij</w:t>
      </w:r>
      <w:r w:rsidRPr="00307D69">
        <w:t>.</w:t>
      </w:r>
      <w:r w:rsidRPr="00307D69" w:rsidR="005233A6">
        <w:t xml:space="preserve"> Op dit moment zijn de maatregelen nog onvoldoende uitgewerkt om goed te kunnen voorspellen waar deze effecten zich zullen voordoen. Naast het onderzoek van de WSER laat het kabinet ook onderzoek doen naar feitelijke arbeidsmarkt</w:t>
      </w:r>
      <w:r w:rsidRPr="00307D69" w:rsidR="00EF24A5">
        <w:t>-</w:t>
      </w:r>
      <w:r w:rsidRPr="00307D69" w:rsidR="005233A6">
        <w:t>ontwikkelingen. Daartoe heeft het kabinet aan het Centraal Bureau voor de Statistiek (CBS) gevraagd om twee datasets op te leveren over de werkgelegenheidseffecten binnen de agrarische sector en aanverwante branches over de periode 2020-2024. Uit de CBS-cijfers</w:t>
      </w:r>
      <w:r w:rsidRPr="00307D69" w:rsidR="005233A6">
        <w:rPr>
          <w:rStyle w:val="Voetnootmarkering"/>
        </w:rPr>
        <w:footnoteReference w:id="6"/>
      </w:r>
      <w:r w:rsidRPr="00307D69" w:rsidR="005233A6">
        <w:t xml:space="preserve"> blijkt dat de werkgelegenheidseffecten als direct gevolg van maatregelen op het gebied van landbouw, natuur en stikstof op dit moment beperkt zijn. Omdat het hier gaat om kleine verschuivingen op de arbeidsmarkt, ontbreken momenteel </w:t>
      </w:r>
      <w:r w:rsidRPr="00307D69" w:rsidR="00EF24A5">
        <w:t xml:space="preserve">voor het kabinet </w:t>
      </w:r>
      <w:r w:rsidRPr="00307D69" w:rsidR="005233A6">
        <w:t xml:space="preserve">de aanleiding en aanknopingspunten voor het opstellen van een transitieplan voor werknemers van stoppende bedrijven. Deze verschuivingen kunnen immers opgevangen worden door de regionale arbeidsmarktinfrastructuur. Het kabinet zal toekomstige arbeidsmarktontwikkelingen binnen de agrarische sector en aanverwante branches </w:t>
      </w:r>
      <w:r w:rsidRPr="00307D69" w:rsidR="00570117">
        <w:t xml:space="preserve">strak </w:t>
      </w:r>
      <w:r w:rsidRPr="00307D69" w:rsidR="005233A6">
        <w:t xml:space="preserve">blijven monitoren en </w:t>
      </w:r>
      <w:r w:rsidRPr="00307D69">
        <w:t>wil de negatieve effecten zo klein mogelijk houden</w:t>
      </w:r>
      <w:r w:rsidRPr="00307D69" w:rsidR="005233A6">
        <w:t>.</w:t>
      </w:r>
    </w:p>
    <w:p w:rsidRPr="00307D69" w:rsidR="006B4608" w:rsidP="00953CC5" w:rsidRDefault="006B4608" w14:paraId="4B5227C1" w14:textId="77777777">
      <w:pPr>
        <w:tabs>
          <w:tab w:val="left" w:pos="950"/>
        </w:tabs>
        <w:rPr>
          <w:szCs w:val="18"/>
        </w:rPr>
      </w:pPr>
    </w:p>
    <w:p w:rsidR="002F65DE" w:rsidP="00953CC5" w:rsidRDefault="00170AB1" w14:paraId="3119D6E7" w14:textId="11C8BFCC">
      <w:pPr>
        <w:tabs>
          <w:tab w:val="left" w:pos="950"/>
        </w:tabs>
        <w:rPr>
          <w:szCs w:val="18"/>
        </w:rPr>
      </w:pPr>
      <w:r w:rsidRPr="00307D69">
        <w:rPr>
          <w:szCs w:val="18"/>
        </w:rPr>
        <w:t>WSER verwacht, hoewel v</w:t>
      </w:r>
      <w:r w:rsidRPr="00307D69" w:rsidR="00684BF3">
        <w:rPr>
          <w:szCs w:val="18"/>
        </w:rPr>
        <w:t xml:space="preserve">oor de </w:t>
      </w:r>
      <w:r w:rsidRPr="00307D69" w:rsidR="00684BF3">
        <w:t>intensieve veesectoren</w:t>
      </w:r>
      <w:r w:rsidRPr="00307D69" w:rsidR="00684BF3">
        <w:rPr>
          <w:szCs w:val="18"/>
        </w:rPr>
        <w:t xml:space="preserve"> (pluimvee, varkens en kalveren) nog geen concrete normen </w:t>
      </w:r>
      <w:r w:rsidRPr="00307D69">
        <w:rPr>
          <w:szCs w:val="18"/>
        </w:rPr>
        <w:t xml:space="preserve">zijn </w:t>
      </w:r>
      <w:r w:rsidRPr="00307D69" w:rsidR="00684BF3">
        <w:rPr>
          <w:szCs w:val="18"/>
        </w:rPr>
        <w:t>vastgesteld, dat een aanzienlijk deel van deze bedrijven (fors</w:t>
      </w:r>
      <w:r w:rsidRPr="00564207" w:rsidR="00684BF3">
        <w:rPr>
          <w:szCs w:val="18"/>
        </w:rPr>
        <w:t xml:space="preserve">) moet investeren in het aanpassen of vervangen van de bestaande stallen. Van de maatregelen die bekend zijn voor de </w:t>
      </w:r>
      <w:r w:rsidRPr="00564207" w:rsidR="00684BF3">
        <w:t>melkveebedrijven</w:t>
      </w:r>
      <w:r w:rsidRPr="00564207" w:rsidR="00684BF3">
        <w:rPr>
          <w:szCs w:val="18"/>
        </w:rPr>
        <w:t xml:space="preserve"> vragen de bedrijfsspecifieke normen en de zonering </w:t>
      </w:r>
      <w:r>
        <w:rPr>
          <w:szCs w:val="18"/>
        </w:rPr>
        <w:t xml:space="preserve">volgens WSER </w:t>
      </w:r>
      <w:r w:rsidRPr="00564207" w:rsidR="00684BF3">
        <w:rPr>
          <w:szCs w:val="18"/>
        </w:rPr>
        <w:t xml:space="preserve">waarschijnlijk de meeste inspanningen. </w:t>
      </w:r>
      <w:r w:rsidRPr="00564207" w:rsidR="00076B12">
        <w:rPr>
          <w:szCs w:val="18"/>
        </w:rPr>
        <w:t xml:space="preserve">WSER geeft aan dat nog niet duidelijk </w:t>
      </w:r>
      <w:r w:rsidRPr="00564207" w:rsidR="00684BF3">
        <w:rPr>
          <w:szCs w:val="18"/>
        </w:rPr>
        <w:t>is</w:t>
      </w:r>
      <w:r w:rsidRPr="00564207" w:rsidR="00076B12">
        <w:rPr>
          <w:szCs w:val="18"/>
        </w:rPr>
        <w:t xml:space="preserve"> met </w:t>
      </w:r>
      <w:r w:rsidRPr="00564207" w:rsidR="00684BF3">
        <w:rPr>
          <w:szCs w:val="18"/>
        </w:rPr>
        <w:t>welke beperkingen bedrijven te maken krijgen in de zones in aanvulling op het generieke beleid. Dit zal een belangrijk onderdeel zijn van de tweede fase van de WSER-reflectie.</w:t>
      </w:r>
    </w:p>
    <w:p w:rsidR="002F65DE" w:rsidP="00953CC5" w:rsidRDefault="002F65DE" w14:paraId="725B66AC" w14:textId="77777777">
      <w:pPr>
        <w:tabs>
          <w:tab w:val="left" w:pos="950"/>
        </w:tabs>
        <w:rPr>
          <w:szCs w:val="18"/>
        </w:rPr>
      </w:pPr>
    </w:p>
    <w:p w:rsidRPr="00564207" w:rsidR="00684BF3" w:rsidP="00953CC5" w:rsidRDefault="00684BF3" w14:paraId="18C25712" w14:textId="677E51D3">
      <w:pPr>
        <w:tabs>
          <w:tab w:val="left" w:pos="950"/>
        </w:tabs>
        <w:rPr>
          <w:szCs w:val="18"/>
        </w:rPr>
      </w:pPr>
      <w:r w:rsidRPr="00564207">
        <w:rPr>
          <w:rFonts w:eastAsia="Verdana" w:cs="Verdana"/>
          <w:szCs w:val="18"/>
        </w:rPr>
        <w:t xml:space="preserve">In de melkveehouderij zullen </w:t>
      </w:r>
      <w:r w:rsidR="00170AB1">
        <w:rPr>
          <w:rFonts w:eastAsia="Verdana" w:cs="Verdana"/>
          <w:szCs w:val="18"/>
        </w:rPr>
        <w:t xml:space="preserve">volgens het </w:t>
      </w:r>
      <w:r w:rsidR="003039D2">
        <w:rPr>
          <w:rFonts w:eastAsia="Verdana" w:cs="Verdana"/>
          <w:szCs w:val="18"/>
        </w:rPr>
        <w:t xml:space="preserve">rapport van WSER </w:t>
      </w:r>
      <w:r w:rsidRPr="00564207">
        <w:rPr>
          <w:rFonts w:eastAsia="Verdana" w:cs="Verdana"/>
          <w:szCs w:val="18"/>
        </w:rPr>
        <w:t>voor het halen van de bedrijfsemissienormen</w:t>
      </w:r>
      <w:r w:rsidRPr="00564207" w:rsidR="00BB3450">
        <w:rPr>
          <w:rFonts w:eastAsia="Verdana" w:cs="Verdana"/>
          <w:szCs w:val="18"/>
        </w:rPr>
        <w:t xml:space="preserve"> </w:t>
      </w:r>
      <w:r w:rsidRPr="00564207">
        <w:rPr>
          <w:rFonts w:eastAsia="Verdana" w:cs="Verdana"/>
          <w:szCs w:val="18"/>
        </w:rPr>
        <w:t>voor ammoniak en broeikasgassen in 2035 naast rantsoenoptimalisatie ook staltechnieken en/of aanvullende managementmaatregelen nodig zijn. Nieuwe</w:t>
      </w:r>
      <w:r w:rsidRPr="00564207" w:rsidR="00BB3450">
        <w:rPr>
          <w:rFonts w:eastAsia="Verdana" w:cs="Verdana"/>
          <w:szCs w:val="18"/>
        </w:rPr>
        <w:t xml:space="preserve"> emissiearme </w:t>
      </w:r>
      <w:r w:rsidRPr="00564207">
        <w:rPr>
          <w:rFonts w:eastAsia="Verdana" w:cs="Verdana"/>
          <w:szCs w:val="18"/>
        </w:rPr>
        <w:t>staltechnieken en managementmaatregelen met reductiepotentie bevinden zich nog in de onderzoeksfase</w:t>
      </w:r>
      <w:r w:rsidRPr="00564207" w:rsidR="00B74633">
        <w:rPr>
          <w:rFonts w:eastAsia="Verdana" w:cs="Verdana"/>
          <w:szCs w:val="18"/>
        </w:rPr>
        <w:t xml:space="preserve"> zoals</w:t>
      </w:r>
      <w:r w:rsidRPr="00564207" w:rsidR="00BB3450">
        <w:rPr>
          <w:rFonts w:eastAsia="Verdana" w:cs="Verdana"/>
          <w:szCs w:val="18"/>
        </w:rPr>
        <w:t xml:space="preserve"> </w:t>
      </w:r>
      <w:r w:rsidRPr="00564207" w:rsidR="00E77F77">
        <w:rPr>
          <w:rFonts w:eastAsia="Verdana" w:cs="Verdana"/>
          <w:szCs w:val="18"/>
        </w:rPr>
        <w:t>het sproeien van stalvloeren met water, het aanzuren van mest en toevoegingen aan mes</w:t>
      </w:r>
      <w:r w:rsidRPr="00564207" w:rsidR="00F30294">
        <w:rPr>
          <w:rFonts w:eastAsia="Verdana" w:cs="Verdana"/>
          <w:szCs w:val="18"/>
        </w:rPr>
        <w:t>t</w:t>
      </w:r>
      <w:r w:rsidRPr="00564207">
        <w:rPr>
          <w:rFonts w:eastAsia="Verdana" w:cs="Verdana"/>
          <w:szCs w:val="18"/>
        </w:rPr>
        <w:t xml:space="preserve">. Methoden om de werking en effecten ervan op bedrijfsniveau geborgd vast te kunnen stellen zijn nog in ontwikkeling. Als aanvullende managementmaatregelen, waaronder relatief eenvoudige stalaanpassingen, de komende jaren kunnen worden doorontwikkeld, de werking in de praktijk effectief is en kan worden geborgd, zouden deze maatregelen </w:t>
      </w:r>
      <w:r w:rsidR="00916A9C">
        <w:rPr>
          <w:rFonts w:eastAsia="Verdana" w:cs="Verdana"/>
          <w:szCs w:val="18"/>
        </w:rPr>
        <w:t xml:space="preserve">volgens WSER </w:t>
      </w:r>
      <w:r w:rsidRPr="00564207">
        <w:rPr>
          <w:rFonts w:eastAsia="Verdana" w:cs="Verdana"/>
          <w:szCs w:val="18"/>
        </w:rPr>
        <w:t>een belangrijke bijdrage kunnen leveren aan het behalen van de bedrijfsspecifieke emissienormen. Dit type maatregelen kan naar verwachting leiden tot lagere kosten dan innovatieve staltechnieken of het verminderen van het aantal dieren op het bedrijf.</w:t>
      </w:r>
    </w:p>
    <w:p w:rsidR="00684BF3" w:rsidP="00953CC5" w:rsidRDefault="00684BF3" w14:paraId="7293085B" w14:textId="77777777">
      <w:pPr>
        <w:tabs>
          <w:tab w:val="left" w:pos="950"/>
        </w:tabs>
        <w:rPr>
          <w:szCs w:val="18"/>
        </w:rPr>
      </w:pPr>
    </w:p>
    <w:p w:rsidRPr="00BD0582" w:rsidR="00916A9C" w:rsidP="00953CC5" w:rsidRDefault="00F549EC" w14:paraId="64F2E534" w14:textId="11C93777">
      <w:pPr>
        <w:rPr>
          <w:szCs w:val="18"/>
        </w:rPr>
      </w:pPr>
      <w:r>
        <w:rPr>
          <w:szCs w:val="18"/>
        </w:rPr>
        <w:t xml:space="preserve">Het kabinet </w:t>
      </w:r>
      <w:r w:rsidR="00620CBF">
        <w:rPr>
          <w:szCs w:val="18"/>
        </w:rPr>
        <w:t xml:space="preserve">ondersteunt het </w:t>
      </w:r>
      <w:r w:rsidRPr="00E95D63" w:rsidR="00916A9C">
        <w:rPr>
          <w:szCs w:val="18"/>
        </w:rPr>
        <w:t xml:space="preserve">beeld </w:t>
      </w:r>
      <w:r w:rsidR="00620CBF">
        <w:rPr>
          <w:szCs w:val="18"/>
        </w:rPr>
        <w:t xml:space="preserve">van WSER </w:t>
      </w:r>
      <w:r w:rsidR="00B446E1">
        <w:rPr>
          <w:szCs w:val="18"/>
        </w:rPr>
        <w:t xml:space="preserve">over </w:t>
      </w:r>
      <w:r w:rsidRPr="00E95D63" w:rsidR="00916A9C">
        <w:rPr>
          <w:szCs w:val="18"/>
        </w:rPr>
        <w:t xml:space="preserve">de technische haalbaarheid en de economische impact van de </w:t>
      </w:r>
      <w:r w:rsidR="00916A9C">
        <w:rPr>
          <w:szCs w:val="18"/>
        </w:rPr>
        <w:t xml:space="preserve">bedrijfsspecifieke </w:t>
      </w:r>
      <w:r w:rsidRPr="00E95D63" w:rsidR="00916A9C">
        <w:rPr>
          <w:szCs w:val="18"/>
        </w:rPr>
        <w:t xml:space="preserve">emissienormen voor de melkveehouderij. </w:t>
      </w:r>
      <w:r w:rsidR="00916A9C">
        <w:rPr>
          <w:szCs w:val="18"/>
        </w:rPr>
        <w:t xml:space="preserve">Het kabinet onderschrijft de handelingsopties waarmee melkveehouders de voorgestelde bedrijfsemissienormen voor 2035 kunnen behalen. </w:t>
      </w:r>
      <w:r w:rsidRPr="00E95D63" w:rsidR="00916A9C">
        <w:rPr>
          <w:szCs w:val="18"/>
        </w:rPr>
        <w:t>Daarmee wordt een belangrijk deel van de wetenschappelijke validatie ingevuld.</w:t>
      </w:r>
      <w:r w:rsidR="00916A9C">
        <w:rPr>
          <w:szCs w:val="18"/>
        </w:rPr>
        <w:t xml:space="preserve"> </w:t>
      </w:r>
      <w:r w:rsidRPr="00E95D63" w:rsidR="00916A9C">
        <w:rPr>
          <w:szCs w:val="18"/>
        </w:rPr>
        <w:t>De</w:t>
      </w:r>
      <w:r w:rsidR="00916A9C">
        <w:rPr>
          <w:szCs w:val="18"/>
        </w:rPr>
        <w:t xml:space="preserve"> analyse </w:t>
      </w:r>
      <w:r w:rsidRPr="00E95D63" w:rsidR="00916A9C">
        <w:rPr>
          <w:szCs w:val="18"/>
        </w:rPr>
        <w:t>bevestig</w:t>
      </w:r>
      <w:r w:rsidR="00916A9C">
        <w:rPr>
          <w:szCs w:val="18"/>
        </w:rPr>
        <w:t>t</w:t>
      </w:r>
      <w:r w:rsidRPr="00E95D63" w:rsidR="00916A9C">
        <w:rPr>
          <w:szCs w:val="18"/>
        </w:rPr>
        <w:t xml:space="preserve"> voor </w:t>
      </w:r>
      <w:r w:rsidR="00916A9C">
        <w:rPr>
          <w:szCs w:val="18"/>
        </w:rPr>
        <w:t xml:space="preserve">het kabinet het beeld </w:t>
      </w:r>
      <w:r w:rsidRPr="00E95D63" w:rsidR="00916A9C">
        <w:rPr>
          <w:szCs w:val="18"/>
        </w:rPr>
        <w:t>d</w:t>
      </w:r>
      <w:r w:rsidR="00916A9C">
        <w:rPr>
          <w:szCs w:val="18"/>
        </w:rPr>
        <w:t>at agrariërs</w:t>
      </w:r>
      <w:r w:rsidRPr="00E95D63" w:rsidR="00916A9C">
        <w:rPr>
          <w:szCs w:val="18"/>
        </w:rPr>
        <w:t xml:space="preserve"> </w:t>
      </w:r>
      <w:r w:rsidR="00916A9C">
        <w:rPr>
          <w:szCs w:val="18"/>
        </w:rPr>
        <w:t>ingrijpende beslissingen moeten nemen en dat er</w:t>
      </w:r>
      <w:r w:rsidRPr="00E95D63" w:rsidR="00916A9C">
        <w:rPr>
          <w:szCs w:val="18"/>
        </w:rPr>
        <w:t xml:space="preserve"> veel </w:t>
      </w:r>
      <w:r w:rsidR="00916A9C">
        <w:rPr>
          <w:szCs w:val="18"/>
        </w:rPr>
        <w:t xml:space="preserve">van hen </w:t>
      </w:r>
      <w:r w:rsidRPr="00E95D63" w:rsidR="00916A9C">
        <w:rPr>
          <w:szCs w:val="18"/>
        </w:rPr>
        <w:t xml:space="preserve">wordt gevraagd om de bedrijfsemissienormen te kunnen </w:t>
      </w:r>
      <w:r w:rsidR="00916A9C">
        <w:rPr>
          <w:szCs w:val="18"/>
        </w:rPr>
        <w:t xml:space="preserve">halen. </w:t>
      </w:r>
      <w:r w:rsidRPr="009A2B5A" w:rsidR="00916A9C">
        <w:rPr>
          <w:szCs w:val="18"/>
        </w:rPr>
        <w:t xml:space="preserve">Het kabinet is er desalniettemin van overtuigd </w:t>
      </w:r>
      <w:r w:rsidRPr="00DC4171" w:rsidR="00916A9C">
        <w:rPr>
          <w:szCs w:val="18"/>
        </w:rPr>
        <w:t>dat innovaties met reductiepotentie, die nog in ontwikkeling zijn zoals het sproeien van stalvoeren met water, aanzuren van mest en toevoegingen aan mest, de komende</w:t>
      </w:r>
      <w:r w:rsidRPr="009A2B5A" w:rsidR="00916A9C">
        <w:rPr>
          <w:szCs w:val="18"/>
        </w:rPr>
        <w:t xml:space="preserve"> jaren nieuwe mogelijkheden gaan bieden.</w:t>
      </w:r>
      <w:r w:rsidR="00916A9C">
        <w:rPr>
          <w:szCs w:val="18"/>
        </w:rPr>
        <w:t xml:space="preserve"> </w:t>
      </w:r>
    </w:p>
    <w:p w:rsidR="00916A9C" w:rsidP="00953CC5" w:rsidRDefault="00916A9C" w14:paraId="09831446" w14:textId="77777777">
      <w:pPr>
        <w:tabs>
          <w:tab w:val="left" w:pos="950"/>
        </w:tabs>
        <w:rPr>
          <w:szCs w:val="18"/>
        </w:rPr>
      </w:pPr>
    </w:p>
    <w:p w:rsidRPr="00076B12" w:rsidR="00684BF3" w:rsidP="00953CC5" w:rsidRDefault="00B446E1" w14:paraId="0DB47B74" w14:textId="081452ED">
      <w:pPr>
        <w:tabs>
          <w:tab w:val="left" w:pos="950"/>
        </w:tabs>
        <w:rPr>
          <w:szCs w:val="18"/>
        </w:rPr>
      </w:pPr>
      <w:r>
        <w:rPr>
          <w:szCs w:val="18"/>
        </w:rPr>
        <w:t>Volgens het WSER rapport kunnen d</w:t>
      </w:r>
      <w:r w:rsidRPr="00076B12" w:rsidR="00684BF3">
        <w:rPr>
          <w:szCs w:val="18"/>
        </w:rPr>
        <w:t xml:space="preserve">e jaarkosten en investeringen in maatregelen </w:t>
      </w:r>
      <w:r w:rsidR="00300463">
        <w:rPr>
          <w:szCs w:val="18"/>
        </w:rPr>
        <w:t>f</w:t>
      </w:r>
      <w:r w:rsidRPr="00076B12" w:rsidR="00684BF3">
        <w:rPr>
          <w:szCs w:val="18"/>
        </w:rPr>
        <w:t xml:space="preserve">link oplopen. Met name voor bedrijven met een beperkte investeringsruimte of bedrijven zonder opvolger kunnen de voorgestelde emissienormen problematisch zijn en leiden tot versneld stoppen. Het zullen </w:t>
      </w:r>
      <w:r w:rsidR="00300463">
        <w:rPr>
          <w:szCs w:val="18"/>
        </w:rPr>
        <w:t xml:space="preserve">volgens WSER </w:t>
      </w:r>
      <w:r w:rsidRPr="00076B12" w:rsidR="00684BF3">
        <w:rPr>
          <w:szCs w:val="18"/>
        </w:rPr>
        <w:t>de grotere bedrijven zijn, met veelal meer ‘vet op de botten’, die in staat zullen zijn om een verdienmodel op basis van landbouwproductie en daarmee ontwikkelperspectief te behouden. Een deel van de bedrijven zal met nevenactiviteiten inkomsten kunnen genereren in aanvulling op de landbouwopbrengsten. Vooralsnog geldt echter voor de meerderheid van de landbouwbedrijven dat het inkomen overwegend wordt bepaald door de opbrengsten uit de landbouwproductie. Onderzoek, innovatie en financiële compensatie zullen volgens WSER ervoor zorgen dat de komende jaren de praktische haalbaarheid van de voorgestelde bedrijfsemissienormen wordt vergroot en de economische impact kleiner wordt.</w:t>
      </w:r>
    </w:p>
    <w:p w:rsidRPr="00076B12" w:rsidR="00684BF3" w:rsidP="00953CC5" w:rsidRDefault="00684BF3" w14:paraId="5FF0D64C" w14:textId="77777777">
      <w:pPr>
        <w:tabs>
          <w:tab w:val="left" w:pos="950"/>
        </w:tabs>
        <w:rPr>
          <w:szCs w:val="18"/>
        </w:rPr>
      </w:pPr>
    </w:p>
    <w:p w:rsidRPr="00076B12" w:rsidR="00684BF3" w:rsidP="00953CC5" w:rsidRDefault="00B03656" w14:paraId="355A148D" w14:textId="2CB37A87">
      <w:pPr>
        <w:tabs>
          <w:tab w:val="left" w:pos="950"/>
        </w:tabs>
      </w:pPr>
      <w:r>
        <w:t>WSER constateert in haar rapport dat e</w:t>
      </w:r>
      <w:r w:rsidR="00684BF3">
        <w:t xml:space="preserve">r een uitgebreid pakket </w:t>
      </w:r>
      <w:r w:rsidR="00027E4B">
        <w:t xml:space="preserve">is </w:t>
      </w:r>
      <w:r w:rsidR="00684BF3">
        <w:t xml:space="preserve">aan voorgenomen en bestaand beleid om bedrijven te ondersteunen en een ‘zachtere landing’ mogelijk te maken. Bedrijven kunnen gebruikmaken van diverse regelingen om de bedrijfsvoering aan te passen, om te schakelen of te stoppen. Dit laat volgens WSER onverlet dat het voor boeren om ingrijpende beslissingen en veranderingen gaat. Voor de periode tot 2035 is er in potentie veel budget om bedrijven te helpen aan de bedrijfsspecifieke emissienormen te gaan voldoen, maar bedrijven zullen ook zelf een aanzienlijk deel van de kosten moeten dragen. De middelen uit het Stikstoffonds kunnen in de periode 2026-2035 potentieel circa 60% van de investeringen, voor ruwweg iets minder dan de helft van de bedrijven in de melkveehouderij subsidiëren. Voor de ondersteuning met betrekking tot de operationele kosten ligt dit percentage rond de 20 tot 25%. </w:t>
      </w:r>
    </w:p>
    <w:p w:rsidR="00684BF3" w:rsidP="00953CC5" w:rsidRDefault="00684BF3" w14:paraId="5BD33120" w14:textId="77777777">
      <w:pPr>
        <w:tabs>
          <w:tab w:val="left" w:pos="950"/>
        </w:tabs>
        <w:rPr>
          <w:szCs w:val="18"/>
        </w:rPr>
      </w:pPr>
    </w:p>
    <w:p w:rsidR="00300463" w:rsidP="00953CC5" w:rsidRDefault="00066CA6" w14:paraId="0D89C6A3" w14:textId="79C303BD">
      <w:r>
        <w:t>In reactie op het WSER rap</w:t>
      </w:r>
      <w:r w:rsidR="00484C70">
        <w:t>port</w:t>
      </w:r>
      <w:r w:rsidR="467A2972">
        <w:t>,</w:t>
      </w:r>
      <w:r w:rsidR="00484C70">
        <w:t xml:space="preserve"> s</w:t>
      </w:r>
      <w:r w:rsidR="00300463">
        <w:t xml:space="preserve">treeft </w:t>
      </w:r>
      <w:r w:rsidR="00484C70">
        <w:t xml:space="preserve">het kabinet </w:t>
      </w:r>
      <w:r w:rsidR="00300463">
        <w:t>ernaar dat veehouders de noodzakelijke doelen tegen zo laag mogelijke kosten kunnen realiseren. Met een uitgebreid pakket aan regelingen en instrumenten ondersteunt het kabinet maatregelen gericht op kennisverspreiding, rantsoenaanpassing en andere managementmaatregelen, stalinnovaties, mestverwerking, agrarisch natuurbeheer en extensivering van de landbouw in de zones rondom de overbelaste Natura 2000-gebieden</w:t>
      </w:r>
      <w:r w:rsidR="00484C70">
        <w:t xml:space="preserve"> (zie onderdeel 1 van deze brief)</w:t>
      </w:r>
      <w:r w:rsidR="00300463">
        <w:t>. De middelen die zijn uitgetrokken tot 2035 kunnen bij de gemaakte veronderstellingen voor de melkveebedrijven de te maken kosten voor een deel mitigeren waardoor veel bedrijven</w:t>
      </w:r>
      <w:r w:rsidR="00484C70">
        <w:t xml:space="preserve"> naar de mening van het kabinet</w:t>
      </w:r>
      <w:r w:rsidR="00300463">
        <w:t xml:space="preserve"> de emissienormen moeten kunnen halen. Hierin zijn kosten voor andere opgaven die ook op de sector afkomen, zoals dierwaardigheid, nog niet meegenomen. In de tweede fase van de reflectie zal WSER hierover een verdiepende analyse kunnen geven, waarbij ook zal worden gekeken naar de effecten van de stapeling op het boerenerf van normen voor ammoniak, klimaat, grondgebondenheid en dierwaardigheid. Bij de validatie van bedrijfsemissie</w:t>
      </w:r>
      <w:r w:rsidR="00484C70">
        <w:t>-</w:t>
      </w:r>
      <w:r w:rsidR="00300463">
        <w:t xml:space="preserve">normen voor melkvee wordt nagegaan of de normen voor dierwaardigheid voor de melkveehouderij handelingsperspectief bieden. Zoals eerder aangegeven wordt bij de besluitvorming over de hoogte van de bedrijfsemissienormen voor de intensieve veehouderijsectoren in het eerste kwartaal van 2027 rekening gehouden met de normen in de AMvB dierwaardige veehouderij. </w:t>
      </w:r>
    </w:p>
    <w:p w:rsidR="00300463" w:rsidP="00953CC5" w:rsidRDefault="00300463" w14:paraId="79961881" w14:textId="77777777"/>
    <w:p w:rsidR="00300463" w:rsidP="00953CC5" w:rsidRDefault="00300463" w14:paraId="0E36FD09" w14:textId="77777777">
      <w:r>
        <w:t xml:space="preserve">Het kabinet zal bij de uitwerking van nieuwe ondersteunende maatregelen nagaan hoe er specifieke voorwaarden kunnen worden gesteld voor kleine bedrijven met een beperkte investeringsruimte zoals bijvoorbeeld een hoger subsidiepercentage. Daarnaast werkt het kabinet nieuwe regelingen uit voor het ondersteunen van de extensivering van bedrijven in de zones rondom overbelaste Natura 2000-gebieden. Naast de ondersteuning door het kabinet is ook een substantiële private bijdrage nodig van markt- en ketenpartijen en consumenten. Het kabinet zet hierop in met de uitwerking van de Uitgebreide Ketenverantwoordelijkheid (UKV). </w:t>
      </w:r>
    </w:p>
    <w:p w:rsidR="00300463" w:rsidP="00953CC5" w:rsidRDefault="00300463" w14:paraId="6E95F299" w14:textId="77777777">
      <w:pPr>
        <w:rPr>
          <w:szCs w:val="18"/>
        </w:rPr>
      </w:pPr>
    </w:p>
    <w:p w:rsidRPr="001768DE" w:rsidR="00300463" w:rsidP="00953CC5" w:rsidRDefault="00300463" w14:paraId="0988B77E" w14:textId="77777777">
      <w:pPr>
        <w:rPr>
          <w:rFonts w:eastAsia="Verdana" w:cs="Verdana"/>
        </w:rPr>
      </w:pPr>
      <w:r w:rsidRPr="68E225BB">
        <w:rPr>
          <w:rFonts w:eastAsia="Verdana" w:cs="Verdana"/>
        </w:rPr>
        <w:t>Bijzondere aandacht vraagt de mogelijke impact van het maatregelpakket op biologische en meer extensieve bedrijven. Dit vanuit de overweging dat dergelijke bedrijven veelal voorlopers zijn. Zoals ook aangegeven in de brief</w:t>
      </w:r>
      <w:r w:rsidRPr="68E225BB">
        <w:rPr>
          <w:rStyle w:val="Voetnootmarkering"/>
          <w:rFonts w:eastAsia="Verdana" w:cs="Verdana"/>
        </w:rPr>
        <w:footnoteReference w:id="7"/>
      </w:r>
      <w:r w:rsidRPr="68E225BB">
        <w:rPr>
          <w:rFonts w:eastAsia="Verdana" w:cs="Verdana"/>
        </w:rPr>
        <w:t xml:space="preserve"> van 1 oktober jl. wil het kabinet nogmaals benadrukken dat het koplopers wil belonen voor de stappen die zij reeds hebben gezet. Bedrijven die vooroplopen en hun nek uitgestoken hebben zijn belangrijk om te behouden en verduurzaming in de sector aan te jagen. </w:t>
      </w:r>
    </w:p>
    <w:p w:rsidRPr="001768DE" w:rsidR="00300463" w:rsidP="00953CC5" w:rsidRDefault="00300463" w14:paraId="5CF4236E" w14:textId="77777777">
      <w:pPr>
        <w:rPr>
          <w:rFonts w:eastAsia="Verdana" w:cs="Verdana"/>
          <w:szCs w:val="18"/>
        </w:rPr>
      </w:pPr>
    </w:p>
    <w:p w:rsidR="00300463" w:rsidP="00953CC5" w:rsidRDefault="00300463" w14:paraId="1D0017D1" w14:textId="477A4808">
      <w:pPr>
        <w:rPr>
          <w:rFonts w:eastAsia="Verdana" w:cs="Verdana"/>
          <w:szCs w:val="18"/>
        </w:rPr>
      </w:pPr>
      <w:r w:rsidRPr="0010519A">
        <w:rPr>
          <w:rFonts w:eastAsia="Verdana" w:cs="Verdana"/>
          <w:szCs w:val="18"/>
        </w:rPr>
        <w:t xml:space="preserve">De reflectie </w:t>
      </w:r>
      <w:r>
        <w:rPr>
          <w:rFonts w:eastAsia="Verdana" w:cs="Verdana"/>
          <w:szCs w:val="18"/>
        </w:rPr>
        <w:t xml:space="preserve">van WSER </w:t>
      </w:r>
      <w:r w:rsidRPr="0010519A">
        <w:rPr>
          <w:rFonts w:eastAsia="Verdana" w:cs="Verdana"/>
          <w:szCs w:val="18"/>
        </w:rPr>
        <w:t xml:space="preserve">stelt vast dat biologische bedrijven gemiddeld per fosfaatrecht </w:t>
      </w:r>
      <w:r>
        <w:rPr>
          <w:rFonts w:eastAsia="Verdana" w:cs="Verdana"/>
          <w:szCs w:val="18"/>
        </w:rPr>
        <w:t>de laagste</w:t>
      </w:r>
      <w:r w:rsidRPr="0010519A">
        <w:rPr>
          <w:rFonts w:eastAsia="Verdana" w:cs="Verdana"/>
          <w:szCs w:val="18"/>
        </w:rPr>
        <w:t xml:space="preserve"> emissies hebben. </w:t>
      </w:r>
      <w:r w:rsidR="007A4257">
        <w:rPr>
          <w:rFonts w:eastAsia="Verdana" w:cs="Verdana"/>
          <w:szCs w:val="18"/>
        </w:rPr>
        <w:t xml:space="preserve">Het kabinet </w:t>
      </w:r>
      <w:r w:rsidR="003A762F">
        <w:rPr>
          <w:rFonts w:eastAsia="Verdana" w:cs="Verdana"/>
          <w:szCs w:val="18"/>
        </w:rPr>
        <w:t>is van mening dat d</w:t>
      </w:r>
      <w:r w:rsidRPr="002966B9">
        <w:rPr>
          <w:rFonts w:eastAsia="Verdana" w:cs="Verdana"/>
          <w:szCs w:val="18"/>
        </w:rPr>
        <w:t xml:space="preserve">e bedrijfsspecifieke emissienormen </w:t>
      </w:r>
      <w:r w:rsidR="003A762F">
        <w:rPr>
          <w:rFonts w:eastAsia="Verdana" w:cs="Verdana"/>
          <w:szCs w:val="18"/>
        </w:rPr>
        <w:t>de</w:t>
      </w:r>
      <w:r w:rsidRPr="002966B9">
        <w:rPr>
          <w:rFonts w:eastAsia="Verdana" w:cs="Verdana"/>
          <w:szCs w:val="18"/>
        </w:rPr>
        <w:t xml:space="preserve">ze bedrijven </w:t>
      </w:r>
      <w:r w:rsidR="003A762F">
        <w:rPr>
          <w:rFonts w:eastAsia="Verdana" w:cs="Verdana"/>
          <w:szCs w:val="18"/>
        </w:rPr>
        <w:t xml:space="preserve">moeten </w:t>
      </w:r>
      <w:r w:rsidRPr="002966B9">
        <w:rPr>
          <w:rFonts w:eastAsia="Verdana" w:cs="Verdana"/>
          <w:szCs w:val="18"/>
        </w:rPr>
        <w:t xml:space="preserve">aanmoedigen en niet tegenwerken, onder meer omdat </w:t>
      </w:r>
      <w:r w:rsidR="003A762F">
        <w:rPr>
          <w:rFonts w:eastAsia="Verdana" w:cs="Verdana"/>
          <w:szCs w:val="18"/>
        </w:rPr>
        <w:t xml:space="preserve">het kabinet </w:t>
      </w:r>
      <w:r w:rsidRPr="002966B9">
        <w:rPr>
          <w:rFonts w:eastAsia="Verdana" w:cs="Verdana"/>
          <w:szCs w:val="18"/>
        </w:rPr>
        <w:t>voor extensievere bedrijven een belangrijke rol zie</w:t>
      </w:r>
      <w:r w:rsidR="003A762F">
        <w:rPr>
          <w:rFonts w:eastAsia="Verdana" w:cs="Verdana"/>
          <w:szCs w:val="18"/>
        </w:rPr>
        <w:t>t</w:t>
      </w:r>
      <w:r w:rsidRPr="002966B9">
        <w:rPr>
          <w:rFonts w:eastAsia="Verdana" w:cs="Verdana"/>
          <w:szCs w:val="18"/>
        </w:rPr>
        <w:t xml:space="preserve"> bijvoorbeeld in zones rondom stikstofgevoelige Natura 2000-gebieden. </w:t>
      </w:r>
      <w:r w:rsidR="00A83F2F">
        <w:rPr>
          <w:rFonts w:eastAsia="Verdana" w:cs="Verdana"/>
          <w:szCs w:val="18"/>
        </w:rPr>
        <w:t>Ik</w:t>
      </w:r>
      <w:r w:rsidR="007A0DE3">
        <w:rPr>
          <w:rFonts w:eastAsia="Verdana" w:cs="Verdana"/>
          <w:szCs w:val="18"/>
        </w:rPr>
        <w:t xml:space="preserve"> ben</w:t>
      </w:r>
      <w:r w:rsidRPr="002966B9">
        <w:rPr>
          <w:rFonts w:eastAsia="Verdana" w:cs="Verdana"/>
          <w:szCs w:val="18"/>
        </w:rPr>
        <w:t xml:space="preserve"> daarom een traject gestart met Wageningen Livestock Research om </w:t>
      </w:r>
      <w:r>
        <w:rPr>
          <w:rFonts w:eastAsia="Verdana" w:cs="Verdana"/>
          <w:szCs w:val="18"/>
        </w:rPr>
        <w:t>hun</w:t>
      </w:r>
      <w:r w:rsidRPr="002966B9">
        <w:rPr>
          <w:rFonts w:eastAsia="Verdana" w:cs="Verdana"/>
          <w:szCs w:val="18"/>
        </w:rPr>
        <w:t xml:space="preserve"> handelingsperspectief verder in beeld te brengen. Door onafhankelijk mogelijke maatregelenpakketten te laten doorrekenen wordt onderbouwd wat er wel en niet mogelijk is. Op basis hiervan zal het kabinet besluiten of en hoe een eventuele aanpassing van de </w:t>
      </w:r>
      <w:r>
        <w:rPr>
          <w:rFonts w:eastAsia="Verdana" w:cs="Verdana"/>
          <w:szCs w:val="18"/>
        </w:rPr>
        <w:t xml:space="preserve">bedrijfsspecifieke </w:t>
      </w:r>
      <w:r w:rsidRPr="002966B9">
        <w:rPr>
          <w:rFonts w:eastAsia="Verdana" w:cs="Verdana"/>
          <w:szCs w:val="18"/>
        </w:rPr>
        <w:t xml:space="preserve">emissienorm voor ammoniak en de uitzondering op klimaat voor biologisch kan worden vormgegeven. Ik streef ernaar om de Kamer daar in </w:t>
      </w:r>
      <w:r>
        <w:rPr>
          <w:rFonts w:eastAsia="Verdana" w:cs="Verdana"/>
          <w:szCs w:val="18"/>
        </w:rPr>
        <w:t>het eerste kwartaal van</w:t>
      </w:r>
      <w:r w:rsidRPr="002966B9">
        <w:rPr>
          <w:rFonts w:eastAsia="Verdana" w:cs="Verdana"/>
          <w:szCs w:val="18"/>
        </w:rPr>
        <w:t xml:space="preserve"> 2027 over te informeren. </w:t>
      </w:r>
    </w:p>
    <w:p w:rsidR="00300463" w:rsidP="00953CC5" w:rsidRDefault="00300463" w14:paraId="597561D9" w14:textId="77777777">
      <w:pPr>
        <w:tabs>
          <w:tab w:val="left" w:pos="950"/>
        </w:tabs>
        <w:rPr>
          <w:szCs w:val="18"/>
        </w:rPr>
      </w:pPr>
    </w:p>
    <w:p w:rsidRPr="009A2B5A" w:rsidR="002A3ACC" w:rsidP="00953CC5" w:rsidRDefault="002A3ACC" w14:paraId="47813253" w14:textId="307D22AA">
      <w:r>
        <w:t>In het reflectierapport constateert WSER dat door het niet meenemen van veldemissies in de bedrijfsemissienorm een groot deel van de potentiële emissiereductie buiten beschouwing wordt gelaten.</w:t>
      </w:r>
      <w:r w:rsidRPr="68E225BB">
        <w:rPr>
          <w:i/>
          <w:iCs/>
        </w:rPr>
        <w:t xml:space="preserve"> </w:t>
      </w:r>
      <w:r>
        <w:t xml:space="preserve">Het kabinet deelt met de onderzoekers het belang van de reductie van veldemissies en wil inzetten op maximale benutting van het potentieel aan reductie bij veldemissies. Omdat de borging van maatregelen en de handhaafbaarheid van doelsturing met veldemissies grote onzekerheden kent, zet het kabinet daarbij nu in op aanvullende middelvoorschriften. Die zijn ook nodig voor het behalen van de benodigde emissiereductie van 42 tot 46% in de landbouw. </w:t>
      </w:r>
    </w:p>
    <w:p w:rsidRPr="00076B12" w:rsidR="00300463" w:rsidP="00953CC5" w:rsidRDefault="002A3ACC" w14:paraId="5D938F94" w14:textId="42746250">
      <w:pPr>
        <w:tabs>
          <w:tab w:val="left" w:pos="950"/>
        </w:tabs>
        <w:rPr>
          <w:szCs w:val="18"/>
        </w:rPr>
      </w:pPr>
      <w:r>
        <w:t xml:space="preserve">Verder verwijs ik u naar onderdeel 1 van deze brief.  </w:t>
      </w:r>
    </w:p>
    <w:p w:rsidRPr="00CC4690" w:rsidR="00684BF3" w:rsidP="00953CC5" w:rsidRDefault="00684BF3" w14:paraId="54D07A4B" w14:textId="77777777">
      <w:pPr>
        <w:rPr>
          <w:szCs w:val="18"/>
        </w:rPr>
      </w:pPr>
    </w:p>
    <w:p w:rsidRPr="00D41E3A" w:rsidR="00684BF3" w:rsidP="00953CC5" w:rsidRDefault="00684BF3" w14:paraId="05F3C8F0" w14:textId="77777777">
      <w:pPr>
        <w:tabs>
          <w:tab w:val="left" w:pos="950"/>
        </w:tabs>
        <w:rPr>
          <w:szCs w:val="18"/>
        </w:rPr>
      </w:pPr>
      <w:r>
        <w:rPr>
          <w:szCs w:val="18"/>
        </w:rPr>
        <w:t>D</w:t>
      </w:r>
      <w:r w:rsidRPr="00D41E3A">
        <w:rPr>
          <w:szCs w:val="18"/>
        </w:rPr>
        <w:t xml:space="preserve">e afname van de melkveehouderij vanwege de grondgebondenheidsnorm </w:t>
      </w:r>
      <w:r>
        <w:rPr>
          <w:szCs w:val="18"/>
        </w:rPr>
        <w:t xml:space="preserve">zal </w:t>
      </w:r>
      <w:r w:rsidRPr="00D41E3A">
        <w:rPr>
          <w:szCs w:val="18"/>
        </w:rPr>
        <w:t>beperkt zijn</w:t>
      </w:r>
      <w:r>
        <w:rPr>
          <w:szCs w:val="18"/>
        </w:rPr>
        <w:t>, verwacht WSER</w:t>
      </w:r>
      <w:r w:rsidRPr="00D41E3A">
        <w:rPr>
          <w:szCs w:val="18"/>
        </w:rPr>
        <w:t xml:space="preserve">. Hoewel bijna een kwart van de bedrijven door de grondgebondenheidsnorm wordt geraakt lijkt het voor een derde van die bedrijven een relatief kleine opgave om hier in een periode van 10 jaar aan te gaan voldoen. Voor twee derde van de bedrijven zal het </w:t>
      </w:r>
      <w:r>
        <w:rPr>
          <w:szCs w:val="18"/>
        </w:rPr>
        <w:t xml:space="preserve">wel </w:t>
      </w:r>
      <w:r w:rsidRPr="00D41E3A">
        <w:rPr>
          <w:szCs w:val="18"/>
        </w:rPr>
        <w:t>een substantiëlere inspanning vragen.</w:t>
      </w:r>
      <w:r>
        <w:rPr>
          <w:szCs w:val="18"/>
        </w:rPr>
        <w:t xml:space="preserve"> In het kader van het wetsvoorstel voor grondgebondenheid voert WSER een verfijndere impactanalyse uit. Deze analyse zal bij de internetconsultatie over dit wetsvoorstel beschikbaar worden gesteld. </w:t>
      </w:r>
    </w:p>
    <w:p w:rsidR="00684BF3" w:rsidP="00953CC5" w:rsidRDefault="00684BF3" w14:paraId="20FBAA82" w14:textId="77777777">
      <w:pPr>
        <w:rPr>
          <w:b/>
          <w:bCs/>
        </w:rPr>
      </w:pPr>
    </w:p>
    <w:p w:rsidR="00B84235" w:rsidP="00953CC5" w:rsidRDefault="103C3588" w14:paraId="53A2E47E" w14:textId="54A378E1">
      <w:pPr>
        <w:rPr>
          <w:b/>
          <w:bCs/>
        </w:rPr>
      </w:pPr>
      <w:r w:rsidRPr="71D2731F">
        <w:rPr>
          <w:b/>
          <w:bCs/>
        </w:rPr>
        <w:t>Aan de slag</w:t>
      </w:r>
    </w:p>
    <w:p w:rsidR="005706E5" w:rsidP="00953CC5" w:rsidRDefault="005706E5" w14:paraId="4BFBD09C" w14:textId="77777777">
      <w:pPr>
        <w:rPr>
          <w:b/>
          <w:bCs/>
        </w:rPr>
      </w:pPr>
    </w:p>
    <w:p w:rsidR="00FC4CC6" w:rsidP="00953CC5" w:rsidRDefault="233A836B" w14:paraId="662A16FF" w14:textId="30257897">
      <w:r>
        <w:t>Stap voor stap zorgen we voor steeds meer duidelijkheid voor ondernemers, zowel in wat we van hen vragen als de manier waarop de overheid hen steunt. Verder</w:t>
      </w:r>
      <w:r w:rsidR="4371B6C5">
        <w:t>e</w:t>
      </w:r>
      <w:r>
        <w:t xml:space="preserve"> uitwerking doen </w:t>
      </w:r>
      <w:r w:rsidR="54B885F2">
        <w:t>we samen met medeoverheden</w:t>
      </w:r>
      <w:r w:rsidR="00FC4CC6">
        <w:t xml:space="preserve">, sectoren en maatschappelijke partijen. </w:t>
      </w:r>
      <w:r w:rsidR="0DFF1212">
        <w:t xml:space="preserve">Ook </w:t>
      </w:r>
      <w:r w:rsidR="7D9C9EF8">
        <w:t>d</w:t>
      </w:r>
      <w:r w:rsidR="00FC4CC6">
        <w:t xml:space="preserve">e inzichten uit de sociaaleconomische reflectie van de WSER </w:t>
      </w:r>
      <w:r w:rsidR="737D5333">
        <w:t>nemen we mee</w:t>
      </w:r>
      <w:r w:rsidR="00FC4CC6">
        <w:t xml:space="preserve"> in de verdere uitwerking van het ondersteunende beleid. </w:t>
      </w:r>
      <w:r w:rsidR="00260B95">
        <w:t>T</w:t>
      </w:r>
      <w:r w:rsidR="00FC4CC6">
        <w:t xml:space="preserve">abel </w:t>
      </w:r>
      <w:r w:rsidR="004D27F5">
        <w:t>2</w:t>
      </w:r>
      <w:r w:rsidR="4B523B76">
        <w:t xml:space="preserve"> </w:t>
      </w:r>
      <w:r w:rsidR="00260B95">
        <w:t xml:space="preserve">geeft </w:t>
      </w:r>
      <w:r w:rsidR="4B523B76">
        <w:t xml:space="preserve">een overzicht wanneer uw Kamer meer informatie ontvangt van stappen die in deze brief voorbij zijn gekomen. </w:t>
      </w:r>
    </w:p>
    <w:p w:rsidR="00FC4CC6" w:rsidP="00953CC5" w:rsidRDefault="00FC4CC6" w14:paraId="77C13237" w14:textId="77777777">
      <w:pPr>
        <w:rPr>
          <w:szCs w:val="18"/>
        </w:rPr>
      </w:pPr>
    </w:p>
    <w:p w:rsidR="68E225BB" w:rsidP="00953CC5" w:rsidRDefault="1DA9D24C" w14:paraId="25ED29D2" w14:textId="1CDF3DEC">
      <w:r w:rsidRPr="2C985A86">
        <w:t>Met de in deze brief beschreven inzet op</w:t>
      </w:r>
      <w:r w:rsidRPr="000C7402" w:rsidR="026AA5A2">
        <w:rPr>
          <w:szCs w:val="18"/>
        </w:rPr>
        <w:t xml:space="preserve"> </w:t>
      </w:r>
      <w:r w:rsidRPr="2C985A86" w:rsidR="026AA5A2">
        <w:t>ondersteuning, vergunningverlening voor verduurzaming en</w:t>
      </w:r>
      <w:r w:rsidRPr="2C985A86">
        <w:t xml:space="preserve"> het doelsturingssysteem</w:t>
      </w:r>
      <w:r w:rsidR="1F921D86">
        <w:rPr>
          <w:szCs w:val="18"/>
        </w:rPr>
        <w:t>,</w:t>
      </w:r>
      <w:r w:rsidRPr="2C985A86">
        <w:t xml:space="preserve"> waaronder het voornemen voor nieuw instrumentarium voor onderzoek en ontwikkeling van stalmaatregelen en versnelling van het innovatieproces, en beschouw ik de motie van de leden Grinwis en Goudzwaard</w:t>
      </w:r>
      <w:r w:rsidRPr="2C985A86" w:rsidR="00FC4CC6">
        <w:rPr>
          <w:rStyle w:val="Voetnootmarkering"/>
        </w:rPr>
        <w:footnoteReference w:id="8"/>
      </w:r>
      <w:r w:rsidRPr="2C985A86">
        <w:t xml:space="preserve"> over stimuleringsbeleid voor innovaties met emissiefactoren als afgedaan. </w:t>
      </w:r>
    </w:p>
    <w:p w:rsidR="00A14390" w:rsidP="00953CC5" w:rsidRDefault="00A14390" w14:paraId="1AB9DCE2" w14:textId="77777777"/>
    <w:p w:rsidR="00B272AA" w:rsidP="00953CC5" w:rsidRDefault="00B272AA" w14:paraId="22C33AC5" w14:textId="77777777">
      <w:pPr>
        <w:rPr>
          <w:rFonts w:eastAsia="Verdana" w:cs="Verdana"/>
          <w:color w:val="000000" w:themeColor="text1"/>
          <w:szCs w:val="18"/>
        </w:rPr>
      </w:pPr>
    </w:p>
    <w:p w:rsidR="00B272AA" w:rsidP="00953CC5" w:rsidRDefault="00B272AA" w14:paraId="0C807277" w14:textId="77777777">
      <w:pPr>
        <w:rPr>
          <w:rFonts w:eastAsia="Verdana" w:cs="Verdana"/>
          <w:color w:val="000000" w:themeColor="text1"/>
          <w:szCs w:val="18"/>
        </w:rPr>
      </w:pPr>
    </w:p>
    <w:p w:rsidR="00B272AA" w:rsidP="00953CC5" w:rsidRDefault="00B272AA" w14:paraId="0394C00C" w14:textId="77777777">
      <w:pPr>
        <w:rPr>
          <w:rFonts w:eastAsia="Verdana" w:cs="Verdana"/>
          <w:color w:val="000000" w:themeColor="text1"/>
          <w:szCs w:val="18"/>
        </w:rPr>
      </w:pPr>
    </w:p>
    <w:p w:rsidR="00B272AA" w:rsidP="00953CC5" w:rsidRDefault="00B272AA" w14:paraId="346822D6" w14:textId="77777777">
      <w:pPr>
        <w:rPr>
          <w:rFonts w:eastAsia="Verdana" w:cs="Verdana"/>
          <w:color w:val="000000" w:themeColor="text1"/>
          <w:szCs w:val="18"/>
        </w:rPr>
      </w:pPr>
    </w:p>
    <w:p w:rsidR="003F7EF3" w:rsidP="00953CC5" w:rsidRDefault="1DC7EF06" w14:paraId="53E92764" w14:textId="02129338">
      <w:pPr>
        <w:rPr>
          <w:rFonts w:eastAsia="Verdana" w:cs="Verdana"/>
          <w:color w:val="000000" w:themeColor="text1"/>
          <w:szCs w:val="18"/>
        </w:rPr>
      </w:pPr>
      <w:r w:rsidRPr="68E225BB">
        <w:rPr>
          <w:rFonts w:eastAsia="Verdana" w:cs="Verdana"/>
          <w:color w:val="000000" w:themeColor="text1"/>
          <w:szCs w:val="18"/>
        </w:rPr>
        <w:t>Tabel 2. Belangrijkste mijlpalen en vervolgstappen in de tijd*)</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538"/>
        <w:gridCol w:w="1621"/>
        <w:gridCol w:w="3354"/>
      </w:tblGrid>
      <w:tr w:rsidR="68E225BB" w:rsidTr="00784A75" w14:paraId="71B6B7EE" w14:textId="77777777">
        <w:trPr>
          <w:trHeight w:val="300"/>
        </w:trPr>
        <w:tc>
          <w:tcPr>
            <w:tcW w:w="2535" w:type="dxa"/>
            <w:shd w:val="clear" w:color="auto" w:fill="008000"/>
            <w:tcMar>
              <w:left w:w="105" w:type="dxa"/>
              <w:right w:w="105" w:type="dxa"/>
            </w:tcMar>
          </w:tcPr>
          <w:p w:rsidR="68E225BB" w:rsidP="00953CC5" w:rsidRDefault="68E225BB" w14:paraId="4ECA519F" w14:textId="3C348FF0">
            <w:pPr>
              <w:rPr>
                <w:rFonts w:eastAsia="Verdana" w:cs="Verdana"/>
                <w:color w:val="FFFFFF" w:themeColor="background1"/>
                <w:szCs w:val="18"/>
              </w:rPr>
            </w:pPr>
            <w:r w:rsidRPr="68E225BB">
              <w:rPr>
                <w:rFonts w:eastAsia="Verdana" w:cs="Verdana"/>
                <w:b/>
                <w:bCs/>
                <w:color w:val="FFFFFF" w:themeColor="background1"/>
                <w:szCs w:val="18"/>
              </w:rPr>
              <w:t>Onderdeel</w:t>
            </w:r>
          </w:p>
        </w:tc>
        <w:tc>
          <w:tcPr>
            <w:tcW w:w="2145" w:type="dxa"/>
            <w:shd w:val="clear" w:color="auto" w:fill="008000"/>
            <w:tcMar>
              <w:left w:w="105" w:type="dxa"/>
              <w:right w:w="105" w:type="dxa"/>
            </w:tcMar>
          </w:tcPr>
          <w:p w:rsidR="68E225BB" w:rsidP="00953CC5" w:rsidRDefault="68E225BB" w14:paraId="6EB00459" w14:textId="2028FADB">
            <w:pPr>
              <w:rPr>
                <w:rFonts w:eastAsia="Verdana" w:cs="Verdana"/>
                <w:color w:val="FFFFFF" w:themeColor="background1"/>
                <w:szCs w:val="18"/>
              </w:rPr>
            </w:pPr>
            <w:r w:rsidRPr="68E225BB">
              <w:rPr>
                <w:rFonts w:eastAsia="Verdana" w:cs="Verdana"/>
                <w:b/>
                <w:bCs/>
                <w:color w:val="FFFFFF" w:themeColor="background1"/>
                <w:szCs w:val="18"/>
              </w:rPr>
              <w:t>Wanneer</w:t>
            </w:r>
          </w:p>
        </w:tc>
        <w:tc>
          <w:tcPr>
            <w:tcW w:w="4500" w:type="dxa"/>
            <w:shd w:val="clear" w:color="auto" w:fill="008000"/>
            <w:tcMar>
              <w:left w:w="105" w:type="dxa"/>
              <w:right w:w="105" w:type="dxa"/>
            </w:tcMar>
          </w:tcPr>
          <w:p w:rsidR="68E225BB" w:rsidP="00953CC5" w:rsidRDefault="68E225BB" w14:paraId="06AE32C6" w14:textId="5D69C92C">
            <w:pPr>
              <w:rPr>
                <w:rFonts w:eastAsia="Verdana" w:cs="Verdana"/>
                <w:color w:val="FFFFFF" w:themeColor="background1"/>
                <w:szCs w:val="18"/>
              </w:rPr>
            </w:pPr>
            <w:r w:rsidRPr="68E225BB">
              <w:rPr>
                <w:rFonts w:eastAsia="Verdana" w:cs="Verdana"/>
                <w:b/>
                <w:bCs/>
                <w:color w:val="FFFFFF" w:themeColor="background1"/>
                <w:szCs w:val="18"/>
              </w:rPr>
              <w:t>Vervolgstappen</w:t>
            </w:r>
          </w:p>
        </w:tc>
      </w:tr>
      <w:tr w:rsidR="68E225BB" w:rsidTr="00784A75" w14:paraId="066AAE62" w14:textId="77777777">
        <w:trPr>
          <w:trHeight w:val="300"/>
        </w:trPr>
        <w:tc>
          <w:tcPr>
            <w:tcW w:w="2535" w:type="dxa"/>
            <w:vMerge w:val="restart"/>
            <w:tcMar>
              <w:left w:w="105" w:type="dxa"/>
              <w:right w:w="105" w:type="dxa"/>
            </w:tcMar>
          </w:tcPr>
          <w:p w:rsidR="68E225BB" w:rsidP="00953CC5" w:rsidRDefault="68E225BB" w14:paraId="49F6CE88" w14:textId="4DF50D1D">
            <w:pPr>
              <w:rPr>
                <w:rFonts w:eastAsia="Verdana" w:cs="Verdana"/>
                <w:szCs w:val="18"/>
              </w:rPr>
            </w:pPr>
            <w:r w:rsidRPr="68E225BB">
              <w:rPr>
                <w:rFonts w:eastAsia="Verdana" w:cs="Verdana"/>
                <w:szCs w:val="18"/>
              </w:rPr>
              <w:t>Vergunningverlening</w:t>
            </w:r>
          </w:p>
        </w:tc>
        <w:tc>
          <w:tcPr>
            <w:tcW w:w="2145" w:type="dxa"/>
            <w:tcMar>
              <w:left w:w="105" w:type="dxa"/>
              <w:right w:w="105" w:type="dxa"/>
            </w:tcMar>
          </w:tcPr>
          <w:p w:rsidR="68E225BB" w:rsidP="00953CC5" w:rsidRDefault="68E225BB" w14:paraId="4F94BD1B" w14:textId="67F8CA0B">
            <w:pPr>
              <w:rPr>
                <w:rFonts w:eastAsia="Verdana" w:cs="Verdana"/>
                <w:szCs w:val="18"/>
              </w:rPr>
            </w:pPr>
            <w:r w:rsidRPr="68E225BB">
              <w:rPr>
                <w:rFonts w:eastAsia="Verdana" w:cs="Verdana"/>
                <w:szCs w:val="18"/>
              </w:rPr>
              <w:t>1 december 2026</w:t>
            </w:r>
          </w:p>
        </w:tc>
        <w:tc>
          <w:tcPr>
            <w:tcW w:w="4500" w:type="dxa"/>
            <w:tcMar>
              <w:left w:w="105" w:type="dxa"/>
              <w:right w:w="105" w:type="dxa"/>
            </w:tcMar>
          </w:tcPr>
          <w:p w:rsidR="68E225BB" w:rsidP="00953CC5" w:rsidRDefault="68E225BB" w14:paraId="7C4D0AEE" w14:textId="66639604">
            <w:pPr>
              <w:rPr>
                <w:rFonts w:eastAsia="Verdana" w:cs="Verdana"/>
                <w:szCs w:val="18"/>
              </w:rPr>
            </w:pPr>
            <w:r w:rsidRPr="68E225BB">
              <w:rPr>
                <w:rFonts w:eastAsia="Verdana" w:cs="Verdana"/>
                <w:szCs w:val="18"/>
              </w:rPr>
              <w:t>Handreiking additionaliteitsplannen</w:t>
            </w:r>
          </w:p>
        </w:tc>
      </w:tr>
      <w:tr w:rsidR="68E225BB" w:rsidTr="00784A75" w14:paraId="29638C6E" w14:textId="77777777">
        <w:trPr>
          <w:trHeight w:val="300"/>
        </w:trPr>
        <w:tc>
          <w:tcPr>
            <w:tcW w:w="2535" w:type="dxa"/>
            <w:vMerge/>
            <w:vAlign w:val="center"/>
          </w:tcPr>
          <w:p w:rsidR="00485893" w:rsidP="00953CC5" w:rsidRDefault="00485893" w14:paraId="6A06414A" w14:textId="77777777"/>
        </w:tc>
        <w:tc>
          <w:tcPr>
            <w:tcW w:w="2145" w:type="dxa"/>
            <w:tcMar>
              <w:left w:w="105" w:type="dxa"/>
              <w:right w:w="105" w:type="dxa"/>
            </w:tcMar>
          </w:tcPr>
          <w:p w:rsidR="68E225BB" w:rsidP="00953CC5" w:rsidRDefault="68E225BB" w14:paraId="32E6F371" w14:textId="333CD91D">
            <w:pPr>
              <w:rPr>
                <w:rFonts w:eastAsia="Verdana" w:cs="Verdana"/>
                <w:szCs w:val="18"/>
              </w:rPr>
            </w:pPr>
            <w:r w:rsidRPr="68E225BB">
              <w:rPr>
                <w:rFonts w:eastAsia="Verdana" w:cs="Verdana"/>
                <w:szCs w:val="18"/>
              </w:rPr>
              <w:t>31 december 2026</w:t>
            </w:r>
          </w:p>
        </w:tc>
        <w:tc>
          <w:tcPr>
            <w:tcW w:w="4500" w:type="dxa"/>
            <w:tcMar>
              <w:left w:w="105" w:type="dxa"/>
              <w:right w:w="105" w:type="dxa"/>
            </w:tcMar>
          </w:tcPr>
          <w:p w:rsidR="68E225BB" w:rsidP="00953CC5" w:rsidRDefault="68E225BB" w14:paraId="3CEC440B" w14:textId="661BCC95">
            <w:pPr>
              <w:rPr>
                <w:rFonts w:eastAsia="Verdana" w:cs="Verdana"/>
                <w:szCs w:val="18"/>
              </w:rPr>
            </w:pPr>
            <w:r w:rsidRPr="68E225BB">
              <w:rPr>
                <w:rFonts w:eastAsia="Verdana" w:cs="Verdana"/>
                <w:szCs w:val="18"/>
              </w:rPr>
              <w:t>Resultaten van verkenning mogelijkheden uit WUR-rapport ‘van verwarring naar verbinding’</w:t>
            </w:r>
          </w:p>
        </w:tc>
      </w:tr>
      <w:tr w:rsidR="68E225BB" w:rsidTr="00784A75" w14:paraId="731E5F44" w14:textId="77777777">
        <w:trPr>
          <w:trHeight w:val="300"/>
        </w:trPr>
        <w:tc>
          <w:tcPr>
            <w:tcW w:w="2535" w:type="dxa"/>
            <w:vMerge/>
            <w:vAlign w:val="center"/>
          </w:tcPr>
          <w:p w:rsidR="00485893" w:rsidP="00953CC5" w:rsidRDefault="00485893" w14:paraId="1EA705B4" w14:textId="77777777"/>
        </w:tc>
        <w:tc>
          <w:tcPr>
            <w:tcW w:w="2145" w:type="dxa"/>
            <w:tcMar>
              <w:left w:w="105" w:type="dxa"/>
              <w:right w:w="105" w:type="dxa"/>
            </w:tcMar>
          </w:tcPr>
          <w:p w:rsidR="68E225BB" w:rsidP="00953CC5" w:rsidRDefault="68E225BB" w14:paraId="1A965F0A" w14:textId="1B658911">
            <w:pPr>
              <w:rPr>
                <w:rFonts w:eastAsia="Verdana" w:cs="Verdana"/>
                <w:szCs w:val="18"/>
              </w:rPr>
            </w:pPr>
            <w:r w:rsidRPr="68E225BB">
              <w:rPr>
                <w:rFonts w:eastAsia="Verdana" w:cs="Verdana"/>
                <w:szCs w:val="18"/>
              </w:rPr>
              <w:t>31 december 2026</w:t>
            </w:r>
          </w:p>
          <w:p w:rsidR="68E225BB" w:rsidP="00953CC5" w:rsidRDefault="68E225BB" w14:paraId="3E7D7D27" w14:textId="47D734CA">
            <w:pPr>
              <w:rPr>
                <w:rFonts w:eastAsia="Verdana" w:cs="Verdana"/>
                <w:szCs w:val="18"/>
              </w:rPr>
            </w:pPr>
          </w:p>
          <w:p w:rsidR="68E225BB" w:rsidP="00953CC5" w:rsidRDefault="68E225BB" w14:paraId="08EE490D" w14:textId="70833162">
            <w:pPr>
              <w:rPr>
                <w:rFonts w:eastAsia="Verdana" w:cs="Verdana"/>
                <w:szCs w:val="18"/>
              </w:rPr>
            </w:pPr>
            <w:r w:rsidRPr="68E225BB">
              <w:rPr>
                <w:rFonts w:eastAsia="Verdana" w:cs="Verdana"/>
                <w:szCs w:val="18"/>
              </w:rPr>
              <w:t>31 maart 2027</w:t>
            </w:r>
          </w:p>
        </w:tc>
        <w:tc>
          <w:tcPr>
            <w:tcW w:w="4500" w:type="dxa"/>
            <w:tcMar>
              <w:left w:w="105" w:type="dxa"/>
              <w:right w:w="105" w:type="dxa"/>
            </w:tcMar>
          </w:tcPr>
          <w:p w:rsidR="68E225BB" w:rsidP="00953CC5" w:rsidRDefault="68E225BB" w14:paraId="6C6897D0" w14:textId="1723FBD5">
            <w:pPr>
              <w:rPr>
                <w:rFonts w:eastAsia="Verdana" w:cs="Verdana"/>
                <w:szCs w:val="18"/>
              </w:rPr>
            </w:pPr>
            <w:r w:rsidRPr="68E225BB">
              <w:rPr>
                <w:rFonts w:eastAsia="Verdana" w:cs="Verdana"/>
                <w:szCs w:val="18"/>
              </w:rPr>
              <w:t>Handreiking passende beoordeling emissiearme stalsystemen en technieken</w:t>
            </w:r>
          </w:p>
          <w:p w:rsidR="68E225BB" w:rsidP="00953CC5" w:rsidRDefault="68E225BB" w14:paraId="4889DB87" w14:textId="0228C1D8">
            <w:pPr>
              <w:rPr>
                <w:rFonts w:eastAsia="Verdana" w:cs="Verdana"/>
                <w:szCs w:val="18"/>
              </w:rPr>
            </w:pPr>
            <w:r w:rsidRPr="68E225BB">
              <w:rPr>
                <w:rFonts w:eastAsia="Verdana" w:cs="Verdana"/>
                <w:szCs w:val="18"/>
              </w:rPr>
              <w:t>Resultaten van verkenning provinciale routes vergunningverlening verduurzaming met daarbij de analyse hoe dit rijksbreed ondersteund kan worden.</w:t>
            </w:r>
          </w:p>
        </w:tc>
      </w:tr>
      <w:tr w:rsidR="68E225BB" w:rsidTr="00784A75" w14:paraId="146E8C8A" w14:textId="77777777">
        <w:trPr>
          <w:trHeight w:val="300"/>
        </w:trPr>
        <w:tc>
          <w:tcPr>
            <w:tcW w:w="2535" w:type="dxa"/>
            <w:tcMar>
              <w:left w:w="105" w:type="dxa"/>
              <w:right w:w="105" w:type="dxa"/>
            </w:tcMar>
          </w:tcPr>
          <w:p w:rsidR="68E225BB" w:rsidP="00953CC5" w:rsidRDefault="68E225BB" w14:paraId="3291992A" w14:textId="05492529">
            <w:pPr>
              <w:rPr>
                <w:rFonts w:eastAsia="Verdana" w:cs="Verdana"/>
                <w:szCs w:val="18"/>
              </w:rPr>
            </w:pPr>
            <w:r w:rsidRPr="68E225BB">
              <w:rPr>
                <w:rFonts w:eastAsia="Verdana" w:cs="Verdana"/>
                <w:szCs w:val="18"/>
              </w:rPr>
              <w:t>Simulatie-instrument bedrijfsspecifieke emissienormen</w:t>
            </w:r>
          </w:p>
        </w:tc>
        <w:tc>
          <w:tcPr>
            <w:tcW w:w="2145" w:type="dxa"/>
            <w:tcMar>
              <w:left w:w="105" w:type="dxa"/>
              <w:right w:w="105" w:type="dxa"/>
            </w:tcMar>
          </w:tcPr>
          <w:p w:rsidR="68E225BB" w:rsidP="00953CC5" w:rsidRDefault="68E225BB" w14:paraId="5C810B47" w14:textId="7DB1B176">
            <w:pPr>
              <w:rPr>
                <w:rFonts w:eastAsia="Verdana" w:cs="Verdana"/>
                <w:szCs w:val="18"/>
              </w:rPr>
            </w:pPr>
            <w:r w:rsidRPr="68E225BB">
              <w:rPr>
                <w:rFonts w:eastAsia="Verdana" w:cs="Verdana"/>
                <w:szCs w:val="18"/>
              </w:rPr>
              <w:t>Uiterlijk 1 maart 2027</w:t>
            </w:r>
          </w:p>
        </w:tc>
        <w:tc>
          <w:tcPr>
            <w:tcW w:w="4500" w:type="dxa"/>
            <w:tcMar>
              <w:left w:w="105" w:type="dxa"/>
              <w:right w:w="105" w:type="dxa"/>
            </w:tcMar>
          </w:tcPr>
          <w:p w:rsidR="68E225BB" w:rsidP="00953CC5" w:rsidRDefault="68E225BB" w14:paraId="1AC2CEAD" w14:textId="6A3E0F25">
            <w:pPr>
              <w:rPr>
                <w:rFonts w:eastAsia="Verdana" w:cs="Verdana"/>
                <w:szCs w:val="18"/>
              </w:rPr>
            </w:pPr>
            <w:r w:rsidRPr="68E225BB">
              <w:rPr>
                <w:rFonts w:eastAsia="Verdana" w:cs="Verdana"/>
                <w:szCs w:val="18"/>
              </w:rPr>
              <w:t>Gebruiksvriendelijke en wetenschappelijk gevalideerd simulatie-instrument gereed. Hiermee kunnen melkveehouders simuleren met welke maatregelen zij aan de emissienormen zouden kunnen voldoen, en een kostenindicatie te zien krijgen.</w:t>
            </w:r>
          </w:p>
        </w:tc>
      </w:tr>
      <w:tr w:rsidR="68E225BB" w:rsidTr="00784A75" w14:paraId="074E4FCE" w14:textId="77777777">
        <w:trPr>
          <w:trHeight w:val="300"/>
        </w:trPr>
        <w:tc>
          <w:tcPr>
            <w:tcW w:w="2535" w:type="dxa"/>
            <w:tcMar>
              <w:left w:w="105" w:type="dxa"/>
              <w:right w:w="105" w:type="dxa"/>
            </w:tcMar>
          </w:tcPr>
          <w:p w:rsidR="68E225BB" w:rsidP="00953CC5" w:rsidRDefault="68E225BB" w14:paraId="698B59CE" w14:textId="10CF7A38">
            <w:pPr>
              <w:rPr>
                <w:rFonts w:eastAsia="Verdana" w:cs="Verdana"/>
                <w:szCs w:val="18"/>
              </w:rPr>
            </w:pPr>
            <w:r w:rsidRPr="68E225BB">
              <w:rPr>
                <w:rFonts w:eastAsia="Verdana" w:cs="Verdana"/>
                <w:szCs w:val="18"/>
              </w:rPr>
              <w:t xml:space="preserve">Reflectie WSER </w:t>
            </w:r>
          </w:p>
        </w:tc>
        <w:tc>
          <w:tcPr>
            <w:tcW w:w="2145" w:type="dxa"/>
            <w:tcMar>
              <w:left w:w="105" w:type="dxa"/>
              <w:right w:w="105" w:type="dxa"/>
            </w:tcMar>
          </w:tcPr>
          <w:p w:rsidR="68E225BB" w:rsidP="00953CC5" w:rsidRDefault="68E225BB" w14:paraId="173E8BCA" w14:textId="29D3B972">
            <w:pPr>
              <w:rPr>
                <w:rFonts w:eastAsia="Verdana" w:cs="Verdana"/>
                <w:szCs w:val="18"/>
              </w:rPr>
            </w:pPr>
            <w:r w:rsidRPr="68E225BB">
              <w:rPr>
                <w:rFonts w:eastAsia="Verdana" w:cs="Verdana"/>
                <w:szCs w:val="18"/>
              </w:rPr>
              <w:t>1 juni 2027</w:t>
            </w:r>
          </w:p>
        </w:tc>
        <w:tc>
          <w:tcPr>
            <w:tcW w:w="4500" w:type="dxa"/>
            <w:tcMar>
              <w:left w:w="105" w:type="dxa"/>
              <w:right w:w="105" w:type="dxa"/>
            </w:tcMar>
          </w:tcPr>
          <w:p w:rsidR="68E225BB" w:rsidP="00953CC5" w:rsidRDefault="68E225BB" w14:paraId="1EEF33B3" w14:textId="60097F1B">
            <w:pPr>
              <w:rPr>
                <w:rFonts w:eastAsia="Verdana" w:cs="Verdana"/>
                <w:szCs w:val="18"/>
              </w:rPr>
            </w:pPr>
            <w:r w:rsidRPr="68E225BB">
              <w:rPr>
                <w:rFonts w:eastAsia="Verdana" w:cs="Verdana"/>
                <w:szCs w:val="18"/>
              </w:rPr>
              <w:t>Publicatie van tweede fase sociaaleconomische reflectie WSER</w:t>
            </w:r>
          </w:p>
        </w:tc>
      </w:tr>
      <w:tr w:rsidR="68E225BB" w:rsidTr="00784A75" w14:paraId="279F2297" w14:textId="77777777">
        <w:trPr>
          <w:trHeight w:val="300"/>
        </w:trPr>
        <w:tc>
          <w:tcPr>
            <w:tcW w:w="2535" w:type="dxa"/>
            <w:vMerge w:val="restart"/>
            <w:tcMar>
              <w:left w:w="105" w:type="dxa"/>
              <w:right w:w="105" w:type="dxa"/>
            </w:tcMar>
          </w:tcPr>
          <w:p w:rsidR="68E225BB" w:rsidP="00953CC5" w:rsidRDefault="68E225BB" w14:paraId="1CDA6FE8" w14:textId="50458E5F">
            <w:pPr>
              <w:rPr>
                <w:rFonts w:eastAsia="Verdana" w:cs="Verdana"/>
                <w:szCs w:val="18"/>
              </w:rPr>
            </w:pPr>
          </w:p>
          <w:p w:rsidR="68E225BB" w:rsidP="00953CC5" w:rsidRDefault="68E225BB" w14:paraId="1C3125A4" w14:textId="55A8EACD">
            <w:pPr>
              <w:rPr>
                <w:rFonts w:eastAsia="Verdana" w:cs="Verdana"/>
                <w:szCs w:val="18"/>
              </w:rPr>
            </w:pPr>
            <w:r w:rsidRPr="68E225BB">
              <w:rPr>
                <w:rFonts w:eastAsia="Verdana" w:cs="Verdana"/>
                <w:szCs w:val="18"/>
              </w:rPr>
              <w:t>Ondersteuning integraal</w:t>
            </w:r>
          </w:p>
          <w:p w:rsidR="68E225BB" w:rsidP="00953CC5" w:rsidRDefault="68E225BB" w14:paraId="2D48406D" w14:textId="7399F4FE">
            <w:pPr>
              <w:rPr>
                <w:rFonts w:eastAsia="Verdana" w:cs="Verdana"/>
                <w:szCs w:val="18"/>
              </w:rPr>
            </w:pPr>
            <w:r w:rsidRPr="68E225BB">
              <w:rPr>
                <w:rFonts w:eastAsia="Verdana" w:cs="Verdana"/>
                <w:szCs w:val="18"/>
              </w:rPr>
              <w:t>duurzame stallen</w:t>
            </w:r>
          </w:p>
        </w:tc>
        <w:tc>
          <w:tcPr>
            <w:tcW w:w="2145" w:type="dxa"/>
            <w:tcMar>
              <w:left w:w="105" w:type="dxa"/>
              <w:right w:w="105" w:type="dxa"/>
            </w:tcMar>
          </w:tcPr>
          <w:p w:rsidR="68E225BB" w:rsidP="00953CC5" w:rsidRDefault="68E225BB" w14:paraId="0C4D1894" w14:textId="67EFF5AA">
            <w:pPr>
              <w:rPr>
                <w:rFonts w:eastAsia="Verdana" w:cs="Verdana"/>
                <w:szCs w:val="18"/>
              </w:rPr>
            </w:pPr>
          </w:p>
          <w:p w:rsidR="68E225BB" w:rsidP="00953CC5" w:rsidRDefault="68E225BB" w14:paraId="265E82FD" w14:textId="379B0C72">
            <w:pPr>
              <w:rPr>
                <w:rFonts w:eastAsia="Verdana" w:cs="Verdana"/>
                <w:szCs w:val="18"/>
              </w:rPr>
            </w:pPr>
            <w:r w:rsidRPr="68E225BB">
              <w:rPr>
                <w:rFonts w:eastAsia="Verdana" w:cs="Verdana"/>
                <w:szCs w:val="18"/>
              </w:rPr>
              <w:t>Bij VJN 2027,</w:t>
            </w:r>
          </w:p>
          <w:p w:rsidR="68E225BB" w:rsidP="00953CC5" w:rsidRDefault="68E225BB" w14:paraId="54A06509" w14:textId="61622124">
            <w:pPr>
              <w:rPr>
                <w:rFonts w:eastAsia="Verdana" w:cs="Verdana"/>
                <w:szCs w:val="18"/>
              </w:rPr>
            </w:pPr>
            <w:r w:rsidRPr="68E225BB">
              <w:rPr>
                <w:rFonts w:eastAsia="Verdana" w:cs="Verdana"/>
                <w:szCs w:val="18"/>
              </w:rPr>
              <w:t>uiterlijk 1 juni  2027</w:t>
            </w:r>
          </w:p>
        </w:tc>
        <w:tc>
          <w:tcPr>
            <w:tcW w:w="4500" w:type="dxa"/>
            <w:tcMar>
              <w:left w:w="105" w:type="dxa"/>
              <w:right w:w="105" w:type="dxa"/>
            </w:tcMar>
          </w:tcPr>
          <w:p w:rsidR="68E225BB" w:rsidP="00953CC5" w:rsidRDefault="68E225BB" w14:paraId="5A556799" w14:textId="1678B4B6">
            <w:pPr>
              <w:rPr>
                <w:rFonts w:eastAsia="Verdana" w:cs="Verdana"/>
                <w:szCs w:val="18"/>
              </w:rPr>
            </w:pPr>
          </w:p>
          <w:p w:rsidR="68E225BB" w:rsidP="00953CC5" w:rsidRDefault="68E225BB" w14:paraId="796A55EE" w14:textId="7984B00D">
            <w:pPr>
              <w:rPr>
                <w:rFonts w:eastAsia="Verdana" w:cs="Verdana"/>
                <w:szCs w:val="18"/>
              </w:rPr>
            </w:pPr>
            <w:r w:rsidRPr="68E225BB">
              <w:rPr>
                <w:rFonts w:eastAsia="Verdana" w:cs="Verdana"/>
                <w:szCs w:val="18"/>
              </w:rPr>
              <w:t xml:space="preserve">Besluitvorming over de mix van instrumenten (subsidie, fiscaal, financiering). </w:t>
            </w:r>
          </w:p>
        </w:tc>
      </w:tr>
      <w:tr w:rsidR="68E225BB" w:rsidTr="00784A75" w14:paraId="4AEB5B27" w14:textId="77777777">
        <w:trPr>
          <w:trHeight w:val="510"/>
        </w:trPr>
        <w:tc>
          <w:tcPr>
            <w:tcW w:w="2535" w:type="dxa"/>
            <w:vMerge/>
            <w:vAlign w:val="center"/>
          </w:tcPr>
          <w:p w:rsidR="00485893" w:rsidP="00953CC5" w:rsidRDefault="00485893" w14:paraId="394BDD3A" w14:textId="77777777"/>
        </w:tc>
        <w:tc>
          <w:tcPr>
            <w:tcW w:w="2145" w:type="dxa"/>
            <w:tcMar>
              <w:left w:w="105" w:type="dxa"/>
              <w:right w:w="105" w:type="dxa"/>
            </w:tcMar>
          </w:tcPr>
          <w:p w:rsidR="68E225BB" w:rsidP="00953CC5" w:rsidRDefault="68E225BB" w14:paraId="6AEDBF4A" w14:textId="09FF951B">
            <w:pPr>
              <w:rPr>
                <w:rFonts w:eastAsia="Verdana" w:cs="Verdana"/>
                <w:szCs w:val="18"/>
              </w:rPr>
            </w:pPr>
            <w:r w:rsidRPr="68E225BB">
              <w:rPr>
                <w:rFonts w:eastAsia="Verdana" w:cs="Verdana"/>
                <w:szCs w:val="18"/>
              </w:rPr>
              <w:t>Bij VJN 2027,</w:t>
            </w:r>
          </w:p>
          <w:p w:rsidR="68E225BB" w:rsidP="00953CC5" w:rsidRDefault="68E225BB" w14:paraId="5170044A" w14:textId="39D68B43">
            <w:pPr>
              <w:rPr>
                <w:rFonts w:eastAsia="Verdana" w:cs="Verdana"/>
                <w:szCs w:val="18"/>
              </w:rPr>
            </w:pPr>
            <w:r w:rsidRPr="68E225BB">
              <w:rPr>
                <w:rFonts w:eastAsia="Verdana" w:cs="Verdana"/>
                <w:szCs w:val="18"/>
              </w:rPr>
              <w:t>uiterlijk 1 juni 2027</w:t>
            </w:r>
          </w:p>
        </w:tc>
        <w:tc>
          <w:tcPr>
            <w:tcW w:w="4500" w:type="dxa"/>
            <w:tcMar>
              <w:left w:w="105" w:type="dxa"/>
              <w:right w:w="105" w:type="dxa"/>
            </w:tcMar>
          </w:tcPr>
          <w:p w:rsidR="68E225BB" w:rsidP="00953CC5" w:rsidRDefault="68E225BB" w14:paraId="60FA11A3" w14:textId="35CF875E">
            <w:pPr>
              <w:rPr>
                <w:rFonts w:eastAsia="Verdana" w:cs="Verdana"/>
                <w:szCs w:val="18"/>
              </w:rPr>
            </w:pPr>
            <w:r w:rsidRPr="68E225BB">
              <w:rPr>
                <w:rFonts w:eastAsia="Verdana" w:cs="Verdana"/>
                <w:szCs w:val="18"/>
              </w:rPr>
              <w:t>Besluitvorming over mogelijke vormgeving van fiscale investeringsfaciliteit dier en klimaat</w:t>
            </w:r>
          </w:p>
        </w:tc>
      </w:tr>
      <w:tr w:rsidR="68E225BB" w:rsidTr="00784A75" w14:paraId="62B11639" w14:textId="77777777">
        <w:trPr>
          <w:gridAfter w:val="1"/>
          <w:wAfter w:w="4500" w:type="dxa"/>
          <w:trHeight w:val="300"/>
        </w:trPr>
        <w:tc>
          <w:tcPr>
            <w:tcW w:w="2535" w:type="dxa"/>
            <w:vMerge w:val="restart"/>
            <w:tcMar>
              <w:left w:w="105" w:type="dxa"/>
              <w:right w:w="105" w:type="dxa"/>
            </w:tcMar>
          </w:tcPr>
          <w:p w:rsidR="68E225BB" w:rsidP="00953CC5" w:rsidRDefault="68E225BB" w14:paraId="604C669A" w14:textId="226E6DBB">
            <w:pPr>
              <w:rPr>
                <w:rFonts w:eastAsia="Verdana" w:cs="Verdana"/>
                <w:szCs w:val="18"/>
              </w:rPr>
            </w:pPr>
          </w:p>
          <w:p w:rsidR="68E225BB" w:rsidP="00953CC5" w:rsidRDefault="68E225BB" w14:paraId="2E6BB140" w14:textId="367DFD9A">
            <w:pPr>
              <w:rPr>
                <w:rFonts w:eastAsia="Verdana" w:cs="Verdana"/>
                <w:szCs w:val="18"/>
              </w:rPr>
            </w:pPr>
            <w:r w:rsidRPr="68E225BB">
              <w:rPr>
                <w:rFonts w:eastAsia="Verdana" w:cs="Verdana"/>
                <w:szCs w:val="18"/>
              </w:rPr>
              <w:t>Ondersteuning extensivering in de zones</w:t>
            </w:r>
          </w:p>
        </w:tc>
        <w:tc>
          <w:tcPr>
            <w:tcW w:w="2145" w:type="dxa"/>
            <w:tcMar>
              <w:left w:w="105" w:type="dxa"/>
              <w:right w:w="105" w:type="dxa"/>
            </w:tcMar>
          </w:tcPr>
          <w:p w:rsidR="68E225BB" w:rsidP="00953CC5" w:rsidRDefault="68E225BB" w14:paraId="37E3FDD7" w14:textId="42D37EDB">
            <w:pPr>
              <w:rPr>
                <w:rFonts w:eastAsia="Verdana" w:cs="Verdana"/>
                <w:szCs w:val="18"/>
              </w:rPr>
            </w:pPr>
          </w:p>
        </w:tc>
      </w:tr>
      <w:tr w:rsidR="68E225BB" w:rsidTr="00784A75" w14:paraId="0375FB49" w14:textId="77777777">
        <w:trPr>
          <w:trHeight w:val="300"/>
        </w:trPr>
        <w:tc>
          <w:tcPr>
            <w:tcW w:w="2535" w:type="dxa"/>
            <w:vMerge/>
            <w:vAlign w:val="center"/>
          </w:tcPr>
          <w:p w:rsidR="00485893" w:rsidP="00953CC5" w:rsidRDefault="00485893" w14:paraId="6FBE2DE0" w14:textId="77777777"/>
        </w:tc>
        <w:tc>
          <w:tcPr>
            <w:tcW w:w="2145" w:type="dxa"/>
            <w:tcMar>
              <w:left w:w="105" w:type="dxa"/>
              <w:right w:w="105" w:type="dxa"/>
            </w:tcMar>
          </w:tcPr>
          <w:p w:rsidR="68E225BB" w:rsidP="00953CC5" w:rsidRDefault="68E225BB" w14:paraId="24B93CE2" w14:textId="33710FDC">
            <w:pPr>
              <w:rPr>
                <w:rFonts w:eastAsia="Verdana" w:cs="Verdana"/>
                <w:szCs w:val="18"/>
              </w:rPr>
            </w:pPr>
            <w:r w:rsidRPr="68E225BB">
              <w:rPr>
                <w:rFonts w:eastAsia="Verdana" w:cs="Verdana"/>
                <w:szCs w:val="18"/>
              </w:rPr>
              <w:t>Bij VJN 2027, uiterlijk 1 juni 2027</w:t>
            </w:r>
          </w:p>
        </w:tc>
        <w:tc>
          <w:tcPr>
            <w:tcW w:w="4500" w:type="dxa"/>
            <w:tcMar>
              <w:left w:w="105" w:type="dxa"/>
              <w:right w:w="105" w:type="dxa"/>
            </w:tcMar>
          </w:tcPr>
          <w:p w:rsidR="68E225BB" w:rsidP="00953CC5" w:rsidRDefault="68E225BB" w14:paraId="03D7F4B3" w14:textId="71D3F744">
            <w:pPr>
              <w:rPr>
                <w:rFonts w:eastAsia="Verdana" w:cs="Verdana"/>
                <w:szCs w:val="18"/>
              </w:rPr>
            </w:pPr>
            <w:r w:rsidRPr="68E225BB">
              <w:rPr>
                <w:rFonts w:eastAsia="Verdana" w:cs="Verdana"/>
                <w:szCs w:val="18"/>
              </w:rPr>
              <w:t xml:space="preserve">Invulling ELZ-regeling en verplaatsingsregeling </w:t>
            </w:r>
          </w:p>
        </w:tc>
      </w:tr>
      <w:tr w:rsidR="68E225BB" w:rsidTr="00784A75" w14:paraId="066CF094" w14:textId="77777777">
        <w:trPr>
          <w:trHeight w:val="300"/>
        </w:trPr>
        <w:tc>
          <w:tcPr>
            <w:tcW w:w="2535" w:type="dxa"/>
            <w:vMerge/>
            <w:vAlign w:val="center"/>
          </w:tcPr>
          <w:p w:rsidR="00485893" w:rsidP="00953CC5" w:rsidRDefault="00485893" w14:paraId="06335A61" w14:textId="77777777"/>
        </w:tc>
        <w:tc>
          <w:tcPr>
            <w:tcW w:w="2145" w:type="dxa"/>
            <w:tcMar>
              <w:left w:w="105" w:type="dxa"/>
              <w:right w:w="105" w:type="dxa"/>
            </w:tcMar>
          </w:tcPr>
          <w:p w:rsidR="68E225BB" w:rsidP="00953CC5" w:rsidRDefault="68E225BB" w14:paraId="257279F9" w14:textId="1DC3833D">
            <w:pPr>
              <w:rPr>
                <w:rFonts w:eastAsia="Verdana" w:cs="Verdana"/>
                <w:szCs w:val="18"/>
              </w:rPr>
            </w:pPr>
            <w:r w:rsidRPr="68E225BB">
              <w:rPr>
                <w:rFonts w:eastAsia="Verdana" w:cs="Verdana"/>
                <w:szCs w:val="18"/>
              </w:rPr>
              <w:t>Uiterlijk 31 december 2027</w:t>
            </w:r>
          </w:p>
        </w:tc>
        <w:tc>
          <w:tcPr>
            <w:tcW w:w="4500" w:type="dxa"/>
            <w:tcMar>
              <w:left w:w="105" w:type="dxa"/>
              <w:right w:w="105" w:type="dxa"/>
            </w:tcMar>
          </w:tcPr>
          <w:p w:rsidR="68E225BB" w:rsidP="00953CC5" w:rsidRDefault="68E225BB" w14:paraId="3ACEF5EB" w14:textId="2D8667FD">
            <w:pPr>
              <w:rPr>
                <w:rFonts w:eastAsia="Verdana" w:cs="Verdana"/>
                <w:szCs w:val="18"/>
              </w:rPr>
            </w:pPr>
            <w:r w:rsidRPr="68E225BB">
              <w:rPr>
                <w:rFonts w:eastAsia="Verdana" w:cs="Verdana"/>
                <w:szCs w:val="18"/>
              </w:rPr>
              <w:t>Uitvoeringsafspraken met medeoverheden</w:t>
            </w:r>
          </w:p>
          <w:p w:rsidR="68E225BB" w:rsidP="00953CC5" w:rsidRDefault="68E225BB" w14:paraId="1994C20E" w14:textId="42B17793">
            <w:pPr>
              <w:rPr>
                <w:rFonts w:eastAsia="Verdana" w:cs="Verdana"/>
                <w:szCs w:val="18"/>
              </w:rPr>
            </w:pPr>
          </w:p>
        </w:tc>
      </w:tr>
      <w:tr w:rsidR="68E225BB" w:rsidTr="00784A75" w14:paraId="672FA88B" w14:textId="77777777">
        <w:trPr>
          <w:trHeight w:val="300"/>
        </w:trPr>
        <w:tc>
          <w:tcPr>
            <w:tcW w:w="2535" w:type="dxa"/>
            <w:tcMar>
              <w:left w:w="105" w:type="dxa"/>
              <w:right w:w="105" w:type="dxa"/>
            </w:tcMar>
          </w:tcPr>
          <w:p w:rsidR="68E225BB" w:rsidP="00953CC5" w:rsidRDefault="68E225BB" w14:paraId="734044B7" w14:textId="60F29698">
            <w:pPr>
              <w:rPr>
                <w:rFonts w:eastAsia="Verdana" w:cs="Verdana"/>
                <w:szCs w:val="18"/>
              </w:rPr>
            </w:pPr>
            <w:r w:rsidRPr="68E225BB">
              <w:rPr>
                <w:rFonts w:eastAsia="Verdana" w:cs="Verdana"/>
                <w:szCs w:val="18"/>
              </w:rPr>
              <w:t>Ondersteuning managementmaatregelen</w:t>
            </w:r>
          </w:p>
        </w:tc>
        <w:tc>
          <w:tcPr>
            <w:tcW w:w="2145" w:type="dxa"/>
            <w:tcMar>
              <w:left w:w="105" w:type="dxa"/>
              <w:right w:w="105" w:type="dxa"/>
            </w:tcMar>
          </w:tcPr>
          <w:p w:rsidR="68E225BB" w:rsidP="00953CC5" w:rsidRDefault="68E225BB" w14:paraId="130D6682" w14:textId="6AC0E57B">
            <w:pPr>
              <w:rPr>
                <w:rFonts w:eastAsia="Verdana" w:cs="Verdana"/>
                <w:szCs w:val="18"/>
              </w:rPr>
            </w:pPr>
            <w:r w:rsidRPr="68E225BB">
              <w:rPr>
                <w:rFonts w:eastAsia="Verdana" w:cs="Verdana"/>
                <w:szCs w:val="18"/>
              </w:rPr>
              <w:t>Uiterlijk 1 juli 2027</w:t>
            </w:r>
          </w:p>
        </w:tc>
        <w:tc>
          <w:tcPr>
            <w:tcW w:w="4500" w:type="dxa"/>
            <w:tcMar>
              <w:left w:w="105" w:type="dxa"/>
              <w:right w:w="105" w:type="dxa"/>
            </w:tcMar>
          </w:tcPr>
          <w:p w:rsidR="68E225BB" w:rsidP="00953CC5" w:rsidRDefault="68E225BB" w14:paraId="14874CDE" w14:textId="5E0B9C36">
            <w:pPr>
              <w:rPr>
                <w:rFonts w:eastAsia="Verdana" w:cs="Verdana"/>
                <w:szCs w:val="18"/>
              </w:rPr>
            </w:pPr>
            <w:r w:rsidRPr="68E225BB">
              <w:rPr>
                <w:rFonts w:eastAsia="Verdana" w:cs="Verdana"/>
                <w:szCs w:val="18"/>
              </w:rPr>
              <w:t>Publicatie SMV regeling met 164 mln. beschikbaar budget t/m 2030</w:t>
            </w:r>
          </w:p>
        </w:tc>
      </w:tr>
    </w:tbl>
    <w:p w:rsidR="003F7EF3" w:rsidP="00953CC5" w:rsidRDefault="003F7EF3" w14:paraId="7FABDC3A" w14:textId="7E96D028">
      <w:pPr>
        <w:rPr>
          <w:rFonts w:eastAsia="Verdana" w:cs="Verdana"/>
          <w:color w:val="000000" w:themeColor="text1"/>
          <w:sz w:val="16"/>
          <w:szCs w:val="16"/>
        </w:rPr>
      </w:pPr>
    </w:p>
    <w:p w:rsidR="003F7EF3" w:rsidP="00953CC5" w:rsidRDefault="1DC7EF06" w14:paraId="3DAA1E06" w14:textId="2141CF3A">
      <w:pPr>
        <w:rPr>
          <w:rFonts w:eastAsia="Verdana" w:cs="Verdana"/>
          <w:color w:val="000000" w:themeColor="text1"/>
          <w:sz w:val="16"/>
          <w:szCs w:val="16"/>
        </w:rPr>
      </w:pPr>
      <w:r w:rsidRPr="68E225BB">
        <w:rPr>
          <w:rFonts w:eastAsia="Verdana" w:cs="Verdana"/>
          <w:color w:val="000000" w:themeColor="text1"/>
          <w:sz w:val="16"/>
          <w:szCs w:val="16"/>
        </w:rPr>
        <w:t>*) De tabel zal regelmatig worden geactualiseerd.</w:t>
      </w:r>
    </w:p>
    <w:p w:rsidR="003F7EF3" w:rsidP="00953CC5" w:rsidRDefault="003F7EF3" w14:paraId="47CAB97B" w14:textId="4A5D00CD"/>
    <w:p w:rsidR="003F7EF3" w:rsidP="00953CC5" w:rsidRDefault="00FC4CC6" w14:paraId="743E74BF" w14:textId="7C588182">
      <w:pPr>
        <w:rPr>
          <w:rFonts w:asciiTheme="minorHAnsi" w:hAnsiTheme="minorHAnsi"/>
          <w:sz w:val="22"/>
          <w:szCs w:val="22"/>
        </w:rPr>
      </w:pPr>
      <w:r>
        <w:t xml:space="preserve">Met de inzet op deze vervolgstappen werkt dit kabinet, samen met medeoverheden, de keten en de agrarische sector zelf aan het mogelijk maken van de ambitieuze doelstellingen van dit kabinet voor de Nederlandse voedselsysteem. Zo creëren we samen de ruimte voor Nederland om in beweging te komen en weer stappen vooruit te zetten. </w:t>
      </w:r>
    </w:p>
    <w:p w:rsidR="000752D6" w:rsidP="00953CC5" w:rsidRDefault="000752D6" w14:paraId="1B11A9D1" w14:textId="77777777"/>
    <w:p w:rsidR="000752D6" w:rsidP="00953CC5" w:rsidRDefault="000752D6" w14:paraId="0FAC7618" w14:textId="77777777"/>
    <w:p w:rsidR="00FC4CC6" w:rsidP="00953CC5" w:rsidRDefault="00FC4CC6" w14:paraId="215ACF17" w14:textId="77777777"/>
    <w:p w:rsidR="000752D6" w:rsidP="00953CC5" w:rsidRDefault="000752D6" w14:paraId="663B2EEA" w14:textId="77777777"/>
    <w:p w:rsidRPr="000752D6" w:rsidR="00FC4CC6" w:rsidP="00953CC5" w:rsidRDefault="00FC4CC6" w14:paraId="3012A1E2" w14:textId="77777777"/>
    <w:p w:rsidRPr="000752D6" w:rsidR="000752D6" w:rsidP="00953CC5" w:rsidRDefault="00CC1FF0" w14:paraId="0783A9B1" w14:textId="77777777">
      <w:r w:rsidRPr="00640234">
        <w:t>Jaimi van Essen</w:t>
      </w:r>
    </w:p>
    <w:p w:rsidR="005D32D1" w:rsidP="00953CC5" w:rsidRDefault="00CC1FF0" w14:paraId="7D49DB59" w14:textId="24B504BD">
      <w:r w:rsidRPr="000752D6">
        <w:t>Minister van Landbouw, Visserij, Voedselzekerheid en Natuur</w:t>
      </w:r>
    </w:p>
    <w:sectPr w:rsidR="005D32D1"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28B2" w14:textId="77777777" w:rsidR="007C5DFA" w:rsidRDefault="007C5DFA">
      <w:r>
        <w:separator/>
      </w:r>
    </w:p>
    <w:p w14:paraId="6D5D26B4" w14:textId="77777777" w:rsidR="007C5DFA" w:rsidRDefault="007C5DFA"/>
  </w:endnote>
  <w:endnote w:type="continuationSeparator" w:id="0">
    <w:p w14:paraId="61B687A8" w14:textId="77777777" w:rsidR="007C5DFA" w:rsidRDefault="007C5DFA">
      <w:r>
        <w:continuationSeparator/>
      </w:r>
    </w:p>
    <w:p w14:paraId="327F3144" w14:textId="77777777" w:rsidR="007C5DFA" w:rsidRDefault="007C5D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D369" w14:textId="1FFD8848"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C0367" w14:paraId="5B84054C" w14:textId="77777777" w:rsidTr="00CA6A25">
      <w:trPr>
        <w:trHeight w:hRule="exact" w:val="240"/>
      </w:trPr>
      <w:tc>
        <w:tcPr>
          <w:tcW w:w="7601" w:type="dxa"/>
        </w:tcPr>
        <w:p w14:paraId="04F92130" w14:textId="77777777" w:rsidR="00527BD4" w:rsidRDefault="00527BD4" w:rsidP="003F1F6B">
          <w:pPr>
            <w:pStyle w:val="Huisstijl-Rubricering"/>
          </w:pPr>
        </w:p>
      </w:tc>
      <w:tc>
        <w:tcPr>
          <w:tcW w:w="2156" w:type="dxa"/>
        </w:tcPr>
        <w:p w14:paraId="647AF132" w14:textId="4C69887F" w:rsidR="00527BD4" w:rsidRPr="00645414" w:rsidRDefault="00CC1FF0" w:rsidP="00645414">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fldSimple w:instr="SECTIONPAGES   \* MERGEFORMAT">
            <w:r w:rsidR="00F13369">
              <w:t>19</w:t>
            </w:r>
          </w:fldSimple>
        </w:p>
      </w:tc>
    </w:tr>
  </w:tbl>
  <w:p w14:paraId="72CC114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C0367" w14:paraId="4484FDD7" w14:textId="77777777" w:rsidTr="00CA6A25">
      <w:trPr>
        <w:trHeight w:hRule="exact" w:val="240"/>
      </w:trPr>
      <w:tc>
        <w:tcPr>
          <w:tcW w:w="7601" w:type="dxa"/>
        </w:tcPr>
        <w:p w14:paraId="6FBAB724" w14:textId="1898262F" w:rsidR="00527BD4" w:rsidRDefault="00527BD4" w:rsidP="008C356D">
          <w:pPr>
            <w:pStyle w:val="Huisstijl-Rubricering"/>
          </w:pPr>
        </w:p>
      </w:tc>
      <w:tc>
        <w:tcPr>
          <w:tcW w:w="2170" w:type="dxa"/>
        </w:tcPr>
        <w:p w14:paraId="6910CC92" w14:textId="14C164AB" w:rsidR="00527BD4" w:rsidRPr="00ED539E" w:rsidRDefault="00CC1FF0" w:rsidP="00ED539E">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r w:rsidR="009876D8">
            <w:fldChar w:fldCharType="begin"/>
          </w:r>
          <w:r>
            <w:instrText xml:space="preserve"> SECTIONPAGES   \* MERGEFORMAT </w:instrText>
          </w:r>
          <w:r w:rsidR="009876D8">
            <w:fldChar w:fldCharType="separate"/>
          </w:r>
          <w:r w:rsidR="007C5DFA">
            <w:t>1</w:t>
          </w:r>
          <w:r w:rsidR="009876D8">
            <w:fldChar w:fldCharType="end"/>
          </w:r>
        </w:p>
      </w:tc>
    </w:tr>
  </w:tbl>
  <w:p w14:paraId="3D0B0429" w14:textId="77777777" w:rsidR="00527BD4" w:rsidRPr="00BC3B53" w:rsidRDefault="00527BD4" w:rsidP="008C356D">
    <w:pPr>
      <w:pStyle w:val="Voettekst"/>
      <w:spacing w:line="240" w:lineRule="auto"/>
      <w:rPr>
        <w:sz w:val="2"/>
        <w:szCs w:val="2"/>
      </w:rPr>
    </w:pPr>
  </w:p>
  <w:p w14:paraId="6AAB77A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87645" w14:textId="77777777" w:rsidR="007C5DFA" w:rsidRDefault="007C5DFA">
      <w:r>
        <w:separator/>
      </w:r>
    </w:p>
    <w:p w14:paraId="370E423B" w14:textId="77777777" w:rsidR="007C5DFA" w:rsidRDefault="007C5DFA"/>
  </w:footnote>
  <w:footnote w:type="continuationSeparator" w:id="0">
    <w:p w14:paraId="2A60E023" w14:textId="77777777" w:rsidR="007C5DFA" w:rsidRDefault="007C5DFA">
      <w:r>
        <w:continuationSeparator/>
      </w:r>
    </w:p>
    <w:p w14:paraId="61836106" w14:textId="77777777" w:rsidR="007C5DFA" w:rsidRDefault="007C5DFA"/>
  </w:footnote>
  <w:footnote w:id="1">
    <w:p w14:paraId="30D28A1B" w14:textId="77777777" w:rsidR="006E5C8C" w:rsidRPr="0043649B" w:rsidRDefault="006E5C8C" w:rsidP="006E5C8C">
      <w:pPr>
        <w:pStyle w:val="Voetnoottekst"/>
        <w:rPr>
          <w:szCs w:val="13"/>
        </w:rPr>
      </w:pPr>
      <w:r w:rsidRPr="0043649B">
        <w:rPr>
          <w:rStyle w:val="Voetnootmarkering"/>
          <w:szCs w:val="13"/>
        </w:rPr>
        <w:footnoteRef/>
      </w:r>
      <w:r w:rsidRPr="0043649B">
        <w:rPr>
          <w:szCs w:val="13"/>
        </w:rPr>
        <w:t xml:space="preserve"> Bijlage bij Kamerstuk 36 800-XIV-93</w:t>
      </w:r>
    </w:p>
  </w:footnote>
  <w:footnote w:id="2">
    <w:p w14:paraId="42CA3231" w14:textId="77777777" w:rsidR="00DF37B7" w:rsidRPr="0043649B" w:rsidRDefault="00DF37B7" w:rsidP="00DF37B7">
      <w:pPr>
        <w:pStyle w:val="Voetnoottekst"/>
        <w:rPr>
          <w:szCs w:val="13"/>
        </w:rPr>
      </w:pPr>
      <w:r w:rsidRPr="0043649B">
        <w:rPr>
          <w:rStyle w:val="Voetnootmarkering"/>
          <w:szCs w:val="13"/>
        </w:rPr>
        <w:footnoteRef/>
      </w:r>
      <w:r w:rsidRPr="0043649B">
        <w:rPr>
          <w:szCs w:val="13"/>
        </w:rPr>
        <w:t xml:space="preserve"> Kamerstuk 33 037, nr. 648</w:t>
      </w:r>
    </w:p>
  </w:footnote>
  <w:footnote w:id="3">
    <w:p w14:paraId="4D8640CF" w14:textId="77777777" w:rsidR="000C7402" w:rsidRPr="0043649B" w:rsidRDefault="000C7402" w:rsidP="000C7402">
      <w:pPr>
        <w:pStyle w:val="Voetnoottekst"/>
        <w:rPr>
          <w:szCs w:val="13"/>
        </w:rPr>
      </w:pPr>
      <w:r w:rsidRPr="0043649B">
        <w:rPr>
          <w:rStyle w:val="Voetnootmarkering"/>
          <w:szCs w:val="13"/>
        </w:rPr>
        <w:footnoteRef/>
      </w:r>
      <w:r w:rsidRPr="0043649B">
        <w:rPr>
          <w:szCs w:val="13"/>
        </w:rPr>
        <w:t xml:space="preserve"> Kamerstuk 35 334, nr. 445</w:t>
      </w:r>
    </w:p>
  </w:footnote>
  <w:footnote w:id="4">
    <w:p w14:paraId="32712A5B" w14:textId="23800E9B" w:rsidR="000C7402" w:rsidRPr="0043649B" w:rsidRDefault="000C7402" w:rsidP="000C7402">
      <w:pPr>
        <w:pStyle w:val="Voetnoottekst"/>
        <w:rPr>
          <w:szCs w:val="13"/>
        </w:rPr>
      </w:pPr>
      <w:r w:rsidRPr="0043649B">
        <w:rPr>
          <w:rStyle w:val="Voetnootmarkering"/>
          <w:szCs w:val="13"/>
        </w:rPr>
        <w:footnoteRef/>
      </w:r>
      <w:r w:rsidRPr="0043649B">
        <w:rPr>
          <w:szCs w:val="13"/>
        </w:rPr>
        <w:t xml:space="preserve"> </w:t>
      </w:r>
      <w:hyperlink r:id="rId1" w:history="1">
        <w:r w:rsidR="00796861" w:rsidRPr="0043649B">
          <w:rPr>
            <w:rStyle w:val="Hyperlink"/>
            <w:szCs w:val="13"/>
          </w:rPr>
          <w:t>ECLI:NL:RBGEL:2026:7321, Rechtbank Gelderland, ARN 25/581 en 25/608</w:t>
        </w:r>
      </w:hyperlink>
      <w:r w:rsidR="00796861" w:rsidRPr="0043649B">
        <w:rPr>
          <w:szCs w:val="13"/>
        </w:rPr>
        <w:t xml:space="preserve">  </w:t>
      </w:r>
    </w:p>
  </w:footnote>
  <w:footnote w:id="5">
    <w:p w14:paraId="3A898D39" w14:textId="77777777" w:rsidR="00EE00A2" w:rsidRPr="0043649B" w:rsidRDefault="00EE00A2" w:rsidP="00EE00A2">
      <w:pPr>
        <w:pStyle w:val="Voetnoottekst"/>
        <w:rPr>
          <w:szCs w:val="13"/>
        </w:rPr>
      </w:pPr>
      <w:r w:rsidRPr="0043649B">
        <w:rPr>
          <w:rStyle w:val="Voetnootmarkering"/>
          <w:szCs w:val="13"/>
        </w:rPr>
        <w:footnoteRef/>
      </w:r>
      <w:r w:rsidRPr="0043649B">
        <w:rPr>
          <w:szCs w:val="13"/>
        </w:rPr>
        <w:t xml:space="preserve"> Kamerstuk II 2024-2025, 36 755, nr. 28</w:t>
      </w:r>
    </w:p>
  </w:footnote>
  <w:footnote w:id="6">
    <w:p w14:paraId="70B73B59" w14:textId="77777777" w:rsidR="005233A6" w:rsidRPr="0043649B" w:rsidRDefault="005233A6" w:rsidP="005233A6">
      <w:pPr>
        <w:pStyle w:val="Voetnoottekst"/>
        <w:rPr>
          <w:szCs w:val="13"/>
        </w:rPr>
      </w:pPr>
      <w:r w:rsidRPr="0043649B">
        <w:rPr>
          <w:rStyle w:val="Voetnootmarkering"/>
          <w:szCs w:val="13"/>
        </w:rPr>
        <w:footnoteRef/>
      </w:r>
      <w:r w:rsidRPr="0043649B">
        <w:rPr>
          <w:szCs w:val="13"/>
        </w:rPr>
        <w:t xml:space="preserve"> </w:t>
      </w:r>
      <w:hyperlink r:id="rId2" w:history="1">
        <w:r w:rsidRPr="0043649B">
          <w:rPr>
            <w:color w:val="0000FF"/>
            <w:szCs w:val="13"/>
            <w:u w:val="single"/>
          </w:rPr>
          <w:t>Sociaaleconomische effecten van stikstofbronmaatregelen en natuurmaatregelen</w:t>
        </w:r>
      </w:hyperlink>
    </w:p>
  </w:footnote>
  <w:footnote w:id="7">
    <w:p w14:paraId="279E7323" w14:textId="77777777" w:rsidR="00300463" w:rsidRPr="0043649B" w:rsidRDefault="00300463" w:rsidP="00300463">
      <w:pPr>
        <w:pStyle w:val="Voetnoottekst"/>
        <w:rPr>
          <w:szCs w:val="13"/>
        </w:rPr>
      </w:pPr>
      <w:r w:rsidRPr="0043649B">
        <w:rPr>
          <w:rStyle w:val="Voetnootmarkering"/>
          <w:szCs w:val="13"/>
        </w:rPr>
        <w:footnoteRef/>
      </w:r>
      <w:r w:rsidRPr="0043649B">
        <w:rPr>
          <w:szCs w:val="13"/>
        </w:rPr>
        <w:t xml:space="preserve"> Kamerstuk 35 334, nr. 488</w:t>
      </w:r>
    </w:p>
  </w:footnote>
  <w:footnote w:id="8">
    <w:p w14:paraId="44E8F649" w14:textId="77777777" w:rsidR="00FC4CC6" w:rsidRPr="0043649B" w:rsidRDefault="00FC4CC6" w:rsidP="00FC4CC6">
      <w:pPr>
        <w:pStyle w:val="Voetnoottekst"/>
        <w:rPr>
          <w:szCs w:val="13"/>
        </w:rPr>
      </w:pPr>
      <w:r w:rsidRPr="0043649B">
        <w:rPr>
          <w:rStyle w:val="Voetnootmarkering"/>
          <w:szCs w:val="13"/>
        </w:rPr>
        <w:footnoteRef/>
      </w:r>
      <w:r w:rsidRPr="0043649B">
        <w:rPr>
          <w:szCs w:val="13"/>
        </w:rPr>
        <w:t xml:space="preserve"> Kamerstukken II, 2025/26, 35 334, nr. 471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C0367" w14:paraId="0C8446A0" w14:textId="77777777" w:rsidTr="00A50CF6">
      <w:tc>
        <w:tcPr>
          <w:tcW w:w="2156" w:type="dxa"/>
        </w:tcPr>
        <w:p w14:paraId="7CA97897" w14:textId="77777777" w:rsidR="00527BD4" w:rsidRPr="005819CE" w:rsidRDefault="00CC1FF0" w:rsidP="00A50CF6">
          <w:pPr>
            <w:pStyle w:val="Huisstijl-Adres"/>
          </w:pPr>
          <w:r>
            <w:rPr>
              <w:b/>
            </w:rPr>
            <w:t>Directoraat-generaal Agro</w:t>
          </w:r>
        </w:p>
      </w:tc>
    </w:tr>
    <w:tr w:rsidR="001C0367" w14:paraId="1CBF4ADD" w14:textId="77777777" w:rsidTr="00A50CF6">
      <w:trPr>
        <w:trHeight w:hRule="exact" w:val="200"/>
      </w:trPr>
      <w:tc>
        <w:tcPr>
          <w:tcW w:w="2156" w:type="dxa"/>
        </w:tcPr>
        <w:p w14:paraId="49960EB6" w14:textId="77777777" w:rsidR="00527BD4" w:rsidRPr="005819CE" w:rsidRDefault="00527BD4" w:rsidP="00A50CF6"/>
      </w:tc>
    </w:tr>
    <w:tr w:rsidR="001C0367" w14:paraId="718FA6AA" w14:textId="77777777" w:rsidTr="00502512">
      <w:trPr>
        <w:trHeight w:hRule="exact" w:val="774"/>
      </w:trPr>
      <w:tc>
        <w:tcPr>
          <w:tcW w:w="2156" w:type="dxa"/>
        </w:tcPr>
        <w:p w14:paraId="71A7C597" w14:textId="77777777" w:rsidR="00527BD4" w:rsidRDefault="00527BD4" w:rsidP="003A5290">
          <w:pPr>
            <w:pStyle w:val="Huisstijl-Kopje"/>
          </w:pPr>
        </w:p>
        <w:p w14:paraId="4C5432BB" w14:textId="77777777" w:rsidR="00502512" w:rsidRPr="00502512" w:rsidRDefault="00CC1FF0" w:rsidP="003A5290">
          <w:pPr>
            <w:pStyle w:val="Huisstijl-Kopje"/>
            <w:rPr>
              <w:b w:val="0"/>
            </w:rPr>
          </w:pPr>
          <w:r>
            <w:rPr>
              <w:b w:val="0"/>
            </w:rPr>
            <w:t>DGA</w:t>
          </w:r>
          <w:r w:rsidRPr="00502512">
            <w:rPr>
              <w:b w:val="0"/>
            </w:rPr>
            <w:t xml:space="preserve"> / </w:t>
          </w:r>
          <w:r>
            <w:rPr>
              <w:b w:val="0"/>
            </w:rPr>
            <w:t>108515434</w:t>
          </w:r>
        </w:p>
        <w:p w14:paraId="552B19F5" w14:textId="77777777" w:rsidR="00527BD4" w:rsidRPr="005819CE" w:rsidRDefault="00527BD4" w:rsidP="00361A56">
          <w:pPr>
            <w:pStyle w:val="Huisstijl-Kopje"/>
          </w:pPr>
        </w:p>
      </w:tc>
    </w:tr>
  </w:tbl>
  <w:p w14:paraId="2EF9BFB8" w14:textId="77777777" w:rsidR="00527BD4" w:rsidRPr="00740712" w:rsidRDefault="00527BD4" w:rsidP="004F44C2"/>
  <w:p w14:paraId="3E3CC85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C0367" w14:paraId="4339B7EA" w14:textId="77777777" w:rsidTr="00751A6A">
      <w:trPr>
        <w:trHeight w:val="2636"/>
      </w:trPr>
      <w:tc>
        <w:tcPr>
          <w:tcW w:w="737" w:type="dxa"/>
        </w:tcPr>
        <w:p w14:paraId="03F78404" w14:textId="77777777" w:rsidR="00527BD4" w:rsidRDefault="00527BD4" w:rsidP="00D0609E">
          <w:pPr>
            <w:framePr w:w="6340" w:h="2750" w:hRule="exact" w:hSpace="180" w:wrap="around" w:vAnchor="page" w:hAnchor="text" w:x="3873" w:y="-140"/>
            <w:spacing w:line="240" w:lineRule="auto"/>
          </w:pPr>
        </w:p>
      </w:tc>
      <w:tc>
        <w:tcPr>
          <w:tcW w:w="5156" w:type="dxa"/>
        </w:tcPr>
        <w:p w14:paraId="4990438D" w14:textId="77777777" w:rsidR="003B2E54" w:rsidRDefault="00CC1FF0" w:rsidP="003B2E54">
          <w:pPr>
            <w:framePr w:w="6340" w:h="2750" w:hRule="exact" w:hSpace="180" w:wrap="around" w:vAnchor="page" w:hAnchor="text" w:x="3873" w:y="-140"/>
          </w:pPr>
          <w:r>
            <w:t xml:space="preserve">   </w:t>
          </w:r>
          <w:r w:rsidR="00834B3F" w:rsidRPr="00834B3F">
            <w:rPr>
              <w:sz w:val="2"/>
              <w:szCs w:val="2"/>
            </w:rPr>
            <w:t xml:space="preserve"> </w:t>
          </w:r>
          <w:r>
            <w:rPr>
              <w:noProof/>
            </w:rPr>
            <w:t xml:space="preserve"> </w:t>
          </w:r>
          <w:r w:rsidR="00E97D28">
            <w:rPr>
              <w:noProof/>
            </w:rPr>
            <w:t xml:space="preserve"> </w:t>
          </w:r>
          <w:r w:rsidR="001E234B">
            <w:rPr>
              <w:noProof/>
            </w:rPr>
            <w:drawing>
              <wp:inline distT="0" distB="0" distL="0" distR="0" wp14:anchorId="56732FC0" wp14:editId="1BFBCB51">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3E7C579B" w14:textId="77777777" w:rsidR="00527BD4" w:rsidRDefault="00527BD4" w:rsidP="00651CEE">
          <w:pPr>
            <w:framePr w:w="6340" w:h="2750" w:hRule="exact" w:hSpace="180" w:wrap="around" w:vAnchor="page" w:hAnchor="text" w:x="3873" w:y="-140"/>
            <w:spacing w:line="240" w:lineRule="auto"/>
          </w:pPr>
        </w:p>
      </w:tc>
    </w:tr>
  </w:tbl>
  <w:p w14:paraId="18516759" w14:textId="77777777" w:rsidR="00527BD4" w:rsidRDefault="00527BD4" w:rsidP="00D0609E">
    <w:pPr>
      <w:framePr w:w="6340" w:h="2750" w:hRule="exact" w:hSpace="180" w:wrap="around" w:vAnchor="page" w:hAnchor="text" w:x="3873" w:y="-140"/>
    </w:pPr>
  </w:p>
  <w:p w14:paraId="05F684E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C0367" w14:paraId="4394E125" w14:textId="77777777" w:rsidTr="00A50CF6">
      <w:tc>
        <w:tcPr>
          <w:tcW w:w="2160" w:type="dxa"/>
        </w:tcPr>
        <w:p w14:paraId="5D55FF11" w14:textId="77777777" w:rsidR="005C07D1" w:rsidRDefault="00CC1FF0" w:rsidP="00A50CF6">
          <w:pPr>
            <w:pStyle w:val="Huisstijl-Adres"/>
          </w:pPr>
          <w:r>
            <w:rPr>
              <w:b/>
            </w:rPr>
            <w:t>Directoraat-generaal Agro</w:t>
          </w:r>
          <w:r w:rsidR="00527BD4" w:rsidRPr="005819CE">
            <w:rPr>
              <w:b/>
            </w:rPr>
            <w:br/>
          </w:r>
        </w:p>
        <w:p w14:paraId="472704E5" w14:textId="77777777" w:rsidR="00527BD4" w:rsidRPr="009000E4" w:rsidRDefault="00CC1FF0" w:rsidP="00A72979">
          <w:pPr>
            <w:pStyle w:val="Huisstijl-Adres"/>
          </w:pPr>
          <w:r>
            <w:rPr>
              <w:b/>
            </w:rPr>
            <w:t>Bezoekadres</w:t>
          </w:r>
          <w:r>
            <w:rPr>
              <w:b/>
            </w:rPr>
            <w:br/>
          </w:r>
          <w:r>
            <w:t>Bezuidenhoutseweg 73</w:t>
          </w:r>
          <w:r w:rsidRPr="005819CE">
            <w:br/>
          </w:r>
          <w:r>
            <w:t>2594 AC Den Haag</w:t>
          </w:r>
        </w:p>
        <w:p w14:paraId="3EF3973D" w14:textId="77777777" w:rsidR="00EF495B" w:rsidRDefault="00CC1FF0" w:rsidP="0098788A">
          <w:pPr>
            <w:pStyle w:val="Huisstijl-Adres"/>
          </w:pPr>
          <w:r>
            <w:rPr>
              <w:b/>
            </w:rPr>
            <w:t>Postadres</w:t>
          </w:r>
          <w:r>
            <w:rPr>
              <w:b/>
            </w:rPr>
            <w:br/>
          </w:r>
          <w:r>
            <w:t>Postbus 20401</w:t>
          </w:r>
          <w:r w:rsidRPr="005819CE">
            <w:br/>
            <w:t>2500 E</w:t>
          </w:r>
          <w:r>
            <w:t>K</w:t>
          </w:r>
          <w:r w:rsidRPr="005819CE">
            <w:t xml:space="preserve"> Den Haag</w:t>
          </w:r>
        </w:p>
        <w:p w14:paraId="21FDD508" w14:textId="77777777" w:rsidR="00556BEE" w:rsidRPr="005B3814" w:rsidRDefault="00CC1FF0" w:rsidP="0098788A">
          <w:pPr>
            <w:pStyle w:val="Huisstijl-Adres"/>
          </w:pPr>
          <w:r>
            <w:rPr>
              <w:b/>
            </w:rPr>
            <w:t>Overheidsidentificatienr</w:t>
          </w:r>
          <w:r>
            <w:rPr>
              <w:b/>
            </w:rPr>
            <w:br/>
          </w:r>
          <w:r w:rsidR="00BA129E">
            <w:rPr>
              <w:rFonts w:cs="Agrofont"/>
              <w:iCs/>
            </w:rPr>
            <w:t>00000001858272854000</w:t>
          </w:r>
        </w:p>
        <w:p w14:paraId="7DDDDDDA" w14:textId="44EF9F44" w:rsidR="00527BD4" w:rsidRPr="0043649B" w:rsidRDefault="00CC1FF0" w:rsidP="00A72979">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1C0367" w14:paraId="0316C93B" w14:textId="77777777" w:rsidTr="00A50CF6">
      <w:trPr>
        <w:trHeight w:hRule="exact" w:val="200"/>
      </w:trPr>
      <w:tc>
        <w:tcPr>
          <w:tcW w:w="2160" w:type="dxa"/>
        </w:tcPr>
        <w:p w14:paraId="418E170B" w14:textId="77777777" w:rsidR="00527BD4" w:rsidRPr="00014F25" w:rsidRDefault="00527BD4" w:rsidP="00A50CF6"/>
      </w:tc>
    </w:tr>
    <w:tr w:rsidR="001C0367" w14:paraId="64D6B450" w14:textId="77777777" w:rsidTr="00A50CF6">
      <w:tc>
        <w:tcPr>
          <w:tcW w:w="2160" w:type="dxa"/>
        </w:tcPr>
        <w:p w14:paraId="1C3293CF" w14:textId="77777777" w:rsidR="000C0163" w:rsidRPr="005819CE" w:rsidRDefault="00CC1FF0" w:rsidP="000C0163">
          <w:pPr>
            <w:pStyle w:val="Huisstijl-Kopje"/>
          </w:pPr>
          <w:r>
            <w:t>Ons kenmerk</w:t>
          </w:r>
        </w:p>
        <w:p w14:paraId="5B5D2898" w14:textId="77777777" w:rsidR="000C0163" w:rsidRPr="005819CE" w:rsidRDefault="00CC1FF0" w:rsidP="000C0163">
          <w:pPr>
            <w:pStyle w:val="Huisstijl-Gegeven"/>
          </w:pPr>
          <w:r>
            <w:t>DGA</w:t>
          </w:r>
          <w:r w:rsidR="00926AE2">
            <w:t xml:space="preserve"> / </w:t>
          </w:r>
          <w:r>
            <w:t>108515434</w:t>
          </w:r>
        </w:p>
        <w:p w14:paraId="5E3F468A" w14:textId="77777777" w:rsidR="00527BD4" w:rsidRPr="005819CE" w:rsidRDefault="00CC1FF0" w:rsidP="00A50CF6">
          <w:pPr>
            <w:pStyle w:val="Huisstijl-Kopje"/>
          </w:pPr>
          <w:r>
            <w:t>Bijlage(n)</w:t>
          </w:r>
        </w:p>
        <w:p w14:paraId="3C821119" w14:textId="77777777" w:rsidR="00527BD4" w:rsidRPr="005819CE" w:rsidRDefault="00CC1FF0" w:rsidP="00A50CF6">
          <w:pPr>
            <w:pStyle w:val="Huisstijl-Gegeven"/>
          </w:pPr>
          <w:r>
            <w:t>1</w:t>
          </w:r>
        </w:p>
      </w:tc>
    </w:tr>
  </w:tbl>
  <w:p w14:paraId="1BD03EC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1C0367" w:rsidRPr="00D62CFA" w14:paraId="4375D98F" w14:textId="77777777" w:rsidTr="001B667E">
      <w:trPr>
        <w:trHeight w:val="400"/>
      </w:trPr>
      <w:tc>
        <w:tcPr>
          <w:tcW w:w="7371" w:type="dxa"/>
          <w:gridSpan w:val="2"/>
        </w:tcPr>
        <w:p w14:paraId="1F05FADE" w14:textId="77777777" w:rsidR="00527BD4" w:rsidRPr="0006296A" w:rsidRDefault="00CC1FF0" w:rsidP="00A50CF6">
          <w:pPr>
            <w:pStyle w:val="Huisstijl-Retouradres"/>
            <w:rPr>
              <w:lang w:val="de-CH"/>
            </w:rPr>
          </w:pPr>
          <w:r w:rsidRPr="0006296A">
            <w:rPr>
              <w:lang w:val="de-CH"/>
            </w:rPr>
            <w:t xml:space="preserve">&gt; </w:t>
          </w:r>
          <w:r w:rsidR="008E07EA" w:rsidRPr="0006296A">
            <w:rPr>
              <w:lang w:val="de-CH"/>
            </w:rPr>
            <w:t xml:space="preserve">Retouradres Postbus </w:t>
          </w:r>
          <w:r w:rsidRPr="0006296A">
            <w:rPr>
              <w:lang w:val="de-CH"/>
            </w:rPr>
            <w:t>20401</w:t>
          </w:r>
          <w:r w:rsidR="008E07EA" w:rsidRPr="0006296A">
            <w:rPr>
              <w:lang w:val="de-CH"/>
            </w:rPr>
            <w:t xml:space="preserve"> </w:t>
          </w:r>
          <w:r w:rsidRPr="0006296A">
            <w:rPr>
              <w:lang w:val="de-CH"/>
            </w:rPr>
            <w:t>2500 EK</w:t>
          </w:r>
          <w:r w:rsidR="008E07EA" w:rsidRPr="0006296A">
            <w:rPr>
              <w:lang w:val="de-CH"/>
            </w:rPr>
            <w:t xml:space="preserve"> </w:t>
          </w:r>
          <w:r w:rsidRPr="0006296A">
            <w:rPr>
              <w:lang w:val="de-CH"/>
            </w:rPr>
            <w:t>Den Haag</w:t>
          </w:r>
        </w:p>
      </w:tc>
    </w:tr>
    <w:tr w:rsidR="001C0367" w:rsidRPr="00D62CFA" w14:paraId="6E131579" w14:textId="77777777" w:rsidTr="001B667E">
      <w:tc>
        <w:tcPr>
          <w:tcW w:w="7371" w:type="dxa"/>
          <w:gridSpan w:val="2"/>
        </w:tcPr>
        <w:p w14:paraId="1B2824A9" w14:textId="77777777" w:rsidR="00527BD4" w:rsidRPr="0006296A" w:rsidRDefault="00527BD4" w:rsidP="00A50CF6">
          <w:pPr>
            <w:pStyle w:val="Huisstijl-Rubricering"/>
            <w:rPr>
              <w:lang w:val="de-CH"/>
            </w:rPr>
          </w:pPr>
        </w:p>
      </w:tc>
    </w:tr>
    <w:tr w:rsidR="001C0367" w14:paraId="4775D27C" w14:textId="77777777" w:rsidTr="001B667E">
      <w:trPr>
        <w:trHeight w:hRule="exact" w:val="2440"/>
      </w:trPr>
      <w:tc>
        <w:tcPr>
          <w:tcW w:w="7371" w:type="dxa"/>
          <w:gridSpan w:val="2"/>
        </w:tcPr>
        <w:p w14:paraId="6D2BB7FE" w14:textId="77777777" w:rsidR="00527BD4" w:rsidRDefault="00CC1FF0" w:rsidP="00A50CF6">
          <w:pPr>
            <w:pStyle w:val="Huisstijl-NAW"/>
          </w:pPr>
          <w:r>
            <w:t xml:space="preserve">De Voorzitter van de Tweede Kamer </w:t>
          </w:r>
        </w:p>
        <w:p w14:paraId="413E80FC" w14:textId="77777777" w:rsidR="00D87195" w:rsidRDefault="00CC1FF0" w:rsidP="00D87195">
          <w:pPr>
            <w:pStyle w:val="Huisstijl-NAW"/>
          </w:pPr>
          <w:r>
            <w:t>der Staten-Generaal</w:t>
          </w:r>
        </w:p>
        <w:p w14:paraId="15E72B2D" w14:textId="77777777" w:rsidR="005C769E" w:rsidRDefault="00CC1FF0" w:rsidP="005C769E">
          <w:pPr>
            <w:rPr>
              <w:szCs w:val="18"/>
            </w:rPr>
          </w:pPr>
          <w:r>
            <w:rPr>
              <w:szCs w:val="18"/>
            </w:rPr>
            <w:t>Prinses Irenestraat 6</w:t>
          </w:r>
        </w:p>
        <w:p w14:paraId="607018D7" w14:textId="77777777" w:rsidR="005C769E" w:rsidRDefault="00CC1FF0" w:rsidP="005C769E">
          <w:pPr>
            <w:pStyle w:val="Huisstijl-NAW"/>
          </w:pPr>
          <w:r>
            <w:t>2595 BD  DEN HAAG</w:t>
          </w:r>
        </w:p>
      </w:tc>
    </w:tr>
    <w:tr w:rsidR="001C0367" w14:paraId="6850ED6A" w14:textId="77777777" w:rsidTr="001B667E">
      <w:trPr>
        <w:trHeight w:hRule="exact" w:val="400"/>
      </w:trPr>
      <w:tc>
        <w:tcPr>
          <w:tcW w:w="7371" w:type="dxa"/>
          <w:gridSpan w:val="2"/>
        </w:tcPr>
        <w:p w14:paraId="0E18CBD9"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C0367" w14:paraId="77BB6D60" w14:textId="77777777" w:rsidTr="001B667E">
      <w:trPr>
        <w:trHeight w:val="240"/>
      </w:trPr>
      <w:tc>
        <w:tcPr>
          <w:tcW w:w="709" w:type="dxa"/>
        </w:tcPr>
        <w:p w14:paraId="03B0F472" w14:textId="77777777" w:rsidR="00527BD4" w:rsidRPr="00C21A01" w:rsidRDefault="00CC1FF0" w:rsidP="00A50CF6">
          <w:pPr>
            <w:rPr>
              <w:szCs w:val="18"/>
            </w:rPr>
          </w:pPr>
          <w:r>
            <w:rPr>
              <w:szCs w:val="18"/>
            </w:rPr>
            <w:t>Datum</w:t>
          </w:r>
        </w:p>
      </w:tc>
      <w:tc>
        <w:tcPr>
          <w:tcW w:w="6662" w:type="dxa"/>
        </w:tcPr>
        <w:p w14:paraId="369E7356" w14:textId="3371F70D" w:rsidR="00527BD4" w:rsidRPr="007709EF" w:rsidRDefault="00F13369" w:rsidP="00A50CF6">
          <w:r>
            <w:t>3 november 2026</w:t>
          </w:r>
        </w:p>
      </w:tc>
    </w:tr>
    <w:tr w:rsidR="001C0367" w14:paraId="1E062A85" w14:textId="77777777" w:rsidTr="001B667E">
      <w:trPr>
        <w:trHeight w:val="240"/>
      </w:trPr>
      <w:tc>
        <w:tcPr>
          <w:tcW w:w="709" w:type="dxa"/>
        </w:tcPr>
        <w:p w14:paraId="6C5FF27C" w14:textId="77777777" w:rsidR="00527BD4" w:rsidRPr="00C21A01" w:rsidRDefault="00CC1FF0" w:rsidP="00A50CF6">
          <w:pPr>
            <w:rPr>
              <w:szCs w:val="18"/>
            </w:rPr>
          </w:pPr>
          <w:r>
            <w:rPr>
              <w:szCs w:val="18"/>
            </w:rPr>
            <w:t>Betreft</w:t>
          </w:r>
        </w:p>
      </w:tc>
      <w:tc>
        <w:tcPr>
          <w:tcW w:w="6662" w:type="dxa"/>
        </w:tcPr>
        <w:p w14:paraId="37E66D91" w14:textId="77777777" w:rsidR="00527BD4" w:rsidRPr="007709EF" w:rsidRDefault="00CC1FF0" w:rsidP="00A50CF6">
          <w:r>
            <w:t>Ondersteuning aan de agrarische sector voor haalbare doelstellingen</w:t>
          </w:r>
        </w:p>
      </w:tc>
    </w:tr>
  </w:tbl>
  <w:p w14:paraId="6D99F7C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6A0E"/>
    <w:multiLevelType w:val="hybridMultilevel"/>
    <w:tmpl w:val="FFFFFFFF"/>
    <w:lvl w:ilvl="0" w:tplc="81809EF2">
      <w:start w:val="1"/>
      <w:numFmt w:val="bullet"/>
      <w:lvlText w:val="-"/>
      <w:lvlJc w:val="left"/>
      <w:pPr>
        <w:ind w:left="360" w:hanging="360"/>
      </w:pPr>
      <w:rPr>
        <w:rFonts w:ascii="Aptos" w:hAnsi="Aptos" w:hint="default"/>
      </w:rPr>
    </w:lvl>
    <w:lvl w:ilvl="1" w:tplc="41A6D7CE">
      <w:start w:val="1"/>
      <w:numFmt w:val="bullet"/>
      <w:lvlText w:val="o"/>
      <w:lvlJc w:val="left"/>
      <w:pPr>
        <w:ind w:left="1080" w:hanging="360"/>
      </w:pPr>
      <w:rPr>
        <w:rFonts w:ascii="Courier New" w:hAnsi="Courier New" w:hint="default"/>
      </w:rPr>
    </w:lvl>
    <w:lvl w:ilvl="2" w:tplc="75687DD2">
      <w:start w:val="1"/>
      <w:numFmt w:val="bullet"/>
      <w:lvlText w:val=""/>
      <w:lvlJc w:val="left"/>
      <w:pPr>
        <w:ind w:left="1800" w:hanging="360"/>
      </w:pPr>
      <w:rPr>
        <w:rFonts w:ascii="Wingdings" w:hAnsi="Wingdings" w:hint="default"/>
      </w:rPr>
    </w:lvl>
    <w:lvl w:ilvl="3" w:tplc="4470D672">
      <w:start w:val="1"/>
      <w:numFmt w:val="bullet"/>
      <w:lvlText w:val=""/>
      <w:lvlJc w:val="left"/>
      <w:pPr>
        <w:ind w:left="2520" w:hanging="360"/>
      </w:pPr>
      <w:rPr>
        <w:rFonts w:ascii="Symbol" w:hAnsi="Symbol" w:hint="default"/>
      </w:rPr>
    </w:lvl>
    <w:lvl w:ilvl="4" w:tplc="4A785D44">
      <w:start w:val="1"/>
      <w:numFmt w:val="bullet"/>
      <w:lvlText w:val="o"/>
      <w:lvlJc w:val="left"/>
      <w:pPr>
        <w:ind w:left="3240" w:hanging="360"/>
      </w:pPr>
      <w:rPr>
        <w:rFonts w:ascii="Courier New" w:hAnsi="Courier New" w:hint="default"/>
      </w:rPr>
    </w:lvl>
    <w:lvl w:ilvl="5" w:tplc="7570E73C">
      <w:start w:val="1"/>
      <w:numFmt w:val="bullet"/>
      <w:lvlText w:val=""/>
      <w:lvlJc w:val="left"/>
      <w:pPr>
        <w:ind w:left="3960" w:hanging="360"/>
      </w:pPr>
      <w:rPr>
        <w:rFonts w:ascii="Wingdings" w:hAnsi="Wingdings" w:hint="default"/>
      </w:rPr>
    </w:lvl>
    <w:lvl w:ilvl="6" w:tplc="7466CC3A">
      <w:start w:val="1"/>
      <w:numFmt w:val="bullet"/>
      <w:lvlText w:val=""/>
      <w:lvlJc w:val="left"/>
      <w:pPr>
        <w:ind w:left="4680" w:hanging="360"/>
      </w:pPr>
      <w:rPr>
        <w:rFonts w:ascii="Symbol" w:hAnsi="Symbol" w:hint="default"/>
      </w:rPr>
    </w:lvl>
    <w:lvl w:ilvl="7" w:tplc="8B0AA7BA">
      <w:start w:val="1"/>
      <w:numFmt w:val="bullet"/>
      <w:lvlText w:val="o"/>
      <w:lvlJc w:val="left"/>
      <w:pPr>
        <w:ind w:left="5400" w:hanging="360"/>
      </w:pPr>
      <w:rPr>
        <w:rFonts w:ascii="Courier New" w:hAnsi="Courier New" w:hint="default"/>
      </w:rPr>
    </w:lvl>
    <w:lvl w:ilvl="8" w:tplc="29807610">
      <w:start w:val="1"/>
      <w:numFmt w:val="bullet"/>
      <w:lvlText w:val=""/>
      <w:lvlJc w:val="left"/>
      <w:pPr>
        <w:ind w:left="6120" w:hanging="360"/>
      </w:pPr>
      <w:rPr>
        <w:rFonts w:ascii="Wingdings" w:hAnsi="Wingdings" w:hint="default"/>
      </w:rPr>
    </w:lvl>
  </w:abstractNum>
  <w:abstractNum w:abstractNumId="1" w15:restartNumberingAfterBreak="0">
    <w:nsid w:val="0A4120A4"/>
    <w:multiLevelType w:val="hybridMultilevel"/>
    <w:tmpl w:val="1D8E1FCE"/>
    <w:lvl w:ilvl="0" w:tplc="2C3C66C8">
      <w:start w:val="1"/>
      <w:numFmt w:val="bullet"/>
      <w:pStyle w:val="Lijstopsomteken"/>
      <w:lvlText w:val="•"/>
      <w:lvlJc w:val="left"/>
      <w:pPr>
        <w:tabs>
          <w:tab w:val="num" w:pos="227"/>
        </w:tabs>
        <w:ind w:left="227" w:hanging="227"/>
      </w:pPr>
      <w:rPr>
        <w:rFonts w:ascii="Verdana" w:hAnsi="Verdana" w:hint="default"/>
        <w:sz w:val="18"/>
        <w:szCs w:val="18"/>
      </w:rPr>
    </w:lvl>
    <w:lvl w:ilvl="1" w:tplc="7DA23574" w:tentative="1">
      <w:start w:val="1"/>
      <w:numFmt w:val="bullet"/>
      <w:lvlText w:val="o"/>
      <w:lvlJc w:val="left"/>
      <w:pPr>
        <w:tabs>
          <w:tab w:val="num" w:pos="1440"/>
        </w:tabs>
        <w:ind w:left="1440" w:hanging="360"/>
      </w:pPr>
      <w:rPr>
        <w:rFonts w:ascii="Courier New" w:hAnsi="Courier New" w:cs="Courier New" w:hint="default"/>
      </w:rPr>
    </w:lvl>
    <w:lvl w:ilvl="2" w:tplc="156ACF28" w:tentative="1">
      <w:start w:val="1"/>
      <w:numFmt w:val="bullet"/>
      <w:lvlText w:val=""/>
      <w:lvlJc w:val="left"/>
      <w:pPr>
        <w:tabs>
          <w:tab w:val="num" w:pos="2160"/>
        </w:tabs>
        <w:ind w:left="2160" w:hanging="360"/>
      </w:pPr>
      <w:rPr>
        <w:rFonts w:ascii="Wingdings" w:hAnsi="Wingdings" w:hint="default"/>
      </w:rPr>
    </w:lvl>
    <w:lvl w:ilvl="3" w:tplc="ABB017C2" w:tentative="1">
      <w:start w:val="1"/>
      <w:numFmt w:val="bullet"/>
      <w:lvlText w:val=""/>
      <w:lvlJc w:val="left"/>
      <w:pPr>
        <w:tabs>
          <w:tab w:val="num" w:pos="2880"/>
        </w:tabs>
        <w:ind w:left="2880" w:hanging="360"/>
      </w:pPr>
      <w:rPr>
        <w:rFonts w:ascii="Symbol" w:hAnsi="Symbol" w:hint="default"/>
      </w:rPr>
    </w:lvl>
    <w:lvl w:ilvl="4" w:tplc="C01A5204" w:tentative="1">
      <w:start w:val="1"/>
      <w:numFmt w:val="bullet"/>
      <w:lvlText w:val="o"/>
      <w:lvlJc w:val="left"/>
      <w:pPr>
        <w:tabs>
          <w:tab w:val="num" w:pos="3600"/>
        </w:tabs>
        <w:ind w:left="3600" w:hanging="360"/>
      </w:pPr>
      <w:rPr>
        <w:rFonts w:ascii="Courier New" w:hAnsi="Courier New" w:cs="Courier New" w:hint="default"/>
      </w:rPr>
    </w:lvl>
    <w:lvl w:ilvl="5" w:tplc="F6ACCF94" w:tentative="1">
      <w:start w:val="1"/>
      <w:numFmt w:val="bullet"/>
      <w:lvlText w:val=""/>
      <w:lvlJc w:val="left"/>
      <w:pPr>
        <w:tabs>
          <w:tab w:val="num" w:pos="4320"/>
        </w:tabs>
        <w:ind w:left="4320" w:hanging="360"/>
      </w:pPr>
      <w:rPr>
        <w:rFonts w:ascii="Wingdings" w:hAnsi="Wingdings" w:hint="default"/>
      </w:rPr>
    </w:lvl>
    <w:lvl w:ilvl="6" w:tplc="077A0D44" w:tentative="1">
      <w:start w:val="1"/>
      <w:numFmt w:val="bullet"/>
      <w:lvlText w:val=""/>
      <w:lvlJc w:val="left"/>
      <w:pPr>
        <w:tabs>
          <w:tab w:val="num" w:pos="5040"/>
        </w:tabs>
        <w:ind w:left="5040" w:hanging="360"/>
      </w:pPr>
      <w:rPr>
        <w:rFonts w:ascii="Symbol" w:hAnsi="Symbol" w:hint="default"/>
      </w:rPr>
    </w:lvl>
    <w:lvl w:ilvl="7" w:tplc="35463310" w:tentative="1">
      <w:start w:val="1"/>
      <w:numFmt w:val="bullet"/>
      <w:lvlText w:val="o"/>
      <w:lvlJc w:val="left"/>
      <w:pPr>
        <w:tabs>
          <w:tab w:val="num" w:pos="5760"/>
        </w:tabs>
        <w:ind w:left="5760" w:hanging="360"/>
      </w:pPr>
      <w:rPr>
        <w:rFonts w:ascii="Courier New" w:hAnsi="Courier New" w:cs="Courier New" w:hint="default"/>
      </w:rPr>
    </w:lvl>
    <w:lvl w:ilvl="8" w:tplc="7CBE22B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555FEF"/>
    <w:multiLevelType w:val="hybridMultilevel"/>
    <w:tmpl w:val="50F0923E"/>
    <w:lvl w:ilvl="0" w:tplc="B46896B0">
      <w:start w:val="1"/>
      <w:numFmt w:val="bullet"/>
      <w:pStyle w:val="Lijstopsomteken2"/>
      <w:lvlText w:val="–"/>
      <w:lvlJc w:val="left"/>
      <w:pPr>
        <w:tabs>
          <w:tab w:val="num" w:pos="227"/>
        </w:tabs>
        <w:ind w:left="227" w:firstLine="0"/>
      </w:pPr>
      <w:rPr>
        <w:rFonts w:ascii="Verdana" w:hAnsi="Verdana" w:hint="default"/>
      </w:rPr>
    </w:lvl>
    <w:lvl w:ilvl="1" w:tplc="60F64A8A" w:tentative="1">
      <w:start w:val="1"/>
      <w:numFmt w:val="bullet"/>
      <w:lvlText w:val="o"/>
      <w:lvlJc w:val="left"/>
      <w:pPr>
        <w:tabs>
          <w:tab w:val="num" w:pos="1440"/>
        </w:tabs>
        <w:ind w:left="1440" w:hanging="360"/>
      </w:pPr>
      <w:rPr>
        <w:rFonts w:ascii="Courier New" w:hAnsi="Courier New" w:cs="Courier New" w:hint="default"/>
      </w:rPr>
    </w:lvl>
    <w:lvl w:ilvl="2" w:tplc="267494B2" w:tentative="1">
      <w:start w:val="1"/>
      <w:numFmt w:val="bullet"/>
      <w:lvlText w:val=""/>
      <w:lvlJc w:val="left"/>
      <w:pPr>
        <w:tabs>
          <w:tab w:val="num" w:pos="2160"/>
        </w:tabs>
        <w:ind w:left="2160" w:hanging="360"/>
      </w:pPr>
      <w:rPr>
        <w:rFonts w:ascii="Wingdings" w:hAnsi="Wingdings" w:hint="default"/>
      </w:rPr>
    </w:lvl>
    <w:lvl w:ilvl="3" w:tplc="DD303670" w:tentative="1">
      <w:start w:val="1"/>
      <w:numFmt w:val="bullet"/>
      <w:lvlText w:val=""/>
      <w:lvlJc w:val="left"/>
      <w:pPr>
        <w:tabs>
          <w:tab w:val="num" w:pos="2880"/>
        </w:tabs>
        <w:ind w:left="2880" w:hanging="360"/>
      </w:pPr>
      <w:rPr>
        <w:rFonts w:ascii="Symbol" w:hAnsi="Symbol" w:hint="default"/>
      </w:rPr>
    </w:lvl>
    <w:lvl w:ilvl="4" w:tplc="C84E0EF2" w:tentative="1">
      <w:start w:val="1"/>
      <w:numFmt w:val="bullet"/>
      <w:lvlText w:val="o"/>
      <w:lvlJc w:val="left"/>
      <w:pPr>
        <w:tabs>
          <w:tab w:val="num" w:pos="3600"/>
        </w:tabs>
        <w:ind w:left="3600" w:hanging="360"/>
      </w:pPr>
      <w:rPr>
        <w:rFonts w:ascii="Courier New" w:hAnsi="Courier New" w:cs="Courier New" w:hint="default"/>
      </w:rPr>
    </w:lvl>
    <w:lvl w:ilvl="5" w:tplc="D734A16E" w:tentative="1">
      <w:start w:val="1"/>
      <w:numFmt w:val="bullet"/>
      <w:lvlText w:val=""/>
      <w:lvlJc w:val="left"/>
      <w:pPr>
        <w:tabs>
          <w:tab w:val="num" w:pos="4320"/>
        </w:tabs>
        <w:ind w:left="4320" w:hanging="360"/>
      </w:pPr>
      <w:rPr>
        <w:rFonts w:ascii="Wingdings" w:hAnsi="Wingdings" w:hint="default"/>
      </w:rPr>
    </w:lvl>
    <w:lvl w:ilvl="6" w:tplc="82D0F056" w:tentative="1">
      <w:start w:val="1"/>
      <w:numFmt w:val="bullet"/>
      <w:lvlText w:val=""/>
      <w:lvlJc w:val="left"/>
      <w:pPr>
        <w:tabs>
          <w:tab w:val="num" w:pos="5040"/>
        </w:tabs>
        <w:ind w:left="5040" w:hanging="360"/>
      </w:pPr>
      <w:rPr>
        <w:rFonts w:ascii="Symbol" w:hAnsi="Symbol" w:hint="default"/>
      </w:rPr>
    </w:lvl>
    <w:lvl w:ilvl="7" w:tplc="BF584F06" w:tentative="1">
      <w:start w:val="1"/>
      <w:numFmt w:val="bullet"/>
      <w:lvlText w:val="o"/>
      <w:lvlJc w:val="left"/>
      <w:pPr>
        <w:tabs>
          <w:tab w:val="num" w:pos="5760"/>
        </w:tabs>
        <w:ind w:left="5760" w:hanging="360"/>
      </w:pPr>
      <w:rPr>
        <w:rFonts w:ascii="Courier New" w:hAnsi="Courier New" w:cs="Courier New" w:hint="default"/>
      </w:rPr>
    </w:lvl>
    <w:lvl w:ilvl="8" w:tplc="EF3A3EC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8B6764"/>
    <w:multiLevelType w:val="hybridMultilevel"/>
    <w:tmpl w:val="87E6EE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38C7237"/>
    <w:multiLevelType w:val="hybridMultilevel"/>
    <w:tmpl w:val="9844137A"/>
    <w:lvl w:ilvl="0" w:tplc="C91CB4A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0460D7"/>
    <w:multiLevelType w:val="hybridMultilevel"/>
    <w:tmpl w:val="E66430F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8C05647"/>
    <w:multiLevelType w:val="hybridMultilevel"/>
    <w:tmpl w:val="00FC07F0"/>
    <w:lvl w:ilvl="0" w:tplc="D062C1F0">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5D4AB0"/>
    <w:multiLevelType w:val="hybridMultilevel"/>
    <w:tmpl w:val="3D94A976"/>
    <w:lvl w:ilvl="0" w:tplc="FFFFFFFF">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AC0403A"/>
    <w:multiLevelType w:val="hybridMultilevel"/>
    <w:tmpl w:val="73923C1A"/>
    <w:lvl w:ilvl="0" w:tplc="23B2C8FE">
      <w:numFmt w:val="bullet"/>
      <w:lvlText w:val="-"/>
      <w:lvlJc w:val="left"/>
      <w:pPr>
        <w:ind w:left="360" w:hanging="360"/>
      </w:pPr>
      <w:rPr>
        <w:rFonts w:ascii="Verdana" w:eastAsia="Aptos"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9" w15:restartNumberingAfterBreak="0">
    <w:nsid w:val="67C9429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98E090E"/>
    <w:multiLevelType w:val="hybridMultilevel"/>
    <w:tmpl w:val="FCE0D4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90496093">
    <w:abstractNumId w:val="0"/>
  </w:num>
  <w:num w:numId="2" w16cid:durableId="649749698">
    <w:abstractNumId w:val="1"/>
  </w:num>
  <w:num w:numId="3" w16cid:durableId="574166702">
    <w:abstractNumId w:val="2"/>
  </w:num>
  <w:num w:numId="4" w16cid:durableId="1348947369">
    <w:abstractNumId w:val="3"/>
  </w:num>
  <w:num w:numId="5" w16cid:durableId="519705927">
    <w:abstractNumId w:val="10"/>
  </w:num>
  <w:num w:numId="6" w16cid:durableId="575673674">
    <w:abstractNumId w:val="9"/>
  </w:num>
  <w:num w:numId="7" w16cid:durableId="152533713">
    <w:abstractNumId w:val="5"/>
  </w:num>
  <w:num w:numId="8" w16cid:durableId="887566097">
    <w:abstractNumId w:val="4"/>
  </w:num>
  <w:num w:numId="9" w16cid:durableId="1800227082">
    <w:abstractNumId w:val="7"/>
  </w:num>
  <w:num w:numId="10" w16cid:durableId="909654360">
    <w:abstractNumId w:val="8"/>
  </w:num>
  <w:num w:numId="11" w16cid:durableId="57088753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047"/>
    <w:rsid w:val="000000EA"/>
    <w:rsid w:val="000001EA"/>
    <w:rsid w:val="0000038D"/>
    <w:rsid w:val="000003FF"/>
    <w:rsid w:val="000004EF"/>
    <w:rsid w:val="00000684"/>
    <w:rsid w:val="00000C3A"/>
    <w:rsid w:val="000014A3"/>
    <w:rsid w:val="000015DF"/>
    <w:rsid w:val="00001786"/>
    <w:rsid w:val="0000240E"/>
    <w:rsid w:val="00002463"/>
    <w:rsid w:val="00002762"/>
    <w:rsid w:val="00002C78"/>
    <w:rsid w:val="00003371"/>
    <w:rsid w:val="00003BB7"/>
    <w:rsid w:val="00003CF1"/>
    <w:rsid w:val="000040CB"/>
    <w:rsid w:val="0000456B"/>
    <w:rsid w:val="000049FB"/>
    <w:rsid w:val="00004C12"/>
    <w:rsid w:val="00004D91"/>
    <w:rsid w:val="000055FD"/>
    <w:rsid w:val="00005D97"/>
    <w:rsid w:val="00006B3F"/>
    <w:rsid w:val="00006C01"/>
    <w:rsid w:val="00006DF5"/>
    <w:rsid w:val="00007593"/>
    <w:rsid w:val="00010084"/>
    <w:rsid w:val="0001066E"/>
    <w:rsid w:val="00011982"/>
    <w:rsid w:val="00011C6B"/>
    <w:rsid w:val="00011ED6"/>
    <w:rsid w:val="0001247F"/>
    <w:rsid w:val="00012553"/>
    <w:rsid w:val="000127AF"/>
    <w:rsid w:val="000128C3"/>
    <w:rsid w:val="0001296E"/>
    <w:rsid w:val="00012B7F"/>
    <w:rsid w:val="000132F6"/>
    <w:rsid w:val="00013861"/>
    <w:rsid w:val="00013862"/>
    <w:rsid w:val="00013FF9"/>
    <w:rsid w:val="00014534"/>
    <w:rsid w:val="00014548"/>
    <w:rsid w:val="000145EC"/>
    <w:rsid w:val="00014C30"/>
    <w:rsid w:val="00014DED"/>
    <w:rsid w:val="00014ED6"/>
    <w:rsid w:val="00014F25"/>
    <w:rsid w:val="00014F5E"/>
    <w:rsid w:val="00015984"/>
    <w:rsid w:val="00015D99"/>
    <w:rsid w:val="00016012"/>
    <w:rsid w:val="0001628A"/>
    <w:rsid w:val="000169C1"/>
    <w:rsid w:val="00016D21"/>
    <w:rsid w:val="000179D9"/>
    <w:rsid w:val="00020054"/>
    <w:rsid w:val="00020189"/>
    <w:rsid w:val="00020324"/>
    <w:rsid w:val="00020D7F"/>
    <w:rsid w:val="00020EE4"/>
    <w:rsid w:val="000217ED"/>
    <w:rsid w:val="00021C15"/>
    <w:rsid w:val="00021F17"/>
    <w:rsid w:val="000225EB"/>
    <w:rsid w:val="00022876"/>
    <w:rsid w:val="0002297C"/>
    <w:rsid w:val="00022C5A"/>
    <w:rsid w:val="000230AD"/>
    <w:rsid w:val="00023165"/>
    <w:rsid w:val="000231EC"/>
    <w:rsid w:val="00023E9A"/>
    <w:rsid w:val="00023EAA"/>
    <w:rsid w:val="000241B9"/>
    <w:rsid w:val="000249B8"/>
    <w:rsid w:val="00024CED"/>
    <w:rsid w:val="0002501C"/>
    <w:rsid w:val="00025488"/>
    <w:rsid w:val="00025968"/>
    <w:rsid w:val="00025A5C"/>
    <w:rsid w:val="00025ACF"/>
    <w:rsid w:val="00025AF9"/>
    <w:rsid w:val="00025D86"/>
    <w:rsid w:val="00026B6B"/>
    <w:rsid w:val="000271DB"/>
    <w:rsid w:val="00027E4B"/>
    <w:rsid w:val="00030357"/>
    <w:rsid w:val="0003153B"/>
    <w:rsid w:val="00031BAA"/>
    <w:rsid w:val="00031DAE"/>
    <w:rsid w:val="00031E9B"/>
    <w:rsid w:val="00031FE9"/>
    <w:rsid w:val="0003226F"/>
    <w:rsid w:val="00032ACB"/>
    <w:rsid w:val="00033CDD"/>
    <w:rsid w:val="00034A84"/>
    <w:rsid w:val="00034C45"/>
    <w:rsid w:val="0003565F"/>
    <w:rsid w:val="00035E67"/>
    <w:rsid w:val="000366F3"/>
    <w:rsid w:val="00037CB9"/>
    <w:rsid w:val="00037F69"/>
    <w:rsid w:val="000402AC"/>
    <w:rsid w:val="00040362"/>
    <w:rsid w:val="00040FFE"/>
    <w:rsid w:val="00041030"/>
    <w:rsid w:val="0004192D"/>
    <w:rsid w:val="00041CA3"/>
    <w:rsid w:val="00041DAC"/>
    <w:rsid w:val="00041EA7"/>
    <w:rsid w:val="00041FEF"/>
    <w:rsid w:val="00042236"/>
    <w:rsid w:val="000423A5"/>
    <w:rsid w:val="0004276C"/>
    <w:rsid w:val="00042D89"/>
    <w:rsid w:val="00042DA5"/>
    <w:rsid w:val="00043362"/>
    <w:rsid w:val="00043B77"/>
    <w:rsid w:val="000447CE"/>
    <w:rsid w:val="000448A3"/>
    <w:rsid w:val="00044E55"/>
    <w:rsid w:val="000450F3"/>
    <w:rsid w:val="000456BF"/>
    <w:rsid w:val="00045728"/>
    <w:rsid w:val="000459D5"/>
    <w:rsid w:val="0004602A"/>
    <w:rsid w:val="000463CE"/>
    <w:rsid w:val="00046698"/>
    <w:rsid w:val="0004692E"/>
    <w:rsid w:val="00046E57"/>
    <w:rsid w:val="00047DB7"/>
    <w:rsid w:val="00050A43"/>
    <w:rsid w:val="00050B2F"/>
    <w:rsid w:val="00050D00"/>
    <w:rsid w:val="000516FB"/>
    <w:rsid w:val="00051D44"/>
    <w:rsid w:val="00052132"/>
    <w:rsid w:val="00052135"/>
    <w:rsid w:val="00052157"/>
    <w:rsid w:val="00052482"/>
    <w:rsid w:val="000527C7"/>
    <w:rsid w:val="00052891"/>
    <w:rsid w:val="000531CD"/>
    <w:rsid w:val="000534EB"/>
    <w:rsid w:val="0005365D"/>
    <w:rsid w:val="00054562"/>
    <w:rsid w:val="00054F4D"/>
    <w:rsid w:val="000551D6"/>
    <w:rsid w:val="000555A0"/>
    <w:rsid w:val="00055A93"/>
    <w:rsid w:val="00055B4F"/>
    <w:rsid w:val="00055EDE"/>
    <w:rsid w:val="0005697E"/>
    <w:rsid w:val="00056A8F"/>
    <w:rsid w:val="00057378"/>
    <w:rsid w:val="00057559"/>
    <w:rsid w:val="00057DF5"/>
    <w:rsid w:val="0006024D"/>
    <w:rsid w:val="00060751"/>
    <w:rsid w:val="000608D6"/>
    <w:rsid w:val="00061072"/>
    <w:rsid w:val="000616F5"/>
    <w:rsid w:val="00061792"/>
    <w:rsid w:val="00061AE4"/>
    <w:rsid w:val="00061C7E"/>
    <w:rsid w:val="00061D40"/>
    <w:rsid w:val="00061D5E"/>
    <w:rsid w:val="00062108"/>
    <w:rsid w:val="0006222E"/>
    <w:rsid w:val="0006296A"/>
    <w:rsid w:val="00062E8A"/>
    <w:rsid w:val="00063125"/>
    <w:rsid w:val="00063B63"/>
    <w:rsid w:val="00063E19"/>
    <w:rsid w:val="000647AA"/>
    <w:rsid w:val="000649C6"/>
    <w:rsid w:val="0006612B"/>
    <w:rsid w:val="00066705"/>
    <w:rsid w:val="00066876"/>
    <w:rsid w:val="00066CA6"/>
    <w:rsid w:val="00066FAA"/>
    <w:rsid w:val="00067508"/>
    <w:rsid w:val="00067C1C"/>
    <w:rsid w:val="000701C3"/>
    <w:rsid w:val="000703A9"/>
    <w:rsid w:val="00070562"/>
    <w:rsid w:val="00070ABC"/>
    <w:rsid w:val="00070E18"/>
    <w:rsid w:val="0007173D"/>
    <w:rsid w:val="00071C8B"/>
    <w:rsid w:val="00071E1F"/>
    <w:rsid w:val="00071F28"/>
    <w:rsid w:val="00072193"/>
    <w:rsid w:val="000728ED"/>
    <w:rsid w:val="00073763"/>
    <w:rsid w:val="00073963"/>
    <w:rsid w:val="00073EDB"/>
    <w:rsid w:val="00074079"/>
    <w:rsid w:val="000745AD"/>
    <w:rsid w:val="00074A60"/>
    <w:rsid w:val="00074ABF"/>
    <w:rsid w:val="000750F7"/>
    <w:rsid w:val="00075151"/>
    <w:rsid w:val="000752D6"/>
    <w:rsid w:val="00075646"/>
    <w:rsid w:val="000758EA"/>
    <w:rsid w:val="00075A49"/>
    <w:rsid w:val="00075E6F"/>
    <w:rsid w:val="000760B6"/>
    <w:rsid w:val="00076120"/>
    <w:rsid w:val="00076143"/>
    <w:rsid w:val="00076223"/>
    <w:rsid w:val="000763C7"/>
    <w:rsid w:val="000769DC"/>
    <w:rsid w:val="00076B12"/>
    <w:rsid w:val="00077223"/>
    <w:rsid w:val="00077B69"/>
    <w:rsid w:val="0008044B"/>
    <w:rsid w:val="00080946"/>
    <w:rsid w:val="00080D24"/>
    <w:rsid w:val="00080FC1"/>
    <w:rsid w:val="000815C9"/>
    <w:rsid w:val="00081E0D"/>
    <w:rsid w:val="00082067"/>
    <w:rsid w:val="000827F6"/>
    <w:rsid w:val="00082AB0"/>
    <w:rsid w:val="00082D18"/>
    <w:rsid w:val="00082E2F"/>
    <w:rsid w:val="00082EE8"/>
    <w:rsid w:val="000832AB"/>
    <w:rsid w:val="00083520"/>
    <w:rsid w:val="0008449F"/>
    <w:rsid w:val="00084CDD"/>
    <w:rsid w:val="00084D77"/>
    <w:rsid w:val="00084DBF"/>
    <w:rsid w:val="00084DE2"/>
    <w:rsid w:val="0008528A"/>
    <w:rsid w:val="0008535F"/>
    <w:rsid w:val="000857DC"/>
    <w:rsid w:val="00085D65"/>
    <w:rsid w:val="00086816"/>
    <w:rsid w:val="0008688B"/>
    <w:rsid w:val="00087150"/>
    <w:rsid w:val="0008778B"/>
    <w:rsid w:val="00087AE1"/>
    <w:rsid w:val="00087E02"/>
    <w:rsid w:val="0009084B"/>
    <w:rsid w:val="00090972"/>
    <w:rsid w:val="00090A85"/>
    <w:rsid w:val="00090D2B"/>
    <w:rsid w:val="00091368"/>
    <w:rsid w:val="00091458"/>
    <w:rsid w:val="000917F9"/>
    <w:rsid w:val="00091F19"/>
    <w:rsid w:val="0009227B"/>
    <w:rsid w:val="00092799"/>
    <w:rsid w:val="00092C5F"/>
    <w:rsid w:val="00092DD5"/>
    <w:rsid w:val="00093131"/>
    <w:rsid w:val="000932D3"/>
    <w:rsid w:val="00093CA6"/>
    <w:rsid w:val="00093F8A"/>
    <w:rsid w:val="00093F9F"/>
    <w:rsid w:val="0009416F"/>
    <w:rsid w:val="00094AC4"/>
    <w:rsid w:val="000959F4"/>
    <w:rsid w:val="00095CA3"/>
    <w:rsid w:val="00095F9C"/>
    <w:rsid w:val="0009625F"/>
    <w:rsid w:val="00096680"/>
    <w:rsid w:val="00096794"/>
    <w:rsid w:val="0009682E"/>
    <w:rsid w:val="000972B7"/>
    <w:rsid w:val="00097A69"/>
    <w:rsid w:val="00097BA1"/>
    <w:rsid w:val="00097C28"/>
    <w:rsid w:val="000A0281"/>
    <w:rsid w:val="000A03C0"/>
    <w:rsid w:val="000A03CF"/>
    <w:rsid w:val="000A0956"/>
    <w:rsid w:val="000A0F36"/>
    <w:rsid w:val="000A1159"/>
    <w:rsid w:val="000A1577"/>
    <w:rsid w:val="000A174A"/>
    <w:rsid w:val="000A1ABD"/>
    <w:rsid w:val="000A1D03"/>
    <w:rsid w:val="000A1D88"/>
    <w:rsid w:val="000A1FD2"/>
    <w:rsid w:val="000A221B"/>
    <w:rsid w:val="000A2330"/>
    <w:rsid w:val="000A25F9"/>
    <w:rsid w:val="000A2D8F"/>
    <w:rsid w:val="000A2E74"/>
    <w:rsid w:val="000A32FA"/>
    <w:rsid w:val="000A3E0A"/>
    <w:rsid w:val="000A3E71"/>
    <w:rsid w:val="000A4019"/>
    <w:rsid w:val="000A46A6"/>
    <w:rsid w:val="000A4785"/>
    <w:rsid w:val="000A4D50"/>
    <w:rsid w:val="000A4DC5"/>
    <w:rsid w:val="000A50DF"/>
    <w:rsid w:val="000A5F47"/>
    <w:rsid w:val="000A5FB4"/>
    <w:rsid w:val="000A6303"/>
    <w:rsid w:val="000A65AC"/>
    <w:rsid w:val="000A6759"/>
    <w:rsid w:val="000A6845"/>
    <w:rsid w:val="000A6A1B"/>
    <w:rsid w:val="000A6F11"/>
    <w:rsid w:val="000A70FD"/>
    <w:rsid w:val="000A7C0F"/>
    <w:rsid w:val="000B05EB"/>
    <w:rsid w:val="000B1EDC"/>
    <w:rsid w:val="000B2EAC"/>
    <w:rsid w:val="000B3849"/>
    <w:rsid w:val="000B38FA"/>
    <w:rsid w:val="000B4499"/>
    <w:rsid w:val="000B4718"/>
    <w:rsid w:val="000B4F95"/>
    <w:rsid w:val="000B516B"/>
    <w:rsid w:val="000B5566"/>
    <w:rsid w:val="000B564F"/>
    <w:rsid w:val="000B5811"/>
    <w:rsid w:val="000B584B"/>
    <w:rsid w:val="000B5C71"/>
    <w:rsid w:val="000B5E67"/>
    <w:rsid w:val="000B7281"/>
    <w:rsid w:val="000B750B"/>
    <w:rsid w:val="000B7FAB"/>
    <w:rsid w:val="000C003A"/>
    <w:rsid w:val="000C0163"/>
    <w:rsid w:val="000C0872"/>
    <w:rsid w:val="000C0906"/>
    <w:rsid w:val="000C1410"/>
    <w:rsid w:val="000C1519"/>
    <w:rsid w:val="000C16EC"/>
    <w:rsid w:val="000C190B"/>
    <w:rsid w:val="000C1BA1"/>
    <w:rsid w:val="000C327E"/>
    <w:rsid w:val="000C3EA9"/>
    <w:rsid w:val="000C3ED9"/>
    <w:rsid w:val="000C403F"/>
    <w:rsid w:val="000C43C7"/>
    <w:rsid w:val="000C4583"/>
    <w:rsid w:val="000C4AB5"/>
    <w:rsid w:val="000C4B69"/>
    <w:rsid w:val="000C4D0C"/>
    <w:rsid w:val="000C4DA8"/>
    <w:rsid w:val="000C5449"/>
    <w:rsid w:val="000C5560"/>
    <w:rsid w:val="000C572D"/>
    <w:rsid w:val="000C5B52"/>
    <w:rsid w:val="000C5BA9"/>
    <w:rsid w:val="000C657B"/>
    <w:rsid w:val="000C66D2"/>
    <w:rsid w:val="000C68CA"/>
    <w:rsid w:val="000C6AB0"/>
    <w:rsid w:val="000C6C54"/>
    <w:rsid w:val="000C7402"/>
    <w:rsid w:val="000C7E08"/>
    <w:rsid w:val="000D0225"/>
    <w:rsid w:val="000D088E"/>
    <w:rsid w:val="000D08CF"/>
    <w:rsid w:val="000D0B8A"/>
    <w:rsid w:val="000D0DB6"/>
    <w:rsid w:val="000D10F6"/>
    <w:rsid w:val="000D1FDE"/>
    <w:rsid w:val="000D2214"/>
    <w:rsid w:val="000D2D57"/>
    <w:rsid w:val="000D3069"/>
    <w:rsid w:val="000D3439"/>
    <w:rsid w:val="000D3516"/>
    <w:rsid w:val="000D35A7"/>
    <w:rsid w:val="000D3A5D"/>
    <w:rsid w:val="000D40EA"/>
    <w:rsid w:val="000D4458"/>
    <w:rsid w:val="000D4E6F"/>
    <w:rsid w:val="000D52F7"/>
    <w:rsid w:val="000D5FEA"/>
    <w:rsid w:val="000D6321"/>
    <w:rsid w:val="000D63D6"/>
    <w:rsid w:val="000D6B48"/>
    <w:rsid w:val="000D6BF5"/>
    <w:rsid w:val="000D7080"/>
    <w:rsid w:val="000D785B"/>
    <w:rsid w:val="000E0870"/>
    <w:rsid w:val="000E0A88"/>
    <w:rsid w:val="000E14F0"/>
    <w:rsid w:val="000E1798"/>
    <w:rsid w:val="000E1AC9"/>
    <w:rsid w:val="000E2AD2"/>
    <w:rsid w:val="000E2BF6"/>
    <w:rsid w:val="000E3DAC"/>
    <w:rsid w:val="000E3E82"/>
    <w:rsid w:val="000E53CA"/>
    <w:rsid w:val="000E646C"/>
    <w:rsid w:val="000E709D"/>
    <w:rsid w:val="000E7895"/>
    <w:rsid w:val="000E78C2"/>
    <w:rsid w:val="000EEEA1"/>
    <w:rsid w:val="000F0898"/>
    <w:rsid w:val="000F107A"/>
    <w:rsid w:val="000F12E0"/>
    <w:rsid w:val="000F161D"/>
    <w:rsid w:val="000F1DCA"/>
    <w:rsid w:val="000F2CFF"/>
    <w:rsid w:val="000F31A9"/>
    <w:rsid w:val="000F398F"/>
    <w:rsid w:val="000F3CAA"/>
    <w:rsid w:val="000F3D39"/>
    <w:rsid w:val="000F3DAB"/>
    <w:rsid w:val="000F471D"/>
    <w:rsid w:val="000F4DB4"/>
    <w:rsid w:val="000F5AC0"/>
    <w:rsid w:val="000F5DFF"/>
    <w:rsid w:val="000F641D"/>
    <w:rsid w:val="000F66E5"/>
    <w:rsid w:val="000F6B61"/>
    <w:rsid w:val="000F6B6E"/>
    <w:rsid w:val="000F6D0C"/>
    <w:rsid w:val="000F70EE"/>
    <w:rsid w:val="000F7186"/>
    <w:rsid w:val="000F74E0"/>
    <w:rsid w:val="000F79C0"/>
    <w:rsid w:val="000F7B29"/>
    <w:rsid w:val="000F7C5A"/>
    <w:rsid w:val="001009B0"/>
    <w:rsid w:val="00100A67"/>
    <w:rsid w:val="00100D13"/>
    <w:rsid w:val="0010284D"/>
    <w:rsid w:val="001030EF"/>
    <w:rsid w:val="00103894"/>
    <w:rsid w:val="001038E0"/>
    <w:rsid w:val="00103931"/>
    <w:rsid w:val="00103B9B"/>
    <w:rsid w:val="00103D8D"/>
    <w:rsid w:val="001045A8"/>
    <w:rsid w:val="00104965"/>
    <w:rsid w:val="00104C55"/>
    <w:rsid w:val="00104D47"/>
    <w:rsid w:val="00104D6B"/>
    <w:rsid w:val="00105D02"/>
    <w:rsid w:val="00106486"/>
    <w:rsid w:val="0010692F"/>
    <w:rsid w:val="00106E70"/>
    <w:rsid w:val="00106E76"/>
    <w:rsid w:val="00107852"/>
    <w:rsid w:val="00107A57"/>
    <w:rsid w:val="00110282"/>
    <w:rsid w:val="001102E5"/>
    <w:rsid w:val="0011039F"/>
    <w:rsid w:val="001104D1"/>
    <w:rsid w:val="00110998"/>
    <w:rsid w:val="00110A9B"/>
    <w:rsid w:val="00110C44"/>
    <w:rsid w:val="00111B51"/>
    <w:rsid w:val="00111E33"/>
    <w:rsid w:val="00111F9B"/>
    <w:rsid w:val="00112C43"/>
    <w:rsid w:val="00112EA3"/>
    <w:rsid w:val="00112F20"/>
    <w:rsid w:val="00113180"/>
    <w:rsid w:val="00113446"/>
    <w:rsid w:val="001137D1"/>
    <w:rsid w:val="00113954"/>
    <w:rsid w:val="001139F9"/>
    <w:rsid w:val="00113C5A"/>
    <w:rsid w:val="00113CB3"/>
    <w:rsid w:val="00115125"/>
    <w:rsid w:val="00115248"/>
    <w:rsid w:val="001152E0"/>
    <w:rsid w:val="001153AB"/>
    <w:rsid w:val="00115B2B"/>
    <w:rsid w:val="00115D22"/>
    <w:rsid w:val="00115D42"/>
    <w:rsid w:val="0011671C"/>
    <w:rsid w:val="00116C3D"/>
    <w:rsid w:val="00116DF5"/>
    <w:rsid w:val="00117CC1"/>
    <w:rsid w:val="001201EF"/>
    <w:rsid w:val="00120745"/>
    <w:rsid w:val="0012175E"/>
    <w:rsid w:val="001219DD"/>
    <w:rsid w:val="00121A70"/>
    <w:rsid w:val="00121BF0"/>
    <w:rsid w:val="0012282F"/>
    <w:rsid w:val="001228B1"/>
    <w:rsid w:val="00122FB8"/>
    <w:rsid w:val="00123061"/>
    <w:rsid w:val="00123704"/>
    <w:rsid w:val="001242AE"/>
    <w:rsid w:val="00124686"/>
    <w:rsid w:val="00124793"/>
    <w:rsid w:val="00124A2C"/>
    <w:rsid w:val="00124BA0"/>
    <w:rsid w:val="001250E6"/>
    <w:rsid w:val="0012539B"/>
    <w:rsid w:val="0012609F"/>
    <w:rsid w:val="0012702A"/>
    <w:rsid w:val="001270C7"/>
    <w:rsid w:val="0012747E"/>
    <w:rsid w:val="00127897"/>
    <w:rsid w:val="00130AC6"/>
    <w:rsid w:val="00130F28"/>
    <w:rsid w:val="001315B6"/>
    <w:rsid w:val="00131C81"/>
    <w:rsid w:val="00132287"/>
    <w:rsid w:val="00132540"/>
    <w:rsid w:val="001329E6"/>
    <w:rsid w:val="00132CAA"/>
    <w:rsid w:val="00132CFD"/>
    <w:rsid w:val="00132DE6"/>
    <w:rsid w:val="00133029"/>
    <w:rsid w:val="00133805"/>
    <w:rsid w:val="00133E11"/>
    <w:rsid w:val="001342DA"/>
    <w:rsid w:val="0013562F"/>
    <w:rsid w:val="00135D06"/>
    <w:rsid w:val="00135FDD"/>
    <w:rsid w:val="00136017"/>
    <w:rsid w:val="001362B7"/>
    <w:rsid w:val="0013640E"/>
    <w:rsid w:val="00136791"/>
    <w:rsid w:val="00136BA0"/>
    <w:rsid w:val="001372E0"/>
    <w:rsid w:val="001378C1"/>
    <w:rsid w:val="00137924"/>
    <w:rsid w:val="0014014B"/>
    <w:rsid w:val="0014028F"/>
    <w:rsid w:val="00140297"/>
    <w:rsid w:val="00140303"/>
    <w:rsid w:val="00140687"/>
    <w:rsid w:val="001406CB"/>
    <w:rsid w:val="00140876"/>
    <w:rsid w:val="00140A5F"/>
    <w:rsid w:val="00140CA3"/>
    <w:rsid w:val="001421F4"/>
    <w:rsid w:val="001425E2"/>
    <w:rsid w:val="001429FC"/>
    <w:rsid w:val="0014322F"/>
    <w:rsid w:val="001433BF"/>
    <w:rsid w:val="001437C7"/>
    <w:rsid w:val="001438B9"/>
    <w:rsid w:val="001438D6"/>
    <w:rsid w:val="00143C95"/>
    <w:rsid w:val="001443A6"/>
    <w:rsid w:val="00144AD2"/>
    <w:rsid w:val="00144EB8"/>
    <w:rsid w:val="001451FC"/>
    <w:rsid w:val="00145531"/>
    <w:rsid w:val="00146033"/>
    <w:rsid w:val="00146261"/>
    <w:rsid w:val="0014643A"/>
    <w:rsid w:val="001464AE"/>
    <w:rsid w:val="00146FBA"/>
    <w:rsid w:val="001475EA"/>
    <w:rsid w:val="0014786A"/>
    <w:rsid w:val="00147E04"/>
    <w:rsid w:val="00150519"/>
    <w:rsid w:val="0015103E"/>
    <w:rsid w:val="00151648"/>
    <w:rsid w:val="001516A4"/>
    <w:rsid w:val="00151E5F"/>
    <w:rsid w:val="001520FC"/>
    <w:rsid w:val="00152343"/>
    <w:rsid w:val="0015242E"/>
    <w:rsid w:val="001527B0"/>
    <w:rsid w:val="00153652"/>
    <w:rsid w:val="0015366E"/>
    <w:rsid w:val="00153C2F"/>
    <w:rsid w:val="00153DBF"/>
    <w:rsid w:val="00153E28"/>
    <w:rsid w:val="00154001"/>
    <w:rsid w:val="0015418B"/>
    <w:rsid w:val="00154908"/>
    <w:rsid w:val="001552CE"/>
    <w:rsid w:val="00155C36"/>
    <w:rsid w:val="00155CFE"/>
    <w:rsid w:val="00155E0B"/>
    <w:rsid w:val="00155EF3"/>
    <w:rsid w:val="00156258"/>
    <w:rsid w:val="00156753"/>
    <w:rsid w:val="001569AB"/>
    <w:rsid w:val="00156F1C"/>
    <w:rsid w:val="00156F40"/>
    <w:rsid w:val="001570A7"/>
    <w:rsid w:val="001578F9"/>
    <w:rsid w:val="00160361"/>
    <w:rsid w:val="00160B50"/>
    <w:rsid w:val="00160BD1"/>
    <w:rsid w:val="001611A5"/>
    <w:rsid w:val="001614FB"/>
    <w:rsid w:val="00161831"/>
    <w:rsid w:val="00161DBC"/>
    <w:rsid w:val="00161F22"/>
    <w:rsid w:val="00162304"/>
    <w:rsid w:val="00162DB9"/>
    <w:rsid w:val="00163056"/>
    <w:rsid w:val="001630B3"/>
    <w:rsid w:val="0016337A"/>
    <w:rsid w:val="00163560"/>
    <w:rsid w:val="0016365B"/>
    <w:rsid w:val="00164D63"/>
    <w:rsid w:val="0016507E"/>
    <w:rsid w:val="00165B8F"/>
    <w:rsid w:val="00165C34"/>
    <w:rsid w:val="00165F92"/>
    <w:rsid w:val="0016662A"/>
    <w:rsid w:val="00166DE5"/>
    <w:rsid w:val="0016725C"/>
    <w:rsid w:val="0016762D"/>
    <w:rsid w:val="001679DF"/>
    <w:rsid w:val="00167F09"/>
    <w:rsid w:val="001702C0"/>
    <w:rsid w:val="0017095C"/>
    <w:rsid w:val="00170A11"/>
    <w:rsid w:val="00170AB1"/>
    <w:rsid w:val="00170B1E"/>
    <w:rsid w:val="001714B0"/>
    <w:rsid w:val="00171C40"/>
    <w:rsid w:val="0017201C"/>
    <w:rsid w:val="0017236E"/>
    <w:rsid w:val="001726F3"/>
    <w:rsid w:val="001728D9"/>
    <w:rsid w:val="00172B85"/>
    <w:rsid w:val="0017324F"/>
    <w:rsid w:val="001732BF"/>
    <w:rsid w:val="00173C51"/>
    <w:rsid w:val="00173D50"/>
    <w:rsid w:val="001740EB"/>
    <w:rsid w:val="001744E5"/>
    <w:rsid w:val="00174513"/>
    <w:rsid w:val="00174CC2"/>
    <w:rsid w:val="0017595A"/>
    <w:rsid w:val="00175CEE"/>
    <w:rsid w:val="0017606D"/>
    <w:rsid w:val="00176080"/>
    <w:rsid w:val="00176276"/>
    <w:rsid w:val="001768DE"/>
    <w:rsid w:val="00176CC6"/>
    <w:rsid w:val="00176E4F"/>
    <w:rsid w:val="0017723D"/>
    <w:rsid w:val="00177909"/>
    <w:rsid w:val="00180507"/>
    <w:rsid w:val="00180FEE"/>
    <w:rsid w:val="001810D2"/>
    <w:rsid w:val="00181748"/>
    <w:rsid w:val="001819EA"/>
    <w:rsid w:val="00181BE4"/>
    <w:rsid w:val="00181FA2"/>
    <w:rsid w:val="00182118"/>
    <w:rsid w:val="0018245D"/>
    <w:rsid w:val="00182E2D"/>
    <w:rsid w:val="00183EC9"/>
    <w:rsid w:val="001841D6"/>
    <w:rsid w:val="00184656"/>
    <w:rsid w:val="00184C96"/>
    <w:rsid w:val="00185429"/>
    <w:rsid w:val="00185576"/>
    <w:rsid w:val="00185951"/>
    <w:rsid w:val="00186645"/>
    <w:rsid w:val="0018702F"/>
    <w:rsid w:val="00187102"/>
    <w:rsid w:val="00187490"/>
    <w:rsid w:val="0019005C"/>
    <w:rsid w:val="0019008C"/>
    <w:rsid w:val="00191093"/>
    <w:rsid w:val="001913D8"/>
    <w:rsid w:val="001916DE"/>
    <w:rsid w:val="00191AE1"/>
    <w:rsid w:val="00191BB3"/>
    <w:rsid w:val="00192176"/>
    <w:rsid w:val="001921ED"/>
    <w:rsid w:val="00192219"/>
    <w:rsid w:val="001927EF"/>
    <w:rsid w:val="00192A68"/>
    <w:rsid w:val="00192C93"/>
    <w:rsid w:val="001933DC"/>
    <w:rsid w:val="001935C0"/>
    <w:rsid w:val="00193E2C"/>
    <w:rsid w:val="001941E2"/>
    <w:rsid w:val="001941FA"/>
    <w:rsid w:val="001945A8"/>
    <w:rsid w:val="00194BC2"/>
    <w:rsid w:val="00194EDF"/>
    <w:rsid w:val="00194F85"/>
    <w:rsid w:val="0019502D"/>
    <w:rsid w:val="00195384"/>
    <w:rsid w:val="00195617"/>
    <w:rsid w:val="001957C4"/>
    <w:rsid w:val="00195C1A"/>
    <w:rsid w:val="00195D13"/>
    <w:rsid w:val="00196009"/>
    <w:rsid w:val="00196193"/>
    <w:rsid w:val="001968B4"/>
    <w:rsid w:val="00196B8B"/>
    <w:rsid w:val="00196CAF"/>
    <w:rsid w:val="0019706B"/>
    <w:rsid w:val="0019712A"/>
    <w:rsid w:val="00197EA5"/>
    <w:rsid w:val="001A0304"/>
    <w:rsid w:val="001A0C0C"/>
    <w:rsid w:val="001A0F03"/>
    <w:rsid w:val="001A0F8D"/>
    <w:rsid w:val="001A178C"/>
    <w:rsid w:val="001A219C"/>
    <w:rsid w:val="001A28A2"/>
    <w:rsid w:val="001A2BEA"/>
    <w:rsid w:val="001A32D7"/>
    <w:rsid w:val="001A38BC"/>
    <w:rsid w:val="001A3E89"/>
    <w:rsid w:val="001A4063"/>
    <w:rsid w:val="001A4D5D"/>
    <w:rsid w:val="001A4EA1"/>
    <w:rsid w:val="001A526A"/>
    <w:rsid w:val="001A534B"/>
    <w:rsid w:val="001A559B"/>
    <w:rsid w:val="001A5925"/>
    <w:rsid w:val="001A592C"/>
    <w:rsid w:val="001A6624"/>
    <w:rsid w:val="001A66FF"/>
    <w:rsid w:val="001A6D93"/>
    <w:rsid w:val="001A7028"/>
    <w:rsid w:val="001A7515"/>
    <w:rsid w:val="001A7C8A"/>
    <w:rsid w:val="001B050F"/>
    <w:rsid w:val="001B06D8"/>
    <w:rsid w:val="001B126A"/>
    <w:rsid w:val="001B18B3"/>
    <w:rsid w:val="001B1A45"/>
    <w:rsid w:val="001B1F7B"/>
    <w:rsid w:val="001B2842"/>
    <w:rsid w:val="001B2B5B"/>
    <w:rsid w:val="001B2B98"/>
    <w:rsid w:val="001B2C10"/>
    <w:rsid w:val="001B2D73"/>
    <w:rsid w:val="001B2D7D"/>
    <w:rsid w:val="001B2E7B"/>
    <w:rsid w:val="001B3790"/>
    <w:rsid w:val="001B38A6"/>
    <w:rsid w:val="001B3C60"/>
    <w:rsid w:val="001B427D"/>
    <w:rsid w:val="001B4C86"/>
    <w:rsid w:val="001B4CEF"/>
    <w:rsid w:val="001B4F91"/>
    <w:rsid w:val="001B5201"/>
    <w:rsid w:val="001B5740"/>
    <w:rsid w:val="001B5861"/>
    <w:rsid w:val="001B5944"/>
    <w:rsid w:val="001B5CF5"/>
    <w:rsid w:val="001B5E52"/>
    <w:rsid w:val="001B667E"/>
    <w:rsid w:val="001B6B5C"/>
    <w:rsid w:val="001B6C8F"/>
    <w:rsid w:val="001B7125"/>
    <w:rsid w:val="001B7286"/>
    <w:rsid w:val="001B728F"/>
    <w:rsid w:val="001B7B6B"/>
    <w:rsid w:val="001B7F0B"/>
    <w:rsid w:val="001C0367"/>
    <w:rsid w:val="001C0AAF"/>
    <w:rsid w:val="001C0C14"/>
    <w:rsid w:val="001C0D06"/>
    <w:rsid w:val="001C2088"/>
    <w:rsid w:val="001C20FD"/>
    <w:rsid w:val="001C2165"/>
    <w:rsid w:val="001C269F"/>
    <w:rsid w:val="001C28B1"/>
    <w:rsid w:val="001C29CF"/>
    <w:rsid w:val="001C2F81"/>
    <w:rsid w:val="001C2FE4"/>
    <w:rsid w:val="001C3128"/>
    <w:rsid w:val="001C32EC"/>
    <w:rsid w:val="001C3333"/>
    <w:rsid w:val="001C344B"/>
    <w:rsid w:val="001C38BD"/>
    <w:rsid w:val="001C3D15"/>
    <w:rsid w:val="001C3E3E"/>
    <w:rsid w:val="001C4488"/>
    <w:rsid w:val="001C44DE"/>
    <w:rsid w:val="001C460F"/>
    <w:rsid w:val="001C46C6"/>
    <w:rsid w:val="001C4BBD"/>
    <w:rsid w:val="001C4D5A"/>
    <w:rsid w:val="001C4E3E"/>
    <w:rsid w:val="001C4FA8"/>
    <w:rsid w:val="001C5E5E"/>
    <w:rsid w:val="001C6040"/>
    <w:rsid w:val="001C6A98"/>
    <w:rsid w:val="001C7B53"/>
    <w:rsid w:val="001D03AE"/>
    <w:rsid w:val="001D0749"/>
    <w:rsid w:val="001D0D46"/>
    <w:rsid w:val="001D0F05"/>
    <w:rsid w:val="001D11A7"/>
    <w:rsid w:val="001D1665"/>
    <w:rsid w:val="001D19D4"/>
    <w:rsid w:val="001D1E68"/>
    <w:rsid w:val="001D1FF2"/>
    <w:rsid w:val="001D290E"/>
    <w:rsid w:val="001D2D73"/>
    <w:rsid w:val="001D329A"/>
    <w:rsid w:val="001D38C0"/>
    <w:rsid w:val="001D414D"/>
    <w:rsid w:val="001D4AB3"/>
    <w:rsid w:val="001D5095"/>
    <w:rsid w:val="001D52D0"/>
    <w:rsid w:val="001D5492"/>
    <w:rsid w:val="001D559B"/>
    <w:rsid w:val="001D5BA8"/>
    <w:rsid w:val="001D64E4"/>
    <w:rsid w:val="001D6A66"/>
    <w:rsid w:val="001D6CD6"/>
    <w:rsid w:val="001D701A"/>
    <w:rsid w:val="001E0172"/>
    <w:rsid w:val="001E0AE9"/>
    <w:rsid w:val="001E0BB3"/>
    <w:rsid w:val="001E0D48"/>
    <w:rsid w:val="001E0FF3"/>
    <w:rsid w:val="001E10C3"/>
    <w:rsid w:val="001E1D75"/>
    <w:rsid w:val="001E2170"/>
    <w:rsid w:val="001E2176"/>
    <w:rsid w:val="001E234B"/>
    <w:rsid w:val="001E25C2"/>
    <w:rsid w:val="001E2EC8"/>
    <w:rsid w:val="001E3232"/>
    <w:rsid w:val="001E32B0"/>
    <w:rsid w:val="001E3306"/>
    <w:rsid w:val="001E34C6"/>
    <w:rsid w:val="001E3C85"/>
    <w:rsid w:val="001E4716"/>
    <w:rsid w:val="001E4B95"/>
    <w:rsid w:val="001E4CBA"/>
    <w:rsid w:val="001E5047"/>
    <w:rsid w:val="001E53DF"/>
    <w:rsid w:val="001E5513"/>
    <w:rsid w:val="001E5581"/>
    <w:rsid w:val="001E5767"/>
    <w:rsid w:val="001E5DB7"/>
    <w:rsid w:val="001E616E"/>
    <w:rsid w:val="001E64D6"/>
    <w:rsid w:val="001E6549"/>
    <w:rsid w:val="001E66DE"/>
    <w:rsid w:val="001E6BA6"/>
    <w:rsid w:val="001E6D75"/>
    <w:rsid w:val="001E7314"/>
    <w:rsid w:val="001E7B42"/>
    <w:rsid w:val="001E7C91"/>
    <w:rsid w:val="001F0260"/>
    <w:rsid w:val="001F04CD"/>
    <w:rsid w:val="001F12D3"/>
    <w:rsid w:val="001F13DA"/>
    <w:rsid w:val="001F1475"/>
    <w:rsid w:val="001F172C"/>
    <w:rsid w:val="001F1781"/>
    <w:rsid w:val="001F241B"/>
    <w:rsid w:val="001F2725"/>
    <w:rsid w:val="001F2CBD"/>
    <w:rsid w:val="001F2E55"/>
    <w:rsid w:val="001F3078"/>
    <w:rsid w:val="001F3197"/>
    <w:rsid w:val="001F36DE"/>
    <w:rsid w:val="001F3C70"/>
    <w:rsid w:val="001F447B"/>
    <w:rsid w:val="001F4E21"/>
    <w:rsid w:val="001F5184"/>
    <w:rsid w:val="001F5F56"/>
    <w:rsid w:val="001F665F"/>
    <w:rsid w:val="001F66A9"/>
    <w:rsid w:val="001F6A24"/>
    <w:rsid w:val="001F7A21"/>
    <w:rsid w:val="001F7AF9"/>
    <w:rsid w:val="001F7F4D"/>
    <w:rsid w:val="002004F2"/>
    <w:rsid w:val="00200660"/>
    <w:rsid w:val="0020074B"/>
    <w:rsid w:val="00200D88"/>
    <w:rsid w:val="00200DC4"/>
    <w:rsid w:val="00200E58"/>
    <w:rsid w:val="002016D9"/>
    <w:rsid w:val="00201BB4"/>
    <w:rsid w:val="00201F68"/>
    <w:rsid w:val="002025B0"/>
    <w:rsid w:val="002026F3"/>
    <w:rsid w:val="00202A68"/>
    <w:rsid w:val="002033FD"/>
    <w:rsid w:val="002038BA"/>
    <w:rsid w:val="002038C9"/>
    <w:rsid w:val="00203FFE"/>
    <w:rsid w:val="002049C7"/>
    <w:rsid w:val="002049EE"/>
    <w:rsid w:val="00204B22"/>
    <w:rsid w:val="0020569C"/>
    <w:rsid w:val="0020675D"/>
    <w:rsid w:val="00206985"/>
    <w:rsid w:val="00206E6B"/>
    <w:rsid w:val="00206F65"/>
    <w:rsid w:val="00207101"/>
    <w:rsid w:val="002073BD"/>
    <w:rsid w:val="00207F0A"/>
    <w:rsid w:val="00210A23"/>
    <w:rsid w:val="0021124D"/>
    <w:rsid w:val="00211437"/>
    <w:rsid w:val="002115D7"/>
    <w:rsid w:val="00212060"/>
    <w:rsid w:val="0021239A"/>
    <w:rsid w:val="00212D89"/>
    <w:rsid w:val="00212F2A"/>
    <w:rsid w:val="002133B3"/>
    <w:rsid w:val="0021365E"/>
    <w:rsid w:val="002138DA"/>
    <w:rsid w:val="00213B6E"/>
    <w:rsid w:val="00213B9A"/>
    <w:rsid w:val="00213CEF"/>
    <w:rsid w:val="00214542"/>
    <w:rsid w:val="00214D21"/>
    <w:rsid w:val="00214E8B"/>
    <w:rsid w:val="00214F2B"/>
    <w:rsid w:val="002155DA"/>
    <w:rsid w:val="0021625B"/>
    <w:rsid w:val="0021663A"/>
    <w:rsid w:val="00216AB3"/>
    <w:rsid w:val="002175F1"/>
    <w:rsid w:val="00217880"/>
    <w:rsid w:val="00220508"/>
    <w:rsid w:val="00220892"/>
    <w:rsid w:val="002217A9"/>
    <w:rsid w:val="00221802"/>
    <w:rsid w:val="00221A15"/>
    <w:rsid w:val="00221B81"/>
    <w:rsid w:val="0022236B"/>
    <w:rsid w:val="002224DC"/>
    <w:rsid w:val="00222B03"/>
    <w:rsid w:val="00222D66"/>
    <w:rsid w:val="00222DDE"/>
    <w:rsid w:val="00222E34"/>
    <w:rsid w:val="0022338D"/>
    <w:rsid w:val="0022405A"/>
    <w:rsid w:val="002240FE"/>
    <w:rsid w:val="002241F0"/>
    <w:rsid w:val="0022457E"/>
    <w:rsid w:val="0022471A"/>
    <w:rsid w:val="00224A8A"/>
    <w:rsid w:val="00224CA2"/>
    <w:rsid w:val="002250EB"/>
    <w:rsid w:val="0022533D"/>
    <w:rsid w:val="002255B5"/>
    <w:rsid w:val="00226054"/>
    <w:rsid w:val="00227188"/>
    <w:rsid w:val="00227285"/>
    <w:rsid w:val="00227BE2"/>
    <w:rsid w:val="002300C3"/>
    <w:rsid w:val="00230247"/>
    <w:rsid w:val="002309A8"/>
    <w:rsid w:val="00230C59"/>
    <w:rsid w:val="0023117F"/>
    <w:rsid w:val="0023120F"/>
    <w:rsid w:val="00231813"/>
    <w:rsid w:val="00231C6A"/>
    <w:rsid w:val="002321F7"/>
    <w:rsid w:val="002324FB"/>
    <w:rsid w:val="00232B97"/>
    <w:rsid w:val="002330F7"/>
    <w:rsid w:val="00233B7C"/>
    <w:rsid w:val="002341B3"/>
    <w:rsid w:val="002343E2"/>
    <w:rsid w:val="00234451"/>
    <w:rsid w:val="0023480F"/>
    <w:rsid w:val="00234CCC"/>
    <w:rsid w:val="00234D7C"/>
    <w:rsid w:val="00235294"/>
    <w:rsid w:val="002352A2"/>
    <w:rsid w:val="0023583F"/>
    <w:rsid w:val="0023587E"/>
    <w:rsid w:val="002360E5"/>
    <w:rsid w:val="00236CFE"/>
    <w:rsid w:val="00237AA7"/>
    <w:rsid w:val="00237B5D"/>
    <w:rsid w:val="00237D39"/>
    <w:rsid w:val="00237D92"/>
    <w:rsid w:val="00240B6D"/>
    <w:rsid w:val="00240DFC"/>
    <w:rsid w:val="00241708"/>
    <w:rsid w:val="002428E3"/>
    <w:rsid w:val="00242A09"/>
    <w:rsid w:val="00242BBD"/>
    <w:rsid w:val="00242CB2"/>
    <w:rsid w:val="00242ED4"/>
    <w:rsid w:val="00243031"/>
    <w:rsid w:val="0024384D"/>
    <w:rsid w:val="00243CE1"/>
    <w:rsid w:val="00243F3C"/>
    <w:rsid w:val="0024461A"/>
    <w:rsid w:val="002460CC"/>
    <w:rsid w:val="002465C8"/>
    <w:rsid w:val="0024691E"/>
    <w:rsid w:val="0024698F"/>
    <w:rsid w:val="00246DF4"/>
    <w:rsid w:val="002506B5"/>
    <w:rsid w:val="00250BC9"/>
    <w:rsid w:val="00250DFA"/>
    <w:rsid w:val="002514A5"/>
    <w:rsid w:val="002519E8"/>
    <w:rsid w:val="00251A94"/>
    <w:rsid w:val="00253EA5"/>
    <w:rsid w:val="00254A3A"/>
    <w:rsid w:val="00254D98"/>
    <w:rsid w:val="00254FE0"/>
    <w:rsid w:val="0025563E"/>
    <w:rsid w:val="00256923"/>
    <w:rsid w:val="00256F31"/>
    <w:rsid w:val="002570B4"/>
    <w:rsid w:val="002572A4"/>
    <w:rsid w:val="002575B7"/>
    <w:rsid w:val="00257CC6"/>
    <w:rsid w:val="00260048"/>
    <w:rsid w:val="00260B95"/>
    <w:rsid w:val="00260BAF"/>
    <w:rsid w:val="0026121D"/>
    <w:rsid w:val="0026151D"/>
    <w:rsid w:val="00261590"/>
    <w:rsid w:val="00261B09"/>
    <w:rsid w:val="002629D5"/>
    <w:rsid w:val="002636C7"/>
    <w:rsid w:val="00263F3C"/>
    <w:rsid w:val="00264500"/>
    <w:rsid w:val="002649DA"/>
    <w:rsid w:val="00264D9C"/>
    <w:rsid w:val="002650F7"/>
    <w:rsid w:val="00265307"/>
    <w:rsid w:val="00265424"/>
    <w:rsid w:val="00265A0A"/>
    <w:rsid w:val="00266C54"/>
    <w:rsid w:val="00266FC7"/>
    <w:rsid w:val="00270233"/>
    <w:rsid w:val="002702AC"/>
    <w:rsid w:val="00270C6B"/>
    <w:rsid w:val="002710CF"/>
    <w:rsid w:val="00271219"/>
    <w:rsid w:val="002712F5"/>
    <w:rsid w:val="002713B3"/>
    <w:rsid w:val="00272945"/>
    <w:rsid w:val="00272C18"/>
    <w:rsid w:val="002731B0"/>
    <w:rsid w:val="002738FF"/>
    <w:rsid w:val="00273F3B"/>
    <w:rsid w:val="002740E5"/>
    <w:rsid w:val="002743CB"/>
    <w:rsid w:val="002748A6"/>
    <w:rsid w:val="00274DB7"/>
    <w:rsid w:val="002754B4"/>
    <w:rsid w:val="00275984"/>
    <w:rsid w:val="00275C32"/>
    <w:rsid w:val="00275CE7"/>
    <w:rsid w:val="002770CC"/>
    <w:rsid w:val="002776E3"/>
    <w:rsid w:val="00277E33"/>
    <w:rsid w:val="00277EB3"/>
    <w:rsid w:val="00277EC5"/>
    <w:rsid w:val="002803FB"/>
    <w:rsid w:val="00280448"/>
    <w:rsid w:val="00280CD0"/>
    <w:rsid w:val="00280D5F"/>
    <w:rsid w:val="00280EA7"/>
    <w:rsid w:val="00280F74"/>
    <w:rsid w:val="0028137F"/>
    <w:rsid w:val="00281818"/>
    <w:rsid w:val="002821BB"/>
    <w:rsid w:val="00282219"/>
    <w:rsid w:val="002822CA"/>
    <w:rsid w:val="00282403"/>
    <w:rsid w:val="00282564"/>
    <w:rsid w:val="0028275D"/>
    <w:rsid w:val="00282E3F"/>
    <w:rsid w:val="00283963"/>
    <w:rsid w:val="002839D8"/>
    <w:rsid w:val="002840E8"/>
    <w:rsid w:val="00284775"/>
    <w:rsid w:val="00284AB4"/>
    <w:rsid w:val="00284FE0"/>
    <w:rsid w:val="00285290"/>
    <w:rsid w:val="00285497"/>
    <w:rsid w:val="0028566F"/>
    <w:rsid w:val="00285AEB"/>
    <w:rsid w:val="00285CBA"/>
    <w:rsid w:val="00286185"/>
    <w:rsid w:val="0028693D"/>
    <w:rsid w:val="00286998"/>
    <w:rsid w:val="00286CB4"/>
    <w:rsid w:val="002870C4"/>
    <w:rsid w:val="00287268"/>
    <w:rsid w:val="0028799C"/>
    <w:rsid w:val="0029010F"/>
    <w:rsid w:val="00290351"/>
    <w:rsid w:val="0029045D"/>
    <w:rsid w:val="002905B4"/>
    <w:rsid w:val="00290632"/>
    <w:rsid w:val="002909B6"/>
    <w:rsid w:val="00290D19"/>
    <w:rsid w:val="00291386"/>
    <w:rsid w:val="002918AA"/>
    <w:rsid w:val="00291AB7"/>
    <w:rsid w:val="00292785"/>
    <w:rsid w:val="00292AEA"/>
    <w:rsid w:val="00292EB2"/>
    <w:rsid w:val="0029310F"/>
    <w:rsid w:val="002932FD"/>
    <w:rsid w:val="0029340F"/>
    <w:rsid w:val="00293871"/>
    <w:rsid w:val="00293F41"/>
    <w:rsid w:val="0029422B"/>
    <w:rsid w:val="002942C9"/>
    <w:rsid w:val="00294B41"/>
    <w:rsid w:val="00295896"/>
    <w:rsid w:val="00295DF4"/>
    <w:rsid w:val="002961A8"/>
    <w:rsid w:val="00296303"/>
    <w:rsid w:val="0029660A"/>
    <w:rsid w:val="00296686"/>
    <w:rsid w:val="0029797C"/>
    <w:rsid w:val="00297ADF"/>
    <w:rsid w:val="00297DBE"/>
    <w:rsid w:val="00297E78"/>
    <w:rsid w:val="00297FFB"/>
    <w:rsid w:val="002A03FA"/>
    <w:rsid w:val="002A0730"/>
    <w:rsid w:val="002A0938"/>
    <w:rsid w:val="002A0E7D"/>
    <w:rsid w:val="002A13C8"/>
    <w:rsid w:val="002A168E"/>
    <w:rsid w:val="002A182F"/>
    <w:rsid w:val="002A1B8D"/>
    <w:rsid w:val="002A22E2"/>
    <w:rsid w:val="002A2CC9"/>
    <w:rsid w:val="002A325A"/>
    <w:rsid w:val="002A3815"/>
    <w:rsid w:val="002A3832"/>
    <w:rsid w:val="002A3ACC"/>
    <w:rsid w:val="002A4C40"/>
    <w:rsid w:val="002A4E83"/>
    <w:rsid w:val="002A58F9"/>
    <w:rsid w:val="002A5949"/>
    <w:rsid w:val="002A5A76"/>
    <w:rsid w:val="002A5F24"/>
    <w:rsid w:val="002A6A09"/>
    <w:rsid w:val="002A6D33"/>
    <w:rsid w:val="002A6FE1"/>
    <w:rsid w:val="002B0314"/>
    <w:rsid w:val="002B09EB"/>
    <w:rsid w:val="002B153C"/>
    <w:rsid w:val="002B1C54"/>
    <w:rsid w:val="002B2570"/>
    <w:rsid w:val="002B38DD"/>
    <w:rsid w:val="002B44F5"/>
    <w:rsid w:val="002B4DCF"/>
    <w:rsid w:val="002B52FC"/>
    <w:rsid w:val="002B5EE1"/>
    <w:rsid w:val="002B6037"/>
    <w:rsid w:val="002B65D7"/>
    <w:rsid w:val="002B6CF8"/>
    <w:rsid w:val="002B6E98"/>
    <w:rsid w:val="002B71BB"/>
    <w:rsid w:val="002B7413"/>
    <w:rsid w:val="002B7D4B"/>
    <w:rsid w:val="002B7F75"/>
    <w:rsid w:val="002B7F81"/>
    <w:rsid w:val="002B7FEE"/>
    <w:rsid w:val="002C000A"/>
    <w:rsid w:val="002C02A7"/>
    <w:rsid w:val="002C068B"/>
    <w:rsid w:val="002C07F8"/>
    <w:rsid w:val="002C083C"/>
    <w:rsid w:val="002C1049"/>
    <w:rsid w:val="002C1505"/>
    <w:rsid w:val="002C15FC"/>
    <w:rsid w:val="002C2627"/>
    <w:rsid w:val="002C2830"/>
    <w:rsid w:val="002C2BAC"/>
    <w:rsid w:val="002C3B5D"/>
    <w:rsid w:val="002C3C10"/>
    <w:rsid w:val="002C456C"/>
    <w:rsid w:val="002C4DA0"/>
    <w:rsid w:val="002C4E06"/>
    <w:rsid w:val="002C5953"/>
    <w:rsid w:val="002C5D61"/>
    <w:rsid w:val="002C60E2"/>
    <w:rsid w:val="002C6B86"/>
    <w:rsid w:val="002C6BDA"/>
    <w:rsid w:val="002C70B8"/>
    <w:rsid w:val="002C7518"/>
    <w:rsid w:val="002C7951"/>
    <w:rsid w:val="002C7B97"/>
    <w:rsid w:val="002D001A"/>
    <w:rsid w:val="002D04B6"/>
    <w:rsid w:val="002D0579"/>
    <w:rsid w:val="002D0676"/>
    <w:rsid w:val="002D06F5"/>
    <w:rsid w:val="002D08AF"/>
    <w:rsid w:val="002D0966"/>
    <w:rsid w:val="002D0C83"/>
    <w:rsid w:val="002D0E9A"/>
    <w:rsid w:val="002D1061"/>
    <w:rsid w:val="002D2297"/>
    <w:rsid w:val="002D26C7"/>
    <w:rsid w:val="002D28E2"/>
    <w:rsid w:val="002D293F"/>
    <w:rsid w:val="002D2A22"/>
    <w:rsid w:val="002D2BF3"/>
    <w:rsid w:val="002D317B"/>
    <w:rsid w:val="002D34CB"/>
    <w:rsid w:val="002D3587"/>
    <w:rsid w:val="002D3D6B"/>
    <w:rsid w:val="002D4A52"/>
    <w:rsid w:val="002D502D"/>
    <w:rsid w:val="002D5585"/>
    <w:rsid w:val="002D5EC8"/>
    <w:rsid w:val="002D66AB"/>
    <w:rsid w:val="002D67A0"/>
    <w:rsid w:val="002D766E"/>
    <w:rsid w:val="002D7732"/>
    <w:rsid w:val="002D7E1D"/>
    <w:rsid w:val="002E0576"/>
    <w:rsid w:val="002E0B86"/>
    <w:rsid w:val="002E0D24"/>
    <w:rsid w:val="002E0F69"/>
    <w:rsid w:val="002E1110"/>
    <w:rsid w:val="002E2263"/>
    <w:rsid w:val="002E2401"/>
    <w:rsid w:val="002E2710"/>
    <w:rsid w:val="002E3255"/>
    <w:rsid w:val="002E368C"/>
    <w:rsid w:val="002E3B8C"/>
    <w:rsid w:val="002E3D96"/>
    <w:rsid w:val="002E610F"/>
    <w:rsid w:val="002E6871"/>
    <w:rsid w:val="002E6F6E"/>
    <w:rsid w:val="002E732F"/>
    <w:rsid w:val="002F018A"/>
    <w:rsid w:val="002F0991"/>
    <w:rsid w:val="002F0D0B"/>
    <w:rsid w:val="002F15DC"/>
    <w:rsid w:val="002F16C0"/>
    <w:rsid w:val="002F191E"/>
    <w:rsid w:val="002F1E73"/>
    <w:rsid w:val="002F22C1"/>
    <w:rsid w:val="002F233F"/>
    <w:rsid w:val="002F23FA"/>
    <w:rsid w:val="002F2599"/>
    <w:rsid w:val="002F37EB"/>
    <w:rsid w:val="002F5147"/>
    <w:rsid w:val="002F5628"/>
    <w:rsid w:val="002F56D8"/>
    <w:rsid w:val="002F616B"/>
    <w:rsid w:val="002F64F8"/>
    <w:rsid w:val="002F65DE"/>
    <w:rsid w:val="002F6922"/>
    <w:rsid w:val="002F69E8"/>
    <w:rsid w:val="002F6B68"/>
    <w:rsid w:val="002F6B84"/>
    <w:rsid w:val="002F6BDC"/>
    <w:rsid w:val="002F6FA6"/>
    <w:rsid w:val="002F7A92"/>
    <w:rsid w:val="002F7ABD"/>
    <w:rsid w:val="002F7F50"/>
    <w:rsid w:val="00300463"/>
    <w:rsid w:val="00300616"/>
    <w:rsid w:val="003008E1"/>
    <w:rsid w:val="00300CE5"/>
    <w:rsid w:val="00300EF3"/>
    <w:rsid w:val="00300FD1"/>
    <w:rsid w:val="00301224"/>
    <w:rsid w:val="00301335"/>
    <w:rsid w:val="00301515"/>
    <w:rsid w:val="0030166B"/>
    <w:rsid w:val="0030180A"/>
    <w:rsid w:val="00301915"/>
    <w:rsid w:val="0030202D"/>
    <w:rsid w:val="0030231D"/>
    <w:rsid w:val="003024FB"/>
    <w:rsid w:val="00302C3B"/>
    <w:rsid w:val="00302F65"/>
    <w:rsid w:val="003039D2"/>
    <w:rsid w:val="00303B1E"/>
    <w:rsid w:val="003046EC"/>
    <w:rsid w:val="00304A3E"/>
    <w:rsid w:val="00304B88"/>
    <w:rsid w:val="00304C13"/>
    <w:rsid w:val="00304EA1"/>
    <w:rsid w:val="00304FFC"/>
    <w:rsid w:val="0030531E"/>
    <w:rsid w:val="00305AB7"/>
    <w:rsid w:val="00305C48"/>
    <w:rsid w:val="00305E51"/>
    <w:rsid w:val="00305FF7"/>
    <w:rsid w:val="0030616B"/>
    <w:rsid w:val="0030623C"/>
    <w:rsid w:val="00306383"/>
    <w:rsid w:val="00306FFF"/>
    <w:rsid w:val="003071F6"/>
    <w:rsid w:val="00307910"/>
    <w:rsid w:val="00307D69"/>
    <w:rsid w:val="00311335"/>
    <w:rsid w:val="003115C6"/>
    <w:rsid w:val="00312211"/>
    <w:rsid w:val="0031228C"/>
    <w:rsid w:val="00312518"/>
    <w:rsid w:val="00312597"/>
    <w:rsid w:val="003129AD"/>
    <w:rsid w:val="00312C58"/>
    <w:rsid w:val="00312D4E"/>
    <w:rsid w:val="00312F73"/>
    <w:rsid w:val="003132CD"/>
    <w:rsid w:val="00313326"/>
    <w:rsid w:val="00313677"/>
    <w:rsid w:val="00313E70"/>
    <w:rsid w:val="003144A6"/>
    <w:rsid w:val="0031622D"/>
    <w:rsid w:val="00316266"/>
    <w:rsid w:val="00316AB1"/>
    <w:rsid w:val="00317716"/>
    <w:rsid w:val="00317841"/>
    <w:rsid w:val="00320231"/>
    <w:rsid w:val="00320813"/>
    <w:rsid w:val="00320EC3"/>
    <w:rsid w:val="0032110B"/>
    <w:rsid w:val="0032128D"/>
    <w:rsid w:val="00321584"/>
    <w:rsid w:val="00321D8D"/>
    <w:rsid w:val="003221DC"/>
    <w:rsid w:val="00322826"/>
    <w:rsid w:val="00322A56"/>
    <w:rsid w:val="00322BEE"/>
    <w:rsid w:val="00322EDD"/>
    <w:rsid w:val="00323197"/>
    <w:rsid w:val="0032349D"/>
    <w:rsid w:val="00323E35"/>
    <w:rsid w:val="003240A0"/>
    <w:rsid w:val="00324551"/>
    <w:rsid w:val="00324B24"/>
    <w:rsid w:val="00324B78"/>
    <w:rsid w:val="00325ED8"/>
    <w:rsid w:val="0032659B"/>
    <w:rsid w:val="00327103"/>
    <w:rsid w:val="0032726A"/>
    <w:rsid w:val="00327353"/>
    <w:rsid w:val="00327378"/>
    <w:rsid w:val="00327BA5"/>
    <w:rsid w:val="00327BDE"/>
    <w:rsid w:val="00327CB0"/>
    <w:rsid w:val="00330A63"/>
    <w:rsid w:val="00330C34"/>
    <w:rsid w:val="00331140"/>
    <w:rsid w:val="003319E3"/>
    <w:rsid w:val="00332A49"/>
    <w:rsid w:val="00332DDA"/>
    <w:rsid w:val="00333B38"/>
    <w:rsid w:val="00334154"/>
    <w:rsid w:val="0033430B"/>
    <w:rsid w:val="00334411"/>
    <w:rsid w:val="00334FCA"/>
    <w:rsid w:val="0033534E"/>
    <w:rsid w:val="003358C4"/>
    <w:rsid w:val="00335D84"/>
    <w:rsid w:val="00335F1D"/>
    <w:rsid w:val="00335FF7"/>
    <w:rsid w:val="00336121"/>
    <w:rsid w:val="00336274"/>
    <w:rsid w:val="00336CB6"/>
    <w:rsid w:val="00337083"/>
    <w:rsid w:val="003372C4"/>
    <w:rsid w:val="00337479"/>
    <w:rsid w:val="00337EC2"/>
    <w:rsid w:val="0034022B"/>
    <w:rsid w:val="003404E4"/>
    <w:rsid w:val="0034053A"/>
    <w:rsid w:val="00340ECA"/>
    <w:rsid w:val="00340F6A"/>
    <w:rsid w:val="003412A4"/>
    <w:rsid w:val="0034140C"/>
    <w:rsid w:val="003416BC"/>
    <w:rsid w:val="003416D1"/>
    <w:rsid w:val="00341FA0"/>
    <w:rsid w:val="0034208A"/>
    <w:rsid w:val="00342128"/>
    <w:rsid w:val="00342AA2"/>
    <w:rsid w:val="00343105"/>
    <w:rsid w:val="00343490"/>
    <w:rsid w:val="0034357C"/>
    <w:rsid w:val="0034379C"/>
    <w:rsid w:val="0034419D"/>
    <w:rsid w:val="003449B3"/>
    <w:rsid w:val="00344B80"/>
    <w:rsid w:val="00344F3D"/>
    <w:rsid w:val="00345299"/>
    <w:rsid w:val="003455DC"/>
    <w:rsid w:val="00345DD8"/>
    <w:rsid w:val="003460D3"/>
    <w:rsid w:val="003460ED"/>
    <w:rsid w:val="00346237"/>
    <w:rsid w:val="00346DB6"/>
    <w:rsid w:val="00347156"/>
    <w:rsid w:val="0034726A"/>
    <w:rsid w:val="00347C13"/>
    <w:rsid w:val="00347D86"/>
    <w:rsid w:val="003503F8"/>
    <w:rsid w:val="00350799"/>
    <w:rsid w:val="00350CC0"/>
    <w:rsid w:val="00351A8D"/>
    <w:rsid w:val="00351C5A"/>
    <w:rsid w:val="00351F29"/>
    <w:rsid w:val="003526BB"/>
    <w:rsid w:val="00352818"/>
    <w:rsid w:val="00352BCF"/>
    <w:rsid w:val="00352C84"/>
    <w:rsid w:val="00352CA6"/>
    <w:rsid w:val="00352DFB"/>
    <w:rsid w:val="003535E0"/>
    <w:rsid w:val="00353932"/>
    <w:rsid w:val="003539F7"/>
    <w:rsid w:val="00354420"/>
    <w:rsid w:val="0035464B"/>
    <w:rsid w:val="00354742"/>
    <w:rsid w:val="00354787"/>
    <w:rsid w:val="0035480F"/>
    <w:rsid w:val="0035616D"/>
    <w:rsid w:val="003564C6"/>
    <w:rsid w:val="00356AB3"/>
    <w:rsid w:val="00360333"/>
    <w:rsid w:val="00360649"/>
    <w:rsid w:val="00360C14"/>
    <w:rsid w:val="00360D8B"/>
    <w:rsid w:val="00360F99"/>
    <w:rsid w:val="003613AF"/>
    <w:rsid w:val="00361818"/>
    <w:rsid w:val="00361A56"/>
    <w:rsid w:val="00361D43"/>
    <w:rsid w:val="00361EDE"/>
    <w:rsid w:val="00362117"/>
    <w:rsid w:val="003624AB"/>
    <w:rsid w:val="0036252A"/>
    <w:rsid w:val="003627B3"/>
    <w:rsid w:val="00362FC2"/>
    <w:rsid w:val="00364285"/>
    <w:rsid w:val="003643F9"/>
    <w:rsid w:val="00364AD8"/>
    <w:rsid w:val="00364D9D"/>
    <w:rsid w:val="00364F35"/>
    <w:rsid w:val="00365EF1"/>
    <w:rsid w:val="003666DD"/>
    <w:rsid w:val="003667B1"/>
    <w:rsid w:val="003670EF"/>
    <w:rsid w:val="00367BAF"/>
    <w:rsid w:val="00367D9D"/>
    <w:rsid w:val="00367FAD"/>
    <w:rsid w:val="00367FD8"/>
    <w:rsid w:val="003704C0"/>
    <w:rsid w:val="00371048"/>
    <w:rsid w:val="00371646"/>
    <w:rsid w:val="00372A12"/>
    <w:rsid w:val="00372B84"/>
    <w:rsid w:val="00373500"/>
    <w:rsid w:val="0037396C"/>
    <w:rsid w:val="003741A9"/>
    <w:rsid w:val="0037421D"/>
    <w:rsid w:val="00375B22"/>
    <w:rsid w:val="00375BA1"/>
    <w:rsid w:val="00376093"/>
    <w:rsid w:val="0037680F"/>
    <w:rsid w:val="00376D4A"/>
    <w:rsid w:val="0037713A"/>
    <w:rsid w:val="0037798F"/>
    <w:rsid w:val="00377F29"/>
    <w:rsid w:val="00380500"/>
    <w:rsid w:val="0038052A"/>
    <w:rsid w:val="003806EE"/>
    <w:rsid w:val="00381724"/>
    <w:rsid w:val="00381791"/>
    <w:rsid w:val="00381EE7"/>
    <w:rsid w:val="00381FBA"/>
    <w:rsid w:val="003823CB"/>
    <w:rsid w:val="003824C2"/>
    <w:rsid w:val="003832F2"/>
    <w:rsid w:val="003836A0"/>
    <w:rsid w:val="00383D9F"/>
    <w:rsid w:val="00383DA1"/>
    <w:rsid w:val="00383DDD"/>
    <w:rsid w:val="00384B3B"/>
    <w:rsid w:val="0038552B"/>
    <w:rsid w:val="00385713"/>
    <w:rsid w:val="00385AF8"/>
    <w:rsid w:val="00385F30"/>
    <w:rsid w:val="00386253"/>
    <w:rsid w:val="00386287"/>
    <w:rsid w:val="00387148"/>
    <w:rsid w:val="003871B3"/>
    <w:rsid w:val="003878C0"/>
    <w:rsid w:val="00387BFB"/>
    <w:rsid w:val="0038C1C8"/>
    <w:rsid w:val="0039048F"/>
    <w:rsid w:val="003906BB"/>
    <w:rsid w:val="0039082B"/>
    <w:rsid w:val="003911D1"/>
    <w:rsid w:val="003912C6"/>
    <w:rsid w:val="0039170B"/>
    <w:rsid w:val="00391B6C"/>
    <w:rsid w:val="00391B97"/>
    <w:rsid w:val="00391EA0"/>
    <w:rsid w:val="003923CB"/>
    <w:rsid w:val="003926DB"/>
    <w:rsid w:val="0039320F"/>
    <w:rsid w:val="003933CF"/>
    <w:rsid w:val="00393597"/>
    <w:rsid w:val="0039364B"/>
    <w:rsid w:val="00393696"/>
    <w:rsid w:val="003936A7"/>
    <w:rsid w:val="00393963"/>
    <w:rsid w:val="00393B78"/>
    <w:rsid w:val="00393C27"/>
    <w:rsid w:val="00393E15"/>
    <w:rsid w:val="003946D1"/>
    <w:rsid w:val="00395551"/>
    <w:rsid w:val="00395575"/>
    <w:rsid w:val="00395580"/>
    <w:rsid w:val="00395672"/>
    <w:rsid w:val="00395CAE"/>
    <w:rsid w:val="00395F90"/>
    <w:rsid w:val="0039625C"/>
    <w:rsid w:val="00396B42"/>
    <w:rsid w:val="00396F88"/>
    <w:rsid w:val="003973E6"/>
    <w:rsid w:val="003975C8"/>
    <w:rsid w:val="003975E0"/>
    <w:rsid w:val="00397762"/>
    <w:rsid w:val="003978CA"/>
    <w:rsid w:val="00397C0B"/>
    <w:rsid w:val="003A06C8"/>
    <w:rsid w:val="003A0D7C"/>
    <w:rsid w:val="003A0E6C"/>
    <w:rsid w:val="003A114B"/>
    <w:rsid w:val="003A17D4"/>
    <w:rsid w:val="003A1E13"/>
    <w:rsid w:val="003A2A6B"/>
    <w:rsid w:val="003A2BEF"/>
    <w:rsid w:val="003A32E3"/>
    <w:rsid w:val="003A368F"/>
    <w:rsid w:val="003A36C8"/>
    <w:rsid w:val="003A39B6"/>
    <w:rsid w:val="003A42FE"/>
    <w:rsid w:val="003A5290"/>
    <w:rsid w:val="003A5837"/>
    <w:rsid w:val="003A5A60"/>
    <w:rsid w:val="003A61A0"/>
    <w:rsid w:val="003A6308"/>
    <w:rsid w:val="003A646E"/>
    <w:rsid w:val="003A67CE"/>
    <w:rsid w:val="003A7373"/>
    <w:rsid w:val="003A75CC"/>
    <w:rsid w:val="003A762F"/>
    <w:rsid w:val="003A7F41"/>
    <w:rsid w:val="003A7F88"/>
    <w:rsid w:val="003B0092"/>
    <w:rsid w:val="003B0155"/>
    <w:rsid w:val="003B059F"/>
    <w:rsid w:val="003B08E8"/>
    <w:rsid w:val="003B0A9B"/>
    <w:rsid w:val="003B0B10"/>
    <w:rsid w:val="003B0F11"/>
    <w:rsid w:val="003B0F52"/>
    <w:rsid w:val="003B1F1A"/>
    <w:rsid w:val="003B2A96"/>
    <w:rsid w:val="003B2DD8"/>
    <w:rsid w:val="003B2E3A"/>
    <w:rsid w:val="003B2E54"/>
    <w:rsid w:val="003B31F5"/>
    <w:rsid w:val="003B35C3"/>
    <w:rsid w:val="003B364F"/>
    <w:rsid w:val="003B39D1"/>
    <w:rsid w:val="003B3BFA"/>
    <w:rsid w:val="003B3E27"/>
    <w:rsid w:val="003B4082"/>
    <w:rsid w:val="003B431F"/>
    <w:rsid w:val="003B437A"/>
    <w:rsid w:val="003B46B3"/>
    <w:rsid w:val="003B5416"/>
    <w:rsid w:val="003B577C"/>
    <w:rsid w:val="003B57C7"/>
    <w:rsid w:val="003B5EE2"/>
    <w:rsid w:val="003B65E2"/>
    <w:rsid w:val="003B68EB"/>
    <w:rsid w:val="003B6A6E"/>
    <w:rsid w:val="003B6C00"/>
    <w:rsid w:val="003B6C90"/>
    <w:rsid w:val="003B6E3C"/>
    <w:rsid w:val="003B7E8B"/>
    <w:rsid w:val="003B7EE7"/>
    <w:rsid w:val="003C019D"/>
    <w:rsid w:val="003C02DD"/>
    <w:rsid w:val="003C0987"/>
    <w:rsid w:val="003C09B3"/>
    <w:rsid w:val="003C09B6"/>
    <w:rsid w:val="003C1479"/>
    <w:rsid w:val="003C16C2"/>
    <w:rsid w:val="003C1BE6"/>
    <w:rsid w:val="003C2151"/>
    <w:rsid w:val="003C2CCB"/>
    <w:rsid w:val="003C3591"/>
    <w:rsid w:val="003C3626"/>
    <w:rsid w:val="003C3973"/>
    <w:rsid w:val="003C3EBC"/>
    <w:rsid w:val="003C4694"/>
    <w:rsid w:val="003C4903"/>
    <w:rsid w:val="003C4D9E"/>
    <w:rsid w:val="003C5045"/>
    <w:rsid w:val="003C796A"/>
    <w:rsid w:val="003C7C4D"/>
    <w:rsid w:val="003D03FA"/>
    <w:rsid w:val="003D14CD"/>
    <w:rsid w:val="003D25BB"/>
    <w:rsid w:val="003D26F0"/>
    <w:rsid w:val="003D2CE2"/>
    <w:rsid w:val="003D2D01"/>
    <w:rsid w:val="003D2D7A"/>
    <w:rsid w:val="003D3949"/>
    <w:rsid w:val="003D39EC"/>
    <w:rsid w:val="003D3D07"/>
    <w:rsid w:val="003D42FB"/>
    <w:rsid w:val="003D475D"/>
    <w:rsid w:val="003D4B5E"/>
    <w:rsid w:val="003D4CC5"/>
    <w:rsid w:val="003D56C9"/>
    <w:rsid w:val="003D5DED"/>
    <w:rsid w:val="003D7191"/>
    <w:rsid w:val="003D7625"/>
    <w:rsid w:val="003D7C1D"/>
    <w:rsid w:val="003D7D3D"/>
    <w:rsid w:val="003D7F18"/>
    <w:rsid w:val="003E06A6"/>
    <w:rsid w:val="003E0AC1"/>
    <w:rsid w:val="003E0DEB"/>
    <w:rsid w:val="003E109D"/>
    <w:rsid w:val="003E10C9"/>
    <w:rsid w:val="003E12E9"/>
    <w:rsid w:val="003E15C0"/>
    <w:rsid w:val="003E1ACD"/>
    <w:rsid w:val="003E265F"/>
    <w:rsid w:val="003E2B61"/>
    <w:rsid w:val="003E37D1"/>
    <w:rsid w:val="003E3CC9"/>
    <w:rsid w:val="003E3D71"/>
    <w:rsid w:val="003E3DD5"/>
    <w:rsid w:val="003E4064"/>
    <w:rsid w:val="003E4615"/>
    <w:rsid w:val="003E4B2B"/>
    <w:rsid w:val="003E5096"/>
    <w:rsid w:val="003E534D"/>
    <w:rsid w:val="003E5555"/>
    <w:rsid w:val="003E58E1"/>
    <w:rsid w:val="003E620D"/>
    <w:rsid w:val="003E6B7F"/>
    <w:rsid w:val="003E6C28"/>
    <w:rsid w:val="003E70F0"/>
    <w:rsid w:val="003E7A8C"/>
    <w:rsid w:val="003E7BC6"/>
    <w:rsid w:val="003F031B"/>
    <w:rsid w:val="003F07C6"/>
    <w:rsid w:val="003F0813"/>
    <w:rsid w:val="003F165C"/>
    <w:rsid w:val="003F1863"/>
    <w:rsid w:val="003F193F"/>
    <w:rsid w:val="003F1F6B"/>
    <w:rsid w:val="003F2328"/>
    <w:rsid w:val="003F24B4"/>
    <w:rsid w:val="003F2643"/>
    <w:rsid w:val="003F3757"/>
    <w:rsid w:val="003F38BD"/>
    <w:rsid w:val="003F3922"/>
    <w:rsid w:val="003F4287"/>
    <w:rsid w:val="003F43A6"/>
    <w:rsid w:val="003F44B7"/>
    <w:rsid w:val="003F46A2"/>
    <w:rsid w:val="003F4828"/>
    <w:rsid w:val="003F4985"/>
    <w:rsid w:val="003F4E59"/>
    <w:rsid w:val="003F5176"/>
    <w:rsid w:val="003F5228"/>
    <w:rsid w:val="003F52D6"/>
    <w:rsid w:val="003F5599"/>
    <w:rsid w:val="003F66FD"/>
    <w:rsid w:val="003F6B7F"/>
    <w:rsid w:val="003F778F"/>
    <w:rsid w:val="003F78D0"/>
    <w:rsid w:val="003F798F"/>
    <w:rsid w:val="003F7A82"/>
    <w:rsid w:val="003F7E81"/>
    <w:rsid w:val="003F7EF3"/>
    <w:rsid w:val="003F7F2F"/>
    <w:rsid w:val="004008E9"/>
    <w:rsid w:val="004022FF"/>
    <w:rsid w:val="0040261F"/>
    <w:rsid w:val="00402E45"/>
    <w:rsid w:val="00402F2B"/>
    <w:rsid w:val="00402FBB"/>
    <w:rsid w:val="004030F1"/>
    <w:rsid w:val="004034C9"/>
    <w:rsid w:val="004042A1"/>
    <w:rsid w:val="00404D79"/>
    <w:rsid w:val="00404F3E"/>
    <w:rsid w:val="004050DA"/>
    <w:rsid w:val="004053CE"/>
    <w:rsid w:val="00405906"/>
    <w:rsid w:val="0040591F"/>
    <w:rsid w:val="00406671"/>
    <w:rsid w:val="00406AAE"/>
    <w:rsid w:val="004077B3"/>
    <w:rsid w:val="00407882"/>
    <w:rsid w:val="00407AA1"/>
    <w:rsid w:val="004100E7"/>
    <w:rsid w:val="004105BF"/>
    <w:rsid w:val="004108E0"/>
    <w:rsid w:val="00411972"/>
    <w:rsid w:val="004119FE"/>
    <w:rsid w:val="00411C00"/>
    <w:rsid w:val="00411D0B"/>
    <w:rsid w:val="0041209A"/>
    <w:rsid w:val="004121F7"/>
    <w:rsid w:val="00412289"/>
    <w:rsid w:val="00412891"/>
    <w:rsid w:val="00412A37"/>
    <w:rsid w:val="00412BC4"/>
    <w:rsid w:val="00412CCD"/>
    <w:rsid w:val="00413301"/>
    <w:rsid w:val="00413A38"/>
    <w:rsid w:val="00413D48"/>
    <w:rsid w:val="00413DC3"/>
    <w:rsid w:val="004141D6"/>
    <w:rsid w:val="004143FB"/>
    <w:rsid w:val="0041462F"/>
    <w:rsid w:val="0041464E"/>
    <w:rsid w:val="00414870"/>
    <w:rsid w:val="004151B7"/>
    <w:rsid w:val="0041527F"/>
    <w:rsid w:val="0041569D"/>
    <w:rsid w:val="0041614A"/>
    <w:rsid w:val="00416545"/>
    <w:rsid w:val="004167DB"/>
    <w:rsid w:val="00416DED"/>
    <w:rsid w:val="004172B5"/>
    <w:rsid w:val="004178DF"/>
    <w:rsid w:val="0041797C"/>
    <w:rsid w:val="00420C9D"/>
    <w:rsid w:val="00421E5E"/>
    <w:rsid w:val="00422A5A"/>
    <w:rsid w:val="00422BAB"/>
    <w:rsid w:val="00422BFE"/>
    <w:rsid w:val="00423084"/>
    <w:rsid w:val="00423182"/>
    <w:rsid w:val="00423A78"/>
    <w:rsid w:val="00423C4B"/>
    <w:rsid w:val="00424DB0"/>
    <w:rsid w:val="00425901"/>
    <w:rsid w:val="00425DBE"/>
    <w:rsid w:val="00426097"/>
    <w:rsid w:val="00426DB5"/>
    <w:rsid w:val="00426FAD"/>
    <w:rsid w:val="0042748D"/>
    <w:rsid w:val="004277BA"/>
    <w:rsid w:val="00427CFF"/>
    <w:rsid w:val="00427DE0"/>
    <w:rsid w:val="00427FA3"/>
    <w:rsid w:val="00430BC4"/>
    <w:rsid w:val="00430C52"/>
    <w:rsid w:val="00430E48"/>
    <w:rsid w:val="00430EA0"/>
    <w:rsid w:val="0043145E"/>
    <w:rsid w:val="0043162E"/>
    <w:rsid w:val="00432050"/>
    <w:rsid w:val="0043280E"/>
    <w:rsid w:val="00433635"/>
    <w:rsid w:val="00433B7B"/>
    <w:rsid w:val="0043436F"/>
    <w:rsid w:val="00434518"/>
    <w:rsid w:val="00434A2B"/>
    <w:rsid w:val="00434AA7"/>
    <w:rsid w:val="00434CA0"/>
    <w:rsid w:val="00434E4F"/>
    <w:rsid w:val="004351D5"/>
    <w:rsid w:val="00435CBB"/>
    <w:rsid w:val="00436154"/>
    <w:rsid w:val="0043649B"/>
    <w:rsid w:val="004364EC"/>
    <w:rsid w:val="0043667C"/>
    <w:rsid w:val="00437119"/>
    <w:rsid w:val="004374FC"/>
    <w:rsid w:val="004377B7"/>
    <w:rsid w:val="00437A9A"/>
    <w:rsid w:val="00437FFE"/>
    <w:rsid w:val="004402B2"/>
    <w:rsid w:val="00440366"/>
    <w:rsid w:val="00441172"/>
    <w:rsid w:val="0044132F"/>
    <w:rsid w:val="00441AC2"/>
    <w:rsid w:val="0044249B"/>
    <w:rsid w:val="004434A3"/>
    <w:rsid w:val="00443AC4"/>
    <w:rsid w:val="00444198"/>
    <w:rsid w:val="004446F1"/>
    <w:rsid w:val="00444999"/>
    <w:rsid w:val="004449EE"/>
    <w:rsid w:val="00444B3C"/>
    <w:rsid w:val="00444EA9"/>
    <w:rsid w:val="004454BE"/>
    <w:rsid w:val="004457F0"/>
    <w:rsid w:val="00445C46"/>
    <w:rsid w:val="004461C1"/>
    <w:rsid w:val="00447101"/>
    <w:rsid w:val="00447F5A"/>
    <w:rsid w:val="004500F9"/>
    <w:rsid w:val="0045023C"/>
    <w:rsid w:val="00450591"/>
    <w:rsid w:val="004508F4"/>
    <w:rsid w:val="00450C45"/>
    <w:rsid w:val="00450EE9"/>
    <w:rsid w:val="00451A5B"/>
    <w:rsid w:val="00451D71"/>
    <w:rsid w:val="004521DD"/>
    <w:rsid w:val="0045291A"/>
    <w:rsid w:val="00452A5E"/>
    <w:rsid w:val="00452BCD"/>
    <w:rsid w:val="00452CEA"/>
    <w:rsid w:val="00452FC0"/>
    <w:rsid w:val="00453040"/>
    <w:rsid w:val="00453777"/>
    <w:rsid w:val="00453D9B"/>
    <w:rsid w:val="00453E4B"/>
    <w:rsid w:val="00454CEC"/>
    <w:rsid w:val="00454F94"/>
    <w:rsid w:val="00456AC9"/>
    <w:rsid w:val="00456CDD"/>
    <w:rsid w:val="00456E7E"/>
    <w:rsid w:val="004570FB"/>
    <w:rsid w:val="00457506"/>
    <w:rsid w:val="00457957"/>
    <w:rsid w:val="004579DC"/>
    <w:rsid w:val="00457B50"/>
    <w:rsid w:val="00457CD8"/>
    <w:rsid w:val="00462261"/>
    <w:rsid w:val="004627C9"/>
    <w:rsid w:val="00462B53"/>
    <w:rsid w:val="00463CB3"/>
    <w:rsid w:val="00463D7F"/>
    <w:rsid w:val="00463EB6"/>
    <w:rsid w:val="00464470"/>
    <w:rsid w:val="00464A79"/>
    <w:rsid w:val="00464FDA"/>
    <w:rsid w:val="004650C6"/>
    <w:rsid w:val="00465B52"/>
    <w:rsid w:val="0046668D"/>
    <w:rsid w:val="00466D11"/>
    <w:rsid w:val="0046708E"/>
    <w:rsid w:val="0047086B"/>
    <w:rsid w:val="0047093C"/>
    <w:rsid w:val="00470BD5"/>
    <w:rsid w:val="00471987"/>
    <w:rsid w:val="004722CA"/>
    <w:rsid w:val="00472A65"/>
    <w:rsid w:val="00472B18"/>
    <w:rsid w:val="00473144"/>
    <w:rsid w:val="0047368D"/>
    <w:rsid w:val="00473917"/>
    <w:rsid w:val="00473AF1"/>
    <w:rsid w:val="00474463"/>
    <w:rsid w:val="00474B75"/>
    <w:rsid w:val="00475077"/>
    <w:rsid w:val="004750A8"/>
    <w:rsid w:val="00475276"/>
    <w:rsid w:val="00475B40"/>
    <w:rsid w:val="00475E40"/>
    <w:rsid w:val="0047655F"/>
    <w:rsid w:val="004765CB"/>
    <w:rsid w:val="00477212"/>
    <w:rsid w:val="0047744D"/>
    <w:rsid w:val="0047768F"/>
    <w:rsid w:val="00477C09"/>
    <w:rsid w:val="00481085"/>
    <w:rsid w:val="00481543"/>
    <w:rsid w:val="00481C3A"/>
    <w:rsid w:val="00483273"/>
    <w:rsid w:val="004833C7"/>
    <w:rsid w:val="00483567"/>
    <w:rsid w:val="00483CA1"/>
    <w:rsid w:val="00483F0B"/>
    <w:rsid w:val="004844ED"/>
    <w:rsid w:val="00484757"/>
    <w:rsid w:val="00484953"/>
    <w:rsid w:val="00484C70"/>
    <w:rsid w:val="00484E52"/>
    <w:rsid w:val="0048584B"/>
    <w:rsid w:val="00485893"/>
    <w:rsid w:val="0048594F"/>
    <w:rsid w:val="00485FB2"/>
    <w:rsid w:val="0048688B"/>
    <w:rsid w:val="00486CDC"/>
    <w:rsid w:val="0048701C"/>
    <w:rsid w:val="004873E9"/>
    <w:rsid w:val="0048768F"/>
    <w:rsid w:val="00487B06"/>
    <w:rsid w:val="00487CB0"/>
    <w:rsid w:val="0049060A"/>
    <w:rsid w:val="00490945"/>
    <w:rsid w:val="0049095D"/>
    <w:rsid w:val="00490A4D"/>
    <w:rsid w:val="00490B66"/>
    <w:rsid w:val="004910B0"/>
    <w:rsid w:val="00491911"/>
    <w:rsid w:val="00491AAE"/>
    <w:rsid w:val="00492B7A"/>
    <w:rsid w:val="00492B93"/>
    <w:rsid w:val="00492D80"/>
    <w:rsid w:val="00492F74"/>
    <w:rsid w:val="00493D5B"/>
    <w:rsid w:val="00494A8E"/>
    <w:rsid w:val="00494BD7"/>
    <w:rsid w:val="004955EA"/>
    <w:rsid w:val="004958B0"/>
    <w:rsid w:val="00495F1F"/>
    <w:rsid w:val="004960A3"/>
    <w:rsid w:val="004961A6"/>
    <w:rsid w:val="00496319"/>
    <w:rsid w:val="00496983"/>
    <w:rsid w:val="004969BB"/>
    <w:rsid w:val="004971B1"/>
    <w:rsid w:val="00497279"/>
    <w:rsid w:val="00497854"/>
    <w:rsid w:val="00497CB8"/>
    <w:rsid w:val="004A015A"/>
    <w:rsid w:val="004A01D7"/>
    <w:rsid w:val="004A02D1"/>
    <w:rsid w:val="004A0620"/>
    <w:rsid w:val="004A08E4"/>
    <w:rsid w:val="004A0CFB"/>
    <w:rsid w:val="004A11B7"/>
    <w:rsid w:val="004A163B"/>
    <w:rsid w:val="004A1BD1"/>
    <w:rsid w:val="004A1FA8"/>
    <w:rsid w:val="004A2102"/>
    <w:rsid w:val="004A2507"/>
    <w:rsid w:val="004A26BE"/>
    <w:rsid w:val="004A3039"/>
    <w:rsid w:val="004A346D"/>
    <w:rsid w:val="004A3C3D"/>
    <w:rsid w:val="004A41C5"/>
    <w:rsid w:val="004A4DC3"/>
    <w:rsid w:val="004A5228"/>
    <w:rsid w:val="004A5841"/>
    <w:rsid w:val="004A5A3C"/>
    <w:rsid w:val="004A670A"/>
    <w:rsid w:val="004A6A49"/>
    <w:rsid w:val="004A6CD2"/>
    <w:rsid w:val="004A6D01"/>
    <w:rsid w:val="004A7060"/>
    <w:rsid w:val="004A74FE"/>
    <w:rsid w:val="004A773C"/>
    <w:rsid w:val="004A7794"/>
    <w:rsid w:val="004A7C4E"/>
    <w:rsid w:val="004AE333"/>
    <w:rsid w:val="004B050E"/>
    <w:rsid w:val="004B18E6"/>
    <w:rsid w:val="004B2829"/>
    <w:rsid w:val="004B2A97"/>
    <w:rsid w:val="004B2AE4"/>
    <w:rsid w:val="004B2C2E"/>
    <w:rsid w:val="004B2DEB"/>
    <w:rsid w:val="004B2E10"/>
    <w:rsid w:val="004B3243"/>
    <w:rsid w:val="004B4103"/>
    <w:rsid w:val="004B43D8"/>
    <w:rsid w:val="004B4A40"/>
    <w:rsid w:val="004B4E25"/>
    <w:rsid w:val="004B5465"/>
    <w:rsid w:val="004B55E1"/>
    <w:rsid w:val="004B56A4"/>
    <w:rsid w:val="004B6175"/>
    <w:rsid w:val="004B6357"/>
    <w:rsid w:val="004B6719"/>
    <w:rsid w:val="004B70F0"/>
    <w:rsid w:val="004B7430"/>
    <w:rsid w:val="004B7636"/>
    <w:rsid w:val="004B7A2E"/>
    <w:rsid w:val="004C02FB"/>
    <w:rsid w:val="004C033D"/>
    <w:rsid w:val="004C0794"/>
    <w:rsid w:val="004C1816"/>
    <w:rsid w:val="004C1FDC"/>
    <w:rsid w:val="004C20A8"/>
    <w:rsid w:val="004C2245"/>
    <w:rsid w:val="004C286E"/>
    <w:rsid w:val="004C2B7F"/>
    <w:rsid w:val="004C2E1C"/>
    <w:rsid w:val="004C2F79"/>
    <w:rsid w:val="004C2FE3"/>
    <w:rsid w:val="004C34FF"/>
    <w:rsid w:val="004C3722"/>
    <w:rsid w:val="004C380F"/>
    <w:rsid w:val="004C3977"/>
    <w:rsid w:val="004C3E7C"/>
    <w:rsid w:val="004C4224"/>
    <w:rsid w:val="004C45FF"/>
    <w:rsid w:val="004C4966"/>
    <w:rsid w:val="004C4AEE"/>
    <w:rsid w:val="004C4C36"/>
    <w:rsid w:val="004C53CE"/>
    <w:rsid w:val="004C5753"/>
    <w:rsid w:val="004C59D3"/>
    <w:rsid w:val="004C5AB3"/>
    <w:rsid w:val="004C5C46"/>
    <w:rsid w:val="004C66D4"/>
    <w:rsid w:val="004C678E"/>
    <w:rsid w:val="004C6949"/>
    <w:rsid w:val="004C6AF9"/>
    <w:rsid w:val="004C6B7F"/>
    <w:rsid w:val="004C6F4C"/>
    <w:rsid w:val="004C7127"/>
    <w:rsid w:val="004C7BB3"/>
    <w:rsid w:val="004D005E"/>
    <w:rsid w:val="004D02E6"/>
    <w:rsid w:val="004D03EF"/>
    <w:rsid w:val="004D09AF"/>
    <w:rsid w:val="004D1143"/>
    <w:rsid w:val="004D1476"/>
    <w:rsid w:val="004D191C"/>
    <w:rsid w:val="004D2236"/>
    <w:rsid w:val="004D22FC"/>
    <w:rsid w:val="004D27F5"/>
    <w:rsid w:val="004D2E2E"/>
    <w:rsid w:val="004D4465"/>
    <w:rsid w:val="004D4829"/>
    <w:rsid w:val="004D4FB3"/>
    <w:rsid w:val="004D505E"/>
    <w:rsid w:val="004D66B2"/>
    <w:rsid w:val="004D6EAA"/>
    <w:rsid w:val="004D71D3"/>
    <w:rsid w:val="004D72CA"/>
    <w:rsid w:val="004D7420"/>
    <w:rsid w:val="004D7CE4"/>
    <w:rsid w:val="004D7F0D"/>
    <w:rsid w:val="004E06A0"/>
    <w:rsid w:val="004E082D"/>
    <w:rsid w:val="004E0A1D"/>
    <w:rsid w:val="004E0A88"/>
    <w:rsid w:val="004E0CCC"/>
    <w:rsid w:val="004E0FDE"/>
    <w:rsid w:val="004E126F"/>
    <w:rsid w:val="004E1384"/>
    <w:rsid w:val="004E1920"/>
    <w:rsid w:val="004E2242"/>
    <w:rsid w:val="004E267A"/>
    <w:rsid w:val="004E2D5E"/>
    <w:rsid w:val="004E2D90"/>
    <w:rsid w:val="004E2E2D"/>
    <w:rsid w:val="004E39CB"/>
    <w:rsid w:val="004E3D54"/>
    <w:rsid w:val="004E3EAC"/>
    <w:rsid w:val="004E468A"/>
    <w:rsid w:val="004E4776"/>
    <w:rsid w:val="004E48D1"/>
    <w:rsid w:val="004E4B9B"/>
    <w:rsid w:val="004E4BE0"/>
    <w:rsid w:val="004E57DC"/>
    <w:rsid w:val="004E5920"/>
    <w:rsid w:val="004E5C26"/>
    <w:rsid w:val="004E5F93"/>
    <w:rsid w:val="004E6703"/>
    <w:rsid w:val="004E6CC5"/>
    <w:rsid w:val="004E731B"/>
    <w:rsid w:val="004E77CC"/>
    <w:rsid w:val="004F007B"/>
    <w:rsid w:val="004F0E53"/>
    <w:rsid w:val="004F1185"/>
    <w:rsid w:val="004F145A"/>
    <w:rsid w:val="004F156C"/>
    <w:rsid w:val="004F1667"/>
    <w:rsid w:val="004F180B"/>
    <w:rsid w:val="004F19AF"/>
    <w:rsid w:val="004F222C"/>
    <w:rsid w:val="004F2276"/>
    <w:rsid w:val="004F2642"/>
    <w:rsid w:val="004F3006"/>
    <w:rsid w:val="004F3262"/>
    <w:rsid w:val="004F336C"/>
    <w:rsid w:val="004F3CEC"/>
    <w:rsid w:val="004F42FF"/>
    <w:rsid w:val="004F44C2"/>
    <w:rsid w:val="004F48A2"/>
    <w:rsid w:val="004F52CB"/>
    <w:rsid w:val="004F57E6"/>
    <w:rsid w:val="004F5CF4"/>
    <w:rsid w:val="004F5E4B"/>
    <w:rsid w:val="004F621A"/>
    <w:rsid w:val="004F6618"/>
    <w:rsid w:val="004F6875"/>
    <w:rsid w:val="004F6CA6"/>
    <w:rsid w:val="004F6FA5"/>
    <w:rsid w:val="004F6FDE"/>
    <w:rsid w:val="004F725E"/>
    <w:rsid w:val="004F7CF1"/>
    <w:rsid w:val="004F7EEC"/>
    <w:rsid w:val="0050027C"/>
    <w:rsid w:val="005007EF"/>
    <w:rsid w:val="00500FCD"/>
    <w:rsid w:val="00501D98"/>
    <w:rsid w:val="00502512"/>
    <w:rsid w:val="00502684"/>
    <w:rsid w:val="00502760"/>
    <w:rsid w:val="005027F1"/>
    <w:rsid w:val="0050349E"/>
    <w:rsid w:val="0050367A"/>
    <w:rsid w:val="00503821"/>
    <w:rsid w:val="00503D2A"/>
    <w:rsid w:val="00503FD2"/>
    <w:rsid w:val="0050447D"/>
    <w:rsid w:val="00504B2C"/>
    <w:rsid w:val="00504C5B"/>
    <w:rsid w:val="00504CEE"/>
    <w:rsid w:val="00505066"/>
    <w:rsid w:val="00505262"/>
    <w:rsid w:val="00505F79"/>
    <w:rsid w:val="00505FE2"/>
    <w:rsid w:val="00506286"/>
    <w:rsid w:val="005063A2"/>
    <w:rsid w:val="005068FB"/>
    <w:rsid w:val="0050695B"/>
    <w:rsid w:val="0050719A"/>
    <w:rsid w:val="005078AF"/>
    <w:rsid w:val="00507B9E"/>
    <w:rsid w:val="00507CFC"/>
    <w:rsid w:val="00510015"/>
    <w:rsid w:val="00510148"/>
    <w:rsid w:val="005106C4"/>
    <w:rsid w:val="00511298"/>
    <w:rsid w:val="00511C61"/>
    <w:rsid w:val="005126FD"/>
    <w:rsid w:val="00512E57"/>
    <w:rsid w:val="00513026"/>
    <w:rsid w:val="005132CA"/>
    <w:rsid w:val="00513815"/>
    <w:rsid w:val="00514194"/>
    <w:rsid w:val="00515164"/>
    <w:rsid w:val="00515208"/>
    <w:rsid w:val="005157C7"/>
    <w:rsid w:val="00515B76"/>
    <w:rsid w:val="00516022"/>
    <w:rsid w:val="00516259"/>
    <w:rsid w:val="00516601"/>
    <w:rsid w:val="005166D8"/>
    <w:rsid w:val="00516A19"/>
    <w:rsid w:val="00516EC6"/>
    <w:rsid w:val="005204D4"/>
    <w:rsid w:val="005211E2"/>
    <w:rsid w:val="00521CEE"/>
    <w:rsid w:val="00522B27"/>
    <w:rsid w:val="0052315E"/>
    <w:rsid w:val="005231BE"/>
    <w:rsid w:val="00523273"/>
    <w:rsid w:val="005233A6"/>
    <w:rsid w:val="00523A07"/>
    <w:rsid w:val="00523E8A"/>
    <w:rsid w:val="00524700"/>
    <w:rsid w:val="005248A5"/>
    <w:rsid w:val="00524FB4"/>
    <w:rsid w:val="005251D5"/>
    <w:rsid w:val="005253EC"/>
    <w:rsid w:val="00525510"/>
    <w:rsid w:val="0052689B"/>
    <w:rsid w:val="0052689F"/>
    <w:rsid w:val="00526958"/>
    <w:rsid w:val="00526A0A"/>
    <w:rsid w:val="00526D6D"/>
    <w:rsid w:val="005273FC"/>
    <w:rsid w:val="00527462"/>
    <w:rsid w:val="00527694"/>
    <w:rsid w:val="0052783A"/>
    <w:rsid w:val="00527AD0"/>
    <w:rsid w:val="00527BD4"/>
    <w:rsid w:val="00527D96"/>
    <w:rsid w:val="00527EC5"/>
    <w:rsid w:val="005300DA"/>
    <w:rsid w:val="005302B5"/>
    <w:rsid w:val="0053094F"/>
    <w:rsid w:val="00530A21"/>
    <w:rsid w:val="00530B24"/>
    <w:rsid w:val="0053107C"/>
    <w:rsid w:val="005312E1"/>
    <w:rsid w:val="00532010"/>
    <w:rsid w:val="00532182"/>
    <w:rsid w:val="005322D3"/>
    <w:rsid w:val="0053241A"/>
    <w:rsid w:val="00532BC5"/>
    <w:rsid w:val="0053332C"/>
    <w:rsid w:val="00533655"/>
    <w:rsid w:val="00533946"/>
    <w:rsid w:val="00533D88"/>
    <w:rsid w:val="00533FA4"/>
    <w:rsid w:val="00534224"/>
    <w:rsid w:val="005351C6"/>
    <w:rsid w:val="00535739"/>
    <w:rsid w:val="00535743"/>
    <w:rsid w:val="005359AE"/>
    <w:rsid w:val="0053609D"/>
    <w:rsid w:val="00536AF0"/>
    <w:rsid w:val="00536F82"/>
    <w:rsid w:val="00537095"/>
    <w:rsid w:val="005370AF"/>
    <w:rsid w:val="005378A5"/>
    <w:rsid w:val="00537B30"/>
    <w:rsid w:val="005403C8"/>
    <w:rsid w:val="00540996"/>
    <w:rsid w:val="005412CF"/>
    <w:rsid w:val="005414BD"/>
    <w:rsid w:val="00541B99"/>
    <w:rsid w:val="00541CC5"/>
    <w:rsid w:val="005420CA"/>
    <w:rsid w:val="005422E3"/>
    <w:rsid w:val="005429DC"/>
    <w:rsid w:val="00542EC7"/>
    <w:rsid w:val="005438E2"/>
    <w:rsid w:val="00543949"/>
    <w:rsid w:val="00543DFE"/>
    <w:rsid w:val="005447C5"/>
    <w:rsid w:val="00544ED5"/>
    <w:rsid w:val="0054558B"/>
    <w:rsid w:val="00545FB7"/>
    <w:rsid w:val="0054612A"/>
    <w:rsid w:val="005467FC"/>
    <w:rsid w:val="00546D2A"/>
    <w:rsid w:val="00547712"/>
    <w:rsid w:val="0055024B"/>
    <w:rsid w:val="00551859"/>
    <w:rsid w:val="00551FA2"/>
    <w:rsid w:val="005528C5"/>
    <w:rsid w:val="00553162"/>
    <w:rsid w:val="00553FA0"/>
    <w:rsid w:val="005541B1"/>
    <w:rsid w:val="00554FD9"/>
    <w:rsid w:val="0055523B"/>
    <w:rsid w:val="005552C2"/>
    <w:rsid w:val="0055586F"/>
    <w:rsid w:val="005565F9"/>
    <w:rsid w:val="00556BEE"/>
    <w:rsid w:val="00556F42"/>
    <w:rsid w:val="00557AC4"/>
    <w:rsid w:val="00557CB9"/>
    <w:rsid w:val="00560C20"/>
    <w:rsid w:val="005611BA"/>
    <w:rsid w:val="00561306"/>
    <w:rsid w:val="005615F9"/>
    <w:rsid w:val="00561715"/>
    <w:rsid w:val="005618AA"/>
    <w:rsid w:val="00561D82"/>
    <w:rsid w:val="00561E49"/>
    <w:rsid w:val="005620B4"/>
    <w:rsid w:val="0056272D"/>
    <w:rsid w:val="00562B19"/>
    <w:rsid w:val="005638DC"/>
    <w:rsid w:val="00563B6D"/>
    <w:rsid w:val="00563DF2"/>
    <w:rsid w:val="00564207"/>
    <w:rsid w:val="00564523"/>
    <w:rsid w:val="00565015"/>
    <w:rsid w:val="0056531F"/>
    <w:rsid w:val="005655E4"/>
    <w:rsid w:val="0056605B"/>
    <w:rsid w:val="0056646C"/>
    <w:rsid w:val="00566B8C"/>
    <w:rsid w:val="0056754A"/>
    <w:rsid w:val="005677BF"/>
    <w:rsid w:val="00570117"/>
    <w:rsid w:val="005706E5"/>
    <w:rsid w:val="00570C75"/>
    <w:rsid w:val="00571016"/>
    <w:rsid w:val="005717C3"/>
    <w:rsid w:val="00571B87"/>
    <w:rsid w:val="00571D39"/>
    <w:rsid w:val="00572DD3"/>
    <w:rsid w:val="00573041"/>
    <w:rsid w:val="00573B12"/>
    <w:rsid w:val="00573D57"/>
    <w:rsid w:val="00573EEA"/>
    <w:rsid w:val="00574310"/>
    <w:rsid w:val="00574E8D"/>
    <w:rsid w:val="00574EFF"/>
    <w:rsid w:val="00575704"/>
    <w:rsid w:val="00575757"/>
    <w:rsid w:val="005759F7"/>
    <w:rsid w:val="00575B80"/>
    <w:rsid w:val="00575BE8"/>
    <w:rsid w:val="005760C2"/>
    <w:rsid w:val="0057620F"/>
    <w:rsid w:val="00576365"/>
    <w:rsid w:val="0057714F"/>
    <w:rsid w:val="00577A01"/>
    <w:rsid w:val="00577B45"/>
    <w:rsid w:val="00577EE7"/>
    <w:rsid w:val="00577F47"/>
    <w:rsid w:val="00580589"/>
    <w:rsid w:val="005819CE"/>
    <w:rsid w:val="00581C81"/>
    <w:rsid w:val="005821CA"/>
    <w:rsid w:val="00582868"/>
    <w:rsid w:val="0058298D"/>
    <w:rsid w:val="0058308D"/>
    <w:rsid w:val="00583AE2"/>
    <w:rsid w:val="00583F35"/>
    <w:rsid w:val="0058416D"/>
    <w:rsid w:val="00584760"/>
    <w:rsid w:val="0058493F"/>
    <w:rsid w:val="00584C1A"/>
    <w:rsid w:val="00584C6E"/>
    <w:rsid w:val="00585003"/>
    <w:rsid w:val="005858A9"/>
    <w:rsid w:val="005862E5"/>
    <w:rsid w:val="00586948"/>
    <w:rsid w:val="00586B87"/>
    <w:rsid w:val="00586E36"/>
    <w:rsid w:val="00587398"/>
    <w:rsid w:val="0058740E"/>
    <w:rsid w:val="00587900"/>
    <w:rsid w:val="00587ABB"/>
    <w:rsid w:val="00590DCB"/>
    <w:rsid w:val="00590E85"/>
    <w:rsid w:val="005913D4"/>
    <w:rsid w:val="00591952"/>
    <w:rsid w:val="00592289"/>
    <w:rsid w:val="0059282A"/>
    <w:rsid w:val="00593155"/>
    <w:rsid w:val="0059315B"/>
    <w:rsid w:val="00593778"/>
    <w:rsid w:val="00593A7F"/>
    <w:rsid w:val="00593C2B"/>
    <w:rsid w:val="00594213"/>
    <w:rsid w:val="00594E95"/>
    <w:rsid w:val="00595231"/>
    <w:rsid w:val="00596166"/>
    <w:rsid w:val="0059624A"/>
    <w:rsid w:val="0059660A"/>
    <w:rsid w:val="00596A14"/>
    <w:rsid w:val="00596A28"/>
    <w:rsid w:val="00596D16"/>
    <w:rsid w:val="00596D89"/>
    <w:rsid w:val="00597C75"/>
    <w:rsid w:val="00597F64"/>
    <w:rsid w:val="005A0645"/>
    <w:rsid w:val="005A06B0"/>
    <w:rsid w:val="005A0BD8"/>
    <w:rsid w:val="005A1175"/>
    <w:rsid w:val="005A14FA"/>
    <w:rsid w:val="005A1D5E"/>
    <w:rsid w:val="005A207F"/>
    <w:rsid w:val="005A2453"/>
    <w:rsid w:val="005A26B3"/>
    <w:rsid w:val="005A2F35"/>
    <w:rsid w:val="005A34E8"/>
    <w:rsid w:val="005A36A7"/>
    <w:rsid w:val="005A52CD"/>
    <w:rsid w:val="005A5893"/>
    <w:rsid w:val="005A5D2B"/>
    <w:rsid w:val="005A5E28"/>
    <w:rsid w:val="005A6361"/>
    <w:rsid w:val="005A6A9F"/>
    <w:rsid w:val="005A6F26"/>
    <w:rsid w:val="005B0261"/>
    <w:rsid w:val="005B02A6"/>
    <w:rsid w:val="005B0654"/>
    <w:rsid w:val="005B2665"/>
    <w:rsid w:val="005B28D3"/>
    <w:rsid w:val="005B2F69"/>
    <w:rsid w:val="005B3345"/>
    <w:rsid w:val="005B3814"/>
    <w:rsid w:val="005B463E"/>
    <w:rsid w:val="005B468F"/>
    <w:rsid w:val="005B46EE"/>
    <w:rsid w:val="005B48AC"/>
    <w:rsid w:val="005B4920"/>
    <w:rsid w:val="005B4CAE"/>
    <w:rsid w:val="005B5229"/>
    <w:rsid w:val="005B59FA"/>
    <w:rsid w:val="005B6563"/>
    <w:rsid w:val="005B6602"/>
    <w:rsid w:val="005B6762"/>
    <w:rsid w:val="005B708B"/>
    <w:rsid w:val="005B75CE"/>
    <w:rsid w:val="005B7B0B"/>
    <w:rsid w:val="005C00F5"/>
    <w:rsid w:val="005C07D1"/>
    <w:rsid w:val="005C150D"/>
    <w:rsid w:val="005C1888"/>
    <w:rsid w:val="005C1E76"/>
    <w:rsid w:val="005C27F9"/>
    <w:rsid w:val="005C3032"/>
    <w:rsid w:val="005C32B2"/>
    <w:rsid w:val="005C34E1"/>
    <w:rsid w:val="005C39AA"/>
    <w:rsid w:val="005C3B07"/>
    <w:rsid w:val="005C3CA3"/>
    <w:rsid w:val="005C3D06"/>
    <w:rsid w:val="005C3FE0"/>
    <w:rsid w:val="005C4050"/>
    <w:rsid w:val="005C4095"/>
    <w:rsid w:val="005C4269"/>
    <w:rsid w:val="005C5446"/>
    <w:rsid w:val="005C5C99"/>
    <w:rsid w:val="005C635D"/>
    <w:rsid w:val="005C6686"/>
    <w:rsid w:val="005C6891"/>
    <w:rsid w:val="005C6DDD"/>
    <w:rsid w:val="005C7170"/>
    <w:rsid w:val="005C740C"/>
    <w:rsid w:val="005C75F1"/>
    <w:rsid w:val="005C769E"/>
    <w:rsid w:val="005C7CBE"/>
    <w:rsid w:val="005C7D20"/>
    <w:rsid w:val="005D0997"/>
    <w:rsid w:val="005D0B6A"/>
    <w:rsid w:val="005D135F"/>
    <w:rsid w:val="005D1373"/>
    <w:rsid w:val="005D164E"/>
    <w:rsid w:val="005D2667"/>
    <w:rsid w:val="005D26D1"/>
    <w:rsid w:val="005D291E"/>
    <w:rsid w:val="005D2D21"/>
    <w:rsid w:val="005D2ECB"/>
    <w:rsid w:val="005D3204"/>
    <w:rsid w:val="005D32D1"/>
    <w:rsid w:val="005D40D4"/>
    <w:rsid w:val="005D4177"/>
    <w:rsid w:val="005D4310"/>
    <w:rsid w:val="005D44C3"/>
    <w:rsid w:val="005D46A6"/>
    <w:rsid w:val="005D5406"/>
    <w:rsid w:val="005D601C"/>
    <w:rsid w:val="005D61DC"/>
    <w:rsid w:val="005D625B"/>
    <w:rsid w:val="005D6CD1"/>
    <w:rsid w:val="005D6E49"/>
    <w:rsid w:val="005D759A"/>
    <w:rsid w:val="005D767C"/>
    <w:rsid w:val="005D7F27"/>
    <w:rsid w:val="005E1C60"/>
    <w:rsid w:val="005E1CEB"/>
    <w:rsid w:val="005E1E55"/>
    <w:rsid w:val="005E23A4"/>
    <w:rsid w:val="005E2CEC"/>
    <w:rsid w:val="005E2E56"/>
    <w:rsid w:val="005E3539"/>
    <w:rsid w:val="005E3A56"/>
    <w:rsid w:val="005E4063"/>
    <w:rsid w:val="005E49FB"/>
    <w:rsid w:val="005E4A67"/>
    <w:rsid w:val="005E515E"/>
    <w:rsid w:val="005E5167"/>
    <w:rsid w:val="005E5358"/>
    <w:rsid w:val="005E549A"/>
    <w:rsid w:val="005E5943"/>
    <w:rsid w:val="005E5B41"/>
    <w:rsid w:val="005E6D56"/>
    <w:rsid w:val="005E7171"/>
    <w:rsid w:val="005E7278"/>
    <w:rsid w:val="005E7472"/>
    <w:rsid w:val="005F007E"/>
    <w:rsid w:val="005F08B6"/>
    <w:rsid w:val="005F0914"/>
    <w:rsid w:val="005F0B0A"/>
    <w:rsid w:val="005F0C35"/>
    <w:rsid w:val="005F0D05"/>
    <w:rsid w:val="005F0F81"/>
    <w:rsid w:val="005F153D"/>
    <w:rsid w:val="005F16BA"/>
    <w:rsid w:val="005F1715"/>
    <w:rsid w:val="005F1B6A"/>
    <w:rsid w:val="005F1E26"/>
    <w:rsid w:val="005F1FCA"/>
    <w:rsid w:val="005F26E8"/>
    <w:rsid w:val="005F38E8"/>
    <w:rsid w:val="005F4179"/>
    <w:rsid w:val="005F4203"/>
    <w:rsid w:val="005F47A9"/>
    <w:rsid w:val="005F49D9"/>
    <w:rsid w:val="005F5778"/>
    <w:rsid w:val="005F5B0B"/>
    <w:rsid w:val="005F5F1B"/>
    <w:rsid w:val="005F62D3"/>
    <w:rsid w:val="005F6662"/>
    <w:rsid w:val="005F6742"/>
    <w:rsid w:val="005F6C88"/>
    <w:rsid w:val="005F6D11"/>
    <w:rsid w:val="005F6D38"/>
    <w:rsid w:val="005F724F"/>
    <w:rsid w:val="00600CF0"/>
    <w:rsid w:val="00601038"/>
    <w:rsid w:val="00601154"/>
    <w:rsid w:val="0060134D"/>
    <w:rsid w:val="00601987"/>
    <w:rsid w:val="0060210D"/>
    <w:rsid w:val="0060283F"/>
    <w:rsid w:val="00602B6F"/>
    <w:rsid w:val="00602E03"/>
    <w:rsid w:val="00602E70"/>
    <w:rsid w:val="006030D0"/>
    <w:rsid w:val="0060323F"/>
    <w:rsid w:val="0060436D"/>
    <w:rsid w:val="006048F4"/>
    <w:rsid w:val="00605035"/>
    <w:rsid w:val="0060516D"/>
    <w:rsid w:val="006053E4"/>
    <w:rsid w:val="006056E5"/>
    <w:rsid w:val="00605C46"/>
    <w:rsid w:val="0060660A"/>
    <w:rsid w:val="006070FA"/>
    <w:rsid w:val="006110E9"/>
    <w:rsid w:val="0061135D"/>
    <w:rsid w:val="0061192C"/>
    <w:rsid w:val="00611FA6"/>
    <w:rsid w:val="00611FDE"/>
    <w:rsid w:val="00612427"/>
    <w:rsid w:val="006125B1"/>
    <w:rsid w:val="00612FAF"/>
    <w:rsid w:val="00613038"/>
    <w:rsid w:val="0061334B"/>
    <w:rsid w:val="0061342A"/>
    <w:rsid w:val="006134CA"/>
    <w:rsid w:val="00613B1D"/>
    <w:rsid w:val="00613CFE"/>
    <w:rsid w:val="00614456"/>
    <w:rsid w:val="00614FFA"/>
    <w:rsid w:val="006150F7"/>
    <w:rsid w:val="00615229"/>
    <w:rsid w:val="00615783"/>
    <w:rsid w:val="00615DD2"/>
    <w:rsid w:val="00616071"/>
    <w:rsid w:val="0061667F"/>
    <w:rsid w:val="0061672F"/>
    <w:rsid w:val="00616974"/>
    <w:rsid w:val="00616C7E"/>
    <w:rsid w:val="00617A44"/>
    <w:rsid w:val="006202B6"/>
    <w:rsid w:val="00620C25"/>
    <w:rsid w:val="00620CBF"/>
    <w:rsid w:val="00620EA3"/>
    <w:rsid w:val="00621029"/>
    <w:rsid w:val="00621E65"/>
    <w:rsid w:val="00622B68"/>
    <w:rsid w:val="00622E8B"/>
    <w:rsid w:val="006236AF"/>
    <w:rsid w:val="00623AA7"/>
    <w:rsid w:val="00623B45"/>
    <w:rsid w:val="00623EE6"/>
    <w:rsid w:val="00623F68"/>
    <w:rsid w:val="00623F7C"/>
    <w:rsid w:val="006243D8"/>
    <w:rsid w:val="00624547"/>
    <w:rsid w:val="00624E75"/>
    <w:rsid w:val="00625695"/>
    <w:rsid w:val="0062598D"/>
    <w:rsid w:val="00625AF5"/>
    <w:rsid w:val="00625CD0"/>
    <w:rsid w:val="00625ED9"/>
    <w:rsid w:val="00626076"/>
    <w:rsid w:val="0062627D"/>
    <w:rsid w:val="00626BC4"/>
    <w:rsid w:val="00626EFC"/>
    <w:rsid w:val="0062721E"/>
    <w:rsid w:val="00627432"/>
    <w:rsid w:val="0062785E"/>
    <w:rsid w:val="00630429"/>
    <w:rsid w:val="006307D4"/>
    <w:rsid w:val="00630B91"/>
    <w:rsid w:val="00632330"/>
    <w:rsid w:val="00633BFD"/>
    <w:rsid w:val="00634C33"/>
    <w:rsid w:val="0063580B"/>
    <w:rsid w:val="00635A50"/>
    <w:rsid w:val="00635BED"/>
    <w:rsid w:val="00636431"/>
    <w:rsid w:val="00636AB1"/>
    <w:rsid w:val="00636CEE"/>
    <w:rsid w:val="00637441"/>
    <w:rsid w:val="00637CA9"/>
    <w:rsid w:val="00640234"/>
    <w:rsid w:val="00640398"/>
    <w:rsid w:val="0064063C"/>
    <w:rsid w:val="0064094D"/>
    <w:rsid w:val="00640D30"/>
    <w:rsid w:val="00640FB0"/>
    <w:rsid w:val="006429D9"/>
    <w:rsid w:val="0064301D"/>
    <w:rsid w:val="00643765"/>
    <w:rsid w:val="00643A5A"/>
    <w:rsid w:val="00643B5D"/>
    <w:rsid w:val="006441C6"/>
    <w:rsid w:val="006448E4"/>
    <w:rsid w:val="00644923"/>
    <w:rsid w:val="00644E43"/>
    <w:rsid w:val="00644F36"/>
    <w:rsid w:val="00645414"/>
    <w:rsid w:val="006455A9"/>
    <w:rsid w:val="00645695"/>
    <w:rsid w:val="00645B3C"/>
    <w:rsid w:val="00645B65"/>
    <w:rsid w:val="00646B74"/>
    <w:rsid w:val="00650218"/>
    <w:rsid w:val="00650FAA"/>
    <w:rsid w:val="00651CEE"/>
    <w:rsid w:val="006524E5"/>
    <w:rsid w:val="00652927"/>
    <w:rsid w:val="00652B01"/>
    <w:rsid w:val="00652B47"/>
    <w:rsid w:val="00652C7D"/>
    <w:rsid w:val="006534FC"/>
    <w:rsid w:val="00653561"/>
    <w:rsid w:val="00653606"/>
    <w:rsid w:val="006536C8"/>
    <w:rsid w:val="00653B1A"/>
    <w:rsid w:val="00653BFD"/>
    <w:rsid w:val="00653C4E"/>
    <w:rsid w:val="0065421F"/>
    <w:rsid w:val="006542A7"/>
    <w:rsid w:val="00654C64"/>
    <w:rsid w:val="00654D8A"/>
    <w:rsid w:val="00654DD6"/>
    <w:rsid w:val="00654F04"/>
    <w:rsid w:val="00655F05"/>
    <w:rsid w:val="006565AA"/>
    <w:rsid w:val="006567FD"/>
    <w:rsid w:val="006568B5"/>
    <w:rsid w:val="00656C9D"/>
    <w:rsid w:val="00660937"/>
    <w:rsid w:val="00660A42"/>
    <w:rsid w:val="006610E9"/>
    <w:rsid w:val="0066141E"/>
    <w:rsid w:val="00661591"/>
    <w:rsid w:val="006615BA"/>
    <w:rsid w:val="00661645"/>
    <w:rsid w:val="006618B3"/>
    <w:rsid w:val="00661935"/>
    <w:rsid w:val="00661DEA"/>
    <w:rsid w:val="00662511"/>
    <w:rsid w:val="006638D8"/>
    <w:rsid w:val="00663D31"/>
    <w:rsid w:val="00664678"/>
    <w:rsid w:val="006649F9"/>
    <w:rsid w:val="00664BC3"/>
    <w:rsid w:val="00665691"/>
    <w:rsid w:val="006657F0"/>
    <w:rsid w:val="00665F05"/>
    <w:rsid w:val="006660FE"/>
    <w:rsid w:val="0066632F"/>
    <w:rsid w:val="006673D0"/>
    <w:rsid w:val="00667629"/>
    <w:rsid w:val="00667823"/>
    <w:rsid w:val="00667CD6"/>
    <w:rsid w:val="00667DDD"/>
    <w:rsid w:val="00670067"/>
    <w:rsid w:val="00670656"/>
    <w:rsid w:val="00670C0B"/>
    <w:rsid w:val="00670E8E"/>
    <w:rsid w:val="006712FB"/>
    <w:rsid w:val="00671D69"/>
    <w:rsid w:val="0067235D"/>
    <w:rsid w:val="0067260D"/>
    <w:rsid w:val="00672EF3"/>
    <w:rsid w:val="00672F69"/>
    <w:rsid w:val="0067369B"/>
    <w:rsid w:val="006742CB"/>
    <w:rsid w:val="00674340"/>
    <w:rsid w:val="006743CC"/>
    <w:rsid w:val="00674A89"/>
    <w:rsid w:val="00674EA3"/>
    <w:rsid w:val="00674F3D"/>
    <w:rsid w:val="0067531A"/>
    <w:rsid w:val="006759DE"/>
    <w:rsid w:val="00675A0D"/>
    <w:rsid w:val="00675B83"/>
    <w:rsid w:val="00676318"/>
    <w:rsid w:val="00676694"/>
    <w:rsid w:val="006766D4"/>
    <w:rsid w:val="00676AD6"/>
    <w:rsid w:val="00676BC6"/>
    <w:rsid w:val="006774B9"/>
    <w:rsid w:val="006804AE"/>
    <w:rsid w:val="00680513"/>
    <w:rsid w:val="00680A5B"/>
    <w:rsid w:val="006812E0"/>
    <w:rsid w:val="006813B1"/>
    <w:rsid w:val="00681CC7"/>
    <w:rsid w:val="006829DA"/>
    <w:rsid w:val="00682DFE"/>
    <w:rsid w:val="0068322E"/>
    <w:rsid w:val="00683307"/>
    <w:rsid w:val="00683AE5"/>
    <w:rsid w:val="00683EC4"/>
    <w:rsid w:val="00683FE3"/>
    <w:rsid w:val="00684927"/>
    <w:rsid w:val="00684BF3"/>
    <w:rsid w:val="00685545"/>
    <w:rsid w:val="00685627"/>
    <w:rsid w:val="00685A35"/>
    <w:rsid w:val="006864B3"/>
    <w:rsid w:val="006867A4"/>
    <w:rsid w:val="00686A81"/>
    <w:rsid w:val="00686B2B"/>
    <w:rsid w:val="00686CC8"/>
    <w:rsid w:val="00687A52"/>
    <w:rsid w:val="006902FD"/>
    <w:rsid w:val="00690420"/>
    <w:rsid w:val="00690AD2"/>
    <w:rsid w:val="00690E17"/>
    <w:rsid w:val="006915B4"/>
    <w:rsid w:val="00691750"/>
    <w:rsid w:val="00691F47"/>
    <w:rsid w:val="00692413"/>
    <w:rsid w:val="0069248F"/>
    <w:rsid w:val="00692637"/>
    <w:rsid w:val="00692D64"/>
    <w:rsid w:val="006932DA"/>
    <w:rsid w:val="0069360B"/>
    <w:rsid w:val="00693847"/>
    <w:rsid w:val="00693A2F"/>
    <w:rsid w:val="00693D53"/>
    <w:rsid w:val="00693F44"/>
    <w:rsid w:val="00694128"/>
    <w:rsid w:val="00694751"/>
    <w:rsid w:val="00694E66"/>
    <w:rsid w:val="00695A8A"/>
    <w:rsid w:val="00696090"/>
    <w:rsid w:val="006964E3"/>
    <w:rsid w:val="00696D0A"/>
    <w:rsid w:val="00696E40"/>
    <w:rsid w:val="00697035"/>
    <w:rsid w:val="00697710"/>
    <w:rsid w:val="00697C38"/>
    <w:rsid w:val="006A10F8"/>
    <w:rsid w:val="006A1428"/>
    <w:rsid w:val="006A1906"/>
    <w:rsid w:val="006A1A19"/>
    <w:rsid w:val="006A1FF9"/>
    <w:rsid w:val="006A2100"/>
    <w:rsid w:val="006A22DC"/>
    <w:rsid w:val="006A2468"/>
    <w:rsid w:val="006A39DE"/>
    <w:rsid w:val="006A3C02"/>
    <w:rsid w:val="006A421C"/>
    <w:rsid w:val="006A4236"/>
    <w:rsid w:val="006A4833"/>
    <w:rsid w:val="006A4B84"/>
    <w:rsid w:val="006A4D1F"/>
    <w:rsid w:val="006A531C"/>
    <w:rsid w:val="006A5720"/>
    <w:rsid w:val="006A5C3B"/>
    <w:rsid w:val="006A6EDF"/>
    <w:rsid w:val="006A72E0"/>
    <w:rsid w:val="006A765D"/>
    <w:rsid w:val="006A7667"/>
    <w:rsid w:val="006A7684"/>
    <w:rsid w:val="006A768B"/>
    <w:rsid w:val="006A77EA"/>
    <w:rsid w:val="006A795C"/>
    <w:rsid w:val="006A7BE8"/>
    <w:rsid w:val="006A7D0A"/>
    <w:rsid w:val="006B0471"/>
    <w:rsid w:val="006B085C"/>
    <w:rsid w:val="006B0BF3"/>
    <w:rsid w:val="006B10B5"/>
    <w:rsid w:val="006B1532"/>
    <w:rsid w:val="006B1CBB"/>
    <w:rsid w:val="006B1FE5"/>
    <w:rsid w:val="006B2176"/>
    <w:rsid w:val="006B271E"/>
    <w:rsid w:val="006B3B8D"/>
    <w:rsid w:val="006B4608"/>
    <w:rsid w:val="006B4F7F"/>
    <w:rsid w:val="006B56B6"/>
    <w:rsid w:val="006B5ADB"/>
    <w:rsid w:val="006B618D"/>
    <w:rsid w:val="006B6806"/>
    <w:rsid w:val="006B7601"/>
    <w:rsid w:val="006B775E"/>
    <w:rsid w:val="006B77BF"/>
    <w:rsid w:val="006B78F5"/>
    <w:rsid w:val="006B7BC7"/>
    <w:rsid w:val="006C0D48"/>
    <w:rsid w:val="006C1355"/>
    <w:rsid w:val="006C2535"/>
    <w:rsid w:val="006C2652"/>
    <w:rsid w:val="006C2930"/>
    <w:rsid w:val="006C2F21"/>
    <w:rsid w:val="006C32F0"/>
    <w:rsid w:val="006C4252"/>
    <w:rsid w:val="006C441E"/>
    <w:rsid w:val="006C474C"/>
    <w:rsid w:val="006C4A0B"/>
    <w:rsid w:val="006C4B90"/>
    <w:rsid w:val="006C4CCB"/>
    <w:rsid w:val="006C4E28"/>
    <w:rsid w:val="006C4E78"/>
    <w:rsid w:val="006C515A"/>
    <w:rsid w:val="006C51F6"/>
    <w:rsid w:val="006C62ED"/>
    <w:rsid w:val="006C6578"/>
    <w:rsid w:val="006C6647"/>
    <w:rsid w:val="006C682B"/>
    <w:rsid w:val="006C6B87"/>
    <w:rsid w:val="006C70DC"/>
    <w:rsid w:val="006C722B"/>
    <w:rsid w:val="006C7468"/>
    <w:rsid w:val="006C7F84"/>
    <w:rsid w:val="006D0966"/>
    <w:rsid w:val="006D0C4F"/>
    <w:rsid w:val="006D1016"/>
    <w:rsid w:val="006D1072"/>
    <w:rsid w:val="006D11A9"/>
    <w:rsid w:val="006D14EA"/>
    <w:rsid w:val="006D17F2"/>
    <w:rsid w:val="006D194E"/>
    <w:rsid w:val="006D1C01"/>
    <w:rsid w:val="006D1F58"/>
    <w:rsid w:val="006D21E3"/>
    <w:rsid w:val="006D22F1"/>
    <w:rsid w:val="006D254C"/>
    <w:rsid w:val="006D263E"/>
    <w:rsid w:val="006D2771"/>
    <w:rsid w:val="006D294E"/>
    <w:rsid w:val="006D295B"/>
    <w:rsid w:val="006D2B44"/>
    <w:rsid w:val="006D326E"/>
    <w:rsid w:val="006D3F3A"/>
    <w:rsid w:val="006D40D4"/>
    <w:rsid w:val="006D58A6"/>
    <w:rsid w:val="006D5C78"/>
    <w:rsid w:val="006D5D8A"/>
    <w:rsid w:val="006D60AC"/>
    <w:rsid w:val="006D6248"/>
    <w:rsid w:val="006D6565"/>
    <w:rsid w:val="006D756C"/>
    <w:rsid w:val="006D77AB"/>
    <w:rsid w:val="006D77D0"/>
    <w:rsid w:val="006D7BFD"/>
    <w:rsid w:val="006D7DDB"/>
    <w:rsid w:val="006E02EA"/>
    <w:rsid w:val="006E09E2"/>
    <w:rsid w:val="006E2566"/>
    <w:rsid w:val="006E2E43"/>
    <w:rsid w:val="006E2FD1"/>
    <w:rsid w:val="006E3546"/>
    <w:rsid w:val="006E36AB"/>
    <w:rsid w:val="006E3A37"/>
    <w:rsid w:val="006E3C4E"/>
    <w:rsid w:val="006E3DCE"/>
    <w:rsid w:val="006E3FA9"/>
    <w:rsid w:val="006E44BB"/>
    <w:rsid w:val="006E4710"/>
    <w:rsid w:val="006E5223"/>
    <w:rsid w:val="006E55DA"/>
    <w:rsid w:val="006E5C8C"/>
    <w:rsid w:val="006E5D67"/>
    <w:rsid w:val="006E614C"/>
    <w:rsid w:val="006E7060"/>
    <w:rsid w:val="006E76DB"/>
    <w:rsid w:val="006E781A"/>
    <w:rsid w:val="006E7930"/>
    <w:rsid w:val="006E7B03"/>
    <w:rsid w:val="006E7D82"/>
    <w:rsid w:val="006E7EF6"/>
    <w:rsid w:val="006F038F"/>
    <w:rsid w:val="006F04AF"/>
    <w:rsid w:val="006F05FE"/>
    <w:rsid w:val="006F06D2"/>
    <w:rsid w:val="006F0A2F"/>
    <w:rsid w:val="006F0F93"/>
    <w:rsid w:val="006F10B2"/>
    <w:rsid w:val="006F14B6"/>
    <w:rsid w:val="006F15A9"/>
    <w:rsid w:val="006F1654"/>
    <w:rsid w:val="006F1BD8"/>
    <w:rsid w:val="006F1D02"/>
    <w:rsid w:val="006F1DCA"/>
    <w:rsid w:val="006F2EE9"/>
    <w:rsid w:val="006F31F2"/>
    <w:rsid w:val="006F3334"/>
    <w:rsid w:val="006F350F"/>
    <w:rsid w:val="006F356D"/>
    <w:rsid w:val="006F39BE"/>
    <w:rsid w:val="006F39F1"/>
    <w:rsid w:val="006F412C"/>
    <w:rsid w:val="006F4330"/>
    <w:rsid w:val="006F4947"/>
    <w:rsid w:val="006F54BC"/>
    <w:rsid w:val="006F57B6"/>
    <w:rsid w:val="006F5F7F"/>
    <w:rsid w:val="006F61C6"/>
    <w:rsid w:val="006F63A4"/>
    <w:rsid w:val="006F66B8"/>
    <w:rsid w:val="006F6A8A"/>
    <w:rsid w:val="006F6DA2"/>
    <w:rsid w:val="006F6E81"/>
    <w:rsid w:val="006F708C"/>
    <w:rsid w:val="006F7494"/>
    <w:rsid w:val="006F751F"/>
    <w:rsid w:val="006F7833"/>
    <w:rsid w:val="006F7D61"/>
    <w:rsid w:val="00700AD9"/>
    <w:rsid w:val="00701792"/>
    <w:rsid w:val="007019AF"/>
    <w:rsid w:val="00701AFC"/>
    <w:rsid w:val="00702550"/>
    <w:rsid w:val="00703387"/>
    <w:rsid w:val="007038AB"/>
    <w:rsid w:val="00704523"/>
    <w:rsid w:val="0070454D"/>
    <w:rsid w:val="0070455A"/>
    <w:rsid w:val="00704883"/>
    <w:rsid w:val="00704AE2"/>
    <w:rsid w:val="00704B70"/>
    <w:rsid w:val="00704BE1"/>
    <w:rsid w:val="00705B71"/>
    <w:rsid w:val="00706515"/>
    <w:rsid w:val="0070684F"/>
    <w:rsid w:val="007069A1"/>
    <w:rsid w:val="00707241"/>
    <w:rsid w:val="0070732E"/>
    <w:rsid w:val="00707358"/>
    <w:rsid w:val="00707D06"/>
    <w:rsid w:val="00711062"/>
    <w:rsid w:val="007134FE"/>
    <w:rsid w:val="007139E6"/>
    <w:rsid w:val="00713AED"/>
    <w:rsid w:val="00714182"/>
    <w:rsid w:val="007142BC"/>
    <w:rsid w:val="00714343"/>
    <w:rsid w:val="0071446D"/>
    <w:rsid w:val="007146AF"/>
    <w:rsid w:val="00714A38"/>
    <w:rsid w:val="00714AB2"/>
    <w:rsid w:val="00714DC5"/>
    <w:rsid w:val="00715237"/>
    <w:rsid w:val="007158DF"/>
    <w:rsid w:val="007159F1"/>
    <w:rsid w:val="007161F9"/>
    <w:rsid w:val="007163A9"/>
    <w:rsid w:val="00716BAC"/>
    <w:rsid w:val="0071755A"/>
    <w:rsid w:val="0071782E"/>
    <w:rsid w:val="00717B02"/>
    <w:rsid w:val="00720208"/>
    <w:rsid w:val="00720C35"/>
    <w:rsid w:val="007217A2"/>
    <w:rsid w:val="00721AE1"/>
    <w:rsid w:val="007222BD"/>
    <w:rsid w:val="00722C38"/>
    <w:rsid w:val="00722DD7"/>
    <w:rsid w:val="007233F9"/>
    <w:rsid w:val="007234BD"/>
    <w:rsid w:val="007236F7"/>
    <w:rsid w:val="00723897"/>
    <w:rsid w:val="00724360"/>
    <w:rsid w:val="00724629"/>
    <w:rsid w:val="00724A2F"/>
    <w:rsid w:val="00724AAC"/>
    <w:rsid w:val="00724B0C"/>
    <w:rsid w:val="007250D3"/>
    <w:rsid w:val="007254A5"/>
    <w:rsid w:val="00725748"/>
    <w:rsid w:val="0072584A"/>
    <w:rsid w:val="00725978"/>
    <w:rsid w:val="00725A00"/>
    <w:rsid w:val="00726077"/>
    <w:rsid w:val="00726293"/>
    <w:rsid w:val="0072668A"/>
    <w:rsid w:val="007274FA"/>
    <w:rsid w:val="0073057E"/>
    <w:rsid w:val="00730609"/>
    <w:rsid w:val="00731BA0"/>
    <w:rsid w:val="007320AA"/>
    <w:rsid w:val="007320D9"/>
    <w:rsid w:val="00732D2D"/>
    <w:rsid w:val="007333DD"/>
    <w:rsid w:val="00733E34"/>
    <w:rsid w:val="00734125"/>
    <w:rsid w:val="00734472"/>
    <w:rsid w:val="007345F3"/>
    <w:rsid w:val="00735391"/>
    <w:rsid w:val="00735420"/>
    <w:rsid w:val="007354B2"/>
    <w:rsid w:val="007356C2"/>
    <w:rsid w:val="0073577D"/>
    <w:rsid w:val="00735D1C"/>
    <w:rsid w:val="00735D88"/>
    <w:rsid w:val="00735DD5"/>
    <w:rsid w:val="00736224"/>
    <w:rsid w:val="007369E0"/>
    <w:rsid w:val="00736AC6"/>
    <w:rsid w:val="007370A7"/>
    <w:rsid w:val="0073720D"/>
    <w:rsid w:val="0073731F"/>
    <w:rsid w:val="00737507"/>
    <w:rsid w:val="00737807"/>
    <w:rsid w:val="00740712"/>
    <w:rsid w:val="00740D91"/>
    <w:rsid w:val="00740E93"/>
    <w:rsid w:val="00740EF0"/>
    <w:rsid w:val="00741104"/>
    <w:rsid w:val="00741C52"/>
    <w:rsid w:val="007424FF"/>
    <w:rsid w:val="007425B9"/>
    <w:rsid w:val="00742AB9"/>
    <w:rsid w:val="00742B56"/>
    <w:rsid w:val="00742B93"/>
    <w:rsid w:val="00743673"/>
    <w:rsid w:val="007436FE"/>
    <w:rsid w:val="0074379A"/>
    <w:rsid w:val="00743BA6"/>
    <w:rsid w:val="007447F3"/>
    <w:rsid w:val="00745266"/>
    <w:rsid w:val="007453CA"/>
    <w:rsid w:val="00745C8B"/>
    <w:rsid w:val="00745D43"/>
    <w:rsid w:val="00746F50"/>
    <w:rsid w:val="00747083"/>
    <w:rsid w:val="007472DC"/>
    <w:rsid w:val="007472EF"/>
    <w:rsid w:val="00747FDC"/>
    <w:rsid w:val="007507EE"/>
    <w:rsid w:val="00751187"/>
    <w:rsid w:val="00751A6A"/>
    <w:rsid w:val="00752121"/>
    <w:rsid w:val="0075245F"/>
    <w:rsid w:val="00753027"/>
    <w:rsid w:val="007533B6"/>
    <w:rsid w:val="00753553"/>
    <w:rsid w:val="00753A9B"/>
    <w:rsid w:val="00753E07"/>
    <w:rsid w:val="00754FBF"/>
    <w:rsid w:val="00755104"/>
    <w:rsid w:val="00755424"/>
    <w:rsid w:val="00755965"/>
    <w:rsid w:val="007564AF"/>
    <w:rsid w:val="0075676D"/>
    <w:rsid w:val="00756913"/>
    <w:rsid w:val="00757125"/>
    <w:rsid w:val="007572B6"/>
    <w:rsid w:val="007608EB"/>
    <w:rsid w:val="007610AA"/>
    <w:rsid w:val="00762A5F"/>
    <w:rsid w:val="00762E11"/>
    <w:rsid w:val="00762F88"/>
    <w:rsid w:val="0076300B"/>
    <w:rsid w:val="007632B5"/>
    <w:rsid w:val="007641AD"/>
    <w:rsid w:val="00764230"/>
    <w:rsid w:val="007645A6"/>
    <w:rsid w:val="00764837"/>
    <w:rsid w:val="00764B8E"/>
    <w:rsid w:val="00764EF8"/>
    <w:rsid w:val="00765187"/>
    <w:rsid w:val="007656D2"/>
    <w:rsid w:val="00765B45"/>
    <w:rsid w:val="00765CB9"/>
    <w:rsid w:val="00765FDE"/>
    <w:rsid w:val="00766E17"/>
    <w:rsid w:val="00766EBB"/>
    <w:rsid w:val="00767359"/>
    <w:rsid w:val="00767A47"/>
    <w:rsid w:val="00767D33"/>
    <w:rsid w:val="007709D3"/>
    <w:rsid w:val="007709EF"/>
    <w:rsid w:val="00771A71"/>
    <w:rsid w:val="0077222D"/>
    <w:rsid w:val="00772282"/>
    <w:rsid w:val="007725EF"/>
    <w:rsid w:val="00772FB3"/>
    <w:rsid w:val="007732ED"/>
    <w:rsid w:val="00773300"/>
    <w:rsid w:val="0077365F"/>
    <w:rsid w:val="00773683"/>
    <w:rsid w:val="007739C9"/>
    <w:rsid w:val="00773DFD"/>
    <w:rsid w:val="00773EB2"/>
    <w:rsid w:val="007744AC"/>
    <w:rsid w:val="007744D5"/>
    <w:rsid w:val="007746C9"/>
    <w:rsid w:val="007746FD"/>
    <w:rsid w:val="00775D81"/>
    <w:rsid w:val="00776015"/>
    <w:rsid w:val="00776BBA"/>
    <w:rsid w:val="00776C64"/>
    <w:rsid w:val="0077738E"/>
    <w:rsid w:val="00777612"/>
    <w:rsid w:val="007801D3"/>
    <w:rsid w:val="00780579"/>
    <w:rsid w:val="007805F1"/>
    <w:rsid w:val="00780B43"/>
    <w:rsid w:val="007811AE"/>
    <w:rsid w:val="00781BAA"/>
    <w:rsid w:val="00781F69"/>
    <w:rsid w:val="007824EC"/>
    <w:rsid w:val="00782701"/>
    <w:rsid w:val="007834FE"/>
    <w:rsid w:val="00783559"/>
    <w:rsid w:val="00783823"/>
    <w:rsid w:val="0078398A"/>
    <w:rsid w:val="007839B4"/>
    <w:rsid w:val="00783D36"/>
    <w:rsid w:val="00784223"/>
    <w:rsid w:val="007842C4"/>
    <w:rsid w:val="007845FE"/>
    <w:rsid w:val="007849CA"/>
    <w:rsid w:val="00784A75"/>
    <w:rsid w:val="007857C8"/>
    <w:rsid w:val="007869C7"/>
    <w:rsid w:val="00786AB7"/>
    <w:rsid w:val="0078741B"/>
    <w:rsid w:val="007878C3"/>
    <w:rsid w:val="00790981"/>
    <w:rsid w:val="00790FDB"/>
    <w:rsid w:val="0079160C"/>
    <w:rsid w:val="00792353"/>
    <w:rsid w:val="0079286E"/>
    <w:rsid w:val="007934D3"/>
    <w:rsid w:val="00793851"/>
    <w:rsid w:val="00793D85"/>
    <w:rsid w:val="00794689"/>
    <w:rsid w:val="00794A65"/>
    <w:rsid w:val="00794DF0"/>
    <w:rsid w:val="007950D2"/>
    <w:rsid w:val="0079525A"/>
    <w:rsid w:val="0079551B"/>
    <w:rsid w:val="00795796"/>
    <w:rsid w:val="00795A5C"/>
    <w:rsid w:val="00795EDB"/>
    <w:rsid w:val="00796160"/>
    <w:rsid w:val="00796861"/>
    <w:rsid w:val="007969AB"/>
    <w:rsid w:val="00796ECA"/>
    <w:rsid w:val="007970C9"/>
    <w:rsid w:val="007971AC"/>
    <w:rsid w:val="007971FE"/>
    <w:rsid w:val="00797AA5"/>
    <w:rsid w:val="007A01ED"/>
    <w:rsid w:val="007A036A"/>
    <w:rsid w:val="007A0633"/>
    <w:rsid w:val="007A0A0B"/>
    <w:rsid w:val="007A0DE3"/>
    <w:rsid w:val="007A2047"/>
    <w:rsid w:val="007A207F"/>
    <w:rsid w:val="007A22BB"/>
    <w:rsid w:val="007A26BD"/>
    <w:rsid w:val="007A2E60"/>
    <w:rsid w:val="007A32FC"/>
    <w:rsid w:val="007A3835"/>
    <w:rsid w:val="007A3CF6"/>
    <w:rsid w:val="007A3E3E"/>
    <w:rsid w:val="007A3EE2"/>
    <w:rsid w:val="007A3F6B"/>
    <w:rsid w:val="007A3FC5"/>
    <w:rsid w:val="007A4105"/>
    <w:rsid w:val="007A4257"/>
    <w:rsid w:val="007A4376"/>
    <w:rsid w:val="007A4933"/>
    <w:rsid w:val="007A5672"/>
    <w:rsid w:val="007A5961"/>
    <w:rsid w:val="007A5E20"/>
    <w:rsid w:val="007A6308"/>
    <w:rsid w:val="007A67A3"/>
    <w:rsid w:val="007A6A5B"/>
    <w:rsid w:val="007A6BE9"/>
    <w:rsid w:val="007A6F6A"/>
    <w:rsid w:val="007A7E6B"/>
    <w:rsid w:val="007A7F13"/>
    <w:rsid w:val="007A7F59"/>
    <w:rsid w:val="007B00D2"/>
    <w:rsid w:val="007B0275"/>
    <w:rsid w:val="007B0513"/>
    <w:rsid w:val="007B07AD"/>
    <w:rsid w:val="007B0B72"/>
    <w:rsid w:val="007B1203"/>
    <w:rsid w:val="007B1B8D"/>
    <w:rsid w:val="007B21DF"/>
    <w:rsid w:val="007B37FA"/>
    <w:rsid w:val="007B3877"/>
    <w:rsid w:val="007B3C1E"/>
    <w:rsid w:val="007B3D0C"/>
    <w:rsid w:val="007B4503"/>
    <w:rsid w:val="007B4901"/>
    <w:rsid w:val="007B4973"/>
    <w:rsid w:val="007B4E2C"/>
    <w:rsid w:val="007B52D6"/>
    <w:rsid w:val="007B5F71"/>
    <w:rsid w:val="007B61C9"/>
    <w:rsid w:val="007B70AF"/>
    <w:rsid w:val="007C012A"/>
    <w:rsid w:val="007C03FD"/>
    <w:rsid w:val="007C17A4"/>
    <w:rsid w:val="007C236C"/>
    <w:rsid w:val="007C293B"/>
    <w:rsid w:val="007C2A28"/>
    <w:rsid w:val="007C2B29"/>
    <w:rsid w:val="007C2B96"/>
    <w:rsid w:val="007C3948"/>
    <w:rsid w:val="007C395D"/>
    <w:rsid w:val="007C3EEF"/>
    <w:rsid w:val="007C406E"/>
    <w:rsid w:val="007C4742"/>
    <w:rsid w:val="007C4A30"/>
    <w:rsid w:val="007C4E20"/>
    <w:rsid w:val="007C5183"/>
    <w:rsid w:val="007C5C9F"/>
    <w:rsid w:val="007C5DFA"/>
    <w:rsid w:val="007C729B"/>
    <w:rsid w:val="007C7573"/>
    <w:rsid w:val="007C77E0"/>
    <w:rsid w:val="007C7C18"/>
    <w:rsid w:val="007D0203"/>
    <w:rsid w:val="007D0651"/>
    <w:rsid w:val="007D14C4"/>
    <w:rsid w:val="007D17D4"/>
    <w:rsid w:val="007D18CD"/>
    <w:rsid w:val="007D19E3"/>
    <w:rsid w:val="007D1B06"/>
    <w:rsid w:val="007D1BD7"/>
    <w:rsid w:val="007D3EBA"/>
    <w:rsid w:val="007D45C2"/>
    <w:rsid w:val="007D48ED"/>
    <w:rsid w:val="007D5186"/>
    <w:rsid w:val="007D51D0"/>
    <w:rsid w:val="007D51ED"/>
    <w:rsid w:val="007D54D9"/>
    <w:rsid w:val="007D5AFD"/>
    <w:rsid w:val="007D5E0B"/>
    <w:rsid w:val="007D6020"/>
    <w:rsid w:val="007D60A2"/>
    <w:rsid w:val="007D6DAF"/>
    <w:rsid w:val="007E01D2"/>
    <w:rsid w:val="007E0223"/>
    <w:rsid w:val="007E0334"/>
    <w:rsid w:val="007E03B1"/>
    <w:rsid w:val="007E059A"/>
    <w:rsid w:val="007E1646"/>
    <w:rsid w:val="007E1740"/>
    <w:rsid w:val="007E1787"/>
    <w:rsid w:val="007E2490"/>
    <w:rsid w:val="007E255F"/>
    <w:rsid w:val="007E2B20"/>
    <w:rsid w:val="007E304C"/>
    <w:rsid w:val="007E311A"/>
    <w:rsid w:val="007E4625"/>
    <w:rsid w:val="007E466F"/>
    <w:rsid w:val="007E48C2"/>
    <w:rsid w:val="007E52A8"/>
    <w:rsid w:val="007E56BF"/>
    <w:rsid w:val="007E56E1"/>
    <w:rsid w:val="007E6701"/>
    <w:rsid w:val="007E6912"/>
    <w:rsid w:val="007E6BEE"/>
    <w:rsid w:val="007E6EF0"/>
    <w:rsid w:val="007E6FEF"/>
    <w:rsid w:val="007E74E6"/>
    <w:rsid w:val="007E7520"/>
    <w:rsid w:val="007E79F1"/>
    <w:rsid w:val="007F0BBC"/>
    <w:rsid w:val="007F116E"/>
    <w:rsid w:val="007F1572"/>
    <w:rsid w:val="007F20E4"/>
    <w:rsid w:val="007F2B4E"/>
    <w:rsid w:val="007F439C"/>
    <w:rsid w:val="007F5331"/>
    <w:rsid w:val="007F56BF"/>
    <w:rsid w:val="007F5F2A"/>
    <w:rsid w:val="007F620F"/>
    <w:rsid w:val="007F6D77"/>
    <w:rsid w:val="007F703D"/>
    <w:rsid w:val="007F7AB2"/>
    <w:rsid w:val="007F7D46"/>
    <w:rsid w:val="0080004A"/>
    <w:rsid w:val="00800742"/>
    <w:rsid w:val="00800C55"/>
    <w:rsid w:val="00800CCA"/>
    <w:rsid w:val="008011EC"/>
    <w:rsid w:val="0080287B"/>
    <w:rsid w:val="00802944"/>
    <w:rsid w:val="00802E58"/>
    <w:rsid w:val="008032C9"/>
    <w:rsid w:val="00803660"/>
    <w:rsid w:val="00803BEC"/>
    <w:rsid w:val="00803FED"/>
    <w:rsid w:val="0080423B"/>
    <w:rsid w:val="00804954"/>
    <w:rsid w:val="00804C92"/>
    <w:rsid w:val="0080509E"/>
    <w:rsid w:val="0080542A"/>
    <w:rsid w:val="0080565E"/>
    <w:rsid w:val="00806120"/>
    <w:rsid w:val="00806324"/>
    <w:rsid w:val="00806EB0"/>
    <w:rsid w:val="00806ECC"/>
    <w:rsid w:val="00806F63"/>
    <w:rsid w:val="00807193"/>
    <w:rsid w:val="00807F64"/>
    <w:rsid w:val="00810937"/>
    <w:rsid w:val="00810955"/>
    <w:rsid w:val="00810C93"/>
    <w:rsid w:val="00811BB0"/>
    <w:rsid w:val="00811DBD"/>
    <w:rsid w:val="00812028"/>
    <w:rsid w:val="00812806"/>
    <w:rsid w:val="00812DD8"/>
    <w:rsid w:val="00813082"/>
    <w:rsid w:val="008133E0"/>
    <w:rsid w:val="008143B9"/>
    <w:rsid w:val="008146FA"/>
    <w:rsid w:val="00814D03"/>
    <w:rsid w:val="0081578C"/>
    <w:rsid w:val="00815B9F"/>
    <w:rsid w:val="0081653C"/>
    <w:rsid w:val="008171B2"/>
    <w:rsid w:val="008174F7"/>
    <w:rsid w:val="008201CD"/>
    <w:rsid w:val="00820371"/>
    <w:rsid w:val="00820EE8"/>
    <w:rsid w:val="00821A89"/>
    <w:rsid w:val="00821FC1"/>
    <w:rsid w:val="00821FCE"/>
    <w:rsid w:val="00822603"/>
    <w:rsid w:val="00822F08"/>
    <w:rsid w:val="00823AE2"/>
    <w:rsid w:val="00824727"/>
    <w:rsid w:val="0082491B"/>
    <w:rsid w:val="00824BD5"/>
    <w:rsid w:val="008258BA"/>
    <w:rsid w:val="00825EBB"/>
    <w:rsid w:val="0082618D"/>
    <w:rsid w:val="0082635B"/>
    <w:rsid w:val="00826A3A"/>
    <w:rsid w:val="00826CE0"/>
    <w:rsid w:val="00826D00"/>
    <w:rsid w:val="0082708E"/>
    <w:rsid w:val="00827E18"/>
    <w:rsid w:val="0083015A"/>
    <w:rsid w:val="00830469"/>
    <w:rsid w:val="00831247"/>
    <w:rsid w:val="008315D0"/>
    <w:rsid w:val="00831667"/>
    <w:rsid w:val="0083178B"/>
    <w:rsid w:val="00831E2A"/>
    <w:rsid w:val="00831EE4"/>
    <w:rsid w:val="00833006"/>
    <w:rsid w:val="00833450"/>
    <w:rsid w:val="00833695"/>
    <w:rsid w:val="008336B7"/>
    <w:rsid w:val="00833A8E"/>
    <w:rsid w:val="0083466B"/>
    <w:rsid w:val="008346AF"/>
    <w:rsid w:val="008349EC"/>
    <w:rsid w:val="00834B3F"/>
    <w:rsid w:val="008355AA"/>
    <w:rsid w:val="00835682"/>
    <w:rsid w:val="008358B1"/>
    <w:rsid w:val="00835E14"/>
    <w:rsid w:val="00835E4E"/>
    <w:rsid w:val="00835F7A"/>
    <w:rsid w:val="008361D9"/>
    <w:rsid w:val="0083629C"/>
    <w:rsid w:val="008365BF"/>
    <w:rsid w:val="00836A37"/>
    <w:rsid w:val="00836ACA"/>
    <w:rsid w:val="0083751E"/>
    <w:rsid w:val="008376AD"/>
    <w:rsid w:val="00837767"/>
    <w:rsid w:val="00837912"/>
    <w:rsid w:val="00837D5C"/>
    <w:rsid w:val="00837F9F"/>
    <w:rsid w:val="0084070F"/>
    <w:rsid w:val="00840DF9"/>
    <w:rsid w:val="00841673"/>
    <w:rsid w:val="0084167A"/>
    <w:rsid w:val="008416E7"/>
    <w:rsid w:val="00841BA8"/>
    <w:rsid w:val="00841BC5"/>
    <w:rsid w:val="00842CD8"/>
    <w:rsid w:val="008430DD"/>
    <w:rsid w:val="008431FA"/>
    <w:rsid w:val="00843447"/>
    <w:rsid w:val="00843969"/>
    <w:rsid w:val="00843A2B"/>
    <w:rsid w:val="00843D01"/>
    <w:rsid w:val="008447D0"/>
    <w:rsid w:val="00844A25"/>
    <w:rsid w:val="00845A15"/>
    <w:rsid w:val="00845C9D"/>
    <w:rsid w:val="00845D66"/>
    <w:rsid w:val="0084607D"/>
    <w:rsid w:val="008461C5"/>
    <w:rsid w:val="008464C3"/>
    <w:rsid w:val="0084700D"/>
    <w:rsid w:val="008473D0"/>
    <w:rsid w:val="00847444"/>
    <w:rsid w:val="008477FC"/>
    <w:rsid w:val="00847C9C"/>
    <w:rsid w:val="00850335"/>
    <w:rsid w:val="00850565"/>
    <w:rsid w:val="00850AB5"/>
    <w:rsid w:val="00850EEE"/>
    <w:rsid w:val="00850F0E"/>
    <w:rsid w:val="008512F9"/>
    <w:rsid w:val="008517C6"/>
    <w:rsid w:val="00851C72"/>
    <w:rsid w:val="00852423"/>
    <w:rsid w:val="00853167"/>
    <w:rsid w:val="00854048"/>
    <w:rsid w:val="008544BD"/>
    <w:rsid w:val="008547BA"/>
    <w:rsid w:val="00854CD0"/>
    <w:rsid w:val="00854F49"/>
    <w:rsid w:val="008553C7"/>
    <w:rsid w:val="00855435"/>
    <w:rsid w:val="0085565B"/>
    <w:rsid w:val="00855ACC"/>
    <w:rsid w:val="00855DE6"/>
    <w:rsid w:val="00855F0D"/>
    <w:rsid w:val="00856A44"/>
    <w:rsid w:val="00856BBB"/>
    <w:rsid w:val="00857AEE"/>
    <w:rsid w:val="00857C15"/>
    <w:rsid w:val="00857F75"/>
    <w:rsid w:val="00857FEB"/>
    <w:rsid w:val="008600D1"/>
    <w:rsid w:val="008601AF"/>
    <w:rsid w:val="0086020C"/>
    <w:rsid w:val="00860452"/>
    <w:rsid w:val="00861219"/>
    <w:rsid w:val="008614FD"/>
    <w:rsid w:val="00861CBD"/>
    <w:rsid w:val="00861CED"/>
    <w:rsid w:val="00862257"/>
    <w:rsid w:val="00862321"/>
    <w:rsid w:val="008624DB"/>
    <w:rsid w:val="00862929"/>
    <w:rsid w:val="00862C4A"/>
    <w:rsid w:val="0086331F"/>
    <w:rsid w:val="0086457E"/>
    <w:rsid w:val="00864B40"/>
    <w:rsid w:val="00864FE8"/>
    <w:rsid w:val="00865620"/>
    <w:rsid w:val="00865629"/>
    <w:rsid w:val="00865813"/>
    <w:rsid w:val="00865D83"/>
    <w:rsid w:val="00865D9D"/>
    <w:rsid w:val="00866ED5"/>
    <w:rsid w:val="008674D4"/>
    <w:rsid w:val="00870969"/>
    <w:rsid w:val="00870F5D"/>
    <w:rsid w:val="00871289"/>
    <w:rsid w:val="00871BEE"/>
    <w:rsid w:val="00871F74"/>
    <w:rsid w:val="0087220D"/>
    <w:rsid w:val="00872271"/>
    <w:rsid w:val="00872F09"/>
    <w:rsid w:val="00872F5B"/>
    <w:rsid w:val="00873A05"/>
    <w:rsid w:val="00873BB4"/>
    <w:rsid w:val="008746B2"/>
    <w:rsid w:val="0087515E"/>
    <w:rsid w:val="00875821"/>
    <w:rsid w:val="00875AD1"/>
    <w:rsid w:val="00875CF6"/>
    <w:rsid w:val="00875F47"/>
    <w:rsid w:val="00875F4C"/>
    <w:rsid w:val="00876003"/>
    <w:rsid w:val="00876334"/>
    <w:rsid w:val="00876E94"/>
    <w:rsid w:val="008771DE"/>
    <w:rsid w:val="00877958"/>
    <w:rsid w:val="0088042D"/>
    <w:rsid w:val="00880913"/>
    <w:rsid w:val="00880E52"/>
    <w:rsid w:val="0088110E"/>
    <w:rsid w:val="008811A1"/>
    <w:rsid w:val="0088131C"/>
    <w:rsid w:val="00881B51"/>
    <w:rsid w:val="0088275F"/>
    <w:rsid w:val="00883137"/>
    <w:rsid w:val="00883242"/>
    <w:rsid w:val="008836BF"/>
    <w:rsid w:val="008839CF"/>
    <w:rsid w:val="00884460"/>
    <w:rsid w:val="00884647"/>
    <w:rsid w:val="0088470D"/>
    <w:rsid w:val="00884AB1"/>
    <w:rsid w:val="00884DBA"/>
    <w:rsid w:val="008855CA"/>
    <w:rsid w:val="00885AE5"/>
    <w:rsid w:val="00885DB7"/>
    <w:rsid w:val="00886073"/>
    <w:rsid w:val="008861A9"/>
    <w:rsid w:val="008862E9"/>
    <w:rsid w:val="0088763D"/>
    <w:rsid w:val="0088785B"/>
    <w:rsid w:val="00887A74"/>
    <w:rsid w:val="00887DE2"/>
    <w:rsid w:val="0089099F"/>
    <w:rsid w:val="00890B09"/>
    <w:rsid w:val="00890E35"/>
    <w:rsid w:val="008914C3"/>
    <w:rsid w:val="00891580"/>
    <w:rsid w:val="008917CA"/>
    <w:rsid w:val="00891DFB"/>
    <w:rsid w:val="0089271C"/>
    <w:rsid w:val="00892BB4"/>
    <w:rsid w:val="00892BD9"/>
    <w:rsid w:val="00892F00"/>
    <w:rsid w:val="00893764"/>
    <w:rsid w:val="008941E2"/>
    <w:rsid w:val="008944EA"/>
    <w:rsid w:val="008945B4"/>
    <w:rsid w:val="00894929"/>
    <w:rsid w:val="00894A1B"/>
    <w:rsid w:val="00894A3B"/>
    <w:rsid w:val="00894CAC"/>
    <w:rsid w:val="00894D97"/>
    <w:rsid w:val="00895964"/>
    <w:rsid w:val="008960D4"/>
    <w:rsid w:val="00896598"/>
    <w:rsid w:val="00896B8D"/>
    <w:rsid w:val="00896D66"/>
    <w:rsid w:val="00897342"/>
    <w:rsid w:val="00897D9F"/>
    <w:rsid w:val="008A024E"/>
    <w:rsid w:val="008A117C"/>
    <w:rsid w:val="008A1BC8"/>
    <w:rsid w:val="008A1E0E"/>
    <w:rsid w:val="008A1F5D"/>
    <w:rsid w:val="008A286A"/>
    <w:rsid w:val="008A28B4"/>
    <w:rsid w:val="008A28F5"/>
    <w:rsid w:val="008A2A4F"/>
    <w:rsid w:val="008A2C8F"/>
    <w:rsid w:val="008A3571"/>
    <w:rsid w:val="008A377E"/>
    <w:rsid w:val="008A40C2"/>
    <w:rsid w:val="008A493D"/>
    <w:rsid w:val="008A4DA2"/>
    <w:rsid w:val="008B06A0"/>
    <w:rsid w:val="008B09EC"/>
    <w:rsid w:val="008B0E54"/>
    <w:rsid w:val="008B1198"/>
    <w:rsid w:val="008B150B"/>
    <w:rsid w:val="008B2182"/>
    <w:rsid w:val="008B226E"/>
    <w:rsid w:val="008B2D32"/>
    <w:rsid w:val="008B2EB4"/>
    <w:rsid w:val="008B322A"/>
    <w:rsid w:val="008B3471"/>
    <w:rsid w:val="008B358D"/>
    <w:rsid w:val="008B35B0"/>
    <w:rsid w:val="008B3929"/>
    <w:rsid w:val="008B3F6E"/>
    <w:rsid w:val="008B4125"/>
    <w:rsid w:val="008B43B1"/>
    <w:rsid w:val="008B4CB3"/>
    <w:rsid w:val="008B5007"/>
    <w:rsid w:val="008B52DE"/>
    <w:rsid w:val="008B5558"/>
    <w:rsid w:val="008B567B"/>
    <w:rsid w:val="008B5F1F"/>
    <w:rsid w:val="008B5F97"/>
    <w:rsid w:val="008B6409"/>
    <w:rsid w:val="008B67EF"/>
    <w:rsid w:val="008B69D8"/>
    <w:rsid w:val="008B7026"/>
    <w:rsid w:val="008B71FD"/>
    <w:rsid w:val="008B7495"/>
    <w:rsid w:val="008B75D3"/>
    <w:rsid w:val="008B7B24"/>
    <w:rsid w:val="008B7B70"/>
    <w:rsid w:val="008BDAAB"/>
    <w:rsid w:val="008C00DA"/>
    <w:rsid w:val="008C01CA"/>
    <w:rsid w:val="008C0BE0"/>
    <w:rsid w:val="008C0E3C"/>
    <w:rsid w:val="008C12D6"/>
    <w:rsid w:val="008C1E1F"/>
    <w:rsid w:val="008C1F00"/>
    <w:rsid w:val="008C1F3B"/>
    <w:rsid w:val="008C20E5"/>
    <w:rsid w:val="008C235F"/>
    <w:rsid w:val="008C2560"/>
    <w:rsid w:val="008C2663"/>
    <w:rsid w:val="008C276A"/>
    <w:rsid w:val="008C2E73"/>
    <w:rsid w:val="008C3480"/>
    <w:rsid w:val="008C356D"/>
    <w:rsid w:val="008C3600"/>
    <w:rsid w:val="008C3780"/>
    <w:rsid w:val="008C3C3C"/>
    <w:rsid w:val="008C3D23"/>
    <w:rsid w:val="008C4762"/>
    <w:rsid w:val="008C487B"/>
    <w:rsid w:val="008C4915"/>
    <w:rsid w:val="008C51C2"/>
    <w:rsid w:val="008C5A9C"/>
    <w:rsid w:val="008C68DB"/>
    <w:rsid w:val="008C6B6D"/>
    <w:rsid w:val="008C7556"/>
    <w:rsid w:val="008D012B"/>
    <w:rsid w:val="008D0554"/>
    <w:rsid w:val="008D0DF7"/>
    <w:rsid w:val="008D166D"/>
    <w:rsid w:val="008D167B"/>
    <w:rsid w:val="008D16C0"/>
    <w:rsid w:val="008D18CA"/>
    <w:rsid w:val="008D1968"/>
    <w:rsid w:val="008D20C0"/>
    <w:rsid w:val="008D233C"/>
    <w:rsid w:val="008D28B2"/>
    <w:rsid w:val="008D2952"/>
    <w:rsid w:val="008D30F3"/>
    <w:rsid w:val="008D3700"/>
    <w:rsid w:val="008D374F"/>
    <w:rsid w:val="008D382A"/>
    <w:rsid w:val="008D3B9B"/>
    <w:rsid w:val="008D3D3C"/>
    <w:rsid w:val="008D3DFB"/>
    <w:rsid w:val="008D4144"/>
    <w:rsid w:val="008D4383"/>
    <w:rsid w:val="008D439B"/>
    <w:rsid w:val="008D43B5"/>
    <w:rsid w:val="008D4A77"/>
    <w:rsid w:val="008D5428"/>
    <w:rsid w:val="008D59F5"/>
    <w:rsid w:val="008D6623"/>
    <w:rsid w:val="008D6716"/>
    <w:rsid w:val="008D6D0E"/>
    <w:rsid w:val="008D71AF"/>
    <w:rsid w:val="008D7287"/>
    <w:rsid w:val="008D730B"/>
    <w:rsid w:val="008D7D66"/>
    <w:rsid w:val="008D7E05"/>
    <w:rsid w:val="008E0337"/>
    <w:rsid w:val="008E07EA"/>
    <w:rsid w:val="008E0AD8"/>
    <w:rsid w:val="008E0B2E"/>
    <w:rsid w:val="008E0B3F"/>
    <w:rsid w:val="008E0C4A"/>
    <w:rsid w:val="008E0D26"/>
    <w:rsid w:val="008E140D"/>
    <w:rsid w:val="008E1B92"/>
    <w:rsid w:val="008E1F42"/>
    <w:rsid w:val="008E20DC"/>
    <w:rsid w:val="008E2166"/>
    <w:rsid w:val="008E22F1"/>
    <w:rsid w:val="008E26D4"/>
    <w:rsid w:val="008E28C3"/>
    <w:rsid w:val="008E2E88"/>
    <w:rsid w:val="008E402C"/>
    <w:rsid w:val="008E49AD"/>
    <w:rsid w:val="008E4DC9"/>
    <w:rsid w:val="008E52A6"/>
    <w:rsid w:val="008E5E9C"/>
    <w:rsid w:val="008E698E"/>
    <w:rsid w:val="008E6A88"/>
    <w:rsid w:val="008E779A"/>
    <w:rsid w:val="008F0090"/>
    <w:rsid w:val="008F0388"/>
    <w:rsid w:val="008F03FB"/>
    <w:rsid w:val="008F10BA"/>
    <w:rsid w:val="008F121D"/>
    <w:rsid w:val="008F12AD"/>
    <w:rsid w:val="008F1859"/>
    <w:rsid w:val="008F1A7B"/>
    <w:rsid w:val="008F2426"/>
    <w:rsid w:val="008F2584"/>
    <w:rsid w:val="008F25EA"/>
    <w:rsid w:val="008F28B7"/>
    <w:rsid w:val="008F2F8A"/>
    <w:rsid w:val="008F3246"/>
    <w:rsid w:val="008F390D"/>
    <w:rsid w:val="008F3BB8"/>
    <w:rsid w:val="008F3C1B"/>
    <w:rsid w:val="008F3C33"/>
    <w:rsid w:val="008F3C55"/>
    <w:rsid w:val="008F508C"/>
    <w:rsid w:val="008F52B3"/>
    <w:rsid w:val="008F555E"/>
    <w:rsid w:val="008F55E0"/>
    <w:rsid w:val="008F57A1"/>
    <w:rsid w:val="008F6BB1"/>
    <w:rsid w:val="008F6DE9"/>
    <w:rsid w:val="009000E4"/>
    <w:rsid w:val="00900432"/>
    <w:rsid w:val="00900946"/>
    <w:rsid w:val="0090101C"/>
    <w:rsid w:val="009017AF"/>
    <w:rsid w:val="009018A9"/>
    <w:rsid w:val="00901998"/>
    <w:rsid w:val="009024A6"/>
    <w:rsid w:val="0090271B"/>
    <w:rsid w:val="00902DEC"/>
    <w:rsid w:val="009039F1"/>
    <w:rsid w:val="009044D0"/>
    <w:rsid w:val="009044E9"/>
    <w:rsid w:val="009045FB"/>
    <w:rsid w:val="00904814"/>
    <w:rsid w:val="009048F9"/>
    <w:rsid w:val="009049B7"/>
    <w:rsid w:val="0090514E"/>
    <w:rsid w:val="0090534E"/>
    <w:rsid w:val="00905415"/>
    <w:rsid w:val="009057BA"/>
    <w:rsid w:val="00905F45"/>
    <w:rsid w:val="00905FDF"/>
    <w:rsid w:val="00906283"/>
    <w:rsid w:val="0090641B"/>
    <w:rsid w:val="009065F8"/>
    <w:rsid w:val="00906A0A"/>
    <w:rsid w:val="00907247"/>
    <w:rsid w:val="0090772F"/>
    <w:rsid w:val="00907AC6"/>
    <w:rsid w:val="009102F4"/>
    <w:rsid w:val="00910642"/>
    <w:rsid w:val="009108F1"/>
    <w:rsid w:val="00910A63"/>
    <w:rsid w:val="00910ABD"/>
    <w:rsid w:val="00910DDF"/>
    <w:rsid w:val="0091104D"/>
    <w:rsid w:val="00911673"/>
    <w:rsid w:val="00911B75"/>
    <w:rsid w:val="0091212C"/>
    <w:rsid w:val="00912561"/>
    <w:rsid w:val="009127DF"/>
    <w:rsid w:val="009128CC"/>
    <w:rsid w:val="00912FCD"/>
    <w:rsid w:val="0091333C"/>
    <w:rsid w:val="00913487"/>
    <w:rsid w:val="00913A31"/>
    <w:rsid w:val="0091454D"/>
    <w:rsid w:val="009149B3"/>
    <w:rsid w:val="00914D9A"/>
    <w:rsid w:val="00915BEA"/>
    <w:rsid w:val="00915C59"/>
    <w:rsid w:val="009161CF"/>
    <w:rsid w:val="0091641B"/>
    <w:rsid w:val="00916A77"/>
    <w:rsid w:val="00916A9C"/>
    <w:rsid w:val="00916CC3"/>
    <w:rsid w:val="00917078"/>
    <w:rsid w:val="00917346"/>
    <w:rsid w:val="0091786C"/>
    <w:rsid w:val="00917959"/>
    <w:rsid w:val="0092027A"/>
    <w:rsid w:val="00920F2B"/>
    <w:rsid w:val="009222C5"/>
    <w:rsid w:val="009224A3"/>
    <w:rsid w:val="00922BB8"/>
    <w:rsid w:val="00923550"/>
    <w:rsid w:val="00923635"/>
    <w:rsid w:val="00923EA2"/>
    <w:rsid w:val="009249C2"/>
    <w:rsid w:val="0092513C"/>
    <w:rsid w:val="00925449"/>
    <w:rsid w:val="00925610"/>
    <w:rsid w:val="0092564C"/>
    <w:rsid w:val="00925A9E"/>
    <w:rsid w:val="00925DCF"/>
    <w:rsid w:val="00925DF9"/>
    <w:rsid w:val="00925FE5"/>
    <w:rsid w:val="00926319"/>
    <w:rsid w:val="009264D6"/>
    <w:rsid w:val="00926AE2"/>
    <w:rsid w:val="00927091"/>
    <w:rsid w:val="009272CE"/>
    <w:rsid w:val="009275A6"/>
    <w:rsid w:val="009278CC"/>
    <w:rsid w:val="009300AA"/>
    <w:rsid w:val="00930346"/>
    <w:rsid w:val="0093076E"/>
    <w:rsid w:val="00930B13"/>
    <w:rsid w:val="00930FD8"/>
    <w:rsid w:val="009311C8"/>
    <w:rsid w:val="009312FE"/>
    <w:rsid w:val="00931664"/>
    <w:rsid w:val="00931890"/>
    <w:rsid w:val="00931BDA"/>
    <w:rsid w:val="00931EF8"/>
    <w:rsid w:val="00931F23"/>
    <w:rsid w:val="00931F63"/>
    <w:rsid w:val="00932624"/>
    <w:rsid w:val="00932645"/>
    <w:rsid w:val="00932709"/>
    <w:rsid w:val="00932EE8"/>
    <w:rsid w:val="00933213"/>
    <w:rsid w:val="00933376"/>
    <w:rsid w:val="00933545"/>
    <w:rsid w:val="00933A2F"/>
    <w:rsid w:val="00933EF9"/>
    <w:rsid w:val="009348D1"/>
    <w:rsid w:val="00934EA7"/>
    <w:rsid w:val="00935012"/>
    <w:rsid w:val="009352FE"/>
    <w:rsid w:val="009353D5"/>
    <w:rsid w:val="009358B9"/>
    <w:rsid w:val="00935F77"/>
    <w:rsid w:val="00936906"/>
    <w:rsid w:val="00937013"/>
    <w:rsid w:val="009372BD"/>
    <w:rsid w:val="00937608"/>
    <w:rsid w:val="00937916"/>
    <w:rsid w:val="00937FEC"/>
    <w:rsid w:val="009405CF"/>
    <w:rsid w:val="00940C94"/>
    <w:rsid w:val="00940F60"/>
    <w:rsid w:val="0094129F"/>
    <w:rsid w:val="0094141E"/>
    <w:rsid w:val="00941E8D"/>
    <w:rsid w:val="00942D41"/>
    <w:rsid w:val="0094317D"/>
    <w:rsid w:val="00943344"/>
    <w:rsid w:val="00943538"/>
    <w:rsid w:val="00943596"/>
    <w:rsid w:val="00943A6F"/>
    <w:rsid w:val="00943D9F"/>
    <w:rsid w:val="00943DEC"/>
    <w:rsid w:val="00944AED"/>
    <w:rsid w:val="00944CD8"/>
    <w:rsid w:val="00944D85"/>
    <w:rsid w:val="00944DB7"/>
    <w:rsid w:val="00944F22"/>
    <w:rsid w:val="009451CF"/>
    <w:rsid w:val="009453EB"/>
    <w:rsid w:val="009456C3"/>
    <w:rsid w:val="009458D9"/>
    <w:rsid w:val="00945C48"/>
    <w:rsid w:val="00946D47"/>
    <w:rsid w:val="009471A8"/>
    <w:rsid w:val="00947A8B"/>
    <w:rsid w:val="009500B3"/>
    <w:rsid w:val="00950688"/>
    <w:rsid w:val="00950B82"/>
    <w:rsid w:val="00952093"/>
    <w:rsid w:val="00952D48"/>
    <w:rsid w:val="0095333F"/>
    <w:rsid w:val="00953CC5"/>
    <w:rsid w:val="00953DA3"/>
    <w:rsid w:val="009542A8"/>
    <w:rsid w:val="00954BA2"/>
    <w:rsid w:val="00954E2D"/>
    <w:rsid w:val="009552E4"/>
    <w:rsid w:val="009557C4"/>
    <w:rsid w:val="00955BC2"/>
    <w:rsid w:val="00955C19"/>
    <w:rsid w:val="00956070"/>
    <w:rsid w:val="00957054"/>
    <w:rsid w:val="009572AE"/>
    <w:rsid w:val="0095774B"/>
    <w:rsid w:val="00957C33"/>
    <w:rsid w:val="00960A40"/>
    <w:rsid w:val="00960DDD"/>
    <w:rsid w:val="00961308"/>
    <w:rsid w:val="009614FA"/>
    <w:rsid w:val="009617A4"/>
    <w:rsid w:val="00961EEA"/>
    <w:rsid w:val="0096263A"/>
    <w:rsid w:val="00962BDE"/>
    <w:rsid w:val="00962DB2"/>
    <w:rsid w:val="00963799"/>
    <w:rsid w:val="00963A87"/>
    <w:rsid w:val="00965255"/>
    <w:rsid w:val="00965B57"/>
    <w:rsid w:val="00965EAF"/>
    <w:rsid w:val="0096635F"/>
    <w:rsid w:val="0096649B"/>
    <w:rsid w:val="00966B78"/>
    <w:rsid w:val="00967184"/>
    <w:rsid w:val="009672A2"/>
    <w:rsid w:val="00967558"/>
    <w:rsid w:val="00967600"/>
    <w:rsid w:val="00967EAB"/>
    <w:rsid w:val="00970434"/>
    <w:rsid w:val="0097052C"/>
    <w:rsid w:val="009705D9"/>
    <w:rsid w:val="00970E99"/>
    <w:rsid w:val="0097128D"/>
    <w:rsid w:val="009716D8"/>
    <w:rsid w:val="00971780"/>
    <w:rsid w:val="009718F9"/>
    <w:rsid w:val="00971D94"/>
    <w:rsid w:val="00971F42"/>
    <w:rsid w:val="00972141"/>
    <w:rsid w:val="009727CA"/>
    <w:rsid w:val="00972D32"/>
    <w:rsid w:val="00972FB9"/>
    <w:rsid w:val="00973906"/>
    <w:rsid w:val="00973FA3"/>
    <w:rsid w:val="00974590"/>
    <w:rsid w:val="00974942"/>
    <w:rsid w:val="00974F2B"/>
    <w:rsid w:val="00975112"/>
    <w:rsid w:val="00975466"/>
    <w:rsid w:val="0097549A"/>
    <w:rsid w:val="00975B1A"/>
    <w:rsid w:val="009760C0"/>
    <w:rsid w:val="00976889"/>
    <w:rsid w:val="009769C6"/>
    <w:rsid w:val="00977687"/>
    <w:rsid w:val="00977BAA"/>
    <w:rsid w:val="00977C17"/>
    <w:rsid w:val="009804EF"/>
    <w:rsid w:val="0098063F"/>
    <w:rsid w:val="0098110C"/>
    <w:rsid w:val="00981768"/>
    <w:rsid w:val="00982992"/>
    <w:rsid w:val="00983346"/>
    <w:rsid w:val="00983A0F"/>
    <w:rsid w:val="00983E8F"/>
    <w:rsid w:val="0098455A"/>
    <w:rsid w:val="00984593"/>
    <w:rsid w:val="00984ACE"/>
    <w:rsid w:val="00984DEC"/>
    <w:rsid w:val="009854C2"/>
    <w:rsid w:val="00985C0B"/>
    <w:rsid w:val="009865C5"/>
    <w:rsid w:val="009876D8"/>
    <w:rsid w:val="0098788A"/>
    <w:rsid w:val="0098788E"/>
    <w:rsid w:val="00987953"/>
    <w:rsid w:val="00987E6D"/>
    <w:rsid w:val="00990ABC"/>
    <w:rsid w:val="00990D84"/>
    <w:rsid w:val="00991278"/>
    <w:rsid w:val="00991599"/>
    <w:rsid w:val="00991756"/>
    <w:rsid w:val="00992120"/>
    <w:rsid w:val="0099255A"/>
    <w:rsid w:val="0099366A"/>
    <w:rsid w:val="00993834"/>
    <w:rsid w:val="00993C4B"/>
    <w:rsid w:val="00994933"/>
    <w:rsid w:val="00994FDA"/>
    <w:rsid w:val="009958CC"/>
    <w:rsid w:val="00995C99"/>
    <w:rsid w:val="009960EF"/>
    <w:rsid w:val="00996412"/>
    <w:rsid w:val="009969E4"/>
    <w:rsid w:val="009971C5"/>
    <w:rsid w:val="00997523"/>
    <w:rsid w:val="009975D3"/>
    <w:rsid w:val="00997BE9"/>
    <w:rsid w:val="009A1195"/>
    <w:rsid w:val="009A1591"/>
    <w:rsid w:val="009A1680"/>
    <w:rsid w:val="009A1CBA"/>
    <w:rsid w:val="009A21F6"/>
    <w:rsid w:val="009A2989"/>
    <w:rsid w:val="009A2B5A"/>
    <w:rsid w:val="009A2D65"/>
    <w:rsid w:val="009A31BF"/>
    <w:rsid w:val="009A3560"/>
    <w:rsid w:val="009A3B71"/>
    <w:rsid w:val="009A4055"/>
    <w:rsid w:val="009A4163"/>
    <w:rsid w:val="009A4581"/>
    <w:rsid w:val="009A4A9A"/>
    <w:rsid w:val="009A4C2B"/>
    <w:rsid w:val="009A4EB2"/>
    <w:rsid w:val="009A59FD"/>
    <w:rsid w:val="009A61BC"/>
    <w:rsid w:val="009A651E"/>
    <w:rsid w:val="009A6875"/>
    <w:rsid w:val="009A68C5"/>
    <w:rsid w:val="009A68F9"/>
    <w:rsid w:val="009A6932"/>
    <w:rsid w:val="009A6CBB"/>
    <w:rsid w:val="009A6E1E"/>
    <w:rsid w:val="009A75FD"/>
    <w:rsid w:val="009A79A8"/>
    <w:rsid w:val="009B0138"/>
    <w:rsid w:val="009B038E"/>
    <w:rsid w:val="009B0770"/>
    <w:rsid w:val="009B0FE9"/>
    <w:rsid w:val="009B11FF"/>
    <w:rsid w:val="009B173A"/>
    <w:rsid w:val="009B1ABE"/>
    <w:rsid w:val="009B3537"/>
    <w:rsid w:val="009B39AF"/>
    <w:rsid w:val="009B49D8"/>
    <w:rsid w:val="009B49DC"/>
    <w:rsid w:val="009B51C6"/>
    <w:rsid w:val="009B525A"/>
    <w:rsid w:val="009B56AC"/>
    <w:rsid w:val="009B59D9"/>
    <w:rsid w:val="009B6248"/>
    <w:rsid w:val="009B643A"/>
    <w:rsid w:val="009B7896"/>
    <w:rsid w:val="009B7CE8"/>
    <w:rsid w:val="009BC563"/>
    <w:rsid w:val="009C0691"/>
    <w:rsid w:val="009C0757"/>
    <w:rsid w:val="009C0C22"/>
    <w:rsid w:val="009C0C68"/>
    <w:rsid w:val="009C12CB"/>
    <w:rsid w:val="009C13D4"/>
    <w:rsid w:val="009C1C1F"/>
    <w:rsid w:val="009C1F3B"/>
    <w:rsid w:val="009C25D7"/>
    <w:rsid w:val="009C3622"/>
    <w:rsid w:val="009C3942"/>
    <w:rsid w:val="009C3F20"/>
    <w:rsid w:val="009C3F95"/>
    <w:rsid w:val="009C3FF9"/>
    <w:rsid w:val="009C43A9"/>
    <w:rsid w:val="009C5511"/>
    <w:rsid w:val="009C552C"/>
    <w:rsid w:val="009C597B"/>
    <w:rsid w:val="009C5EFC"/>
    <w:rsid w:val="009C6588"/>
    <w:rsid w:val="009C6699"/>
    <w:rsid w:val="009C72D3"/>
    <w:rsid w:val="009C7C39"/>
    <w:rsid w:val="009C7CA1"/>
    <w:rsid w:val="009D0158"/>
    <w:rsid w:val="009D0268"/>
    <w:rsid w:val="009D043D"/>
    <w:rsid w:val="009D131E"/>
    <w:rsid w:val="009D1525"/>
    <w:rsid w:val="009D160A"/>
    <w:rsid w:val="009D19FB"/>
    <w:rsid w:val="009D1ADB"/>
    <w:rsid w:val="009D1B03"/>
    <w:rsid w:val="009D1F34"/>
    <w:rsid w:val="009D2A26"/>
    <w:rsid w:val="009D2A57"/>
    <w:rsid w:val="009D2BF4"/>
    <w:rsid w:val="009D2E1A"/>
    <w:rsid w:val="009D2ECC"/>
    <w:rsid w:val="009D32CE"/>
    <w:rsid w:val="009D46E1"/>
    <w:rsid w:val="009D4DC1"/>
    <w:rsid w:val="009D4EE0"/>
    <w:rsid w:val="009D5232"/>
    <w:rsid w:val="009D54BC"/>
    <w:rsid w:val="009D5AA4"/>
    <w:rsid w:val="009D5CE9"/>
    <w:rsid w:val="009D6071"/>
    <w:rsid w:val="009D74AD"/>
    <w:rsid w:val="009D75A1"/>
    <w:rsid w:val="009D79BD"/>
    <w:rsid w:val="009D7B94"/>
    <w:rsid w:val="009E0169"/>
    <w:rsid w:val="009E0266"/>
    <w:rsid w:val="009E0507"/>
    <w:rsid w:val="009E0A60"/>
    <w:rsid w:val="009E1547"/>
    <w:rsid w:val="009E1615"/>
    <w:rsid w:val="009E1C60"/>
    <w:rsid w:val="009E1DDA"/>
    <w:rsid w:val="009E2420"/>
    <w:rsid w:val="009E252F"/>
    <w:rsid w:val="009E2C7C"/>
    <w:rsid w:val="009E2F28"/>
    <w:rsid w:val="009E3092"/>
    <w:rsid w:val="009E336B"/>
    <w:rsid w:val="009E3945"/>
    <w:rsid w:val="009E4386"/>
    <w:rsid w:val="009E46A5"/>
    <w:rsid w:val="009E4804"/>
    <w:rsid w:val="009E4E65"/>
    <w:rsid w:val="009E57E7"/>
    <w:rsid w:val="009E5A32"/>
    <w:rsid w:val="009E5D66"/>
    <w:rsid w:val="009E6432"/>
    <w:rsid w:val="009E6557"/>
    <w:rsid w:val="009E6D7F"/>
    <w:rsid w:val="009E77A7"/>
    <w:rsid w:val="009E7AFC"/>
    <w:rsid w:val="009F002E"/>
    <w:rsid w:val="009F042E"/>
    <w:rsid w:val="009F0899"/>
    <w:rsid w:val="009F0AEF"/>
    <w:rsid w:val="009F0C4E"/>
    <w:rsid w:val="009F0CB3"/>
    <w:rsid w:val="009F1263"/>
    <w:rsid w:val="009F127E"/>
    <w:rsid w:val="009F193B"/>
    <w:rsid w:val="009F1CB7"/>
    <w:rsid w:val="009F3096"/>
    <w:rsid w:val="009F3259"/>
    <w:rsid w:val="009F3444"/>
    <w:rsid w:val="009F38AF"/>
    <w:rsid w:val="009F40F8"/>
    <w:rsid w:val="009F41B9"/>
    <w:rsid w:val="009F4230"/>
    <w:rsid w:val="009F4D9F"/>
    <w:rsid w:val="009F63EA"/>
    <w:rsid w:val="009F65CC"/>
    <w:rsid w:val="009F7349"/>
    <w:rsid w:val="009F7BC0"/>
    <w:rsid w:val="00A00FE1"/>
    <w:rsid w:val="00A030F2"/>
    <w:rsid w:val="00A0378B"/>
    <w:rsid w:val="00A03CB5"/>
    <w:rsid w:val="00A04050"/>
    <w:rsid w:val="00A04414"/>
    <w:rsid w:val="00A04633"/>
    <w:rsid w:val="00A04B04"/>
    <w:rsid w:val="00A0546C"/>
    <w:rsid w:val="00A056DE"/>
    <w:rsid w:val="00A059EB"/>
    <w:rsid w:val="00A05FFE"/>
    <w:rsid w:val="00A067A0"/>
    <w:rsid w:val="00A07489"/>
    <w:rsid w:val="00A075C1"/>
    <w:rsid w:val="00A07C8A"/>
    <w:rsid w:val="00A10705"/>
    <w:rsid w:val="00A1076A"/>
    <w:rsid w:val="00A11A2F"/>
    <w:rsid w:val="00A11AB7"/>
    <w:rsid w:val="00A11E01"/>
    <w:rsid w:val="00A128AD"/>
    <w:rsid w:val="00A12A87"/>
    <w:rsid w:val="00A12E84"/>
    <w:rsid w:val="00A13308"/>
    <w:rsid w:val="00A13411"/>
    <w:rsid w:val="00A139FE"/>
    <w:rsid w:val="00A13B7D"/>
    <w:rsid w:val="00A13DDE"/>
    <w:rsid w:val="00A14390"/>
    <w:rsid w:val="00A15590"/>
    <w:rsid w:val="00A15A92"/>
    <w:rsid w:val="00A15D9E"/>
    <w:rsid w:val="00A162FD"/>
    <w:rsid w:val="00A176D7"/>
    <w:rsid w:val="00A17EBE"/>
    <w:rsid w:val="00A2007E"/>
    <w:rsid w:val="00A20847"/>
    <w:rsid w:val="00A20AA6"/>
    <w:rsid w:val="00A21B2E"/>
    <w:rsid w:val="00A21E76"/>
    <w:rsid w:val="00A21EDE"/>
    <w:rsid w:val="00A21F4C"/>
    <w:rsid w:val="00A222DD"/>
    <w:rsid w:val="00A2394D"/>
    <w:rsid w:val="00A23A7E"/>
    <w:rsid w:val="00A23BC8"/>
    <w:rsid w:val="00A23F60"/>
    <w:rsid w:val="00A245F8"/>
    <w:rsid w:val="00A2480C"/>
    <w:rsid w:val="00A24D5B"/>
    <w:rsid w:val="00A260CF"/>
    <w:rsid w:val="00A261CA"/>
    <w:rsid w:val="00A26882"/>
    <w:rsid w:val="00A26890"/>
    <w:rsid w:val="00A26A45"/>
    <w:rsid w:val="00A26C1E"/>
    <w:rsid w:val="00A26C6C"/>
    <w:rsid w:val="00A26E43"/>
    <w:rsid w:val="00A27955"/>
    <w:rsid w:val="00A302F4"/>
    <w:rsid w:val="00A304E4"/>
    <w:rsid w:val="00A305B7"/>
    <w:rsid w:val="00A30965"/>
    <w:rsid w:val="00A30A90"/>
    <w:rsid w:val="00A30E68"/>
    <w:rsid w:val="00A31308"/>
    <w:rsid w:val="00A31686"/>
    <w:rsid w:val="00A31933"/>
    <w:rsid w:val="00A31F3C"/>
    <w:rsid w:val="00A31FB3"/>
    <w:rsid w:val="00A320ED"/>
    <w:rsid w:val="00A329D2"/>
    <w:rsid w:val="00A33EE8"/>
    <w:rsid w:val="00A3421F"/>
    <w:rsid w:val="00A346A9"/>
    <w:rsid w:val="00A349FC"/>
    <w:rsid w:val="00A34AA0"/>
    <w:rsid w:val="00A34B89"/>
    <w:rsid w:val="00A34D8B"/>
    <w:rsid w:val="00A35BC4"/>
    <w:rsid w:val="00A35DD7"/>
    <w:rsid w:val="00A3615F"/>
    <w:rsid w:val="00A366C9"/>
    <w:rsid w:val="00A3683B"/>
    <w:rsid w:val="00A36CE1"/>
    <w:rsid w:val="00A3715C"/>
    <w:rsid w:val="00A37BC3"/>
    <w:rsid w:val="00A40DCE"/>
    <w:rsid w:val="00A40EDB"/>
    <w:rsid w:val="00A410A0"/>
    <w:rsid w:val="00A41174"/>
    <w:rsid w:val="00A41691"/>
    <w:rsid w:val="00A41AD7"/>
    <w:rsid w:val="00A41FE2"/>
    <w:rsid w:val="00A420D2"/>
    <w:rsid w:val="00A42124"/>
    <w:rsid w:val="00A4223E"/>
    <w:rsid w:val="00A42739"/>
    <w:rsid w:val="00A42EED"/>
    <w:rsid w:val="00A4353F"/>
    <w:rsid w:val="00A4363D"/>
    <w:rsid w:val="00A4380B"/>
    <w:rsid w:val="00A43A91"/>
    <w:rsid w:val="00A43E25"/>
    <w:rsid w:val="00A44007"/>
    <w:rsid w:val="00A44D81"/>
    <w:rsid w:val="00A45196"/>
    <w:rsid w:val="00A4557B"/>
    <w:rsid w:val="00A45655"/>
    <w:rsid w:val="00A45658"/>
    <w:rsid w:val="00A45A28"/>
    <w:rsid w:val="00A45E39"/>
    <w:rsid w:val="00A46122"/>
    <w:rsid w:val="00A4638F"/>
    <w:rsid w:val="00A46858"/>
    <w:rsid w:val="00A468C3"/>
    <w:rsid w:val="00A46FEF"/>
    <w:rsid w:val="00A4705E"/>
    <w:rsid w:val="00A47197"/>
    <w:rsid w:val="00A476B8"/>
    <w:rsid w:val="00A476EE"/>
    <w:rsid w:val="00A477C1"/>
    <w:rsid w:val="00A47807"/>
    <w:rsid w:val="00A47948"/>
    <w:rsid w:val="00A47A12"/>
    <w:rsid w:val="00A505B2"/>
    <w:rsid w:val="00A50CF6"/>
    <w:rsid w:val="00A51C7B"/>
    <w:rsid w:val="00A51DE3"/>
    <w:rsid w:val="00A520F0"/>
    <w:rsid w:val="00A526E8"/>
    <w:rsid w:val="00A52F8E"/>
    <w:rsid w:val="00A53566"/>
    <w:rsid w:val="00A53B04"/>
    <w:rsid w:val="00A53F39"/>
    <w:rsid w:val="00A540C4"/>
    <w:rsid w:val="00A541CA"/>
    <w:rsid w:val="00A54547"/>
    <w:rsid w:val="00A54E8C"/>
    <w:rsid w:val="00A553F9"/>
    <w:rsid w:val="00A558F2"/>
    <w:rsid w:val="00A55CDB"/>
    <w:rsid w:val="00A55D7D"/>
    <w:rsid w:val="00A5604A"/>
    <w:rsid w:val="00A56328"/>
    <w:rsid w:val="00A56594"/>
    <w:rsid w:val="00A567CF"/>
    <w:rsid w:val="00A56871"/>
    <w:rsid w:val="00A56946"/>
    <w:rsid w:val="00A569C1"/>
    <w:rsid w:val="00A56A16"/>
    <w:rsid w:val="00A56A23"/>
    <w:rsid w:val="00A56E59"/>
    <w:rsid w:val="00A57208"/>
    <w:rsid w:val="00A57D0C"/>
    <w:rsid w:val="00A60027"/>
    <w:rsid w:val="00A60170"/>
    <w:rsid w:val="00A60407"/>
    <w:rsid w:val="00A6109F"/>
    <w:rsid w:val="00A6170E"/>
    <w:rsid w:val="00A6177A"/>
    <w:rsid w:val="00A61C6C"/>
    <w:rsid w:val="00A620AC"/>
    <w:rsid w:val="00A623F6"/>
    <w:rsid w:val="00A62AD9"/>
    <w:rsid w:val="00A62E07"/>
    <w:rsid w:val="00A63193"/>
    <w:rsid w:val="00A631F0"/>
    <w:rsid w:val="00A63AFD"/>
    <w:rsid w:val="00A63B8C"/>
    <w:rsid w:val="00A64DF4"/>
    <w:rsid w:val="00A65200"/>
    <w:rsid w:val="00A654EA"/>
    <w:rsid w:val="00A6584F"/>
    <w:rsid w:val="00A665B2"/>
    <w:rsid w:val="00A6714E"/>
    <w:rsid w:val="00A67D71"/>
    <w:rsid w:val="00A70599"/>
    <w:rsid w:val="00A70CC9"/>
    <w:rsid w:val="00A71013"/>
    <w:rsid w:val="00A715F8"/>
    <w:rsid w:val="00A719FC"/>
    <w:rsid w:val="00A71FEB"/>
    <w:rsid w:val="00A72979"/>
    <w:rsid w:val="00A72A05"/>
    <w:rsid w:val="00A72A0B"/>
    <w:rsid w:val="00A737AD"/>
    <w:rsid w:val="00A7416B"/>
    <w:rsid w:val="00A74AA7"/>
    <w:rsid w:val="00A75026"/>
    <w:rsid w:val="00A75128"/>
    <w:rsid w:val="00A75765"/>
    <w:rsid w:val="00A757FD"/>
    <w:rsid w:val="00A759CA"/>
    <w:rsid w:val="00A767FA"/>
    <w:rsid w:val="00A773C3"/>
    <w:rsid w:val="00A776AE"/>
    <w:rsid w:val="00A77F6A"/>
    <w:rsid w:val="00A77F6F"/>
    <w:rsid w:val="00A77FDD"/>
    <w:rsid w:val="00A806D1"/>
    <w:rsid w:val="00A8113C"/>
    <w:rsid w:val="00A81194"/>
    <w:rsid w:val="00A81A41"/>
    <w:rsid w:val="00A81B0B"/>
    <w:rsid w:val="00A81FBB"/>
    <w:rsid w:val="00A82594"/>
    <w:rsid w:val="00A82B67"/>
    <w:rsid w:val="00A82C59"/>
    <w:rsid w:val="00A831FD"/>
    <w:rsid w:val="00A83352"/>
    <w:rsid w:val="00A83479"/>
    <w:rsid w:val="00A83F09"/>
    <w:rsid w:val="00A83F2F"/>
    <w:rsid w:val="00A84640"/>
    <w:rsid w:val="00A84B31"/>
    <w:rsid w:val="00A84E05"/>
    <w:rsid w:val="00A850A2"/>
    <w:rsid w:val="00A857C1"/>
    <w:rsid w:val="00A86270"/>
    <w:rsid w:val="00A86572"/>
    <w:rsid w:val="00A8669E"/>
    <w:rsid w:val="00A8699D"/>
    <w:rsid w:val="00A86B93"/>
    <w:rsid w:val="00A86C6D"/>
    <w:rsid w:val="00A87AC5"/>
    <w:rsid w:val="00A87BB2"/>
    <w:rsid w:val="00A90A55"/>
    <w:rsid w:val="00A91397"/>
    <w:rsid w:val="00A914A2"/>
    <w:rsid w:val="00A91FA3"/>
    <w:rsid w:val="00A92142"/>
    <w:rsid w:val="00A92245"/>
    <w:rsid w:val="00A927D3"/>
    <w:rsid w:val="00A929E1"/>
    <w:rsid w:val="00A92BEF"/>
    <w:rsid w:val="00A92D33"/>
    <w:rsid w:val="00A930A9"/>
    <w:rsid w:val="00A93383"/>
    <w:rsid w:val="00A94ABC"/>
    <w:rsid w:val="00A94CC9"/>
    <w:rsid w:val="00A9503C"/>
    <w:rsid w:val="00A954A2"/>
    <w:rsid w:val="00A961DC"/>
    <w:rsid w:val="00A976EC"/>
    <w:rsid w:val="00A97CBF"/>
    <w:rsid w:val="00AA0D2C"/>
    <w:rsid w:val="00AA21EE"/>
    <w:rsid w:val="00AA24F3"/>
    <w:rsid w:val="00AA273C"/>
    <w:rsid w:val="00AA2746"/>
    <w:rsid w:val="00AA2838"/>
    <w:rsid w:val="00AA28C6"/>
    <w:rsid w:val="00AA2BA0"/>
    <w:rsid w:val="00AA2D81"/>
    <w:rsid w:val="00AA3332"/>
    <w:rsid w:val="00AA3920"/>
    <w:rsid w:val="00AA3F75"/>
    <w:rsid w:val="00AA4102"/>
    <w:rsid w:val="00AA4190"/>
    <w:rsid w:val="00AA44F0"/>
    <w:rsid w:val="00AA4F3D"/>
    <w:rsid w:val="00AA585F"/>
    <w:rsid w:val="00AA68C5"/>
    <w:rsid w:val="00AA6919"/>
    <w:rsid w:val="00AA6EC1"/>
    <w:rsid w:val="00AA7736"/>
    <w:rsid w:val="00AA7FC9"/>
    <w:rsid w:val="00AB05EF"/>
    <w:rsid w:val="00AB0B39"/>
    <w:rsid w:val="00AB0E9F"/>
    <w:rsid w:val="00AB0EBE"/>
    <w:rsid w:val="00AB136C"/>
    <w:rsid w:val="00AB162B"/>
    <w:rsid w:val="00AB1D39"/>
    <w:rsid w:val="00AB219D"/>
    <w:rsid w:val="00AB237D"/>
    <w:rsid w:val="00AB23A7"/>
    <w:rsid w:val="00AB25CC"/>
    <w:rsid w:val="00AB2913"/>
    <w:rsid w:val="00AB2D68"/>
    <w:rsid w:val="00AB3A9F"/>
    <w:rsid w:val="00AB3B09"/>
    <w:rsid w:val="00AB4158"/>
    <w:rsid w:val="00AB49B9"/>
    <w:rsid w:val="00AB4A40"/>
    <w:rsid w:val="00AB4B57"/>
    <w:rsid w:val="00AB4D37"/>
    <w:rsid w:val="00AB554B"/>
    <w:rsid w:val="00AB5933"/>
    <w:rsid w:val="00AB5B26"/>
    <w:rsid w:val="00AB5BC5"/>
    <w:rsid w:val="00AB5D21"/>
    <w:rsid w:val="00AB6AE4"/>
    <w:rsid w:val="00AB6FBB"/>
    <w:rsid w:val="00AB7086"/>
    <w:rsid w:val="00AB752C"/>
    <w:rsid w:val="00AB7921"/>
    <w:rsid w:val="00AC0044"/>
    <w:rsid w:val="00AC0074"/>
    <w:rsid w:val="00AC053D"/>
    <w:rsid w:val="00AC089F"/>
    <w:rsid w:val="00AC16F2"/>
    <w:rsid w:val="00AC19FD"/>
    <w:rsid w:val="00AC1E51"/>
    <w:rsid w:val="00AC24AB"/>
    <w:rsid w:val="00AC26FC"/>
    <w:rsid w:val="00AC27A6"/>
    <w:rsid w:val="00AC290B"/>
    <w:rsid w:val="00AC2C66"/>
    <w:rsid w:val="00AC31BE"/>
    <w:rsid w:val="00AC4617"/>
    <w:rsid w:val="00AC4DE3"/>
    <w:rsid w:val="00AC5441"/>
    <w:rsid w:val="00AC597E"/>
    <w:rsid w:val="00AC5A8B"/>
    <w:rsid w:val="00AC5DBE"/>
    <w:rsid w:val="00AC75A3"/>
    <w:rsid w:val="00AC775D"/>
    <w:rsid w:val="00AC7C85"/>
    <w:rsid w:val="00AD0837"/>
    <w:rsid w:val="00AD0ADD"/>
    <w:rsid w:val="00AD0D56"/>
    <w:rsid w:val="00AD0E8E"/>
    <w:rsid w:val="00AD1A4E"/>
    <w:rsid w:val="00AD2792"/>
    <w:rsid w:val="00AD2D27"/>
    <w:rsid w:val="00AD4310"/>
    <w:rsid w:val="00AD4798"/>
    <w:rsid w:val="00AD4E7F"/>
    <w:rsid w:val="00AD50C0"/>
    <w:rsid w:val="00AD57D1"/>
    <w:rsid w:val="00AD5A4F"/>
    <w:rsid w:val="00AD6004"/>
    <w:rsid w:val="00AD640F"/>
    <w:rsid w:val="00AD64C4"/>
    <w:rsid w:val="00AD74F6"/>
    <w:rsid w:val="00AD7747"/>
    <w:rsid w:val="00AD7EDB"/>
    <w:rsid w:val="00AE013D"/>
    <w:rsid w:val="00AE0445"/>
    <w:rsid w:val="00AE0600"/>
    <w:rsid w:val="00AE06FD"/>
    <w:rsid w:val="00AE0949"/>
    <w:rsid w:val="00AE0D2D"/>
    <w:rsid w:val="00AE11B7"/>
    <w:rsid w:val="00AE1565"/>
    <w:rsid w:val="00AE21A4"/>
    <w:rsid w:val="00AE2758"/>
    <w:rsid w:val="00AE2964"/>
    <w:rsid w:val="00AE2D64"/>
    <w:rsid w:val="00AE3296"/>
    <w:rsid w:val="00AE362C"/>
    <w:rsid w:val="00AE3931"/>
    <w:rsid w:val="00AE3D47"/>
    <w:rsid w:val="00AE3E9E"/>
    <w:rsid w:val="00AE4767"/>
    <w:rsid w:val="00AE47B4"/>
    <w:rsid w:val="00AE59CD"/>
    <w:rsid w:val="00AE5D07"/>
    <w:rsid w:val="00AE65B8"/>
    <w:rsid w:val="00AE683A"/>
    <w:rsid w:val="00AE6B46"/>
    <w:rsid w:val="00AE7E51"/>
    <w:rsid w:val="00AE7EF7"/>
    <w:rsid w:val="00AE7F68"/>
    <w:rsid w:val="00AEFD1E"/>
    <w:rsid w:val="00AF0DA4"/>
    <w:rsid w:val="00AF2271"/>
    <w:rsid w:val="00AF2321"/>
    <w:rsid w:val="00AF3953"/>
    <w:rsid w:val="00AF3FFC"/>
    <w:rsid w:val="00AF4059"/>
    <w:rsid w:val="00AF46F3"/>
    <w:rsid w:val="00AF4794"/>
    <w:rsid w:val="00AF4D07"/>
    <w:rsid w:val="00AF52F6"/>
    <w:rsid w:val="00AF54A8"/>
    <w:rsid w:val="00AF559A"/>
    <w:rsid w:val="00AF5809"/>
    <w:rsid w:val="00AF581B"/>
    <w:rsid w:val="00AF5A3F"/>
    <w:rsid w:val="00AF5AD1"/>
    <w:rsid w:val="00AF697C"/>
    <w:rsid w:val="00AF7012"/>
    <w:rsid w:val="00AF7237"/>
    <w:rsid w:val="00AF72E3"/>
    <w:rsid w:val="00AF76B4"/>
    <w:rsid w:val="00AF7C04"/>
    <w:rsid w:val="00B0043A"/>
    <w:rsid w:val="00B00585"/>
    <w:rsid w:val="00B0071D"/>
    <w:rsid w:val="00B00D75"/>
    <w:rsid w:val="00B00E1F"/>
    <w:rsid w:val="00B01761"/>
    <w:rsid w:val="00B017EC"/>
    <w:rsid w:val="00B01BE8"/>
    <w:rsid w:val="00B0203E"/>
    <w:rsid w:val="00B02564"/>
    <w:rsid w:val="00B02BF3"/>
    <w:rsid w:val="00B02F22"/>
    <w:rsid w:val="00B03082"/>
    <w:rsid w:val="00B03656"/>
    <w:rsid w:val="00B036FB"/>
    <w:rsid w:val="00B03875"/>
    <w:rsid w:val="00B03F73"/>
    <w:rsid w:val="00B041E2"/>
    <w:rsid w:val="00B04360"/>
    <w:rsid w:val="00B04662"/>
    <w:rsid w:val="00B04E98"/>
    <w:rsid w:val="00B05D6A"/>
    <w:rsid w:val="00B06C2D"/>
    <w:rsid w:val="00B07060"/>
    <w:rsid w:val="00B070CB"/>
    <w:rsid w:val="00B07864"/>
    <w:rsid w:val="00B07B99"/>
    <w:rsid w:val="00B10532"/>
    <w:rsid w:val="00B10A58"/>
    <w:rsid w:val="00B10AF0"/>
    <w:rsid w:val="00B10B06"/>
    <w:rsid w:val="00B10F77"/>
    <w:rsid w:val="00B10FE7"/>
    <w:rsid w:val="00B11020"/>
    <w:rsid w:val="00B117F5"/>
    <w:rsid w:val="00B1223E"/>
    <w:rsid w:val="00B12456"/>
    <w:rsid w:val="00B12EA0"/>
    <w:rsid w:val="00B131C0"/>
    <w:rsid w:val="00B131DE"/>
    <w:rsid w:val="00B134EC"/>
    <w:rsid w:val="00B138E4"/>
    <w:rsid w:val="00B13BD9"/>
    <w:rsid w:val="00B14014"/>
    <w:rsid w:val="00B14455"/>
    <w:rsid w:val="00B145F0"/>
    <w:rsid w:val="00B1472C"/>
    <w:rsid w:val="00B1489F"/>
    <w:rsid w:val="00B14D07"/>
    <w:rsid w:val="00B14ED5"/>
    <w:rsid w:val="00B15D65"/>
    <w:rsid w:val="00B15FEE"/>
    <w:rsid w:val="00B15FFB"/>
    <w:rsid w:val="00B16301"/>
    <w:rsid w:val="00B16F78"/>
    <w:rsid w:val="00B17559"/>
    <w:rsid w:val="00B175C5"/>
    <w:rsid w:val="00B175DA"/>
    <w:rsid w:val="00B20447"/>
    <w:rsid w:val="00B205D4"/>
    <w:rsid w:val="00B20E9E"/>
    <w:rsid w:val="00B20F4C"/>
    <w:rsid w:val="00B21E64"/>
    <w:rsid w:val="00B21F46"/>
    <w:rsid w:val="00B220F9"/>
    <w:rsid w:val="00B222A2"/>
    <w:rsid w:val="00B222E8"/>
    <w:rsid w:val="00B22841"/>
    <w:rsid w:val="00B2296C"/>
    <w:rsid w:val="00B22B82"/>
    <w:rsid w:val="00B230B9"/>
    <w:rsid w:val="00B2314B"/>
    <w:rsid w:val="00B23E04"/>
    <w:rsid w:val="00B23F84"/>
    <w:rsid w:val="00B243FC"/>
    <w:rsid w:val="00B24AEE"/>
    <w:rsid w:val="00B24ED2"/>
    <w:rsid w:val="00B255F9"/>
    <w:rsid w:val="00B259C8"/>
    <w:rsid w:val="00B25C8B"/>
    <w:rsid w:val="00B262D9"/>
    <w:rsid w:val="00B26CCF"/>
    <w:rsid w:val="00B26D5F"/>
    <w:rsid w:val="00B26D73"/>
    <w:rsid w:val="00B26DB7"/>
    <w:rsid w:val="00B26EFB"/>
    <w:rsid w:val="00B272AA"/>
    <w:rsid w:val="00B2738C"/>
    <w:rsid w:val="00B2760C"/>
    <w:rsid w:val="00B27799"/>
    <w:rsid w:val="00B27995"/>
    <w:rsid w:val="00B27D64"/>
    <w:rsid w:val="00B27FAB"/>
    <w:rsid w:val="00B30286"/>
    <w:rsid w:val="00B30381"/>
    <w:rsid w:val="00B30CB9"/>
    <w:rsid w:val="00B30FC2"/>
    <w:rsid w:val="00B31370"/>
    <w:rsid w:val="00B3155B"/>
    <w:rsid w:val="00B318CA"/>
    <w:rsid w:val="00B32139"/>
    <w:rsid w:val="00B323AA"/>
    <w:rsid w:val="00B323CF"/>
    <w:rsid w:val="00B325EE"/>
    <w:rsid w:val="00B32942"/>
    <w:rsid w:val="00B33024"/>
    <w:rsid w:val="00B331A2"/>
    <w:rsid w:val="00B332D1"/>
    <w:rsid w:val="00B33C3E"/>
    <w:rsid w:val="00B34366"/>
    <w:rsid w:val="00B3484D"/>
    <w:rsid w:val="00B348F6"/>
    <w:rsid w:val="00B3594A"/>
    <w:rsid w:val="00B35C10"/>
    <w:rsid w:val="00B35D45"/>
    <w:rsid w:val="00B3652B"/>
    <w:rsid w:val="00B365BD"/>
    <w:rsid w:val="00B36996"/>
    <w:rsid w:val="00B36A61"/>
    <w:rsid w:val="00B36F23"/>
    <w:rsid w:val="00B3734F"/>
    <w:rsid w:val="00B3749D"/>
    <w:rsid w:val="00B3755F"/>
    <w:rsid w:val="00B375D8"/>
    <w:rsid w:val="00B37845"/>
    <w:rsid w:val="00B378EF"/>
    <w:rsid w:val="00B37FCC"/>
    <w:rsid w:val="00B402D0"/>
    <w:rsid w:val="00B40431"/>
    <w:rsid w:val="00B40A62"/>
    <w:rsid w:val="00B41AEF"/>
    <w:rsid w:val="00B41BA9"/>
    <w:rsid w:val="00B421C9"/>
    <w:rsid w:val="00B425F0"/>
    <w:rsid w:val="00B42C3A"/>
    <w:rsid w:val="00B42C3D"/>
    <w:rsid w:val="00B42DFA"/>
    <w:rsid w:val="00B430E8"/>
    <w:rsid w:val="00B4410B"/>
    <w:rsid w:val="00B442BE"/>
    <w:rsid w:val="00B446E1"/>
    <w:rsid w:val="00B4478E"/>
    <w:rsid w:val="00B44D0B"/>
    <w:rsid w:val="00B45237"/>
    <w:rsid w:val="00B45973"/>
    <w:rsid w:val="00B45B4D"/>
    <w:rsid w:val="00B45F1C"/>
    <w:rsid w:val="00B46FF7"/>
    <w:rsid w:val="00B5084A"/>
    <w:rsid w:val="00B50CC2"/>
    <w:rsid w:val="00B513FE"/>
    <w:rsid w:val="00B51723"/>
    <w:rsid w:val="00B51BC0"/>
    <w:rsid w:val="00B520FA"/>
    <w:rsid w:val="00B52211"/>
    <w:rsid w:val="00B52218"/>
    <w:rsid w:val="00B522F7"/>
    <w:rsid w:val="00B5259E"/>
    <w:rsid w:val="00B52BDD"/>
    <w:rsid w:val="00B531DD"/>
    <w:rsid w:val="00B537B7"/>
    <w:rsid w:val="00B53B0F"/>
    <w:rsid w:val="00B53D1F"/>
    <w:rsid w:val="00B5403F"/>
    <w:rsid w:val="00B5429B"/>
    <w:rsid w:val="00B54ABD"/>
    <w:rsid w:val="00B55014"/>
    <w:rsid w:val="00B554D4"/>
    <w:rsid w:val="00B55785"/>
    <w:rsid w:val="00B558C4"/>
    <w:rsid w:val="00B55B2B"/>
    <w:rsid w:val="00B55CFA"/>
    <w:rsid w:val="00B56874"/>
    <w:rsid w:val="00B5787D"/>
    <w:rsid w:val="00B57B74"/>
    <w:rsid w:val="00B6030A"/>
    <w:rsid w:val="00B6047A"/>
    <w:rsid w:val="00B60625"/>
    <w:rsid w:val="00B60AF1"/>
    <w:rsid w:val="00B60BEF"/>
    <w:rsid w:val="00B61A70"/>
    <w:rsid w:val="00B61FF9"/>
    <w:rsid w:val="00B62232"/>
    <w:rsid w:val="00B62641"/>
    <w:rsid w:val="00B62BF5"/>
    <w:rsid w:val="00B62F73"/>
    <w:rsid w:val="00B630FE"/>
    <w:rsid w:val="00B63822"/>
    <w:rsid w:val="00B63B0A"/>
    <w:rsid w:val="00B64018"/>
    <w:rsid w:val="00B641AB"/>
    <w:rsid w:val="00B64449"/>
    <w:rsid w:val="00B645B5"/>
    <w:rsid w:val="00B64E61"/>
    <w:rsid w:val="00B650EB"/>
    <w:rsid w:val="00B650F4"/>
    <w:rsid w:val="00B655CB"/>
    <w:rsid w:val="00B65CC8"/>
    <w:rsid w:val="00B665A5"/>
    <w:rsid w:val="00B666A8"/>
    <w:rsid w:val="00B66C61"/>
    <w:rsid w:val="00B66C88"/>
    <w:rsid w:val="00B67AEC"/>
    <w:rsid w:val="00B67D03"/>
    <w:rsid w:val="00B67E68"/>
    <w:rsid w:val="00B70589"/>
    <w:rsid w:val="00B70943"/>
    <w:rsid w:val="00B70ADA"/>
    <w:rsid w:val="00B70BF3"/>
    <w:rsid w:val="00B714CD"/>
    <w:rsid w:val="00B71AB1"/>
    <w:rsid w:val="00B71DC2"/>
    <w:rsid w:val="00B7231F"/>
    <w:rsid w:val="00B72812"/>
    <w:rsid w:val="00B72BE4"/>
    <w:rsid w:val="00B72CEA"/>
    <w:rsid w:val="00B72D9A"/>
    <w:rsid w:val="00B72E01"/>
    <w:rsid w:val="00B7307C"/>
    <w:rsid w:val="00B73546"/>
    <w:rsid w:val="00B73C89"/>
    <w:rsid w:val="00B73E1C"/>
    <w:rsid w:val="00B740FF"/>
    <w:rsid w:val="00B7420C"/>
    <w:rsid w:val="00B74633"/>
    <w:rsid w:val="00B74948"/>
    <w:rsid w:val="00B752EF"/>
    <w:rsid w:val="00B75A60"/>
    <w:rsid w:val="00B75EC9"/>
    <w:rsid w:val="00B764C4"/>
    <w:rsid w:val="00B76837"/>
    <w:rsid w:val="00B76962"/>
    <w:rsid w:val="00B76D23"/>
    <w:rsid w:val="00B76E62"/>
    <w:rsid w:val="00B76FD2"/>
    <w:rsid w:val="00B77641"/>
    <w:rsid w:val="00B77B46"/>
    <w:rsid w:val="00B80422"/>
    <w:rsid w:val="00B80B5D"/>
    <w:rsid w:val="00B80F70"/>
    <w:rsid w:val="00B814D4"/>
    <w:rsid w:val="00B81514"/>
    <w:rsid w:val="00B824BA"/>
    <w:rsid w:val="00B82CF7"/>
    <w:rsid w:val="00B82D6A"/>
    <w:rsid w:val="00B83255"/>
    <w:rsid w:val="00B8327F"/>
    <w:rsid w:val="00B836AC"/>
    <w:rsid w:val="00B8389A"/>
    <w:rsid w:val="00B83C92"/>
    <w:rsid w:val="00B83F28"/>
    <w:rsid w:val="00B84185"/>
    <w:rsid w:val="00B841B4"/>
    <w:rsid w:val="00B84235"/>
    <w:rsid w:val="00B84620"/>
    <w:rsid w:val="00B8489A"/>
    <w:rsid w:val="00B855C3"/>
    <w:rsid w:val="00B85A1E"/>
    <w:rsid w:val="00B85AA6"/>
    <w:rsid w:val="00B86277"/>
    <w:rsid w:val="00B86293"/>
    <w:rsid w:val="00B8654B"/>
    <w:rsid w:val="00B868BF"/>
    <w:rsid w:val="00B86A28"/>
    <w:rsid w:val="00B86E0A"/>
    <w:rsid w:val="00B86E2E"/>
    <w:rsid w:val="00B8714E"/>
    <w:rsid w:val="00B87C14"/>
    <w:rsid w:val="00B90648"/>
    <w:rsid w:val="00B91088"/>
    <w:rsid w:val="00B911DB"/>
    <w:rsid w:val="00B91205"/>
    <w:rsid w:val="00B916F5"/>
    <w:rsid w:val="00B91711"/>
    <w:rsid w:val="00B91CFC"/>
    <w:rsid w:val="00B91D92"/>
    <w:rsid w:val="00B91E4B"/>
    <w:rsid w:val="00B91EAA"/>
    <w:rsid w:val="00B923B4"/>
    <w:rsid w:val="00B92621"/>
    <w:rsid w:val="00B928C4"/>
    <w:rsid w:val="00B93893"/>
    <w:rsid w:val="00B9399E"/>
    <w:rsid w:val="00B940CD"/>
    <w:rsid w:val="00B942CD"/>
    <w:rsid w:val="00B946B1"/>
    <w:rsid w:val="00B94C6B"/>
    <w:rsid w:val="00B94ED6"/>
    <w:rsid w:val="00B95244"/>
    <w:rsid w:val="00B9547C"/>
    <w:rsid w:val="00B95613"/>
    <w:rsid w:val="00B95E34"/>
    <w:rsid w:val="00B95E66"/>
    <w:rsid w:val="00B9684C"/>
    <w:rsid w:val="00B96B6B"/>
    <w:rsid w:val="00B9792F"/>
    <w:rsid w:val="00B97BF9"/>
    <w:rsid w:val="00BA0CD2"/>
    <w:rsid w:val="00BA11CC"/>
    <w:rsid w:val="00BA129E"/>
    <w:rsid w:val="00BA1340"/>
    <w:rsid w:val="00BA1397"/>
    <w:rsid w:val="00BA1574"/>
    <w:rsid w:val="00BA166E"/>
    <w:rsid w:val="00BA1CEE"/>
    <w:rsid w:val="00BA1E8D"/>
    <w:rsid w:val="00BA2208"/>
    <w:rsid w:val="00BA28F8"/>
    <w:rsid w:val="00BA2EFD"/>
    <w:rsid w:val="00BA33EA"/>
    <w:rsid w:val="00BA379C"/>
    <w:rsid w:val="00BA3C7F"/>
    <w:rsid w:val="00BA3DDC"/>
    <w:rsid w:val="00BA4670"/>
    <w:rsid w:val="00BA5B6A"/>
    <w:rsid w:val="00BA61B3"/>
    <w:rsid w:val="00BA6BD3"/>
    <w:rsid w:val="00BA6CAB"/>
    <w:rsid w:val="00BA6ED5"/>
    <w:rsid w:val="00BA7351"/>
    <w:rsid w:val="00BA75C7"/>
    <w:rsid w:val="00BA7854"/>
    <w:rsid w:val="00BA7ABC"/>
    <w:rsid w:val="00BA7E0A"/>
    <w:rsid w:val="00BB019E"/>
    <w:rsid w:val="00BB01BE"/>
    <w:rsid w:val="00BB0593"/>
    <w:rsid w:val="00BB0FFF"/>
    <w:rsid w:val="00BB11DB"/>
    <w:rsid w:val="00BB139D"/>
    <w:rsid w:val="00BB1A21"/>
    <w:rsid w:val="00BB1A5E"/>
    <w:rsid w:val="00BB1E54"/>
    <w:rsid w:val="00BB22E7"/>
    <w:rsid w:val="00BB2330"/>
    <w:rsid w:val="00BB2B9D"/>
    <w:rsid w:val="00BB2EC6"/>
    <w:rsid w:val="00BB3450"/>
    <w:rsid w:val="00BB3569"/>
    <w:rsid w:val="00BB3C04"/>
    <w:rsid w:val="00BB407A"/>
    <w:rsid w:val="00BB48FC"/>
    <w:rsid w:val="00BB527F"/>
    <w:rsid w:val="00BB5638"/>
    <w:rsid w:val="00BB5669"/>
    <w:rsid w:val="00BB567C"/>
    <w:rsid w:val="00BB5F1D"/>
    <w:rsid w:val="00BB6F43"/>
    <w:rsid w:val="00BB7BC2"/>
    <w:rsid w:val="00BC0363"/>
    <w:rsid w:val="00BC0816"/>
    <w:rsid w:val="00BC0987"/>
    <w:rsid w:val="00BC0B33"/>
    <w:rsid w:val="00BC0F42"/>
    <w:rsid w:val="00BC1512"/>
    <w:rsid w:val="00BC1690"/>
    <w:rsid w:val="00BC1762"/>
    <w:rsid w:val="00BC1D30"/>
    <w:rsid w:val="00BC2B7C"/>
    <w:rsid w:val="00BC2EA3"/>
    <w:rsid w:val="00BC3154"/>
    <w:rsid w:val="00BC3250"/>
    <w:rsid w:val="00BC34BA"/>
    <w:rsid w:val="00BC3767"/>
    <w:rsid w:val="00BC378E"/>
    <w:rsid w:val="00BC398A"/>
    <w:rsid w:val="00BC3A5E"/>
    <w:rsid w:val="00BC3AE3"/>
    <w:rsid w:val="00BC3B53"/>
    <w:rsid w:val="00BC3B96"/>
    <w:rsid w:val="00BC3D31"/>
    <w:rsid w:val="00BC3FD7"/>
    <w:rsid w:val="00BC410A"/>
    <w:rsid w:val="00BC4163"/>
    <w:rsid w:val="00BC4349"/>
    <w:rsid w:val="00BC4502"/>
    <w:rsid w:val="00BC4735"/>
    <w:rsid w:val="00BC4AE3"/>
    <w:rsid w:val="00BC4CDD"/>
    <w:rsid w:val="00BC4D31"/>
    <w:rsid w:val="00BC5B28"/>
    <w:rsid w:val="00BC6296"/>
    <w:rsid w:val="00BC62A4"/>
    <w:rsid w:val="00BC64AA"/>
    <w:rsid w:val="00BC6692"/>
    <w:rsid w:val="00BC6AEA"/>
    <w:rsid w:val="00BC7449"/>
    <w:rsid w:val="00BC7764"/>
    <w:rsid w:val="00BC7898"/>
    <w:rsid w:val="00BC78D1"/>
    <w:rsid w:val="00BD0375"/>
    <w:rsid w:val="00BD053F"/>
    <w:rsid w:val="00BD1425"/>
    <w:rsid w:val="00BD144F"/>
    <w:rsid w:val="00BD1534"/>
    <w:rsid w:val="00BD1803"/>
    <w:rsid w:val="00BD2370"/>
    <w:rsid w:val="00BD2C52"/>
    <w:rsid w:val="00BD2F73"/>
    <w:rsid w:val="00BD4AD2"/>
    <w:rsid w:val="00BD4D75"/>
    <w:rsid w:val="00BD5080"/>
    <w:rsid w:val="00BD53FF"/>
    <w:rsid w:val="00BD64F2"/>
    <w:rsid w:val="00BD6B6A"/>
    <w:rsid w:val="00BD7979"/>
    <w:rsid w:val="00BD7B3F"/>
    <w:rsid w:val="00BD7DB0"/>
    <w:rsid w:val="00BE012D"/>
    <w:rsid w:val="00BE035B"/>
    <w:rsid w:val="00BE102B"/>
    <w:rsid w:val="00BE1166"/>
    <w:rsid w:val="00BE12B4"/>
    <w:rsid w:val="00BE17E0"/>
    <w:rsid w:val="00BE1A49"/>
    <w:rsid w:val="00BE2203"/>
    <w:rsid w:val="00BE30A7"/>
    <w:rsid w:val="00BE32B9"/>
    <w:rsid w:val="00BE3F88"/>
    <w:rsid w:val="00BE4493"/>
    <w:rsid w:val="00BE4756"/>
    <w:rsid w:val="00BE498F"/>
    <w:rsid w:val="00BE5438"/>
    <w:rsid w:val="00BE54DD"/>
    <w:rsid w:val="00BE5800"/>
    <w:rsid w:val="00BE5AC7"/>
    <w:rsid w:val="00BE5ED9"/>
    <w:rsid w:val="00BE5FA1"/>
    <w:rsid w:val="00BE634E"/>
    <w:rsid w:val="00BE641C"/>
    <w:rsid w:val="00BE67E8"/>
    <w:rsid w:val="00BE694A"/>
    <w:rsid w:val="00BE7156"/>
    <w:rsid w:val="00BE715E"/>
    <w:rsid w:val="00BE729C"/>
    <w:rsid w:val="00BE7431"/>
    <w:rsid w:val="00BE773F"/>
    <w:rsid w:val="00BE7872"/>
    <w:rsid w:val="00BE7AB3"/>
    <w:rsid w:val="00BE7B41"/>
    <w:rsid w:val="00BE7EAA"/>
    <w:rsid w:val="00BE7FCB"/>
    <w:rsid w:val="00BF017D"/>
    <w:rsid w:val="00BF0623"/>
    <w:rsid w:val="00BF0738"/>
    <w:rsid w:val="00BF17BD"/>
    <w:rsid w:val="00BF2437"/>
    <w:rsid w:val="00BF2CA3"/>
    <w:rsid w:val="00BF2FE2"/>
    <w:rsid w:val="00BF336B"/>
    <w:rsid w:val="00BF3E7F"/>
    <w:rsid w:val="00BF4003"/>
    <w:rsid w:val="00BF40EC"/>
    <w:rsid w:val="00BF4476"/>
    <w:rsid w:val="00BF44D8"/>
    <w:rsid w:val="00BF4681"/>
    <w:rsid w:val="00BF48CA"/>
    <w:rsid w:val="00BF4DB6"/>
    <w:rsid w:val="00BF5301"/>
    <w:rsid w:val="00BF5573"/>
    <w:rsid w:val="00BF5812"/>
    <w:rsid w:val="00BF5A16"/>
    <w:rsid w:val="00BF65B3"/>
    <w:rsid w:val="00BF65F8"/>
    <w:rsid w:val="00BF6DA8"/>
    <w:rsid w:val="00BF6E4C"/>
    <w:rsid w:val="00BF7251"/>
    <w:rsid w:val="00BF72C9"/>
    <w:rsid w:val="00BF733C"/>
    <w:rsid w:val="00BF74ED"/>
    <w:rsid w:val="00BF7A79"/>
    <w:rsid w:val="00BF7D16"/>
    <w:rsid w:val="00C0082C"/>
    <w:rsid w:val="00C0124F"/>
    <w:rsid w:val="00C01872"/>
    <w:rsid w:val="00C01BAA"/>
    <w:rsid w:val="00C01C54"/>
    <w:rsid w:val="00C01DE7"/>
    <w:rsid w:val="00C02306"/>
    <w:rsid w:val="00C026ED"/>
    <w:rsid w:val="00C02ED0"/>
    <w:rsid w:val="00C02FD0"/>
    <w:rsid w:val="00C03066"/>
    <w:rsid w:val="00C03918"/>
    <w:rsid w:val="00C03B44"/>
    <w:rsid w:val="00C04F95"/>
    <w:rsid w:val="00C05078"/>
    <w:rsid w:val="00C05435"/>
    <w:rsid w:val="00C0549D"/>
    <w:rsid w:val="00C05F96"/>
    <w:rsid w:val="00C10360"/>
    <w:rsid w:val="00C10614"/>
    <w:rsid w:val="00C1079E"/>
    <w:rsid w:val="00C115C4"/>
    <w:rsid w:val="00C11D19"/>
    <w:rsid w:val="00C12183"/>
    <w:rsid w:val="00C12213"/>
    <w:rsid w:val="00C122AD"/>
    <w:rsid w:val="00C12652"/>
    <w:rsid w:val="00C129A8"/>
    <w:rsid w:val="00C12B71"/>
    <w:rsid w:val="00C12C10"/>
    <w:rsid w:val="00C12E12"/>
    <w:rsid w:val="00C12EC7"/>
    <w:rsid w:val="00C13054"/>
    <w:rsid w:val="00C13123"/>
    <w:rsid w:val="00C132E4"/>
    <w:rsid w:val="00C137C7"/>
    <w:rsid w:val="00C1390D"/>
    <w:rsid w:val="00C13913"/>
    <w:rsid w:val="00C13CDF"/>
    <w:rsid w:val="00C141A4"/>
    <w:rsid w:val="00C143D1"/>
    <w:rsid w:val="00C14BD8"/>
    <w:rsid w:val="00C14CD9"/>
    <w:rsid w:val="00C151A1"/>
    <w:rsid w:val="00C1533E"/>
    <w:rsid w:val="00C15A91"/>
    <w:rsid w:val="00C15BAF"/>
    <w:rsid w:val="00C15DBD"/>
    <w:rsid w:val="00C16374"/>
    <w:rsid w:val="00C169AF"/>
    <w:rsid w:val="00C16E37"/>
    <w:rsid w:val="00C17688"/>
    <w:rsid w:val="00C176BD"/>
    <w:rsid w:val="00C17A60"/>
    <w:rsid w:val="00C17AB2"/>
    <w:rsid w:val="00C17BD3"/>
    <w:rsid w:val="00C17FC0"/>
    <w:rsid w:val="00C20612"/>
    <w:rsid w:val="00C206F1"/>
    <w:rsid w:val="00C208F4"/>
    <w:rsid w:val="00C20978"/>
    <w:rsid w:val="00C209C4"/>
    <w:rsid w:val="00C20A82"/>
    <w:rsid w:val="00C217E1"/>
    <w:rsid w:val="00C21861"/>
    <w:rsid w:val="00C219B1"/>
    <w:rsid w:val="00C21A01"/>
    <w:rsid w:val="00C21F85"/>
    <w:rsid w:val="00C21F96"/>
    <w:rsid w:val="00C2236D"/>
    <w:rsid w:val="00C22B57"/>
    <w:rsid w:val="00C22D7A"/>
    <w:rsid w:val="00C23DE2"/>
    <w:rsid w:val="00C245A6"/>
    <w:rsid w:val="00C2493D"/>
    <w:rsid w:val="00C24B76"/>
    <w:rsid w:val="00C25310"/>
    <w:rsid w:val="00C25476"/>
    <w:rsid w:val="00C259C2"/>
    <w:rsid w:val="00C25DB1"/>
    <w:rsid w:val="00C2666E"/>
    <w:rsid w:val="00C26A95"/>
    <w:rsid w:val="00C273EE"/>
    <w:rsid w:val="00C27791"/>
    <w:rsid w:val="00C279F6"/>
    <w:rsid w:val="00C305C1"/>
    <w:rsid w:val="00C30C6C"/>
    <w:rsid w:val="00C30CAA"/>
    <w:rsid w:val="00C30E47"/>
    <w:rsid w:val="00C311A3"/>
    <w:rsid w:val="00C3170B"/>
    <w:rsid w:val="00C320C7"/>
    <w:rsid w:val="00C32565"/>
    <w:rsid w:val="00C32841"/>
    <w:rsid w:val="00C32D59"/>
    <w:rsid w:val="00C33157"/>
    <w:rsid w:val="00C335E5"/>
    <w:rsid w:val="00C3445F"/>
    <w:rsid w:val="00C35371"/>
    <w:rsid w:val="00C35435"/>
    <w:rsid w:val="00C35587"/>
    <w:rsid w:val="00C357BA"/>
    <w:rsid w:val="00C35EF8"/>
    <w:rsid w:val="00C3653D"/>
    <w:rsid w:val="00C365E2"/>
    <w:rsid w:val="00C3706C"/>
    <w:rsid w:val="00C3752E"/>
    <w:rsid w:val="00C37BFD"/>
    <w:rsid w:val="00C4015B"/>
    <w:rsid w:val="00C40C60"/>
    <w:rsid w:val="00C40F96"/>
    <w:rsid w:val="00C40FEF"/>
    <w:rsid w:val="00C4139C"/>
    <w:rsid w:val="00C423B9"/>
    <w:rsid w:val="00C42625"/>
    <w:rsid w:val="00C42994"/>
    <w:rsid w:val="00C42AF6"/>
    <w:rsid w:val="00C42C35"/>
    <w:rsid w:val="00C43CEE"/>
    <w:rsid w:val="00C44A00"/>
    <w:rsid w:val="00C45A3F"/>
    <w:rsid w:val="00C45E0D"/>
    <w:rsid w:val="00C45FBC"/>
    <w:rsid w:val="00C4624F"/>
    <w:rsid w:val="00C46AB2"/>
    <w:rsid w:val="00C46CB5"/>
    <w:rsid w:val="00C4718F"/>
    <w:rsid w:val="00C47470"/>
    <w:rsid w:val="00C476E4"/>
    <w:rsid w:val="00C50340"/>
    <w:rsid w:val="00C51306"/>
    <w:rsid w:val="00C51482"/>
    <w:rsid w:val="00C517E2"/>
    <w:rsid w:val="00C51A7A"/>
    <w:rsid w:val="00C52335"/>
    <w:rsid w:val="00C5258E"/>
    <w:rsid w:val="00C5284C"/>
    <w:rsid w:val="00C52860"/>
    <w:rsid w:val="00C529AD"/>
    <w:rsid w:val="00C52DCE"/>
    <w:rsid w:val="00C530C9"/>
    <w:rsid w:val="00C5379F"/>
    <w:rsid w:val="00C540C0"/>
    <w:rsid w:val="00C544EE"/>
    <w:rsid w:val="00C54A23"/>
    <w:rsid w:val="00C55552"/>
    <w:rsid w:val="00C5562A"/>
    <w:rsid w:val="00C55797"/>
    <w:rsid w:val="00C55E8B"/>
    <w:rsid w:val="00C55F90"/>
    <w:rsid w:val="00C56BEA"/>
    <w:rsid w:val="00C57610"/>
    <w:rsid w:val="00C6029D"/>
    <w:rsid w:val="00C60757"/>
    <w:rsid w:val="00C60EB8"/>
    <w:rsid w:val="00C6170F"/>
    <w:rsid w:val="00C619A7"/>
    <w:rsid w:val="00C61D36"/>
    <w:rsid w:val="00C61F14"/>
    <w:rsid w:val="00C62172"/>
    <w:rsid w:val="00C6240B"/>
    <w:rsid w:val="00C6284B"/>
    <w:rsid w:val="00C63063"/>
    <w:rsid w:val="00C63BAE"/>
    <w:rsid w:val="00C65BD4"/>
    <w:rsid w:val="00C6641B"/>
    <w:rsid w:val="00C66811"/>
    <w:rsid w:val="00C6697C"/>
    <w:rsid w:val="00C67464"/>
    <w:rsid w:val="00C67DE7"/>
    <w:rsid w:val="00C67F54"/>
    <w:rsid w:val="00C7042B"/>
    <w:rsid w:val="00C705CE"/>
    <w:rsid w:val="00C706A1"/>
    <w:rsid w:val="00C70E42"/>
    <w:rsid w:val="00C715C0"/>
    <w:rsid w:val="00C715CD"/>
    <w:rsid w:val="00C717F0"/>
    <w:rsid w:val="00C71FE1"/>
    <w:rsid w:val="00C720E2"/>
    <w:rsid w:val="00C72934"/>
    <w:rsid w:val="00C72BF0"/>
    <w:rsid w:val="00C72C79"/>
    <w:rsid w:val="00C73D2F"/>
    <w:rsid w:val="00C73D5F"/>
    <w:rsid w:val="00C74B81"/>
    <w:rsid w:val="00C74CDA"/>
    <w:rsid w:val="00C751F1"/>
    <w:rsid w:val="00C75600"/>
    <w:rsid w:val="00C75C8E"/>
    <w:rsid w:val="00C7693E"/>
    <w:rsid w:val="00C76CEB"/>
    <w:rsid w:val="00C76EE3"/>
    <w:rsid w:val="00C77643"/>
    <w:rsid w:val="00C77756"/>
    <w:rsid w:val="00C77D23"/>
    <w:rsid w:val="00C80A71"/>
    <w:rsid w:val="00C80B86"/>
    <w:rsid w:val="00C8141F"/>
    <w:rsid w:val="00C815C0"/>
    <w:rsid w:val="00C8211F"/>
    <w:rsid w:val="00C822D2"/>
    <w:rsid w:val="00C82493"/>
    <w:rsid w:val="00C827CF"/>
    <w:rsid w:val="00C8292F"/>
    <w:rsid w:val="00C82AFE"/>
    <w:rsid w:val="00C830FF"/>
    <w:rsid w:val="00C838AA"/>
    <w:rsid w:val="00C83BE8"/>
    <w:rsid w:val="00C83DBC"/>
    <w:rsid w:val="00C841CC"/>
    <w:rsid w:val="00C8436A"/>
    <w:rsid w:val="00C845E0"/>
    <w:rsid w:val="00C84BE7"/>
    <w:rsid w:val="00C85154"/>
    <w:rsid w:val="00C87346"/>
    <w:rsid w:val="00C87533"/>
    <w:rsid w:val="00C87B2B"/>
    <w:rsid w:val="00C90051"/>
    <w:rsid w:val="00C9011C"/>
    <w:rsid w:val="00C906B5"/>
    <w:rsid w:val="00C908DA"/>
    <w:rsid w:val="00C90A12"/>
    <w:rsid w:val="00C91952"/>
    <w:rsid w:val="00C91988"/>
    <w:rsid w:val="00C91DB5"/>
    <w:rsid w:val="00C91E46"/>
    <w:rsid w:val="00C91EDF"/>
    <w:rsid w:val="00C920FB"/>
    <w:rsid w:val="00C92316"/>
    <w:rsid w:val="00C927B2"/>
    <w:rsid w:val="00C92805"/>
    <w:rsid w:val="00C92906"/>
    <w:rsid w:val="00C92F47"/>
    <w:rsid w:val="00C9368A"/>
    <w:rsid w:val="00C9371A"/>
    <w:rsid w:val="00C94386"/>
    <w:rsid w:val="00C946A4"/>
    <w:rsid w:val="00C94C95"/>
    <w:rsid w:val="00C966E5"/>
    <w:rsid w:val="00C96865"/>
    <w:rsid w:val="00C96B80"/>
    <w:rsid w:val="00C96C59"/>
    <w:rsid w:val="00C972C7"/>
    <w:rsid w:val="00C974AE"/>
    <w:rsid w:val="00C97907"/>
    <w:rsid w:val="00C97C80"/>
    <w:rsid w:val="00CA0011"/>
    <w:rsid w:val="00CA02BF"/>
    <w:rsid w:val="00CA0724"/>
    <w:rsid w:val="00CA0A22"/>
    <w:rsid w:val="00CA0A4E"/>
    <w:rsid w:val="00CA1662"/>
    <w:rsid w:val="00CA1B75"/>
    <w:rsid w:val="00CA1E22"/>
    <w:rsid w:val="00CA2238"/>
    <w:rsid w:val="00CA286B"/>
    <w:rsid w:val="00CA2A78"/>
    <w:rsid w:val="00CA2D51"/>
    <w:rsid w:val="00CA2DC7"/>
    <w:rsid w:val="00CA318E"/>
    <w:rsid w:val="00CA3924"/>
    <w:rsid w:val="00CA3A49"/>
    <w:rsid w:val="00CA41EA"/>
    <w:rsid w:val="00CA4372"/>
    <w:rsid w:val="00CA44AD"/>
    <w:rsid w:val="00CA47D3"/>
    <w:rsid w:val="00CA4B4C"/>
    <w:rsid w:val="00CA5A74"/>
    <w:rsid w:val="00CA60FD"/>
    <w:rsid w:val="00CA6533"/>
    <w:rsid w:val="00CA6714"/>
    <w:rsid w:val="00CA6A25"/>
    <w:rsid w:val="00CA6A3F"/>
    <w:rsid w:val="00CA7C99"/>
    <w:rsid w:val="00CB1A3E"/>
    <w:rsid w:val="00CB1B02"/>
    <w:rsid w:val="00CB1B76"/>
    <w:rsid w:val="00CB2461"/>
    <w:rsid w:val="00CB2469"/>
    <w:rsid w:val="00CB27C4"/>
    <w:rsid w:val="00CB286B"/>
    <w:rsid w:val="00CB2A15"/>
    <w:rsid w:val="00CB2BD6"/>
    <w:rsid w:val="00CB3A1C"/>
    <w:rsid w:val="00CB414F"/>
    <w:rsid w:val="00CB477C"/>
    <w:rsid w:val="00CB4D8B"/>
    <w:rsid w:val="00CB5A9F"/>
    <w:rsid w:val="00CB5B1D"/>
    <w:rsid w:val="00CB5E7A"/>
    <w:rsid w:val="00CB5F1D"/>
    <w:rsid w:val="00CB5F5E"/>
    <w:rsid w:val="00CB5FCF"/>
    <w:rsid w:val="00CB65E4"/>
    <w:rsid w:val="00CB66BE"/>
    <w:rsid w:val="00CB6DA6"/>
    <w:rsid w:val="00CB7138"/>
    <w:rsid w:val="00CB7638"/>
    <w:rsid w:val="00CB7679"/>
    <w:rsid w:val="00CB767E"/>
    <w:rsid w:val="00CB7F1B"/>
    <w:rsid w:val="00CC002B"/>
    <w:rsid w:val="00CC0280"/>
    <w:rsid w:val="00CC06E7"/>
    <w:rsid w:val="00CC1145"/>
    <w:rsid w:val="00CC1BD0"/>
    <w:rsid w:val="00CC1FF0"/>
    <w:rsid w:val="00CC2B1B"/>
    <w:rsid w:val="00CC2C3E"/>
    <w:rsid w:val="00CC2CDB"/>
    <w:rsid w:val="00CC2D73"/>
    <w:rsid w:val="00CC3679"/>
    <w:rsid w:val="00CC4263"/>
    <w:rsid w:val="00CC6290"/>
    <w:rsid w:val="00CC650D"/>
    <w:rsid w:val="00CC6CF2"/>
    <w:rsid w:val="00CC6F38"/>
    <w:rsid w:val="00CC6FE7"/>
    <w:rsid w:val="00CC71C8"/>
    <w:rsid w:val="00CC769B"/>
    <w:rsid w:val="00CC7A3C"/>
    <w:rsid w:val="00CC7C37"/>
    <w:rsid w:val="00CC7C6A"/>
    <w:rsid w:val="00CC7DB4"/>
    <w:rsid w:val="00CD02A1"/>
    <w:rsid w:val="00CD054D"/>
    <w:rsid w:val="00CD07F3"/>
    <w:rsid w:val="00CD0B8F"/>
    <w:rsid w:val="00CD0C85"/>
    <w:rsid w:val="00CD124A"/>
    <w:rsid w:val="00CD17AF"/>
    <w:rsid w:val="00CD233D"/>
    <w:rsid w:val="00CD251B"/>
    <w:rsid w:val="00CD26D1"/>
    <w:rsid w:val="00CD273A"/>
    <w:rsid w:val="00CD285E"/>
    <w:rsid w:val="00CD2DEC"/>
    <w:rsid w:val="00CD3344"/>
    <w:rsid w:val="00CD3499"/>
    <w:rsid w:val="00CD362D"/>
    <w:rsid w:val="00CD3EA1"/>
    <w:rsid w:val="00CD45D6"/>
    <w:rsid w:val="00CD49B4"/>
    <w:rsid w:val="00CD4D90"/>
    <w:rsid w:val="00CD52AF"/>
    <w:rsid w:val="00CD562C"/>
    <w:rsid w:val="00CD60B7"/>
    <w:rsid w:val="00CD64E0"/>
    <w:rsid w:val="00CD64FE"/>
    <w:rsid w:val="00CD69C2"/>
    <w:rsid w:val="00CD719D"/>
    <w:rsid w:val="00CD733F"/>
    <w:rsid w:val="00CD7BE4"/>
    <w:rsid w:val="00CE0002"/>
    <w:rsid w:val="00CE01C8"/>
    <w:rsid w:val="00CE0203"/>
    <w:rsid w:val="00CE101D"/>
    <w:rsid w:val="00CE1219"/>
    <w:rsid w:val="00CE17BE"/>
    <w:rsid w:val="00CE1814"/>
    <w:rsid w:val="00CE1A95"/>
    <w:rsid w:val="00CE1C52"/>
    <w:rsid w:val="00CE1C84"/>
    <w:rsid w:val="00CE2607"/>
    <w:rsid w:val="00CE28EC"/>
    <w:rsid w:val="00CE29E4"/>
    <w:rsid w:val="00CE29EC"/>
    <w:rsid w:val="00CE2A34"/>
    <w:rsid w:val="00CE2D5F"/>
    <w:rsid w:val="00CE3066"/>
    <w:rsid w:val="00CE3367"/>
    <w:rsid w:val="00CE374D"/>
    <w:rsid w:val="00CE379E"/>
    <w:rsid w:val="00CE4E16"/>
    <w:rsid w:val="00CE4FC2"/>
    <w:rsid w:val="00CE5055"/>
    <w:rsid w:val="00CE511C"/>
    <w:rsid w:val="00CE51C7"/>
    <w:rsid w:val="00CE52E8"/>
    <w:rsid w:val="00CE544F"/>
    <w:rsid w:val="00CE559E"/>
    <w:rsid w:val="00CE6187"/>
    <w:rsid w:val="00CE62AF"/>
    <w:rsid w:val="00CE649F"/>
    <w:rsid w:val="00CE78FC"/>
    <w:rsid w:val="00CE7DDC"/>
    <w:rsid w:val="00CF0317"/>
    <w:rsid w:val="00CF053F"/>
    <w:rsid w:val="00CF073C"/>
    <w:rsid w:val="00CF1156"/>
    <w:rsid w:val="00CF11A1"/>
    <w:rsid w:val="00CF14F7"/>
    <w:rsid w:val="00CF1898"/>
    <w:rsid w:val="00CF1A17"/>
    <w:rsid w:val="00CF2343"/>
    <w:rsid w:val="00CF2E8D"/>
    <w:rsid w:val="00CF3E0B"/>
    <w:rsid w:val="00CF4612"/>
    <w:rsid w:val="00CF484E"/>
    <w:rsid w:val="00CF4A61"/>
    <w:rsid w:val="00CF4C80"/>
    <w:rsid w:val="00CF5345"/>
    <w:rsid w:val="00CF5413"/>
    <w:rsid w:val="00CF54FA"/>
    <w:rsid w:val="00CF5DBF"/>
    <w:rsid w:val="00CF6539"/>
    <w:rsid w:val="00CF6755"/>
    <w:rsid w:val="00CF6B24"/>
    <w:rsid w:val="00CF6F30"/>
    <w:rsid w:val="00CF755F"/>
    <w:rsid w:val="00CF7739"/>
    <w:rsid w:val="00CF7D30"/>
    <w:rsid w:val="00D00428"/>
    <w:rsid w:val="00D0195D"/>
    <w:rsid w:val="00D0224F"/>
    <w:rsid w:val="00D02BE7"/>
    <w:rsid w:val="00D02EBE"/>
    <w:rsid w:val="00D0336F"/>
    <w:rsid w:val="00D0375A"/>
    <w:rsid w:val="00D03D28"/>
    <w:rsid w:val="00D045F5"/>
    <w:rsid w:val="00D0609B"/>
    <w:rsid w:val="00D0609E"/>
    <w:rsid w:val="00D06264"/>
    <w:rsid w:val="00D063B4"/>
    <w:rsid w:val="00D065C2"/>
    <w:rsid w:val="00D06977"/>
    <w:rsid w:val="00D078E1"/>
    <w:rsid w:val="00D07B31"/>
    <w:rsid w:val="00D07F57"/>
    <w:rsid w:val="00D100E9"/>
    <w:rsid w:val="00D10BF0"/>
    <w:rsid w:val="00D10C67"/>
    <w:rsid w:val="00D10E3C"/>
    <w:rsid w:val="00D1151E"/>
    <w:rsid w:val="00D11B47"/>
    <w:rsid w:val="00D11B7C"/>
    <w:rsid w:val="00D11E3D"/>
    <w:rsid w:val="00D1243B"/>
    <w:rsid w:val="00D1243F"/>
    <w:rsid w:val="00D125DF"/>
    <w:rsid w:val="00D12B29"/>
    <w:rsid w:val="00D1354B"/>
    <w:rsid w:val="00D1355D"/>
    <w:rsid w:val="00D136AD"/>
    <w:rsid w:val="00D1373F"/>
    <w:rsid w:val="00D13967"/>
    <w:rsid w:val="00D14614"/>
    <w:rsid w:val="00D14A5F"/>
    <w:rsid w:val="00D151C8"/>
    <w:rsid w:val="00D15779"/>
    <w:rsid w:val="00D167FD"/>
    <w:rsid w:val="00D16C2A"/>
    <w:rsid w:val="00D16C3F"/>
    <w:rsid w:val="00D171AF"/>
    <w:rsid w:val="00D174A2"/>
    <w:rsid w:val="00D17942"/>
    <w:rsid w:val="00D17C1E"/>
    <w:rsid w:val="00D17D99"/>
    <w:rsid w:val="00D202E6"/>
    <w:rsid w:val="00D205DA"/>
    <w:rsid w:val="00D20A02"/>
    <w:rsid w:val="00D20D93"/>
    <w:rsid w:val="00D21032"/>
    <w:rsid w:val="00D215A4"/>
    <w:rsid w:val="00D21A9E"/>
    <w:rsid w:val="00D21E4B"/>
    <w:rsid w:val="00D220B3"/>
    <w:rsid w:val="00D2220D"/>
    <w:rsid w:val="00D22441"/>
    <w:rsid w:val="00D22462"/>
    <w:rsid w:val="00D224EA"/>
    <w:rsid w:val="00D22795"/>
    <w:rsid w:val="00D22933"/>
    <w:rsid w:val="00D22B0F"/>
    <w:rsid w:val="00D22CBE"/>
    <w:rsid w:val="00D22E03"/>
    <w:rsid w:val="00D23354"/>
    <w:rsid w:val="00D23522"/>
    <w:rsid w:val="00D23B1B"/>
    <w:rsid w:val="00D24460"/>
    <w:rsid w:val="00D2467A"/>
    <w:rsid w:val="00D24B38"/>
    <w:rsid w:val="00D25619"/>
    <w:rsid w:val="00D25D0E"/>
    <w:rsid w:val="00D2613D"/>
    <w:rsid w:val="00D264D6"/>
    <w:rsid w:val="00D26569"/>
    <w:rsid w:val="00D26714"/>
    <w:rsid w:val="00D2676D"/>
    <w:rsid w:val="00D26BEA"/>
    <w:rsid w:val="00D26FFA"/>
    <w:rsid w:val="00D273CB"/>
    <w:rsid w:val="00D2782D"/>
    <w:rsid w:val="00D28DE3"/>
    <w:rsid w:val="00D305C3"/>
    <w:rsid w:val="00D30785"/>
    <w:rsid w:val="00D3106E"/>
    <w:rsid w:val="00D31265"/>
    <w:rsid w:val="00D31380"/>
    <w:rsid w:val="00D316B4"/>
    <w:rsid w:val="00D317E4"/>
    <w:rsid w:val="00D3189C"/>
    <w:rsid w:val="00D31918"/>
    <w:rsid w:val="00D31EEC"/>
    <w:rsid w:val="00D321FC"/>
    <w:rsid w:val="00D32363"/>
    <w:rsid w:val="00D323C6"/>
    <w:rsid w:val="00D327B5"/>
    <w:rsid w:val="00D327BF"/>
    <w:rsid w:val="00D32931"/>
    <w:rsid w:val="00D3294A"/>
    <w:rsid w:val="00D33BF0"/>
    <w:rsid w:val="00D33DE0"/>
    <w:rsid w:val="00D340A0"/>
    <w:rsid w:val="00D343B7"/>
    <w:rsid w:val="00D348C1"/>
    <w:rsid w:val="00D349DF"/>
    <w:rsid w:val="00D34A76"/>
    <w:rsid w:val="00D34CC0"/>
    <w:rsid w:val="00D357E6"/>
    <w:rsid w:val="00D35A66"/>
    <w:rsid w:val="00D36447"/>
    <w:rsid w:val="00D37B38"/>
    <w:rsid w:val="00D37DA8"/>
    <w:rsid w:val="00D408B9"/>
    <w:rsid w:val="00D40A32"/>
    <w:rsid w:val="00D41F01"/>
    <w:rsid w:val="00D424DC"/>
    <w:rsid w:val="00D42586"/>
    <w:rsid w:val="00D42809"/>
    <w:rsid w:val="00D42E8C"/>
    <w:rsid w:val="00D432DA"/>
    <w:rsid w:val="00D4337E"/>
    <w:rsid w:val="00D4349D"/>
    <w:rsid w:val="00D43507"/>
    <w:rsid w:val="00D43791"/>
    <w:rsid w:val="00D440EB"/>
    <w:rsid w:val="00D445D0"/>
    <w:rsid w:val="00D44E78"/>
    <w:rsid w:val="00D458F2"/>
    <w:rsid w:val="00D45AAD"/>
    <w:rsid w:val="00D461E4"/>
    <w:rsid w:val="00D4641D"/>
    <w:rsid w:val="00D4660E"/>
    <w:rsid w:val="00D46C15"/>
    <w:rsid w:val="00D47223"/>
    <w:rsid w:val="00D477A1"/>
    <w:rsid w:val="00D50005"/>
    <w:rsid w:val="00D506A9"/>
    <w:rsid w:val="00D50811"/>
    <w:rsid w:val="00D50D70"/>
    <w:rsid w:val="00D513D1"/>
    <w:rsid w:val="00D5157D"/>
    <w:rsid w:val="00D516BE"/>
    <w:rsid w:val="00D518C5"/>
    <w:rsid w:val="00D51B45"/>
    <w:rsid w:val="00D51B9E"/>
    <w:rsid w:val="00D51CDC"/>
    <w:rsid w:val="00D52586"/>
    <w:rsid w:val="00D52B1D"/>
    <w:rsid w:val="00D5369D"/>
    <w:rsid w:val="00D5423B"/>
    <w:rsid w:val="00D543C0"/>
    <w:rsid w:val="00D54720"/>
    <w:rsid w:val="00D54C53"/>
    <w:rsid w:val="00D54E6A"/>
    <w:rsid w:val="00D54F4E"/>
    <w:rsid w:val="00D5513C"/>
    <w:rsid w:val="00D553F1"/>
    <w:rsid w:val="00D560B0"/>
    <w:rsid w:val="00D566AA"/>
    <w:rsid w:val="00D56BBC"/>
    <w:rsid w:val="00D5748A"/>
    <w:rsid w:val="00D57A56"/>
    <w:rsid w:val="00D57D55"/>
    <w:rsid w:val="00D57ECB"/>
    <w:rsid w:val="00D57F05"/>
    <w:rsid w:val="00D60017"/>
    <w:rsid w:val="00D602A4"/>
    <w:rsid w:val="00D604B3"/>
    <w:rsid w:val="00D607E0"/>
    <w:rsid w:val="00D607EC"/>
    <w:rsid w:val="00D60BA4"/>
    <w:rsid w:val="00D61158"/>
    <w:rsid w:val="00D6126D"/>
    <w:rsid w:val="00D61356"/>
    <w:rsid w:val="00D61A17"/>
    <w:rsid w:val="00D61DB1"/>
    <w:rsid w:val="00D621CE"/>
    <w:rsid w:val="00D62419"/>
    <w:rsid w:val="00D62935"/>
    <w:rsid w:val="00D62955"/>
    <w:rsid w:val="00D62A7B"/>
    <w:rsid w:val="00D62B3C"/>
    <w:rsid w:val="00D62BC5"/>
    <w:rsid w:val="00D62CFA"/>
    <w:rsid w:val="00D62D01"/>
    <w:rsid w:val="00D62D47"/>
    <w:rsid w:val="00D62EFD"/>
    <w:rsid w:val="00D6419D"/>
    <w:rsid w:val="00D6444A"/>
    <w:rsid w:val="00D644FF"/>
    <w:rsid w:val="00D6452E"/>
    <w:rsid w:val="00D6456D"/>
    <w:rsid w:val="00D66237"/>
    <w:rsid w:val="00D662CB"/>
    <w:rsid w:val="00D6634B"/>
    <w:rsid w:val="00D663F3"/>
    <w:rsid w:val="00D66DD2"/>
    <w:rsid w:val="00D66F55"/>
    <w:rsid w:val="00D67041"/>
    <w:rsid w:val="00D6733B"/>
    <w:rsid w:val="00D67CA0"/>
    <w:rsid w:val="00D701A0"/>
    <w:rsid w:val="00D70320"/>
    <w:rsid w:val="00D707A7"/>
    <w:rsid w:val="00D709C0"/>
    <w:rsid w:val="00D70A54"/>
    <w:rsid w:val="00D7123A"/>
    <w:rsid w:val="00D71863"/>
    <w:rsid w:val="00D72052"/>
    <w:rsid w:val="00D746A2"/>
    <w:rsid w:val="00D74740"/>
    <w:rsid w:val="00D74F16"/>
    <w:rsid w:val="00D7523B"/>
    <w:rsid w:val="00D756C2"/>
    <w:rsid w:val="00D760CF"/>
    <w:rsid w:val="00D76769"/>
    <w:rsid w:val="00D76ADA"/>
    <w:rsid w:val="00D770B4"/>
    <w:rsid w:val="00D77870"/>
    <w:rsid w:val="00D77CD7"/>
    <w:rsid w:val="00D77DAC"/>
    <w:rsid w:val="00D80542"/>
    <w:rsid w:val="00D808F1"/>
    <w:rsid w:val="00D80977"/>
    <w:rsid w:val="00D80A1D"/>
    <w:rsid w:val="00D80C99"/>
    <w:rsid w:val="00D80CCE"/>
    <w:rsid w:val="00D80F2C"/>
    <w:rsid w:val="00D81D0E"/>
    <w:rsid w:val="00D82062"/>
    <w:rsid w:val="00D820E4"/>
    <w:rsid w:val="00D829B8"/>
    <w:rsid w:val="00D82C3C"/>
    <w:rsid w:val="00D8347C"/>
    <w:rsid w:val="00D841C4"/>
    <w:rsid w:val="00D84414"/>
    <w:rsid w:val="00D84BA7"/>
    <w:rsid w:val="00D85750"/>
    <w:rsid w:val="00D85FEA"/>
    <w:rsid w:val="00D86EEA"/>
    <w:rsid w:val="00D87186"/>
    <w:rsid w:val="00D87195"/>
    <w:rsid w:val="00D87227"/>
    <w:rsid w:val="00D87D03"/>
    <w:rsid w:val="00D914A7"/>
    <w:rsid w:val="00D917BD"/>
    <w:rsid w:val="00D91B9D"/>
    <w:rsid w:val="00D927FF"/>
    <w:rsid w:val="00D929F1"/>
    <w:rsid w:val="00D92EB5"/>
    <w:rsid w:val="00D93552"/>
    <w:rsid w:val="00D9360B"/>
    <w:rsid w:val="00D93D68"/>
    <w:rsid w:val="00D93D99"/>
    <w:rsid w:val="00D93E02"/>
    <w:rsid w:val="00D93E2F"/>
    <w:rsid w:val="00D93E9A"/>
    <w:rsid w:val="00D9400B"/>
    <w:rsid w:val="00D9433B"/>
    <w:rsid w:val="00D955A9"/>
    <w:rsid w:val="00D956F7"/>
    <w:rsid w:val="00D95BFD"/>
    <w:rsid w:val="00D95C88"/>
    <w:rsid w:val="00D95EAD"/>
    <w:rsid w:val="00D961E9"/>
    <w:rsid w:val="00D96BFC"/>
    <w:rsid w:val="00D96E58"/>
    <w:rsid w:val="00D97542"/>
    <w:rsid w:val="00D976F6"/>
    <w:rsid w:val="00D978B4"/>
    <w:rsid w:val="00D97B2E"/>
    <w:rsid w:val="00DA0553"/>
    <w:rsid w:val="00DA0E78"/>
    <w:rsid w:val="00DA0ECF"/>
    <w:rsid w:val="00DA128D"/>
    <w:rsid w:val="00DA2268"/>
    <w:rsid w:val="00DA2300"/>
    <w:rsid w:val="00DA241E"/>
    <w:rsid w:val="00DA2AEE"/>
    <w:rsid w:val="00DA2D10"/>
    <w:rsid w:val="00DA3791"/>
    <w:rsid w:val="00DA3A61"/>
    <w:rsid w:val="00DA3D35"/>
    <w:rsid w:val="00DA434E"/>
    <w:rsid w:val="00DA4376"/>
    <w:rsid w:val="00DA43C7"/>
    <w:rsid w:val="00DA4544"/>
    <w:rsid w:val="00DA4AF9"/>
    <w:rsid w:val="00DA4D2D"/>
    <w:rsid w:val="00DA55DD"/>
    <w:rsid w:val="00DA5DB7"/>
    <w:rsid w:val="00DA5E85"/>
    <w:rsid w:val="00DA62CD"/>
    <w:rsid w:val="00DA6714"/>
    <w:rsid w:val="00DA6E2C"/>
    <w:rsid w:val="00DA7691"/>
    <w:rsid w:val="00DA7C83"/>
    <w:rsid w:val="00DA7E7D"/>
    <w:rsid w:val="00DB081C"/>
    <w:rsid w:val="00DB0A1B"/>
    <w:rsid w:val="00DB0B03"/>
    <w:rsid w:val="00DB11ED"/>
    <w:rsid w:val="00DB15B2"/>
    <w:rsid w:val="00DB16C7"/>
    <w:rsid w:val="00DB17B2"/>
    <w:rsid w:val="00DB1E80"/>
    <w:rsid w:val="00DB255F"/>
    <w:rsid w:val="00DB30A7"/>
    <w:rsid w:val="00DB3619"/>
    <w:rsid w:val="00DB36FE"/>
    <w:rsid w:val="00DB4406"/>
    <w:rsid w:val="00DB49EA"/>
    <w:rsid w:val="00DB4EFE"/>
    <w:rsid w:val="00DB533A"/>
    <w:rsid w:val="00DB5B90"/>
    <w:rsid w:val="00DB5F36"/>
    <w:rsid w:val="00DB60AE"/>
    <w:rsid w:val="00DB6307"/>
    <w:rsid w:val="00DB6F82"/>
    <w:rsid w:val="00DB723B"/>
    <w:rsid w:val="00DB799B"/>
    <w:rsid w:val="00DB7E94"/>
    <w:rsid w:val="00DC0881"/>
    <w:rsid w:val="00DC0D92"/>
    <w:rsid w:val="00DC110D"/>
    <w:rsid w:val="00DC1341"/>
    <w:rsid w:val="00DC1D9D"/>
    <w:rsid w:val="00DC1E9D"/>
    <w:rsid w:val="00DC2607"/>
    <w:rsid w:val="00DC3432"/>
    <w:rsid w:val="00DC38C5"/>
    <w:rsid w:val="00DC3D12"/>
    <w:rsid w:val="00DC3E53"/>
    <w:rsid w:val="00DC4171"/>
    <w:rsid w:val="00DC417F"/>
    <w:rsid w:val="00DC47C3"/>
    <w:rsid w:val="00DC490F"/>
    <w:rsid w:val="00DC4ABE"/>
    <w:rsid w:val="00DC5064"/>
    <w:rsid w:val="00DC5123"/>
    <w:rsid w:val="00DC5BB9"/>
    <w:rsid w:val="00DC5BD2"/>
    <w:rsid w:val="00DC5D41"/>
    <w:rsid w:val="00DC6370"/>
    <w:rsid w:val="00DC640F"/>
    <w:rsid w:val="00DC6679"/>
    <w:rsid w:val="00DC6C78"/>
    <w:rsid w:val="00DC7D08"/>
    <w:rsid w:val="00DC7FBF"/>
    <w:rsid w:val="00DD0A3A"/>
    <w:rsid w:val="00DD1B11"/>
    <w:rsid w:val="00DD1DCD"/>
    <w:rsid w:val="00DD2728"/>
    <w:rsid w:val="00DD2930"/>
    <w:rsid w:val="00DD2AAC"/>
    <w:rsid w:val="00DD338F"/>
    <w:rsid w:val="00DD349E"/>
    <w:rsid w:val="00DD375D"/>
    <w:rsid w:val="00DD3B6F"/>
    <w:rsid w:val="00DD44D2"/>
    <w:rsid w:val="00DD45DE"/>
    <w:rsid w:val="00DD4DCA"/>
    <w:rsid w:val="00DD4E17"/>
    <w:rsid w:val="00DD4FF8"/>
    <w:rsid w:val="00DD51AC"/>
    <w:rsid w:val="00DD5306"/>
    <w:rsid w:val="00DD5B46"/>
    <w:rsid w:val="00DD5EA7"/>
    <w:rsid w:val="00DD66F2"/>
    <w:rsid w:val="00DD6A48"/>
    <w:rsid w:val="00DD6EDF"/>
    <w:rsid w:val="00DD738D"/>
    <w:rsid w:val="00DD757D"/>
    <w:rsid w:val="00DD7DEB"/>
    <w:rsid w:val="00DE01E7"/>
    <w:rsid w:val="00DE0299"/>
    <w:rsid w:val="00DE08B6"/>
    <w:rsid w:val="00DE10C4"/>
    <w:rsid w:val="00DE17E8"/>
    <w:rsid w:val="00DE1946"/>
    <w:rsid w:val="00DE1BAA"/>
    <w:rsid w:val="00DE205F"/>
    <w:rsid w:val="00DE2CEE"/>
    <w:rsid w:val="00DE2EDB"/>
    <w:rsid w:val="00DE2FE4"/>
    <w:rsid w:val="00DE3056"/>
    <w:rsid w:val="00DE30F0"/>
    <w:rsid w:val="00DE30FB"/>
    <w:rsid w:val="00DE37A5"/>
    <w:rsid w:val="00DE3A51"/>
    <w:rsid w:val="00DE3AE7"/>
    <w:rsid w:val="00DE3BB3"/>
    <w:rsid w:val="00DE3FE0"/>
    <w:rsid w:val="00DE44BE"/>
    <w:rsid w:val="00DE4540"/>
    <w:rsid w:val="00DE4618"/>
    <w:rsid w:val="00DE49BD"/>
    <w:rsid w:val="00DE4B12"/>
    <w:rsid w:val="00DE578A"/>
    <w:rsid w:val="00DE64CD"/>
    <w:rsid w:val="00DE6A73"/>
    <w:rsid w:val="00DE6BD2"/>
    <w:rsid w:val="00DE6D5A"/>
    <w:rsid w:val="00DE7AE1"/>
    <w:rsid w:val="00DF008C"/>
    <w:rsid w:val="00DF0712"/>
    <w:rsid w:val="00DF074E"/>
    <w:rsid w:val="00DF0E7F"/>
    <w:rsid w:val="00DF101F"/>
    <w:rsid w:val="00DF1334"/>
    <w:rsid w:val="00DF13FD"/>
    <w:rsid w:val="00DF171E"/>
    <w:rsid w:val="00DF1892"/>
    <w:rsid w:val="00DF1AA0"/>
    <w:rsid w:val="00DF1AE4"/>
    <w:rsid w:val="00DF1B32"/>
    <w:rsid w:val="00DF1EBB"/>
    <w:rsid w:val="00DF219F"/>
    <w:rsid w:val="00DF2583"/>
    <w:rsid w:val="00DF2664"/>
    <w:rsid w:val="00DF2E34"/>
    <w:rsid w:val="00DF37B7"/>
    <w:rsid w:val="00DF3E74"/>
    <w:rsid w:val="00DF4C36"/>
    <w:rsid w:val="00DF4F59"/>
    <w:rsid w:val="00DF5208"/>
    <w:rsid w:val="00DF54D9"/>
    <w:rsid w:val="00DF57B3"/>
    <w:rsid w:val="00DF589B"/>
    <w:rsid w:val="00DF5E34"/>
    <w:rsid w:val="00DF71B9"/>
    <w:rsid w:val="00DF7283"/>
    <w:rsid w:val="00DF7CA2"/>
    <w:rsid w:val="00E00194"/>
    <w:rsid w:val="00E00215"/>
    <w:rsid w:val="00E004BE"/>
    <w:rsid w:val="00E01371"/>
    <w:rsid w:val="00E014F4"/>
    <w:rsid w:val="00E01738"/>
    <w:rsid w:val="00E01A59"/>
    <w:rsid w:val="00E01CC8"/>
    <w:rsid w:val="00E020B6"/>
    <w:rsid w:val="00E02376"/>
    <w:rsid w:val="00E0246B"/>
    <w:rsid w:val="00E0281C"/>
    <w:rsid w:val="00E02F61"/>
    <w:rsid w:val="00E034C3"/>
    <w:rsid w:val="00E03BF2"/>
    <w:rsid w:val="00E03E6D"/>
    <w:rsid w:val="00E04896"/>
    <w:rsid w:val="00E049C0"/>
    <w:rsid w:val="00E04BF8"/>
    <w:rsid w:val="00E05303"/>
    <w:rsid w:val="00E053D9"/>
    <w:rsid w:val="00E05A52"/>
    <w:rsid w:val="00E05AF9"/>
    <w:rsid w:val="00E05E4A"/>
    <w:rsid w:val="00E05FC2"/>
    <w:rsid w:val="00E05FC4"/>
    <w:rsid w:val="00E06064"/>
    <w:rsid w:val="00E0655B"/>
    <w:rsid w:val="00E07067"/>
    <w:rsid w:val="00E07845"/>
    <w:rsid w:val="00E07F25"/>
    <w:rsid w:val="00E10474"/>
    <w:rsid w:val="00E1061D"/>
    <w:rsid w:val="00E10DC6"/>
    <w:rsid w:val="00E111F4"/>
    <w:rsid w:val="00E11276"/>
    <w:rsid w:val="00E11F8E"/>
    <w:rsid w:val="00E122D3"/>
    <w:rsid w:val="00E1314E"/>
    <w:rsid w:val="00E13B28"/>
    <w:rsid w:val="00E13E13"/>
    <w:rsid w:val="00E13E87"/>
    <w:rsid w:val="00E14DDC"/>
    <w:rsid w:val="00E155C5"/>
    <w:rsid w:val="00E15881"/>
    <w:rsid w:val="00E15938"/>
    <w:rsid w:val="00E1595E"/>
    <w:rsid w:val="00E162BC"/>
    <w:rsid w:val="00E168AD"/>
    <w:rsid w:val="00E16A8F"/>
    <w:rsid w:val="00E16A9D"/>
    <w:rsid w:val="00E16BB5"/>
    <w:rsid w:val="00E16DDE"/>
    <w:rsid w:val="00E17212"/>
    <w:rsid w:val="00E17844"/>
    <w:rsid w:val="00E17EB0"/>
    <w:rsid w:val="00E17EB9"/>
    <w:rsid w:val="00E206FC"/>
    <w:rsid w:val="00E209BF"/>
    <w:rsid w:val="00E20F00"/>
    <w:rsid w:val="00E210C3"/>
    <w:rsid w:val="00E211E3"/>
    <w:rsid w:val="00E21211"/>
    <w:rsid w:val="00E21256"/>
    <w:rsid w:val="00E21624"/>
    <w:rsid w:val="00E21ACB"/>
    <w:rsid w:val="00E21DE3"/>
    <w:rsid w:val="00E21FBB"/>
    <w:rsid w:val="00E220FB"/>
    <w:rsid w:val="00E222B6"/>
    <w:rsid w:val="00E22EE3"/>
    <w:rsid w:val="00E23BF0"/>
    <w:rsid w:val="00E2459C"/>
    <w:rsid w:val="00E24B81"/>
    <w:rsid w:val="00E24C38"/>
    <w:rsid w:val="00E24DC0"/>
    <w:rsid w:val="00E24ECD"/>
    <w:rsid w:val="00E255C0"/>
    <w:rsid w:val="00E25688"/>
    <w:rsid w:val="00E25840"/>
    <w:rsid w:val="00E26AC4"/>
    <w:rsid w:val="00E26B77"/>
    <w:rsid w:val="00E26E2F"/>
    <w:rsid w:val="00E26FEE"/>
    <w:rsid w:val="00E272FC"/>
    <w:rsid w:val="00E273C5"/>
    <w:rsid w:val="00E27535"/>
    <w:rsid w:val="00E27707"/>
    <w:rsid w:val="00E27974"/>
    <w:rsid w:val="00E27BAF"/>
    <w:rsid w:val="00E27DA4"/>
    <w:rsid w:val="00E3007E"/>
    <w:rsid w:val="00E305DD"/>
    <w:rsid w:val="00E307D1"/>
    <w:rsid w:val="00E317ED"/>
    <w:rsid w:val="00E319A7"/>
    <w:rsid w:val="00E31B8D"/>
    <w:rsid w:val="00E31F56"/>
    <w:rsid w:val="00E32674"/>
    <w:rsid w:val="00E3296D"/>
    <w:rsid w:val="00E32F75"/>
    <w:rsid w:val="00E32FFE"/>
    <w:rsid w:val="00E33A12"/>
    <w:rsid w:val="00E34993"/>
    <w:rsid w:val="00E35A76"/>
    <w:rsid w:val="00E36580"/>
    <w:rsid w:val="00E3677E"/>
    <w:rsid w:val="00E36D2E"/>
    <w:rsid w:val="00E3731D"/>
    <w:rsid w:val="00E377EC"/>
    <w:rsid w:val="00E37860"/>
    <w:rsid w:val="00E37885"/>
    <w:rsid w:val="00E3790D"/>
    <w:rsid w:val="00E379BB"/>
    <w:rsid w:val="00E37B8F"/>
    <w:rsid w:val="00E41104"/>
    <w:rsid w:val="00E41E1F"/>
    <w:rsid w:val="00E42455"/>
    <w:rsid w:val="00E429AE"/>
    <w:rsid w:val="00E429B1"/>
    <w:rsid w:val="00E42DD2"/>
    <w:rsid w:val="00E4323C"/>
    <w:rsid w:val="00E4394C"/>
    <w:rsid w:val="00E44A07"/>
    <w:rsid w:val="00E45C30"/>
    <w:rsid w:val="00E461DB"/>
    <w:rsid w:val="00E47507"/>
    <w:rsid w:val="00E47F4A"/>
    <w:rsid w:val="00E50500"/>
    <w:rsid w:val="00E50745"/>
    <w:rsid w:val="00E50C1C"/>
    <w:rsid w:val="00E50E59"/>
    <w:rsid w:val="00E51058"/>
    <w:rsid w:val="00E51449"/>
    <w:rsid w:val="00E51469"/>
    <w:rsid w:val="00E516D0"/>
    <w:rsid w:val="00E5173E"/>
    <w:rsid w:val="00E519E3"/>
    <w:rsid w:val="00E53C6E"/>
    <w:rsid w:val="00E54C68"/>
    <w:rsid w:val="00E54E91"/>
    <w:rsid w:val="00E5509C"/>
    <w:rsid w:val="00E553C4"/>
    <w:rsid w:val="00E55406"/>
    <w:rsid w:val="00E5550C"/>
    <w:rsid w:val="00E559A6"/>
    <w:rsid w:val="00E55AAB"/>
    <w:rsid w:val="00E55FFA"/>
    <w:rsid w:val="00E56724"/>
    <w:rsid w:val="00E56903"/>
    <w:rsid w:val="00E5694A"/>
    <w:rsid w:val="00E569F0"/>
    <w:rsid w:val="00E56B88"/>
    <w:rsid w:val="00E56D6C"/>
    <w:rsid w:val="00E57805"/>
    <w:rsid w:val="00E57AF8"/>
    <w:rsid w:val="00E57E63"/>
    <w:rsid w:val="00E600DE"/>
    <w:rsid w:val="00E6049A"/>
    <w:rsid w:val="00E60579"/>
    <w:rsid w:val="00E60BBE"/>
    <w:rsid w:val="00E60D88"/>
    <w:rsid w:val="00E610C2"/>
    <w:rsid w:val="00E61285"/>
    <w:rsid w:val="00E615A6"/>
    <w:rsid w:val="00E61AA9"/>
    <w:rsid w:val="00E621DA"/>
    <w:rsid w:val="00E6282B"/>
    <w:rsid w:val="00E62CA0"/>
    <w:rsid w:val="00E62DB1"/>
    <w:rsid w:val="00E634E3"/>
    <w:rsid w:val="00E63741"/>
    <w:rsid w:val="00E63877"/>
    <w:rsid w:val="00E63DDC"/>
    <w:rsid w:val="00E64A1D"/>
    <w:rsid w:val="00E64D1E"/>
    <w:rsid w:val="00E64DD7"/>
    <w:rsid w:val="00E65629"/>
    <w:rsid w:val="00E65C6B"/>
    <w:rsid w:val="00E663C7"/>
    <w:rsid w:val="00E6642F"/>
    <w:rsid w:val="00E66443"/>
    <w:rsid w:val="00E66F23"/>
    <w:rsid w:val="00E67042"/>
    <w:rsid w:val="00E672B2"/>
    <w:rsid w:val="00E67586"/>
    <w:rsid w:val="00E67B41"/>
    <w:rsid w:val="00E67D7C"/>
    <w:rsid w:val="00E70695"/>
    <w:rsid w:val="00E707BE"/>
    <w:rsid w:val="00E70935"/>
    <w:rsid w:val="00E70BEA"/>
    <w:rsid w:val="00E70BF9"/>
    <w:rsid w:val="00E7169E"/>
    <w:rsid w:val="00E716C3"/>
    <w:rsid w:val="00E717C4"/>
    <w:rsid w:val="00E71B0A"/>
    <w:rsid w:val="00E71DFE"/>
    <w:rsid w:val="00E72139"/>
    <w:rsid w:val="00E7221D"/>
    <w:rsid w:val="00E72E29"/>
    <w:rsid w:val="00E72EBB"/>
    <w:rsid w:val="00E7325C"/>
    <w:rsid w:val="00E74192"/>
    <w:rsid w:val="00E74582"/>
    <w:rsid w:val="00E74986"/>
    <w:rsid w:val="00E74D85"/>
    <w:rsid w:val="00E754A1"/>
    <w:rsid w:val="00E765F8"/>
    <w:rsid w:val="00E768D8"/>
    <w:rsid w:val="00E77258"/>
    <w:rsid w:val="00E77B0E"/>
    <w:rsid w:val="00E77CC5"/>
    <w:rsid w:val="00E77E18"/>
    <w:rsid w:val="00E77E8A"/>
    <w:rsid w:val="00E77F19"/>
    <w:rsid w:val="00E77F77"/>
    <w:rsid w:val="00E77F89"/>
    <w:rsid w:val="00E801B1"/>
    <w:rsid w:val="00E801FA"/>
    <w:rsid w:val="00E80330"/>
    <w:rsid w:val="00E80497"/>
    <w:rsid w:val="00E8064E"/>
    <w:rsid w:val="00E806AD"/>
    <w:rsid w:val="00E806C5"/>
    <w:rsid w:val="00E80C8C"/>
    <w:rsid w:val="00E80E71"/>
    <w:rsid w:val="00E80EF4"/>
    <w:rsid w:val="00E8109F"/>
    <w:rsid w:val="00E81561"/>
    <w:rsid w:val="00E82DF5"/>
    <w:rsid w:val="00E8376C"/>
    <w:rsid w:val="00E837DB"/>
    <w:rsid w:val="00E838E3"/>
    <w:rsid w:val="00E83E23"/>
    <w:rsid w:val="00E850CF"/>
    <w:rsid w:val="00E850D3"/>
    <w:rsid w:val="00E853D6"/>
    <w:rsid w:val="00E85497"/>
    <w:rsid w:val="00E85A83"/>
    <w:rsid w:val="00E861B0"/>
    <w:rsid w:val="00E867F8"/>
    <w:rsid w:val="00E876B9"/>
    <w:rsid w:val="00E87F08"/>
    <w:rsid w:val="00E90462"/>
    <w:rsid w:val="00E904B6"/>
    <w:rsid w:val="00E90621"/>
    <w:rsid w:val="00E90AC9"/>
    <w:rsid w:val="00E90B9C"/>
    <w:rsid w:val="00E90C80"/>
    <w:rsid w:val="00E90F04"/>
    <w:rsid w:val="00E91324"/>
    <w:rsid w:val="00E9132E"/>
    <w:rsid w:val="00E91800"/>
    <w:rsid w:val="00E918B2"/>
    <w:rsid w:val="00E91A08"/>
    <w:rsid w:val="00E91B0F"/>
    <w:rsid w:val="00E91E71"/>
    <w:rsid w:val="00E93116"/>
    <w:rsid w:val="00E93155"/>
    <w:rsid w:val="00E9381B"/>
    <w:rsid w:val="00E9477A"/>
    <w:rsid w:val="00E94A30"/>
    <w:rsid w:val="00E9558B"/>
    <w:rsid w:val="00E95E27"/>
    <w:rsid w:val="00E96319"/>
    <w:rsid w:val="00E96388"/>
    <w:rsid w:val="00E968EC"/>
    <w:rsid w:val="00E96E7B"/>
    <w:rsid w:val="00E972AF"/>
    <w:rsid w:val="00E9731E"/>
    <w:rsid w:val="00E9796B"/>
    <w:rsid w:val="00E97D28"/>
    <w:rsid w:val="00EA085E"/>
    <w:rsid w:val="00EA091A"/>
    <w:rsid w:val="00EA1BDD"/>
    <w:rsid w:val="00EA1E46"/>
    <w:rsid w:val="00EA1FAB"/>
    <w:rsid w:val="00EA1FC3"/>
    <w:rsid w:val="00EA3046"/>
    <w:rsid w:val="00EA381F"/>
    <w:rsid w:val="00EA3952"/>
    <w:rsid w:val="00EA3960"/>
    <w:rsid w:val="00EA569E"/>
    <w:rsid w:val="00EA591C"/>
    <w:rsid w:val="00EA68CE"/>
    <w:rsid w:val="00EA68FC"/>
    <w:rsid w:val="00EA6B29"/>
    <w:rsid w:val="00EA74B0"/>
    <w:rsid w:val="00EA7AFC"/>
    <w:rsid w:val="00EA7B44"/>
    <w:rsid w:val="00EA7BF1"/>
    <w:rsid w:val="00EA7EC8"/>
    <w:rsid w:val="00EB06CD"/>
    <w:rsid w:val="00EB0A0C"/>
    <w:rsid w:val="00EB19F9"/>
    <w:rsid w:val="00EB1CBF"/>
    <w:rsid w:val="00EB2C0D"/>
    <w:rsid w:val="00EB370E"/>
    <w:rsid w:val="00EB3803"/>
    <w:rsid w:val="00EB3831"/>
    <w:rsid w:val="00EB414D"/>
    <w:rsid w:val="00EB4220"/>
    <w:rsid w:val="00EB4A67"/>
    <w:rsid w:val="00EB4B02"/>
    <w:rsid w:val="00EB4FD4"/>
    <w:rsid w:val="00EB573A"/>
    <w:rsid w:val="00EB5A88"/>
    <w:rsid w:val="00EB5B49"/>
    <w:rsid w:val="00EB5BFC"/>
    <w:rsid w:val="00EB6122"/>
    <w:rsid w:val="00EB62B2"/>
    <w:rsid w:val="00EB68C9"/>
    <w:rsid w:val="00EB6FEF"/>
    <w:rsid w:val="00EC007D"/>
    <w:rsid w:val="00EC076D"/>
    <w:rsid w:val="00EC08B0"/>
    <w:rsid w:val="00EC0A1A"/>
    <w:rsid w:val="00EC0B83"/>
    <w:rsid w:val="00EC0D03"/>
    <w:rsid w:val="00EC0DFF"/>
    <w:rsid w:val="00EC1581"/>
    <w:rsid w:val="00EC15D2"/>
    <w:rsid w:val="00EC2031"/>
    <w:rsid w:val="00EC237D"/>
    <w:rsid w:val="00EC24BE"/>
    <w:rsid w:val="00EC26CB"/>
    <w:rsid w:val="00EC2918"/>
    <w:rsid w:val="00EC2E21"/>
    <w:rsid w:val="00EC2F5D"/>
    <w:rsid w:val="00EC3FDD"/>
    <w:rsid w:val="00EC3FDF"/>
    <w:rsid w:val="00EC46D2"/>
    <w:rsid w:val="00EC49BD"/>
    <w:rsid w:val="00EC4D0E"/>
    <w:rsid w:val="00EC4E2B"/>
    <w:rsid w:val="00EC54B4"/>
    <w:rsid w:val="00EC58C8"/>
    <w:rsid w:val="00EC5ED8"/>
    <w:rsid w:val="00EC5F42"/>
    <w:rsid w:val="00EC67BC"/>
    <w:rsid w:val="00EC6BE3"/>
    <w:rsid w:val="00EC7597"/>
    <w:rsid w:val="00EC7AC7"/>
    <w:rsid w:val="00ED04DB"/>
    <w:rsid w:val="00ED072A"/>
    <w:rsid w:val="00ED0761"/>
    <w:rsid w:val="00ED0F25"/>
    <w:rsid w:val="00ED1059"/>
    <w:rsid w:val="00ED18D4"/>
    <w:rsid w:val="00ED1915"/>
    <w:rsid w:val="00ED1A3C"/>
    <w:rsid w:val="00ED1FE9"/>
    <w:rsid w:val="00ED261A"/>
    <w:rsid w:val="00ED2AAB"/>
    <w:rsid w:val="00ED2CFD"/>
    <w:rsid w:val="00ED3714"/>
    <w:rsid w:val="00ED40D8"/>
    <w:rsid w:val="00ED4670"/>
    <w:rsid w:val="00ED479A"/>
    <w:rsid w:val="00ED520B"/>
    <w:rsid w:val="00ED539E"/>
    <w:rsid w:val="00ED579A"/>
    <w:rsid w:val="00ED5862"/>
    <w:rsid w:val="00ED5C7E"/>
    <w:rsid w:val="00ED5F0C"/>
    <w:rsid w:val="00ED6142"/>
    <w:rsid w:val="00ED6150"/>
    <w:rsid w:val="00ED62B8"/>
    <w:rsid w:val="00ED6A1D"/>
    <w:rsid w:val="00ED6C1D"/>
    <w:rsid w:val="00ED707E"/>
    <w:rsid w:val="00ED7779"/>
    <w:rsid w:val="00ED77E4"/>
    <w:rsid w:val="00ED7E10"/>
    <w:rsid w:val="00EE00A2"/>
    <w:rsid w:val="00EE03CA"/>
    <w:rsid w:val="00EE07BE"/>
    <w:rsid w:val="00EE0BB1"/>
    <w:rsid w:val="00EE0D05"/>
    <w:rsid w:val="00EE11D0"/>
    <w:rsid w:val="00EE1A6C"/>
    <w:rsid w:val="00EE2591"/>
    <w:rsid w:val="00EE2616"/>
    <w:rsid w:val="00EE2769"/>
    <w:rsid w:val="00EE31ED"/>
    <w:rsid w:val="00EE3ABA"/>
    <w:rsid w:val="00EE3BF1"/>
    <w:rsid w:val="00EE4511"/>
    <w:rsid w:val="00EE4A1F"/>
    <w:rsid w:val="00EE4BDB"/>
    <w:rsid w:val="00EE4C2D"/>
    <w:rsid w:val="00EE4CB9"/>
    <w:rsid w:val="00EE648A"/>
    <w:rsid w:val="00EE6AF6"/>
    <w:rsid w:val="00EE6DAF"/>
    <w:rsid w:val="00EE70D2"/>
    <w:rsid w:val="00EF02F3"/>
    <w:rsid w:val="00EF071F"/>
    <w:rsid w:val="00EF07CF"/>
    <w:rsid w:val="00EF0C1C"/>
    <w:rsid w:val="00EF0CDF"/>
    <w:rsid w:val="00EF18BC"/>
    <w:rsid w:val="00EF19EE"/>
    <w:rsid w:val="00EF1B5A"/>
    <w:rsid w:val="00EF20A8"/>
    <w:rsid w:val="00EF21C2"/>
    <w:rsid w:val="00EF23D3"/>
    <w:rsid w:val="00EF24A5"/>
    <w:rsid w:val="00EF24FB"/>
    <w:rsid w:val="00EF2CCA"/>
    <w:rsid w:val="00EF320C"/>
    <w:rsid w:val="00EF3357"/>
    <w:rsid w:val="00EF370F"/>
    <w:rsid w:val="00EF3CC4"/>
    <w:rsid w:val="00EF3E39"/>
    <w:rsid w:val="00EF4478"/>
    <w:rsid w:val="00EF495B"/>
    <w:rsid w:val="00EF5170"/>
    <w:rsid w:val="00EF51A6"/>
    <w:rsid w:val="00EF5A5F"/>
    <w:rsid w:val="00EF5CC1"/>
    <w:rsid w:val="00EF60DC"/>
    <w:rsid w:val="00EF6805"/>
    <w:rsid w:val="00EF68D9"/>
    <w:rsid w:val="00EF69AD"/>
    <w:rsid w:val="00EF6BB3"/>
    <w:rsid w:val="00EF70F6"/>
    <w:rsid w:val="00EF7192"/>
    <w:rsid w:val="00EF763A"/>
    <w:rsid w:val="00F00082"/>
    <w:rsid w:val="00F002AB"/>
    <w:rsid w:val="00F0031B"/>
    <w:rsid w:val="00F00F54"/>
    <w:rsid w:val="00F02408"/>
    <w:rsid w:val="00F02B77"/>
    <w:rsid w:val="00F02D85"/>
    <w:rsid w:val="00F0328C"/>
    <w:rsid w:val="00F03546"/>
    <w:rsid w:val="00F03554"/>
    <w:rsid w:val="00F0360C"/>
    <w:rsid w:val="00F03963"/>
    <w:rsid w:val="00F03976"/>
    <w:rsid w:val="00F039C1"/>
    <w:rsid w:val="00F03FB8"/>
    <w:rsid w:val="00F0400D"/>
    <w:rsid w:val="00F05336"/>
    <w:rsid w:val="00F0538B"/>
    <w:rsid w:val="00F0662E"/>
    <w:rsid w:val="00F06B6A"/>
    <w:rsid w:val="00F07331"/>
    <w:rsid w:val="00F07334"/>
    <w:rsid w:val="00F10486"/>
    <w:rsid w:val="00F10A23"/>
    <w:rsid w:val="00F11068"/>
    <w:rsid w:val="00F113C9"/>
    <w:rsid w:val="00F11466"/>
    <w:rsid w:val="00F11E4A"/>
    <w:rsid w:val="00F12074"/>
    <w:rsid w:val="00F120A5"/>
    <w:rsid w:val="00F12298"/>
    <w:rsid w:val="00F1256D"/>
    <w:rsid w:val="00F1269D"/>
    <w:rsid w:val="00F12779"/>
    <w:rsid w:val="00F13369"/>
    <w:rsid w:val="00F1336A"/>
    <w:rsid w:val="00F136BE"/>
    <w:rsid w:val="00F13A4E"/>
    <w:rsid w:val="00F13EB9"/>
    <w:rsid w:val="00F1436A"/>
    <w:rsid w:val="00F1497B"/>
    <w:rsid w:val="00F14D49"/>
    <w:rsid w:val="00F14E5F"/>
    <w:rsid w:val="00F14FBC"/>
    <w:rsid w:val="00F154C1"/>
    <w:rsid w:val="00F155F3"/>
    <w:rsid w:val="00F16991"/>
    <w:rsid w:val="00F16E9F"/>
    <w:rsid w:val="00F172BB"/>
    <w:rsid w:val="00F17B10"/>
    <w:rsid w:val="00F20208"/>
    <w:rsid w:val="00F2046F"/>
    <w:rsid w:val="00F20D0A"/>
    <w:rsid w:val="00F20E72"/>
    <w:rsid w:val="00F210D5"/>
    <w:rsid w:val="00F213A5"/>
    <w:rsid w:val="00F21655"/>
    <w:rsid w:val="00F216BA"/>
    <w:rsid w:val="00F21BEF"/>
    <w:rsid w:val="00F21E5B"/>
    <w:rsid w:val="00F223F7"/>
    <w:rsid w:val="00F22725"/>
    <w:rsid w:val="00F22C85"/>
    <w:rsid w:val="00F2315B"/>
    <w:rsid w:val="00F2324E"/>
    <w:rsid w:val="00F2339A"/>
    <w:rsid w:val="00F234E7"/>
    <w:rsid w:val="00F249A7"/>
    <w:rsid w:val="00F249DC"/>
    <w:rsid w:val="00F24A50"/>
    <w:rsid w:val="00F24FD0"/>
    <w:rsid w:val="00F26035"/>
    <w:rsid w:val="00F260C3"/>
    <w:rsid w:val="00F26B45"/>
    <w:rsid w:val="00F27957"/>
    <w:rsid w:val="00F27DB0"/>
    <w:rsid w:val="00F30294"/>
    <w:rsid w:val="00F30482"/>
    <w:rsid w:val="00F3053C"/>
    <w:rsid w:val="00F305E0"/>
    <w:rsid w:val="00F30B33"/>
    <w:rsid w:val="00F30CA8"/>
    <w:rsid w:val="00F30CC0"/>
    <w:rsid w:val="00F315E5"/>
    <w:rsid w:val="00F31647"/>
    <w:rsid w:val="00F3172C"/>
    <w:rsid w:val="00F31B1D"/>
    <w:rsid w:val="00F323B2"/>
    <w:rsid w:val="00F325AA"/>
    <w:rsid w:val="00F32CBD"/>
    <w:rsid w:val="00F33AE8"/>
    <w:rsid w:val="00F342AF"/>
    <w:rsid w:val="00F343BF"/>
    <w:rsid w:val="00F3517E"/>
    <w:rsid w:val="00F357EC"/>
    <w:rsid w:val="00F359CD"/>
    <w:rsid w:val="00F36110"/>
    <w:rsid w:val="00F36A60"/>
    <w:rsid w:val="00F37A11"/>
    <w:rsid w:val="00F401AD"/>
    <w:rsid w:val="00F40458"/>
    <w:rsid w:val="00F40E50"/>
    <w:rsid w:val="00F41A6F"/>
    <w:rsid w:val="00F41CA5"/>
    <w:rsid w:val="00F41DA3"/>
    <w:rsid w:val="00F42764"/>
    <w:rsid w:val="00F43750"/>
    <w:rsid w:val="00F43953"/>
    <w:rsid w:val="00F43BAB"/>
    <w:rsid w:val="00F45289"/>
    <w:rsid w:val="00F452E1"/>
    <w:rsid w:val="00F45A25"/>
    <w:rsid w:val="00F45DFB"/>
    <w:rsid w:val="00F4613F"/>
    <w:rsid w:val="00F465D5"/>
    <w:rsid w:val="00F46C8D"/>
    <w:rsid w:val="00F5013A"/>
    <w:rsid w:val="00F50300"/>
    <w:rsid w:val="00F50F86"/>
    <w:rsid w:val="00F51B58"/>
    <w:rsid w:val="00F51EFD"/>
    <w:rsid w:val="00F52676"/>
    <w:rsid w:val="00F52797"/>
    <w:rsid w:val="00F5284D"/>
    <w:rsid w:val="00F5292D"/>
    <w:rsid w:val="00F52BFE"/>
    <w:rsid w:val="00F530E8"/>
    <w:rsid w:val="00F53220"/>
    <w:rsid w:val="00F5387F"/>
    <w:rsid w:val="00F53BA0"/>
    <w:rsid w:val="00F53E7A"/>
    <w:rsid w:val="00F53F91"/>
    <w:rsid w:val="00F54197"/>
    <w:rsid w:val="00F547EB"/>
    <w:rsid w:val="00F549EC"/>
    <w:rsid w:val="00F54A0C"/>
    <w:rsid w:val="00F54DE8"/>
    <w:rsid w:val="00F5583B"/>
    <w:rsid w:val="00F566D7"/>
    <w:rsid w:val="00F56871"/>
    <w:rsid w:val="00F56B39"/>
    <w:rsid w:val="00F56E3E"/>
    <w:rsid w:val="00F57B98"/>
    <w:rsid w:val="00F603B5"/>
    <w:rsid w:val="00F6047C"/>
    <w:rsid w:val="00F60814"/>
    <w:rsid w:val="00F60B38"/>
    <w:rsid w:val="00F60D9C"/>
    <w:rsid w:val="00F60FDE"/>
    <w:rsid w:val="00F61188"/>
    <w:rsid w:val="00F61244"/>
    <w:rsid w:val="00F61569"/>
    <w:rsid w:val="00F61666"/>
    <w:rsid w:val="00F61777"/>
    <w:rsid w:val="00F6194D"/>
    <w:rsid w:val="00F61A13"/>
    <w:rsid w:val="00F61A72"/>
    <w:rsid w:val="00F624C7"/>
    <w:rsid w:val="00F62B67"/>
    <w:rsid w:val="00F631F4"/>
    <w:rsid w:val="00F63F9D"/>
    <w:rsid w:val="00F641E6"/>
    <w:rsid w:val="00F64789"/>
    <w:rsid w:val="00F64EBE"/>
    <w:rsid w:val="00F64FDE"/>
    <w:rsid w:val="00F6501C"/>
    <w:rsid w:val="00F650C3"/>
    <w:rsid w:val="00F659BC"/>
    <w:rsid w:val="00F65EFC"/>
    <w:rsid w:val="00F66043"/>
    <w:rsid w:val="00F660AB"/>
    <w:rsid w:val="00F66F13"/>
    <w:rsid w:val="00F67111"/>
    <w:rsid w:val="00F67150"/>
    <w:rsid w:val="00F67ACE"/>
    <w:rsid w:val="00F67B06"/>
    <w:rsid w:val="00F67E72"/>
    <w:rsid w:val="00F70382"/>
    <w:rsid w:val="00F70717"/>
    <w:rsid w:val="00F7083B"/>
    <w:rsid w:val="00F70BFC"/>
    <w:rsid w:val="00F7174A"/>
    <w:rsid w:val="00F730B7"/>
    <w:rsid w:val="00F73440"/>
    <w:rsid w:val="00F73575"/>
    <w:rsid w:val="00F735EF"/>
    <w:rsid w:val="00F736F2"/>
    <w:rsid w:val="00F73C54"/>
    <w:rsid w:val="00F74073"/>
    <w:rsid w:val="00F74BA2"/>
    <w:rsid w:val="00F74E22"/>
    <w:rsid w:val="00F7512E"/>
    <w:rsid w:val="00F75603"/>
    <w:rsid w:val="00F75F45"/>
    <w:rsid w:val="00F7661A"/>
    <w:rsid w:val="00F76983"/>
    <w:rsid w:val="00F76EF1"/>
    <w:rsid w:val="00F7716B"/>
    <w:rsid w:val="00F778F9"/>
    <w:rsid w:val="00F77AD3"/>
    <w:rsid w:val="00F77AEF"/>
    <w:rsid w:val="00F77DAE"/>
    <w:rsid w:val="00F7BB35"/>
    <w:rsid w:val="00F804D1"/>
    <w:rsid w:val="00F80911"/>
    <w:rsid w:val="00F809F5"/>
    <w:rsid w:val="00F80AA3"/>
    <w:rsid w:val="00F81277"/>
    <w:rsid w:val="00F81334"/>
    <w:rsid w:val="00F8344C"/>
    <w:rsid w:val="00F83627"/>
    <w:rsid w:val="00F845B4"/>
    <w:rsid w:val="00F848F9"/>
    <w:rsid w:val="00F85101"/>
    <w:rsid w:val="00F855CD"/>
    <w:rsid w:val="00F85D73"/>
    <w:rsid w:val="00F8648E"/>
    <w:rsid w:val="00F86AD9"/>
    <w:rsid w:val="00F87029"/>
    <w:rsid w:val="00F8713B"/>
    <w:rsid w:val="00F87B82"/>
    <w:rsid w:val="00F87BE9"/>
    <w:rsid w:val="00F87C1D"/>
    <w:rsid w:val="00F9035E"/>
    <w:rsid w:val="00F903AE"/>
    <w:rsid w:val="00F90891"/>
    <w:rsid w:val="00F90ACA"/>
    <w:rsid w:val="00F9115B"/>
    <w:rsid w:val="00F9143A"/>
    <w:rsid w:val="00F91488"/>
    <w:rsid w:val="00F92309"/>
    <w:rsid w:val="00F9265B"/>
    <w:rsid w:val="00F932A9"/>
    <w:rsid w:val="00F93340"/>
    <w:rsid w:val="00F936BF"/>
    <w:rsid w:val="00F93870"/>
    <w:rsid w:val="00F9392D"/>
    <w:rsid w:val="00F93F9E"/>
    <w:rsid w:val="00F948C1"/>
    <w:rsid w:val="00F94C55"/>
    <w:rsid w:val="00F94EEE"/>
    <w:rsid w:val="00F94F54"/>
    <w:rsid w:val="00F94FAE"/>
    <w:rsid w:val="00F95015"/>
    <w:rsid w:val="00F95D0B"/>
    <w:rsid w:val="00F96D22"/>
    <w:rsid w:val="00F97408"/>
    <w:rsid w:val="00F97F33"/>
    <w:rsid w:val="00F97FAF"/>
    <w:rsid w:val="00FA05D1"/>
    <w:rsid w:val="00FA074C"/>
    <w:rsid w:val="00FA087A"/>
    <w:rsid w:val="00FA10C4"/>
    <w:rsid w:val="00FA1AB2"/>
    <w:rsid w:val="00FA1C9A"/>
    <w:rsid w:val="00FA1E37"/>
    <w:rsid w:val="00FA21E9"/>
    <w:rsid w:val="00FA2CD7"/>
    <w:rsid w:val="00FA354E"/>
    <w:rsid w:val="00FA3B3C"/>
    <w:rsid w:val="00FA3E46"/>
    <w:rsid w:val="00FA44BA"/>
    <w:rsid w:val="00FA46DF"/>
    <w:rsid w:val="00FA4837"/>
    <w:rsid w:val="00FA4C26"/>
    <w:rsid w:val="00FA519E"/>
    <w:rsid w:val="00FA592A"/>
    <w:rsid w:val="00FA5CAD"/>
    <w:rsid w:val="00FA5EB8"/>
    <w:rsid w:val="00FA6676"/>
    <w:rsid w:val="00FA6805"/>
    <w:rsid w:val="00FA6C3C"/>
    <w:rsid w:val="00FA6C88"/>
    <w:rsid w:val="00FA775D"/>
    <w:rsid w:val="00FA7D16"/>
    <w:rsid w:val="00FB02DA"/>
    <w:rsid w:val="00FB04E9"/>
    <w:rsid w:val="00FB06ED"/>
    <w:rsid w:val="00FB0883"/>
    <w:rsid w:val="00FB0BDF"/>
    <w:rsid w:val="00FB1142"/>
    <w:rsid w:val="00FB15B5"/>
    <w:rsid w:val="00FB17F0"/>
    <w:rsid w:val="00FB1995"/>
    <w:rsid w:val="00FB1BCD"/>
    <w:rsid w:val="00FB1C8A"/>
    <w:rsid w:val="00FB23B5"/>
    <w:rsid w:val="00FB3221"/>
    <w:rsid w:val="00FB37C4"/>
    <w:rsid w:val="00FB3D9A"/>
    <w:rsid w:val="00FB4121"/>
    <w:rsid w:val="00FB4745"/>
    <w:rsid w:val="00FB4BDB"/>
    <w:rsid w:val="00FB502D"/>
    <w:rsid w:val="00FB5068"/>
    <w:rsid w:val="00FB5275"/>
    <w:rsid w:val="00FB52FF"/>
    <w:rsid w:val="00FB5AF3"/>
    <w:rsid w:val="00FB6560"/>
    <w:rsid w:val="00FB6BA4"/>
    <w:rsid w:val="00FB7BF8"/>
    <w:rsid w:val="00FC0C70"/>
    <w:rsid w:val="00FC0E99"/>
    <w:rsid w:val="00FC1065"/>
    <w:rsid w:val="00FC16A1"/>
    <w:rsid w:val="00FC17D5"/>
    <w:rsid w:val="00FC1B73"/>
    <w:rsid w:val="00FC1EAD"/>
    <w:rsid w:val="00FC2311"/>
    <w:rsid w:val="00FC2346"/>
    <w:rsid w:val="00FC2605"/>
    <w:rsid w:val="00FC3165"/>
    <w:rsid w:val="00FC32FF"/>
    <w:rsid w:val="00FC36AB"/>
    <w:rsid w:val="00FC394D"/>
    <w:rsid w:val="00FC4300"/>
    <w:rsid w:val="00FC48B5"/>
    <w:rsid w:val="00FC4987"/>
    <w:rsid w:val="00FC4CC6"/>
    <w:rsid w:val="00FC4E1F"/>
    <w:rsid w:val="00FC689F"/>
    <w:rsid w:val="00FC7AFF"/>
    <w:rsid w:val="00FC7CC9"/>
    <w:rsid w:val="00FC7F66"/>
    <w:rsid w:val="00FD00E1"/>
    <w:rsid w:val="00FD0269"/>
    <w:rsid w:val="00FD0297"/>
    <w:rsid w:val="00FD055F"/>
    <w:rsid w:val="00FD05AA"/>
    <w:rsid w:val="00FD088C"/>
    <w:rsid w:val="00FD0E9B"/>
    <w:rsid w:val="00FD1E3D"/>
    <w:rsid w:val="00FD202E"/>
    <w:rsid w:val="00FD234D"/>
    <w:rsid w:val="00FD28F6"/>
    <w:rsid w:val="00FD2B75"/>
    <w:rsid w:val="00FD2C6E"/>
    <w:rsid w:val="00FD3821"/>
    <w:rsid w:val="00FD3D4F"/>
    <w:rsid w:val="00FD489F"/>
    <w:rsid w:val="00FD5776"/>
    <w:rsid w:val="00FD599E"/>
    <w:rsid w:val="00FD5A5C"/>
    <w:rsid w:val="00FD6172"/>
    <w:rsid w:val="00FD63E7"/>
    <w:rsid w:val="00FD663B"/>
    <w:rsid w:val="00FD6716"/>
    <w:rsid w:val="00FD6837"/>
    <w:rsid w:val="00FD6DD3"/>
    <w:rsid w:val="00FD732C"/>
    <w:rsid w:val="00FD75A6"/>
    <w:rsid w:val="00FD77E2"/>
    <w:rsid w:val="00FD7BE3"/>
    <w:rsid w:val="00FD7DE5"/>
    <w:rsid w:val="00FE0082"/>
    <w:rsid w:val="00FE0635"/>
    <w:rsid w:val="00FE07F0"/>
    <w:rsid w:val="00FE0A46"/>
    <w:rsid w:val="00FE0A58"/>
    <w:rsid w:val="00FE1477"/>
    <w:rsid w:val="00FE1B73"/>
    <w:rsid w:val="00FE1CB6"/>
    <w:rsid w:val="00FE1FC3"/>
    <w:rsid w:val="00FE2B26"/>
    <w:rsid w:val="00FE314B"/>
    <w:rsid w:val="00FE39B7"/>
    <w:rsid w:val="00FE42F0"/>
    <w:rsid w:val="00FE47FD"/>
    <w:rsid w:val="00FE486B"/>
    <w:rsid w:val="00FE4F08"/>
    <w:rsid w:val="00FE551B"/>
    <w:rsid w:val="00FE5C0B"/>
    <w:rsid w:val="00FE5C80"/>
    <w:rsid w:val="00FE5FB1"/>
    <w:rsid w:val="00FE6198"/>
    <w:rsid w:val="00FE6789"/>
    <w:rsid w:val="00FE6E16"/>
    <w:rsid w:val="00FE70D6"/>
    <w:rsid w:val="00FE723B"/>
    <w:rsid w:val="00FE76C4"/>
    <w:rsid w:val="00FE7724"/>
    <w:rsid w:val="00FF05BF"/>
    <w:rsid w:val="00FF0682"/>
    <w:rsid w:val="00FF0A29"/>
    <w:rsid w:val="00FF11B0"/>
    <w:rsid w:val="00FF192E"/>
    <w:rsid w:val="00FF1F87"/>
    <w:rsid w:val="00FF2677"/>
    <w:rsid w:val="00FF2891"/>
    <w:rsid w:val="00FF28DA"/>
    <w:rsid w:val="00FF2960"/>
    <w:rsid w:val="00FF2B16"/>
    <w:rsid w:val="00FF319F"/>
    <w:rsid w:val="00FF379C"/>
    <w:rsid w:val="00FF37BE"/>
    <w:rsid w:val="00FF3B2E"/>
    <w:rsid w:val="00FF3FBF"/>
    <w:rsid w:val="00FF4516"/>
    <w:rsid w:val="00FF4664"/>
    <w:rsid w:val="00FF488B"/>
    <w:rsid w:val="00FF48A1"/>
    <w:rsid w:val="00FF6CD4"/>
    <w:rsid w:val="00FF6E8F"/>
    <w:rsid w:val="00FF6FD4"/>
    <w:rsid w:val="00FF6FF2"/>
    <w:rsid w:val="00FF70BC"/>
    <w:rsid w:val="00FF7AC8"/>
    <w:rsid w:val="00FF7FFD"/>
    <w:rsid w:val="01012393"/>
    <w:rsid w:val="0106CD99"/>
    <w:rsid w:val="010D6DC7"/>
    <w:rsid w:val="01180695"/>
    <w:rsid w:val="011FCD2C"/>
    <w:rsid w:val="01238489"/>
    <w:rsid w:val="014979DB"/>
    <w:rsid w:val="017142EE"/>
    <w:rsid w:val="017BC70B"/>
    <w:rsid w:val="0180C462"/>
    <w:rsid w:val="0182C2CC"/>
    <w:rsid w:val="0187450C"/>
    <w:rsid w:val="01A659A1"/>
    <w:rsid w:val="01B1645C"/>
    <w:rsid w:val="01BAEAE7"/>
    <w:rsid w:val="01BD4D98"/>
    <w:rsid w:val="01C055F1"/>
    <w:rsid w:val="01D16285"/>
    <w:rsid w:val="01E50D19"/>
    <w:rsid w:val="01E90A06"/>
    <w:rsid w:val="01FB11AF"/>
    <w:rsid w:val="01FD0549"/>
    <w:rsid w:val="01FF043D"/>
    <w:rsid w:val="0209FCD4"/>
    <w:rsid w:val="020F0CD2"/>
    <w:rsid w:val="02442DE4"/>
    <w:rsid w:val="02463D57"/>
    <w:rsid w:val="0250AEC2"/>
    <w:rsid w:val="02566CA9"/>
    <w:rsid w:val="025DD86B"/>
    <w:rsid w:val="026AA5A2"/>
    <w:rsid w:val="02882966"/>
    <w:rsid w:val="028C9C91"/>
    <w:rsid w:val="028DEFFE"/>
    <w:rsid w:val="02927D87"/>
    <w:rsid w:val="0294D1D9"/>
    <w:rsid w:val="02A9DC46"/>
    <w:rsid w:val="02B365E9"/>
    <w:rsid w:val="02B4E3D5"/>
    <w:rsid w:val="02C66844"/>
    <w:rsid w:val="02C68973"/>
    <w:rsid w:val="02D713F6"/>
    <w:rsid w:val="02DDFF39"/>
    <w:rsid w:val="031B8E4E"/>
    <w:rsid w:val="031D9D5B"/>
    <w:rsid w:val="032355E3"/>
    <w:rsid w:val="036A80D3"/>
    <w:rsid w:val="036B5B6B"/>
    <w:rsid w:val="0399B677"/>
    <w:rsid w:val="039E7449"/>
    <w:rsid w:val="03A89DBD"/>
    <w:rsid w:val="03A9797D"/>
    <w:rsid w:val="03BD17B7"/>
    <w:rsid w:val="03BF0598"/>
    <w:rsid w:val="03C7DED1"/>
    <w:rsid w:val="03CA0D74"/>
    <w:rsid w:val="03D5B023"/>
    <w:rsid w:val="03EA4833"/>
    <w:rsid w:val="03F9DD5C"/>
    <w:rsid w:val="03FCAB47"/>
    <w:rsid w:val="041C368A"/>
    <w:rsid w:val="04364179"/>
    <w:rsid w:val="04388274"/>
    <w:rsid w:val="045A20CB"/>
    <w:rsid w:val="04682129"/>
    <w:rsid w:val="048388F6"/>
    <w:rsid w:val="04988532"/>
    <w:rsid w:val="049ABF2B"/>
    <w:rsid w:val="04A3C3B8"/>
    <w:rsid w:val="04A4E11D"/>
    <w:rsid w:val="04A8F243"/>
    <w:rsid w:val="04C76B24"/>
    <w:rsid w:val="04C99B9F"/>
    <w:rsid w:val="04D6DC90"/>
    <w:rsid w:val="04F27420"/>
    <w:rsid w:val="0509F826"/>
    <w:rsid w:val="052A66B0"/>
    <w:rsid w:val="05362BF6"/>
    <w:rsid w:val="053B5ED1"/>
    <w:rsid w:val="054D6491"/>
    <w:rsid w:val="054D9269"/>
    <w:rsid w:val="0558A811"/>
    <w:rsid w:val="055E6CB4"/>
    <w:rsid w:val="05620813"/>
    <w:rsid w:val="0564358E"/>
    <w:rsid w:val="056C6B31"/>
    <w:rsid w:val="057398F3"/>
    <w:rsid w:val="0593762D"/>
    <w:rsid w:val="05969EF8"/>
    <w:rsid w:val="05C5E61C"/>
    <w:rsid w:val="05CBE440"/>
    <w:rsid w:val="05CDB380"/>
    <w:rsid w:val="05CF5616"/>
    <w:rsid w:val="05D3CE82"/>
    <w:rsid w:val="05D6C0FD"/>
    <w:rsid w:val="05DA555F"/>
    <w:rsid w:val="05E0F6FC"/>
    <w:rsid w:val="05E49B93"/>
    <w:rsid w:val="05FBCE41"/>
    <w:rsid w:val="0613123A"/>
    <w:rsid w:val="0614F68A"/>
    <w:rsid w:val="06356EBA"/>
    <w:rsid w:val="06375C81"/>
    <w:rsid w:val="0638D38F"/>
    <w:rsid w:val="064C2215"/>
    <w:rsid w:val="064E26DA"/>
    <w:rsid w:val="06540A4A"/>
    <w:rsid w:val="065A2215"/>
    <w:rsid w:val="06602DE5"/>
    <w:rsid w:val="0666D9C4"/>
    <w:rsid w:val="067A5E53"/>
    <w:rsid w:val="067BDD2F"/>
    <w:rsid w:val="06A3B6A5"/>
    <w:rsid w:val="06AA79C2"/>
    <w:rsid w:val="06AC195B"/>
    <w:rsid w:val="06AD0A9C"/>
    <w:rsid w:val="06C0D445"/>
    <w:rsid w:val="06E571FF"/>
    <w:rsid w:val="06F3B51E"/>
    <w:rsid w:val="070A5EB9"/>
    <w:rsid w:val="072898F6"/>
    <w:rsid w:val="072C05B7"/>
    <w:rsid w:val="073225DC"/>
    <w:rsid w:val="073B6B48"/>
    <w:rsid w:val="074425F3"/>
    <w:rsid w:val="0748051B"/>
    <w:rsid w:val="07583F76"/>
    <w:rsid w:val="077C9479"/>
    <w:rsid w:val="0792C252"/>
    <w:rsid w:val="079FEE3E"/>
    <w:rsid w:val="07ACEBBC"/>
    <w:rsid w:val="07C15350"/>
    <w:rsid w:val="07CB90BD"/>
    <w:rsid w:val="08078537"/>
    <w:rsid w:val="08171901"/>
    <w:rsid w:val="081E7C78"/>
    <w:rsid w:val="08227273"/>
    <w:rsid w:val="084434C8"/>
    <w:rsid w:val="08580D62"/>
    <w:rsid w:val="0868C2E8"/>
    <w:rsid w:val="08693073"/>
    <w:rsid w:val="0874A40E"/>
    <w:rsid w:val="087EC2BB"/>
    <w:rsid w:val="0880F424"/>
    <w:rsid w:val="088948F9"/>
    <w:rsid w:val="088AE3DA"/>
    <w:rsid w:val="0894C520"/>
    <w:rsid w:val="089C7DFB"/>
    <w:rsid w:val="08AC2442"/>
    <w:rsid w:val="08B8912B"/>
    <w:rsid w:val="08CF9418"/>
    <w:rsid w:val="08D3E794"/>
    <w:rsid w:val="08D8E035"/>
    <w:rsid w:val="08DEBCB2"/>
    <w:rsid w:val="08ED51F5"/>
    <w:rsid w:val="08F6F508"/>
    <w:rsid w:val="08F83A0E"/>
    <w:rsid w:val="090FFA96"/>
    <w:rsid w:val="09127DB9"/>
    <w:rsid w:val="091B4F16"/>
    <w:rsid w:val="09204806"/>
    <w:rsid w:val="0935B765"/>
    <w:rsid w:val="09537AFD"/>
    <w:rsid w:val="09556001"/>
    <w:rsid w:val="095C3F25"/>
    <w:rsid w:val="095D1416"/>
    <w:rsid w:val="0968BA92"/>
    <w:rsid w:val="097BE2AA"/>
    <w:rsid w:val="0986985E"/>
    <w:rsid w:val="098F7505"/>
    <w:rsid w:val="0997150C"/>
    <w:rsid w:val="0997F94D"/>
    <w:rsid w:val="09A2E276"/>
    <w:rsid w:val="09D41EA1"/>
    <w:rsid w:val="09D486DE"/>
    <w:rsid w:val="09E0D5BB"/>
    <w:rsid w:val="09E6001E"/>
    <w:rsid w:val="0A07B107"/>
    <w:rsid w:val="0A1214D7"/>
    <w:rsid w:val="0A1B6914"/>
    <w:rsid w:val="0A1E8591"/>
    <w:rsid w:val="0A269ADE"/>
    <w:rsid w:val="0A369EB3"/>
    <w:rsid w:val="0A3D89FE"/>
    <w:rsid w:val="0A3E1BF0"/>
    <w:rsid w:val="0A44B48D"/>
    <w:rsid w:val="0A4843F4"/>
    <w:rsid w:val="0A5E5914"/>
    <w:rsid w:val="0A75BCA7"/>
    <w:rsid w:val="0A7C18DC"/>
    <w:rsid w:val="0A7FA842"/>
    <w:rsid w:val="0A84A633"/>
    <w:rsid w:val="0AB0580A"/>
    <w:rsid w:val="0AC8A6F7"/>
    <w:rsid w:val="0AE7DA8A"/>
    <w:rsid w:val="0AF4FBEF"/>
    <w:rsid w:val="0AF90A8F"/>
    <w:rsid w:val="0B01D084"/>
    <w:rsid w:val="0B0306C9"/>
    <w:rsid w:val="0B0CFF2B"/>
    <w:rsid w:val="0B2DBF01"/>
    <w:rsid w:val="0B3A3843"/>
    <w:rsid w:val="0B507C86"/>
    <w:rsid w:val="0B52C1F7"/>
    <w:rsid w:val="0B5D3BFB"/>
    <w:rsid w:val="0B77B203"/>
    <w:rsid w:val="0B77D62F"/>
    <w:rsid w:val="0B808787"/>
    <w:rsid w:val="0B97418F"/>
    <w:rsid w:val="0B9E2199"/>
    <w:rsid w:val="0B9EBCC7"/>
    <w:rsid w:val="0BA7170B"/>
    <w:rsid w:val="0BA9FE3E"/>
    <w:rsid w:val="0BAA01DB"/>
    <w:rsid w:val="0BADE8FD"/>
    <w:rsid w:val="0BBBB3AE"/>
    <w:rsid w:val="0BC84F25"/>
    <w:rsid w:val="0BCD501E"/>
    <w:rsid w:val="0BE05624"/>
    <w:rsid w:val="0C009A5F"/>
    <w:rsid w:val="0C080EE2"/>
    <w:rsid w:val="0C17BBD6"/>
    <w:rsid w:val="0C1C7808"/>
    <w:rsid w:val="0C1D84CA"/>
    <w:rsid w:val="0C3E64B1"/>
    <w:rsid w:val="0C4B4241"/>
    <w:rsid w:val="0C4F29E6"/>
    <w:rsid w:val="0C52D3CC"/>
    <w:rsid w:val="0C67F0D9"/>
    <w:rsid w:val="0C942182"/>
    <w:rsid w:val="0C957F42"/>
    <w:rsid w:val="0CA14031"/>
    <w:rsid w:val="0CA65256"/>
    <w:rsid w:val="0CBE96D6"/>
    <w:rsid w:val="0CD19064"/>
    <w:rsid w:val="0CE288DF"/>
    <w:rsid w:val="0CEE979B"/>
    <w:rsid w:val="0CEEBBD6"/>
    <w:rsid w:val="0CF19537"/>
    <w:rsid w:val="0CF7FDA1"/>
    <w:rsid w:val="0D0A7E00"/>
    <w:rsid w:val="0D18D1B0"/>
    <w:rsid w:val="0D1A8889"/>
    <w:rsid w:val="0D1E1F9C"/>
    <w:rsid w:val="0D26435A"/>
    <w:rsid w:val="0D268A50"/>
    <w:rsid w:val="0D396409"/>
    <w:rsid w:val="0D401013"/>
    <w:rsid w:val="0D54E864"/>
    <w:rsid w:val="0D659610"/>
    <w:rsid w:val="0D6FBE5F"/>
    <w:rsid w:val="0D76A599"/>
    <w:rsid w:val="0DA0C93B"/>
    <w:rsid w:val="0DA4AD94"/>
    <w:rsid w:val="0DADA7C9"/>
    <w:rsid w:val="0DBB8916"/>
    <w:rsid w:val="0DC30893"/>
    <w:rsid w:val="0DDF1FA8"/>
    <w:rsid w:val="0DE9AE0B"/>
    <w:rsid w:val="0DEC65BE"/>
    <w:rsid w:val="0DECD342"/>
    <w:rsid w:val="0DFF1212"/>
    <w:rsid w:val="0E16456F"/>
    <w:rsid w:val="0E1BDB49"/>
    <w:rsid w:val="0E2C9297"/>
    <w:rsid w:val="0E409366"/>
    <w:rsid w:val="0E40CB12"/>
    <w:rsid w:val="0E67E23A"/>
    <w:rsid w:val="0E95A28B"/>
    <w:rsid w:val="0E968567"/>
    <w:rsid w:val="0EAAC795"/>
    <w:rsid w:val="0EB08EFE"/>
    <w:rsid w:val="0EB2A4AC"/>
    <w:rsid w:val="0EC91E00"/>
    <w:rsid w:val="0EDF10A3"/>
    <w:rsid w:val="0EE5110D"/>
    <w:rsid w:val="0EE79233"/>
    <w:rsid w:val="0EEA2467"/>
    <w:rsid w:val="0EF4701E"/>
    <w:rsid w:val="0EF9A02D"/>
    <w:rsid w:val="0EFD6CE3"/>
    <w:rsid w:val="0EFE96B9"/>
    <w:rsid w:val="0F07E11D"/>
    <w:rsid w:val="0F1A1686"/>
    <w:rsid w:val="0F4970A7"/>
    <w:rsid w:val="0F4A5C01"/>
    <w:rsid w:val="0F4D8668"/>
    <w:rsid w:val="0F7AED3F"/>
    <w:rsid w:val="0F8CA41E"/>
    <w:rsid w:val="0F990632"/>
    <w:rsid w:val="0FAC4CBB"/>
    <w:rsid w:val="0FAE3222"/>
    <w:rsid w:val="0FB73125"/>
    <w:rsid w:val="0FB90F0B"/>
    <w:rsid w:val="0FCFF84B"/>
    <w:rsid w:val="0FE9C10D"/>
    <w:rsid w:val="0FF51B51"/>
    <w:rsid w:val="0FF5EAAA"/>
    <w:rsid w:val="0FF74811"/>
    <w:rsid w:val="0FFC378F"/>
    <w:rsid w:val="10053D40"/>
    <w:rsid w:val="1012995F"/>
    <w:rsid w:val="103C3588"/>
    <w:rsid w:val="103EE359"/>
    <w:rsid w:val="10448DE9"/>
    <w:rsid w:val="1056F4BD"/>
    <w:rsid w:val="105895AE"/>
    <w:rsid w:val="108EEA13"/>
    <w:rsid w:val="1091BBB4"/>
    <w:rsid w:val="1096BD14"/>
    <w:rsid w:val="10A6ACB4"/>
    <w:rsid w:val="10AD86AA"/>
    <w:rsid w:val="10AF9C32"/>
    <w:rsid w:val="10B67CB4"/>
    <w:rsid w:val="10B90B91"/>
    <w:rsid w:val="10BAE5CE"/>
    <w:rsid w:val="10D8A029"/>
    <w:rsid w:val="1109AB07"/>
    <w:rsid w:val="11218AE3"/>
    <w:rsid w:val="11331E10"/>
    <w:rsid w:val="11719B7F"/>
    <w:rsid w:val="117D3230"/>
    <w:rsid w:val="11903935"/>
    <w:rsid w:val="11906E06"/>
    <w:rsid w:val="11956AD8"/>
    <w:rsid w:val="119AD9FC"/>
    <w:rsid w:val="11AEC1B7"/>
    <w:rsid w:val="11B06D58"/>
    <w:rsid w:val="11B08E1F"/>
    <w:rsid w:val="11B9143B"/>
    <w:rsid w:val="11B98C33"/>
    <w:rsid w:val="11D9E0C9"/>
    <w:rsid w:val="11DA8365"/>
    <w:rsid w:val="11DC8E67"/>
    <w:rsid w:val="11DED7A1"/>
    <w:rsid w:val="11DF2570"/>
    <w:rsid w:val="11F93106"/>
    <w:rsid w:val="11FBE817"/>
    <w:rsid w:val="12099596"/>
    <w:rsid w:val="120E1724"/>
    <w:rsid w:val="1213D092"/>
    <w:rsid w:val="1222AD27"/>
    <w:rsid w:val="12358279"/>
    <w:rsid w:val="123A02EE"/>
    <w:rsid w:val="1253E440"/>
    <w:rsid w:val="129500FE"/>
    <w:rsid w:val="12A07165"/>
    <w:rsid w:val="12D6D886"/>
    <w:rsid w:val="12E509EE"/>
    <w:rsid w:val="12E912B2"/>
    <w:rsid w:val="12EAA707"/>
    <w:rsid w:val="12EF0E1F"/>
    <w:rsid w:val="12F4CA04"/>
    <w:rsid w:val="12F8D90F"/>
    <w:rsid w:val="1309A530"/>
    <w:rsid w:val="130F4E80"/>
    <w:rsid w:val="130FA87A"/>
    <w:rsid w:val="130FAAE1"/>
    <w:rsid w:val="13236AE1"/>
    <w:rsid w:val="1324B1E9"/>
    <w:rsid w:val="13344F2C"/>
    <w:rsid w:val="13404C66"/>
    <w:rsid w:val="1343D2B1"/>
    <w:rsid w:val="134C7C7B"/>
    <w:rsid w:val="13516E4C"/>
    <w:rsid w:val="1369B292"/>
    <w:rsid w:val="13831E12"/>
    <w:rsid w:val="138C9FA2"/>
    <w:rsid w:val="13937B63"/>
    <w:rsid w:val="13981B29"/>
    <w:rsid w:val="1399E48E"/>
    <w:rsid w:val="139D0796"/>
    <w:rsid w:val="13AEC7EB"/>
    <w:rsid w:val="13B2C44F"/>
    <w:rsid w:val="13BE1941"/>
    <w:rsid w:val="13D7293B"/>
    <w:rsid w:val="13DFCDDD"/>
    <w:rsid w:val="13E263A1"/>
    <w:rsid w:val="13F1BBEC"/>
    <w:rsid w:val="13F7F04D"/>
    <w:rsid w:val="140202C1"/>
    <w:rsid w:val="140232B4"/>
    <w:rsid w:val="1404246A"/>
    <w:rsid w:val="141485B4"/>
    <w:rsid w:val="142695A2"/>
    <w:rsid w:val="14277337"/>
    <w:rsid w:val="142CE0C1"/>
    <w:rsid w:val="14404620"/>
    <w:rsid w:val="1452E7AA"/>
    <w:rsid w:val="14653C3C"/>
    <w:rsid w:val="1487F886"/>
    <w:rsid w:val="14BBFB54"/>
    <w:rsid w:val="14C2CCD5"/>
    <w:rsid w:val="14C32830"/>
    <w:rsid w:val="14F76DE4"/>
    <w:rsid w:val="1515CD52"/>
    <w:rsid w:val="153B94DF"/>
    <w:rsid w:val="153F1C72"/>
    <w:rsid w:val="1550A5CC"/>
    <w:rsid w:val="1561A113"/>
    <w:rsid w:val="1585F4A8"/>
    <w:rsid w:val="158F11BC"/>
    <w:rsid w:val="15A7C7B4"/>
    <w:rsid w:val="15AF2ABE"/>
    <w:rsid w:val="15B83CA6"/>
    <w:rsid w:val="15C766C7"/>
    <w:rsid w:val="15CDC81F"/>
    <w:rsid w:val="15E4632C"/>
    <w:rsid w:val="15FA1133"/>
    <w:rsid w:val="1607BC9E"/>
    <w:rsid w:val="16083320"/>
    <w:rsid w:val="162FBEF9"/>
    <w:rsid w:val="163902A2"/>
    <w:rsid w:val="16419E50"/>
    <w:rsid w:val="16476536"/>
    <w:rsid w:val="164B4920"/>
    <w:rsid w:val="165A903A"/>
    <w:rsid w:val="165B3493"/>
    <w:rsid w:val="1680A700"/>
    <w:rsid w:val="168AAFBF"/>
    <w:rsid w:val="168B219C"/>
    <w:rsid w:val="16943D16"/>
    <w:rsid w:val="16A10C82"/>
    <w:rsid w:val="16A1379A"/>
    <w:rsid w:val="16B21FB1"/>
    <w:rsid w:val="16B61B9A"/>
    <w:rsid w:val="16B8EC19"/>
    <w:rsid w:val="16BD61AD"/>
    <w:rsid w:val="16E3F9EF"/>
    <w:rsid w:val="16F22299"/>
    <w:rsid w:val="170023DC"/>
    <w:rsid w:val="17010BCD"/>
    <w:rsid w:val="17165B9E"/>
    <w:rsid w:val="172965F1"/>
    <w:rsid w:val="17317B7B"/>
    <w:rsid w:val="1740CA0C"/>
    <w:rsid w:val="1743A313"/>
    <w:rsid w:val="1747517E"/>
    <w:rsid w:val="175167F0"/>
    <w:rsid w:val="1753A27C"/>
    <w:rsid w:val="1763E499"/>
    <w:rsid w:val="1768B1C8"/>
    <w:rsid w:val="176B5D9E"/>
    <w:rsid w:val="1774DB47"/>
    <w:rsid w:val="17773E95"/>
    <w:rsid w:val="17804F9D"/>
    <w:rsid w:val="1786476A"/>
    <w:rsid w:val="17BBF0AE"/>
    <w:rsid w:val="17D66571"/>
    <w:rsid w:val="17D77381"/>
    <w:rsid w:val="17E38EDD"/>
    <w:rsid w:val="17E819CD"/>
    <w:rsid w:val="17FAF01A"/>
    <w:rsid w:val="18310794"/>
    <w:rsid w:val="18370DF4"/>
    <w:rsid w:val="1838541B"/>
    <w:rsid w:val="18665387"/>
    <w:rsid w:val="1873D9AC"/>
    <w:rsid w:val="18930334"/>
    <w:rsid w:val="189FC737"/>
    <w:rsid w:val="18A58D7C"/>
    <w:rsid w:val="18A79DD8"/>
    <w:rsid w:val="18AC915E"/>
    <w:rsid w:val="18B30105"/>
    <w:rsid w:val="18C92B06"/>
    <w:rsid w:val="18D29FCA"/>
    <w:rsid w:val="18DFE956"/>
    <w:rsid w:val="18F87DB1"/>
    <w:rsid w:val="1901E26E"/>
    <w:rsid w:val="19153ACB"/>
    <w:rsid w:val="19ACEDB5"/>
    <w:rsid w:val="19ADB72E"/>
    <w:rsid w:val="19B11381"/>
    <w:rsid w:val="19B896FA"/>
    <w:rsid w:val="19D35AE9"/>
    <w:rsid w:val="19D374A8"/>
    <w:rsid w:val="19DDE09C"/>
    <w:rsid w:val="19F824AA"/>
    <w:rsid w:val="1A05BF8F"/>
    <w:rsid w:val="1A1EC59C"/>
    <w:rsid w:val="1A1FF55E"/>
    <w:rsid w:val="1A207DB3"/>
    <w:rsid w:val="1A2C2203"/>
    <w:rsid w:val="1A352B74"/>
    <w:rsid w:val="1A37E297"/>
    <w:rsid w:val="1A45FA48"/>
    <w:rsid w:val="1A478258"/>
    <w:rsid w:val="1A4D6C5A"/>
    <w:rsid w:val="1A7DD481"/>
    <w:rsid w:val="1A80F2CA"/>
    <w:rsid w:val="1A978F6D"/>
    <w:rsid w:val="1A99F95B"/>
    <w:rsid w:val="1AA39061"/>
    <w:rsid w:val="1AA8AD68"/>
    <w:rsid w:val="1AB69AB9"/>
    <w:rsid w:val="1ABAD44F"/>
    <w:rsid w:val="1ABD0A91"/>
    <w:rsid w:val="1AC703FD"/>
    <w:rsid w:val="1AD52327"/>
    <w:rsid w:val="1ADE6E78"/>
    <w:rsid w:val="1AE28100"/>
    <w:rsid w:val="1AF84357"/>
    <w:rsid w:val="1B0678ED"/>
    <w:rsid w:val="1B1C57B2"/>
    <w:rsid w:val="1B2640DA"/>
    <w:rsid w:val="1B3B3FD1"/>
    <w:rsid w:val="1B413B87"/>
    <w:rsid w:val="1B47E2EA"/>
    <w:rsid w:val="1B4C9067"/>
    <w:rsid w:val="1B4FB477"/>
    <w:rsid w:val="1B58DE3B"/>
    <w:rsid w:val="1B5A71FF"/>
    <w:rsid w:val="1B5CF4FC"/>
    <w:rsid w:val="1B63AA82"/>
    <w:rsid w:val="1B64FE2F"/>
    <w:rsid w:val="1B6FCA14"/>
    <w:rsid w:val="1B70529E"/>
    <w:rsid w:val="1B7949F3"/>
    <w:rsid w:val="1B9B70D0"/>
    <w:rsid w:val="1BA47A9C"/>
    <w:rsid w:val="1BB3CD07"/>
    <w:rsid w:val="1BB6A844"/>
    <w:rsid w:val="1BC66A28"/>
    <w:rsid w:val="1BF400B6"/>
    <w:rsid w:val="1C2D9B35"/>
    <w:rsid w:val="1C2E5F48"/>
    <w:rsid w:val="1C338C42"/>
    <w:rsid w:val="1C391568"/>
    <w:rsid w:val="1C487332"/>
    <w:rsid w:val="1C5107A1"/>
    <w:rsid w:val="1C701265"/>
    <w:rsid w:val="1C9D59C8"/>
    <w:rsid w:val="1CC05209"/>
    <w:rsid w:val="1CD7B77D"/>
    <w:rsid w:val="1D278578"/>
    <w:rsid w:val="1D4086D1"/>
    <w:rsid w:val="1D4621DD"/>
    <w:rsid w:val="1D4EDAB5"/>
    <w:rsid w:val="1D525681"/>
    <w:rsid w:val="1D5305C5"/>
    <w:rsid w:val="1D5BACF8"/>
    <w:rsid w:val="1D60548A"/>
    <w:rsid w:val="1D72E68A"/>
    <w:rsid w:val="1D77CFD2"/>
    <w:rsid w:val="1D84573A"/>
    <w:rsid w:val="1D87ECC1"/>
    <w:rsid w:val="1D8D8861"/>
    <w:rsid w:val="1D9ED48C"/>
    <w:rsid w:val="1DA592A3"/>
    <w:rsid w:val="1DA9D24C"/>
    <w:rsid w:val="1DB2EE4F"/>
    <w:rsid w:val="1DBE6483"/>
    <w:rsid w:val="1DC1D9F3"/>
    <w:rsid w:val="1DC3B3E6"/>
    <w:rsid w:val="1DC7EF06"/>
    <w:rsid w:val="1DF9ED40"/>
    <w:rsid w:val="1DFD95A3"/>
    <w:rsid w:val="1E078D1A"/>
    <w:rsid w:val="1E123F89"/>
    <w:rsid w:val="1E129CB3"/>
    <w:rsid w:val="1E15AC05"/>
    <w:rsid w:val="1E3AD152"/>
    <w:rsid w:val="1E3D5738"/>
    <w:rsid w:val="1E43EAF5"/>
    <w:rsid w:val="1E49CFFB"/>
    <w:rsid w:val="1E4EEFDA"/>
    <w:rsid w:val="1E53B5B0"/>
    <w:rsid w:val="1E578F69"/>
    <w:rsid w:val="1E73F145"/>
    <w:rsid w:val="1E7ED3E2"/>
    <w:rsid w:val="1E825107"/>
    <w:rsid w:val="1E8A4494"/>
    <w:rsid w:val="1E8DA0C7"/>
    <w:rsid w:val="1E93A870"/>
    <w:rsid w:val="1E980CB2"/>
    <w:rsid w:val="1EAFD3C9"/>
    <w:rsid w:val="1EB1EBE3"/>
    <w:rsid w:val="1EC19166"/>
    <w:rsid w:val="1ED2CA0E"/>
    <w:rsid w:val="1EDF9C0B"/>
    <w:rsid w:val="1EE9B706"/>
    <w:rsid w:val="1F08609A"/>
    <w:rsid w:val="1F0DAC15"/>
    <w:rsid w:val="1F14EBC0"/>
    <w:rsid w:val="1F200A7C"/>
    <w:rsid w:val="1F30C35A"/>
    <w:rsid w:val="1F3CD626"/>
    <w:rsid w:val="1F5C1D76"/>
    <w:rsid w:val="1F601FA9"/>
    <w:rsid w:val="1F719598"/>
    <w:rsid w:val="1F921D86"/>
    <w:rsid w:val="1F94E943"/>
    <w:rsid w:val="1FA3B1CF"/>
    <w:rsid w:val="1FA79165"/>
    <w:rsid w:val="1FC2F47E"/>
    <w:rsid w:val="1FD2DD9E"/>
    <w:rsid w:val="1FD4B440"/>
    <w:rsid w:val="1FDAA700"/>
    <w:rsid w:val="1FDC28CF"/>
    <w:rsid w:val="1FE96CCF"/>
    <w:rsid w:val="1FF9162D"/>
    <w:rsid w:val="201A494B"/>
    <w:rsid w:val="201E50D3"/>
    <w:rsid w:val="201EB6FC"/>
    <w:rsid w:val="2037869C"/>
    <w:rsid w:val="203B3222"/>
    <w:rsid w:val="20472AE8"/>
    <w:rsid w:val="2051CBB1"/>
    <w:rsid w:val="20937EC2"/>
    <w:rsid w:val="209EDB55"/>
    <w:rsid w:val="20AF3C3C"/>
    <w:rsid w:val="20CB2DE0"/>
    <w:rsid w:val="20D851DC"/>
    <w:rsid w:val="20ED08ED"/>
    <w:rsid w:val="20FBB283"/>
    <w:rsid w:val="20FC6693"/>
    <w:rsid w:val="21150130"/>
    <w:rsid w:val="211F330A"/>
    <w:rsid w:val="213D7FCD"/>
    <w:rsid w:val="21424894"/>
    <w:rsid w:val="21433BA2"/>
    <w:rsid w:val="214428D2"/>
    <w:rsid w:val="21448B46"/>
    <w:rsid w:val="214CD2F3"/>
    <w:rsid w:val="21553BF1"/>
    <w:rsid w:val="21578A71"/>
    <w:rsid w:val="216733A9"/>
    <w:rsid w:val="216C346B"/>
    <w:rsid w:val="21807BD0"/>
    <w:rsid w:val="21810120"/>
    <w:rsid w:val="218C3002"/>
    <w:rsid w:val="21B3B0FB"/>
    <w:rsid w:val="21B71D1E"/>
    <w:rsid w:val="21BB0775"/>
    <w:rsid w:val="21C116C9"/>
    <w:rsid w:val="21D1DD40"/>
    <w:rsid w:val="21E46D5F"/>
    <w:rsid w:val="21F22867"/>
    <w:rsid w:val="21FAA075"/>
    <w:rsid w:val="220414C5"/>
    <w:rsid w:val="2224438C"/>
    <w:rsid w:val="222C9E90"/>
    <w:rsid w:val="222CAA3D"/>
    <w:rsid w:val="22343595"/>
    <w:rsid w:val="224CBA5D"/>
    <w:rsid w:val="224E50E9"/>
    <w:rsid w:val="225ECE2E"/>
    <w:rsid w:val="22658ED7"/>
    <w:rsid w:val="2267D925"/>
    <w:rsid w:val="226FF029"/>
    <w:rsid w:val="227FD1ED"/>
    <w:rsid w:val="228358A4"/>
    <w:rsid w:val="22876229"/>
    <w:rsid w:val="2294BC0D"/>
    <w:rsid w:val="22AD9084"/>
    <w:rsid w:val="22AF0B80"/>
    <w:rsid w:val="22AF46D6"/>
    <w:rsid w:val="22C5CA7F"/>
    <w:rsid w:val="22DFEE1A"/>
    <w:rsid w:val="22E172F7"/>
    <w:rsid w:val="22E2C451"/>
    <w:rsid w:val="22EE959E"/>
    <w:rsid w:val="22EF564F"/>
    <w:rsid w:val="22FA773F"/>
    <w:rsid w:val="2319F9BB"/>
    <w:rsid w:val="231BAB5F"/>
    <w:rsid w:val="231F0083"/>
    <w:rsid w:val="2324152A"/>
    <w:rsid w:val="2324231E"/>
    <w:rsid w:val="233816F7"/>
    <w:rsid w:val="233A836B"/>
    <w:rsid w:val="2343BD02"/>
    <w:rsid w:val="234CD7E8"/>
    <w:rsid w:val="2365556B"/>
    <w:rsid w:val="236D33AC"/>
    <w:rsid w:val="236DA7FA"/>
    <w:rsid w:val="2376F5A8"/>
    <w:rsid w:val="23973A58"/>
    <w:rsid w:val="23A04F0D"/>
    <w:rsid w:val="23B06F2C"/>
    <w:rsid w:val="23C44123"/>
    <w:rsid w:val="23D40137"/>
    <w:rsid w:val="23EA4C36"/>
    <w:rsid w:val="23F4F0B8"/>
    <w:rsid w:val="23F917F7"/>
    <w:rsid w:val="23FE9987"/>
    <w:rsid w:val="240F334D"/>
    <w:rsid w:val="241F05CB"/>
    <w:rsid w:val="24322F43"/>
    <w:rsid w:val="243AC4EC"/>
    <w:rsid w:val="243D0B82"/>
    <w:rsid w:val="244278CD"/>
    <w:rsid w:val="2457DA6E"/>
    <w:rsid w:val="245A701E"/>
    <w:rsid w:val="2463289D"/>
    <w:rsid w:val="2468FABE"/>
    <w:rsid w:val="247D235B"/>
    <w:rsid w:val="24A57A64"/>
    <w:rsid w:val="24B2B818"/>
    <w:rsid w:val="24CA5D77"/>
    <w:rsid w:val="24D9BBA4"/>
    <w:rsid w:val="24DE5F56"/>
    <w:rsid w:val="2504E58D"/>
    <w:rsid w:val="250F152F"/>
    <w:rsid w:val="251CFB34"/>
    <w:rsid w:val="251DFDB5"/>
    <w:rsid w:val="251E6DB0"/>
    <w:rsid w:val="252476DC"/>
    <w:rsid w:val="252B7061"/>
    <w:rsid w:val="253A19EB"/>
    <w:rsid w:val="253FE8D5"/>
    <w:rsid w:val="255E679A"/>
    <w:rsid w:val="25657720"/>
    <w:rsid w:val="256EF679"/>
    <w:rsid w:val="2579C0DF"/>
    <w:rsid w:val="257CAAD9"/>
    <w:rsid w:val="25807432"/>
    <w:rsid w:val="25809AE8"/>
    <w:rsid w:val="25912C04"/>
    <w:rsid w:val="25988EF3"/>
    <w:rsid w:val="259E6F37"/>
    <w:rsid w:val="25A97E02"/>
    <w:rsid w:val="25B3B31D"/>
    <w:rsid w:val="25C9ADAE"/>
    <w:rsid w:val="25D14755"/>
    <w:rsid w:val="25D658A4"/>
    <w:rsid w:val="25D7682C"/>
    <w:rsid w:val="25EB92DD"/>
    <w:rsid w:val="2604FFB4"/>
    <w:rsid w:val="2605F949"/>
    <w:rsid w:val="262105B2"/>
    <w:rsid w:val="262489C7"/>
    <w:rsid w:val="26360B77"/>
    <w:rsid w:val="26371F9B"/>
    <w:rsid w:val="263A6502"/>
    <w:rsid w:val="2649E760"/>
    <w:rsid w:val="26511ADD"/>
    <w:rsid w:val="2656D9EC"/>
    <w:rsid w:val="265B13DA"/>
    <w:rsid w:val="2669AD6A"/>
    <w:rsid w:val="26834EB5"/>
    <w:rsid w:val="2693F05D"/>
    <w:rsid w:val="26A329B8"/>
    <w:rsid w:val="26BC4218"/>
    <w:rsid w:val="26BE1F85"/>
    <w:rsid w:val="26BF6413"/>
    <w:rsid w:val="26CFA02F"/>
    <w:rsid w:val="26D43FB8"/>
    <w:rsid w:val="26E11FCF"/>
    <w:rsid w:val="26F502B6"/>
    <w:rsid w:val="270D9EBB"/>
    <w:rsid w:val="27139890"/>
    <w:rsid w:val="27283511"/>
    <w:rsid w:val="27283564"/>
    <w:rsid w:val="272F02D9"/>
    <w:rsid w:val="2733D4F3"/>
    <w:rsid w:val="2750FEBE"/>
    <w:rsid w:val="27550849"/>
    <w:rsid w:val="27559FFA"/>
    <w:rsid w:val="2769F587"/>
    <w:rsid w:val="2773825E"/>
    <w:rsid w:val="27782AB6"/>
    <w:rsid w:val="278A4695"/>
    <w:rsid w:val="2790B358"/>
    <w:rsid w:val="2790CC07"/>
    <w:rsid w:val="279C6FEB"/>
    <w:rsid w:val="27B5E300"/>
    <w:rsid w:val="27B7526D"/>
    <w:rsid w:val="27B80953"/>
    <w:rsid w:val="27C1A193"/>
    <w:rsid w:val="27D35171"/>
    <w:rsid w:val="27E4A3E4"/>
    <w:rsid w:val="27EA2F1D"/>
    <w:rsid w:val="280122D3"/>
    <w:rsid w:val="28273AEA"/>
    <w:rsid w:val="28379F51"/>
    <w:rsid w:val="28425D4E"/>
    <w:rsid w:val="284AF219"/>
    <w:rsid w:val="2857B08E"/>
    <w:rsid w:val="2865E452"/>
    <w:rsid w:val="2872D37D"/>
    <w:rsid w:val="2890358E"/>
    <w:rsid w:val="28907FE2"/>
    <w:rsid w:val="28A18353"/>
    <w:rsid w:val="28BDBB6F"/>
    <w:rsid w:val="28C3CE89"/>
    <w:rsid w:val="28C9CA9D"/>
    <w:rsid w:val="28DC210A"/>
    <w:rsid w:val="28ED7BC0"/>
    <w:rsid w:val="28FB8EB4"/>
    <w:rsid w:val="2911470A"/>
    <w:rsid w:val="291D88E4"/>
    <w:rsid w:val="293FCB0F"/>
    <w:rsid w:val="294D91BE"/>
    <w:rsid w:val="295F4F80"/>
    <w:rsid w:val="297E3339"/>
    <w:rsid w:val="2981E0D4"/>
    <w:rsid w:val="298C5730"/>
    <w:rsid w:val="29A27BB4"/>
    <w:rsid w:val="29A5CA0B"/>
    <w:rsid w:val="29AE5EB3"/>
    <w:rsid w:val="29C86F35"/>
    <w:rsid w:val="29C899F6"/>
    <w:rsid w:val="29CDB1ED"/>
    <w:rsid w:val="29D4B144"/>
    <w:rsid w:val="2A03451F"/>
    <w:rsid w:val="2A0BCF2A"/>
    <w:rsid w:val="2A0D17B9"/>
    <w:rsid w:val="2A100558"/>
    <w:rsid w:val="2A2EF2AB"/>
    <w:rsid w:val="2A4910DF"/>
    <w:rsid w:val="2A6C5EF5"/>
    <w:rsid w:val="2AA74D3A"/>
    <w:rsid w:val="2AA96BD1"/>
    <w:rsid w:val="2AB41765"/>
    <w:rsid w:val="2AC0360E"/>
    <w:rsid w:val="2AE4E5E1"/>
    <w:rsid w:val="2AF83E34"/>
    <w:rsid w:val="2AF8EAB4"/>
    <w:rsid w:val="2B0D629A"/>
    <w:rsid w:val="2B145676"/>
    <w:rsid w:val="2B29C584"/>
    <w:rsid w:val="2B329F7C"/>
    <w:rsid w:val="2B3CC66E"/>
    <w:rsid w:val="2B3D9354"/>
    <w:rsid w:val="2B408625"/>
    <w:rsid w:val="2B415B1D"/>
    <w:rsid w:val="2B416F13"/>
    <w:rsid w:val="2B4C656D"/>
    <w:rsid w:val="2B4FDF89"/>
    <w:rsid w:val="2B5AFC74"/>
    <w:rsid w:val="2B5C2DCC"/>
    <w:rsid w:val="2B644301"/>
    <w:rsid w:val="2B6F1F49"/>
    <w:rsid w:val="2B7DC90A"/>
    <w:rsid w:val="2B932A8D"/>
    <w:rsid w:val="2B96DF38"/>
    <w:rsid w:val="2B97967F"/>
    <w:rsid w:val="2BB98695"/>
    <w:rsid w:val="2BBDDF24"/>
    <w:rsid w:val="2BC0CE1A"/>
    <w:rsid w:val="2BC15EF2"/>
    <w:rsid w:val="2BDD2588"/>
    <w:rsid w:val="2C23DA92"/>
    <w:rsid w:val="2C275607"/>
    <w:rsid w:val="2C3558AC"/>
    <w:rsid w:val="2C3EA798"/>
    <w:rsid w:val="2C47D740"/>
    <w:rsid w:val="2C650871"/>
    <w:rsid w:val="2C6C18E7"/>
    <w:rsid w:val="2C7AE1AC"/>
    <w:rsid w:val="2C81A9BB"/>
    <w:rsid w:val="2C984087"/>
    <w:rsid w:val="2C985A86"/>
    <w:rsid w:val="2CB2B297"/>
    <w:rsid w:val="2CB3BBFC"/>
    <w:rsid w:val="2CCA6C88"/>
    <w:rsid w:val="2CE7897B"/>
    <w:rsid w:val="2CE78E6C"/>
    <w:rsid w:val="2D093090"/>
    <w:rsid w:val="2D0AF88A"/>
    <w:rsid w:val="2D12865C"/>
    <w:rsid w:val="2D18C4A5"/>
    <w:rsid w:val="2D1A0AD2"/>
    <w:rsid w:val="2D1B5839"/>
    <w:rsid w:val="2D27AECA"/>
    <w:rsid w:val="2D33BAB2"/>
    <w:rsid w:val="2D3FB522"/>
    <w:rsid w:val="2D41EE69"/>
    <w:rsid w:val="2D45962C"/>
    <w:rsid w:val="2D65AC4C"/>
    <w:rsid w:val="2D6D858E"/>
    <w:rsid w:val="2D79D615"/>
    <w:rsid w:val="2D82EA05"/>
    <w:rsid w:val="2D85FC16"/>
    <w:rsid w:val="2D8B3C36"/>
    <w:rsid w:val="2D8B7A31"/>
    <w:rsid w:val="2D92E4E7"/>
    <w:rsid w:val="2DA2107C"/>
    <w:rsid w:val="2DA52A91"/>
    <w:rsid w:val="2DA5A810"/>
    <w:rsid w:val="2DB7E87C"/>
    <w:rsid w:val="2DBAEA39"/>
    <w:rsid w:val="2DBB27B1"/>
    <w:rsid w:val="2DBFE3DA"/>
    <w:rsid w:val="2DCCD585"/>
    <w:rsid w:val="2DDC5E01"/>
    <w:rsid w:val="2DDE18F4"/>
    <w:rsid w:val="2DE0D663"/>
    <w:rsid w:val="2DE9BD67"/>
    <w:rsid w:val="2DF6420E"/>
    <w:rsid w:val="2E0EDA72"/>
    <w:rsid w:val="2E16308C"/>
    <w:rsid w:val="2E17B971"/>
    <w:rsid w:val="2E17BF42"/>
    <w:rsid w:val="2E295C8C"/>
    <w:rsid w:val="2E2C6702"/>
    <w:rsid w:val="2E2E4213"/>
    <w:rsid w:val="2E2FD7A0"/>
    <w:rsid w:val="2E382948"/>
    <w:rsid w:val="2E564E4E"/>
    <w:rsid w:val="2E689BF6"/>
    <w:rsid w:val="2E76FFD1"/>
    <w:rsid w:val="2E78FB52"/>
    <w:rsid w:val="2E79018A"/>
    <w:rsid w:val="2E9FB719"/>
    <w:rsid w:val="2EA7BC5A"/>
    <w:rsid w:val="2EAD78F1"/>
    <w:rsid w:val="2EAFB534"/>
    <w:rsid w:val="2EB8AE42"/>
    <w:rsid w:val="2EBFE446"/>
    <w:rsid w:val="2ECF4D98"/>
    <w:rsid w:val="2ECF6E70"/>
    <w:rsid w:val="2F1798DB"/>
    <w:rsid w:val="2F24A358"/>
    <w:rsid w:val="2F25C57E"/>
    <w:rsid w:val="2F2B8040"/>
    <w:rsid w:val="2F52D811"/>
    <w:rsid w:val="2F57E879"/>
    <w:rsid w:val="2F5FF2D1"/>
    <w:rsid w:val="2F6F7D2B"/>
    <w:rsid w:val="2F80B0DB"/>
    <w:rsid w:val="2F840C67"/>
    <w:rsid w:val="2F868E75"/>
    <w:rsid w:val="2FA9B274"/>
    <w:rsid w:val="2FAA9C1D"/>
    <w:rsid w:val="2FAD6B6B"/>
    <w:rsid w:val="2FB00E86"/>
    <w:rsid w:val="2FB82727"/>
    <w:rsid w:val="2FBCF74B"/>
    <w:rsid w:val="2FBD0DDA"/>
    <w:rsid w:val="2FC271BF"/>
    <w:rsid w:val="2FD4FFD9"/>
    <w:rsid w:val="2FE5823A"/>
    <w:rsid w:val="2FF33262"/>
    <w:rsid w:val="300C5F1D"/>
    <w:rsid w:val="30123B8A"/>
    <w:rsid w:val="301B6D36"/>
    <w:rsid w:val="3020159A"/>
    <w:rsid w:val="302B5DD1"/>
    <w:rsid w:val="302D1C11"/>
    <w:rsid w:val="302DE21E"/>
    <w:rsid w:val="3034A5BF"/>
    <w:rsid w:val="303D0E1C"/>
    <w:rsid w:val="304A85CF"/>
    <w:rsid w:val="304C5C83"/>
    <w:rsid w:val="305AA6AC"/>
    <w:rsid w:val="30725C3D"/>
    <w:rsid w:val="30747AAE"/>
    <w:rsid w:val="3076EF78"/>
    <w:rsid w:val="307872D3"/>
    <w:rsid w:val="307BD54C"/>
    <w:rsid w:val="3098F921"/>
    <w:rsid w:val="30A7678B"/>
    <w:rsid w:val="30B97BC0"/>
    <w:rsid w:val="30BE128F"/>
    <w:rsid w:val="30C5DC7A"/>
    <w:rsid w:val="30D687BA"/>
    <w:rsid w:val="30DD6E8C"/>
    <w:rsid w:val="30E2E74D"/>
    <w:rsid w:val="30EDD66E"/>
    <w:rsid w:val="311A86D6"/>
    <w:rsid w:val="313405D9"/>
    <w:rsid w:val="313CE2CF"/>
    <w:rsid w:val="3153E2D4"/>
    <w:rsid w:val="315581E7"/>
    <w:rsid w:val="3167F513"/>
    <w:rsid w:val="316F5E4A"/>
    <w:rsid w:val="31731EC5"/>
    <w:rsid w:val="3174662C"/>
    <w:rsid w:val="31827055"/>
    <w:rsid w:val="31832F4C"/>
    <w:rsid w:val="31A94DBD"/>
    <w:rsid w:val="31B07716"/>
    <w:rsid w:val="31BCC48B"/>
    <w:rsid w:val="31BD002B"/>
    <w:rsid w:val="31BD1FA6"/>
    <w:rsid w:val="31C84834"/>
    <w:rsid w:val="31CA94AB"/>
    <w:rsid w:val="31D764E9"/>
    <w:rsid w:val="31EAE597"/>
    <w:rsid w:val="31FDEE26"/>
    <w:rsid w:val="320E4E0B"/>
    <w:rsid w:val="321BED9A"/>
    <w:rsid w:val="321F47EE"/>
    <w:rsid w:val="32217F72"/>
    <w:rsid w:val="322258B6"/>
    <w:rsid w:val="32283DD4"/>
    <w:rsid w:val="32547558"/>
    <w:rsid w:val="3278ECA9"/>
    <w:rsid w:val="32822EE5"/>
    <w:rsid w:val="328344F3"/>
    <w:rsid w:val="32A31A40"/>
    <w:rsid w:val="32B47EAE"/>
    <w:rsid w:val="32C6FEB3"/>
    <w:rsid w:val="32C7FA33"/>
    <w:rsid w:val="32CD1847"/>
    <w:rsid w:val="32DE7C4B"/>
    <w:rsid w:val="3328D47B"/>
    <w:rsid w:val="333D2998"/>
    <w:rsid w:val="3356CAFB"/>
    <w:rsid w:val="335E7430"/>
    <w:rsid w:val="336D8604"/>
    <w:rsid w:val="339E5778"/>
    <w:rsid w:val="33A1DA48"/>
    <w:rsid w:val="33B27476"/>
    <w:rsid w:val="33B6C4B0"/>
    <w:rsid w:val="33C94E28"/>
    <w:rsid w:val="33CFFAE2"/>
    <w:rsid w:val="33D57223"/>
    <w:rsid w:val="33DD6F47"/>
    <w:rsid w:val="33EDCE49"/>
    <w:rsid w:val="33F0172D"/>
    <w:rsid w:val="33FFF59C"/>
    <w:rsid w:val="340F1E54"/>
    <w:rsid w:val="341B024F"/>
    <w:rsid w:val="34305C9B"/>
    <w:rsid w:val="344AE284"/>
    <w:rsid w:val="3454C8B5"/>
    <w:rsid w:val="3454CBAC"/>
    <w:rsid w:val="34578386"/>
    <w:rsid w:val="3466DAE5"/>
    <w:rsid w:val="34702C13"/>
    <w:rsid w:val="34735DB0"/>
    <w:rsid w:val="347B10A8"/>
    <w:rsid w:val="34912D5C"/>
    <w:rsid w:val="3492D3A5"/>
    <w:rsid w:val="34B2CF08"/>
    <w:rsid w:val="34C88205"/>
    <w:rsid w:val="34D243FF"/>
    <w:rsid w:val="34EA7F6A"/>
    <w:rsid w:val="34F68FD8"/>
    <w:rsid w:val="350413B8"/>
    <w:rsid w:val="350C31E5"/>
    <w:rsid w:val="351724EA"/>
    <w:rsid w:val="352796C5"/>
    <w:rsid w:val="35369EEC"/>
    <w:rsid w:val="35400F90"/>
    <w:rsid w:val="35640017"/>
    <w:rsid w:val="3564EE29"/>
    <w:rsid w:val="3569F15C"/>
    <w:rsid w:val="356DF706"/>
    <w:rsid w:val="35788C23"/>
    <w:rsid w:val="357C2282"/>
    <w:rsid w:val="357E8968"/>
    <w:rsid w:val="35C469A0"/>
    <w:rsid w:val="35CD53A9"/>
    <w:rsid w:val="35D7B396"/>
    <w:rsid w:val="35DAFE98"/>
    <w:rsid w:val="36044EE0"/>
    <w:rsid w:val="3615126F"/>
    <w:rsid w:val="361F0C9F"/>
    <w:rsid w:val="362A2B03"/>
    <w:rsid w:val="362A68BB"/>
    <w:rsid w:val="362E9E2B"/>
    <w:rsid w:val="3641692B"/>
    <w:rsid w:val="364D5585"/>
    <w:rsid w:val="366BC964"/>
    <w:rsid w:val="3673061C"/>
    <w:rsid w:val="3673BA87"/>
    <w:rsid w:val="3694A423"/>
    <w:rsid w:val="369C9AA2"/>
    <w:rsid w:val="36A2EA34"/>
    <w:rsid w:val="36A524CA"/>
    <w:rsid w:val="36ABF555"/>
    <w:rsid w:val="36AE840E"/>
    <w:rsid w:val="36E29284"/>
    <w:rsid w:val="36EA5346"/>
    <w:rsid w:val="37026283"/>
    <w:rsid w:val="370690C0"/>
    <w:rsid w:val="37131504"/>
    <w:rsid w:val="373C5824"/>
    <w:rsid w:val="37605E18"/>
    <w:rsid w:val="37666302"/>
    <w:rsid w:val="3770209E"/>
    <w:rsid w:val="3771FF21"/>
    <w:rsid w:val="377D9CF1"/>
    <w:rsid w:val="377F1B31"/>
    <w:rsid w:val="378F5006"/>
    <w:rsid w:val="37927EAF"/>
    <w:rsid w:val="37957230"/>
    <w:rsid w:val="37A54F2F"/>
    <w:rsid w:val="37AF7881"/>
    <w:rsid w:val="37B2BD27"/>
    <w:rsid w:val="37B3A440"/>
    <w:rsid w:val="37BC5C3C"/>
    <w:rsid w:val="37BD207D"/>
    <w:rsid w:val="37C6C4F5"/>
    <w:rsid w:val="37C96FD9"/>
    <w:rsid w:val="37CD5567"/>
    <w:rsid w:val="37D03B5D"/>
    <w:rsid w:val="37D73B12"/>
    <w:rsid w:val="37DE44B5"/>
    <w:rsid w:val="37E38D0A"/>
    <w:rsid w:val="3808DD46"/>
    <w:rsid w:val="38093E67"/>
    <w:rsid w:val="38168D95"/>
    <w:rsid w:val="3832E1D8"/>
    <w:rsid w:val="38586DC3"/>
    <w:rsid w:val="38641C6D"/>
    <w:rsid w:val="3870D526"/>
    <w:rsid w:val="387CC7F4"/>
    <w:rsid w:val="389B534B"/>
    <w:rsid w:val="38BD70D0"/>
    <w:rsid w:val="38C42770"/>
    <w:rsid w:val="38C55659"/>
    <w:rsid w:val="38CADD95"/>
    <w:rsid w:val="38D1DBE0"/>
    <w:rsid w:val="38D9E164"/>
    <w:rsid w:val="38FF4C96"/>
    <w:rsid w:val="38FF4D0C"/>
    <w:rsid w:val="391ABD00"/>
    <w:rsid w:val="395A84A6"/>
    <w:rsid w:val="395D7A2D"/>
    <w:rsid w:val="3986A7E1"/>
    <w:rsid w:val="3993D18B"/>
    <w:rsid w:val="39A37566"/>
    <w:rsid w:val="39AABBC1"/>
    <w:rsid w:val="39C3D614"/>
    <w:rsid w:val="39E7D172"/>
    <w:rsid w:val="39EB179B"/>
    <w:rsid w:val="39F965A6"/>
    <w:rsid w:val="3A087E0A"/>
    <w:rsid w:val="3A1BF97B"/>
    <w:rsid w:val="3A29620B"/>
    <w:rsid w:val="3A2BCE5D"/>
    <w:rsid w:val="3A5D973C"/>
    <w:rsid w:val="3A5DDD49"/>
    <w:rsid w:val="3A626A24"/>
    <w:rsid w:val="3A6475F8"/>
    <w:rsid w:val="3A65FF18"/>
    <w:rsid w:val="3A767CF4"/>
    <w:rsid w:val="3A7C418C"/>
    <w:rsid w:val="3A88AD6E"/>
    <w:rsid w:val="3ABBC5C1"/>
    <w:rsid w:val="3ABE19BD"/>
    <w:rsid w:val="3ABF2014"/>
    <w:rsid w:val="3AC326AE"/>
    <w:rsid w:val="3AC4EB68"/>
    <w:rsid w:val="3AF4A82A"/>
    <w:rsid w:val="3AFE1FB9"/>
    <w:rsid w:val="3B1E1477"/>
    <w:rsid w:val="3B333768"/>
    <w:rsid w:val="3B3C5E89"/>
    <w:rsid w:val="3B3E682A"/>
    <w:rsid w:val="3B409713"/>
    <w:rsid w:val="3B4FE322"/>
    <w:rsid w:val="3B645FE2"/>
    <w:rsid w:val="3B647257"/>
    <w:rsid w:val="3B6CD0E1"/>
    <w:rsid w:val="3B8E8C87"/>
    <w:rsid w:val="3B95CE60"/>
    <w:rsid w:val="3B9F8851"/>
    <w:rsid w:val="3BA5B7CF"/>
    <w:rsid w:val="3BA97D75"/>
    <w:rsid w:val="3BC198AD"/>
    <w:rsid w:val="3BD36860"/>
    <w:rsid w:val="3BD3E095"/>
    <w:rsid w:val="3C0D7DC9"/>
    <w:rsid w:val="3C134181"/>
    <w:rsid w:val="3C2BB734"/>
    <w:rsid w:val="3C2DC831"/>
    <w:rsid w:val="3C30BF3B"/>
    <w:rsid w:val="3C4E75FD"/>
    <w:rsid w:val="3C5321D4"/>
    <w:rsid w:val="3C66341B"/>
    <w:rsid w:val="3C714CC6"/>
    <w:rsid w:val="3C73A1E8"/>
    <w:rsid w:val="3C7AB134"/>
    <w:rsid w:val="3C7AC558"/>
    <w:rsid w:val="3C82F4DD"/>
    <w:rsid w:val="3C98730E"/>
    <w:rsid w:val="3CA42882"/>
    <w:rsid w:val="3CC119C0"/>
    <w:rsid w:val="3CE0F1B7"/>
    <w:rsid w:val="3CF48D40"/>
    <w:rsid w:val="3CFC4F94"/>
    <w:rsid w:val="3D023F1C"/>
    <w:rsid w:val="3D0A46A5"/>
    <w:rsid w:val="3D226D0E"/>
    <w:rsid w:val="3D4393D1"/>
    <w:rsid w:val="3D48DC9F"/>
    <w:rsid w:val="3D517DF8"/>
    <w:rsid w:val="3D623637"/>
    <w:rsid w:val="3D72C42F"/>
    <w:rsid w:val="3D72FA24"/>
    <w:rsid w:val="3D890AD4"/>
    <w:rsid w:val="3DAD352E"/>
    <w:rsid w:val="3DAF0001"/>
    <w:rsid w:val="3DB4AD90"/>
    <w:rsid w:val="3DBF8F3C"/>
    <w:rsid w:val="3DD8B04D"/>
    <w:rsid w:val="3DDE5A65"/>
    <w:rsid w:val="3DE33092"/>
    <w:rsid w:val="3DF07F40"/>
    <w:rsid w:val="3DFD06E6"/>
    <w:rsid w:val="3E0062A0"/>
    <w:rsid w:val="3E015B2B"/>
    <w:rsid w:val="3E0C61D6"/>
    <w:rsid w:val="3E18477F"/>
    <w:rsid w:val="3E1F5F5C"/>
    <w:rsid w:val="3E46EA9C"/>
    <w:rsid w:val="3E52642D"/>
    <w:rsid w:val="3E5A6B9D"/>
    <w:rsid w:val="3E661676"/>
    <w:rsid w:val="3E759E2E"/>
    <w:rsid w:val="3E895D63"/>
    <w:rsid w:val="3EA4521F"/>
    <w:rsid w:val="3EB61FEA"/>
    <w:rsid w:val="3EB64058"/>
    <w:rsid w:val="3EB90218"/>
    <w:rsid w:val="3ED5C7B2"/>
    <w:rsid w:val="3ED93E96"/>
    <w:rsid w:val="3EE2DF9B"/>
    <w:rsid w:val="3EE861E9"/>
    <w:rsid w:val="3EEE6FFD"/>
    <w:rsid w:val="3EF083EC"/>
    <w:rsid w:val="3EF9FBB0"/>
    <w:rsid w:val="3EFA138E"/>
    <w:rsid w:val="3F0F09BD"/>
    <w:rsid w:val="3F105CD1"/>
    <w:rsid w:val="3F2B3012"/>
    <w:rsid w:val="3F2E57EC"/>
    <w:rsid w:val="3F33DAE6"/>
    <w:rsid w:val="3F3B43CC"/>
    <w:rsid w:val="3F3DBD18"/>
    <w:rsid w:val="3F3DC715"/>
    <w:rsid w:val="3F3E21DB"/>
    <w:rsid w:val="3F3EBD06"/>
    <w:rsid w:val="3F48C1B4"/>
    <w:rsid w:val="3F501AE1"/>
    <w:rsid w:val="3F589072"/>
    <w:rsid w:val="3F59011B"/>
    <w:rsid w:val="3F64FBC0"/>
    <w:rsid w:val="3F79142B"/>
    <w:rsid w:val="3F80BC21"/>
    <w:rsid w:val="3FA1C050"/>
    <w:rsid w:val="3FAC3CD4"/>
    <w:rsid w:val="3FB19ECE"/>
    <w:rsid w:val="3FBA889C"/>
    <w:rsid w:val="3FC4480D"/>
    <w:rsid w:val="3FCB19FF"/>
    <w:rsid w:val="3FE7B085"/>
    <w:rsid w:val="3FEDDACC"/>
    <w:rsid w:val="400B1FC9"/>
    <w:rsid w:val="401CB460"/>
    <w:rsid w:val="4038EE7E"/>
    <w:rsid w:val="40455424"/>
    <w:rsid w:val="40665A94"/>
    <w:rsid w:val="4074DA27"/>
    <w:rsid w:val="407629B3"/>
    <w:rsid w:val="40835D5D"/>
    <w:rsid w:val="40962479"/>
    <w:rsid w:val="409E5397"/>
    <w:rsid w:val="40A0EB58"/>
    <w:rsid w:val="40A3A1D6"/>
    <w:rsid w:val="40AA1C35"/>
    <w:rsid w:val="40BCC890"/>
    <w:rsid w:val="40C84DC6"/>
    <w:rsid w:val="40E4DBCC"/>
    <w:rsid w:val="40F639F4"/>
    <w:rsid w:val="40FD1D97"/>
    <w:rsid w:val="41143DED"/>
    <w:rsid w:val="411CF719"/>
    <w:rsid w:val="4121C2DE"/>
    <w:rsid w:val="4126576F"/>
    <w:rsid w:val="4130EC4F"/>
    <w:rsid w:val="413BB25A"/>
    <w:rsid w:val="4142E2D5"/>
    <w:rsid w:val="41447151"/>
    <w:rsid w:val="41617C04"/>
    <w:rsid w:val="417BF1F1"/>
    <w:rsid w:val="41892CF7"/>
    <w:rsid w:val="4197EB1F"/>
    <w:rsid w:val="41988C02"/>
    <w:rsid w:val="41B264F5"/>
    <w:rsid w:val="41C288AD"/>
    <w:rsid w:val="41CF07BC"/>
    <w:rsid w:val="41E230AB"/>
    <w:rsid w:val="4222990F"/>
    <w:rsid w:val="4226104E"/>
    <w:rsid w:val="4226DED7"/>
    <w:rsid w:val="422D0271"/>
    <w:rsid w:val="424832DF"/>
    <w:rsid w:val="42622D51"/>
    <w:rsid w:val="426CB345"/>
    <w:rsid w:val="426DFEBF"/>
    <w:rsid w:val="42864E5D"/>
    <w:rsid w:val="42AAD4FF"/>
    <w:rsid w:val="42B9ABC1"/>
    <w:rsid w:val="42BC8E18"/>
    <w:rsid w:val="42BC9B26"/>
    <w:rsid w:val="42D59FFE"/>
    <w:rsid w:val="42D6280F"/>
    <w:rsid w:val="42D6D5C1"/>
    <w:rsid w:val="42DD1957"/>
    <w:rsid w:val="42E704DC"/>
    <w:rsid w:val="42E7C4CF"/>
    <w:rsid w:val="42F2C013"/>
    <w:rsid w:val="430C3FF8"/>
    <w:rsid w:val="431797DB"/>
    <w:rsid w:val="4318A561"/>
    <w:rsid w:val="431B1FDD"/>
    <w:rsid w:val="432134F8"/>
    <w:rsid w:val="4322BA16"/>
    <w:rsid w:val="4325F69B"/>
    <w:rsid w:val="432EF85C"/>
    <w:rsid w:val="433FB88D"/>
    <w:rsid w:val="43468CC5"/>
    <w:rsid w:val="43592A59"/>
    <w:rsid w:val="435C9BC7"/>
    <w:rsid w:val="4371B6C5"/>
    <w:rsid w:val="43726033"/>
    <w:rsid w:val="4377484A"/>
    <w:rsid w:val="43798AEC"/>
    <w:rsid w:val="437CA9A0"/>
    <w:rsid w:val="43811CBD"/>
    <w:rsid w:val="43868646"/>
    <w:rsid w:val="438C65B8"/>
    <w:rsid w:val="438D1B89"/>
    <w:rsid w:val="439E2194"/>
    <w:rsid w:val="43A10FB0"/>
    <w:rsid w:val="43A5EFAD"/>
    <w:rsid w:val="43BC384F"/>
    <w:rsid w:val="43D38FEB"/>
    <w:rsid w:val="43E9E256"/>
    <w:rsid w:val="43FCB1B8"/>
    <w:rsid w:val="440F5858"/>
    <w:rsid w:val="44129612"/>
    <w:rsid w:val="4418EDBC"/>
    <w:rsid w:val="441E7C8D"/>
    <w:rsid w:val="44420027"/>
    <w:rsid w:val="445C305C"/>
    <w:rsid w:val="44675787"/>
    <w:rsid w:val="44699CBB"/>
    <w:rsid w:val="44737A61"/>
    <w:rsid w:val="448E0012"/>
    <w:rsid w:val="448EF508"/>
    <w:rsid w:val="44A027C7"/>
    <w:rsid w:val="44A897CA"/>
    <w:rsid w:val="44A94CC6"/>
    <w:rsid w:val="44C24BDD"/>
    <w:rsid w:val="44C3370C"/>
    <w:rsid w:val="44C59172"/>
    <w:rsid w:val="44CCF880"/>
    <w:rsid w:val="44D20DB7"/>
    <w:rsid w:val="44D8AEF1"/>
    <w:rsid w:val="44D8F240"/>
    <w:rsid w:val="44E4D6AF"/>
    <w:rsid w:val="44EBA82D"/>
    <w:rsid w:val="450142A9"/>
    <w:rsid w:val="450773C8"/>
    <w:rsid w:val="450AB933"/>
    <w:rsid w:val="45111E2F"/>
    <w:rsid w:val="452481CB"/>
    <w:rsid w:val="4539BDD4"/>
    <w:rsid w:val="45606E16"/>
    <w:rsid w:val="456F98C2"/>
    <w:rsid w:val="458150D6"/>
    <w:rsid w:val="45AC6C64"/>
    <w:rsid w:val="45B41009"/>
    <w:rsid w:val="45FA79EA"/>
    <w:rsid w:val="46130182"/>
    <w:rsid w:val="4619AAF6"/>
    <w:rsid w:val="461E57E8"/>
    <w:rsid w:val="461E8D8C"/>
    <w:rsid w:val="4642462D"/>
    <w:rsid w:val="46476B66"/>
    <w:rsid w:val="4648BF0E"/>
    <w:rsid w:val="46534B98"/>
    <w:rsid w:val="46633952"/>
    <w:rsid w:val="466C6AEC"/>
    <w:rsid w:val="466D836F"/>
    <w:rsid w:val="46751BEB"/>
    <w:rsid w:val="467A2972"/>
    <w:rsid w:val="467DE6B5"/>
    <w:rsid w:val="46826AE1"/>
    <w:rsid w:val="4683F1D9"/>
    <w:rsid w:val="4685FDF3"/>
    <w:rsid w:val="46A36BF5"/>
    <w:rsid w:val="46B1A176"/>
    <w:rsid w:val="46C4D2B3"/>
    <w:rsid w:val="46D8EC1D"/>
    <w:rsid w:val="46EA15B3"/>
    <w:rsid w:val="46EDC28E"/>
    <w:rsid w:val="4706E383"/>
    <w:rsid w:val="47160987"/>
    <w:rsid w:val="471E47BA"/>
    <w:rsid w:val="471E6C12"/>
    <w:rsid w:val="4735BE98"/>
    <w:rsid w:val="4737C298"/>
    <w:rsid w:val="473E7632"/>
    <w:rsid w:val="47534C7D"/>
    <w:rsid w:val="47638384"/>
    <w:rsid w:val="4776AA3E"/>
    <w:rsid w:val="47814B7C"/>
    <w:rsid w:val="47A6E8A9"/>
    <w:rsid w:val="47B17822"/>
    <w:rsid w:val="47D44FD1"/>
    <w:rsid w:val="47D6127F"/>
    <w:rsid w:val="47DD77DE"/>
    <w:rsid w:val="47F77139"/>
    <w:rsid w:val="481EC425"/>
    <w:rsid w:val="48214E12"/>
    <w:rsid w:val="483634AD"/>
    <w:rsid w:val="4843A3EF"/>
    <w:rsid w:val="48584BD3"/>
    <w:rsid w:val="485E80AC"/>
    <w:rsid w:val="4860AADA"/>
    <w:rsid w:val="486A67F9"/>
    <w:rsid w:val="4879245F"/>
    <w:rsid w:val="4884A028"/>
    <w:rsid w:val="4894AC30"/>
    <w:rsid w:val="4895F59A"/>
    <w:rsid w:val="489AC6FF"/>
    <w:rsid w:val="48C68407"/>
    <w:rsid w:val="48CABA13"/>
    <w:rsid w:val="48CC17ED"/>
    <w:rsid w:val="48CC1ACA"/>
    <w:rsid w:val="48D4476A"/>
    <w:rsid w:val="48D56843"/>
    <w:rsid w:val="48DE5C38"/>
    <w:rsid w:val="48E111DC"/>
    <w:rsid w:val="48F62B11"/>
    <w:rsid w:val="48F8306A"/>
    <w:rsid w:val="49121B0B"/>
    <w:rsid w:val="4935E316"/>
    <w:rsid w:val="4945764B"/>
    <w:rsid w:val="49460E8C"/>
    <w:rsid w:val="495D2CDD"/>
    <w:rsid w:val="4977581F"/>
    <w:rsid w:val="497CAFDE"/>
    <w:rsid w:val="497E8795"/>
    <w:rsid w:val="4988C1F4"/>
    <w:rsid w:val="49BDAB34"/>
    <w:rsid w:val="49C50BC2"/>
    <w:rsid w:val="49FA8B5F"/>
    <w:rsid w:val="4A070816"/>
    <w:rsid w:val="4A09A942"/>
    <w:rsid w:val="4A180877"/>
    <w:rsid w:val="4A1BBE29"/>
    <w:rsid w:val="4A270A88"/>
    <w:rsid w:val="4A2CCD61"/>
    <w:rsid w:val="4A2F7025"/>
    <w:rsid w:val="4A34C9B0"/>
    <w:rsid w:val="4A3A4EFE"/>
    <w:rsid w:val="4A3A5913"/>
    <w:rsid w:val="4A3F2514"/>
    <w:rsid w:val="4A7157E2"/>
    <w:rsid w:val="4A7D9545"/>
    <w:rsid w:val="4A82A5E2"/>
    <w:rsid w:val="4A8391E3"/>
    <w:rsid w:val="4A8E493A"/>
    <w:rsid w:val="4A911763"/>
    <w:rsid w:val="4A981F9A"/>
    <w:rsid w:val="4A9F09AB"/>
    <w:rsid w:val="4AC6D42F"/>
    <w:rsid w:val="4AD2D8F0"/>
    <w:rsid w:val="4AE62960"/>
    <w:rsid w:val="4AEBFC0F"/>
    <w:rsid w:val="4B005084"/>
    <w:rsid w:val="4B26E518"/>
    <w:rsid w:val="4B33F546"/>
    <w:rsid w:val="4B523B76"/>
    <w:rsid w:val="4B52A8CD"/>
    <w:rsid w:val="4B620D97"/>
    <w:rsid w:val="4B779054"/>
    <w:rsid w:val="4B871586"/>
    <w:rsid w:val="4B906E21"/>
    <w:rsid w:val="4B989056"/>
    <w:rsid w:val="4BB0B742"/>
    <w:rsid w:val="4BD0F509"/>
    <w:rsid w:val="4BD16F7F"/>
    <w:rsid w:val="4BE064C9"/>
    <w:rsid w:val="4BEF1C33"/>
    <w:rsid w:val="4BFB6D38"/>
    <w:rsid w:val="4BFEA814"/>
    <w:rsid w:val="4C2713CB"/>
    <w:rsid w:val="4C455599"/>
    <w:rsid w:val="4C55E47F"/>
    <w:rsid w:val="4C89D1F2"/>
    <w:rsid w:val="4CB2D6A1"/>
    <w:rsid w:val="4CB7FDC5"/>
    <w:rsid w:val="4CCD1606"/>
    <w:rsid w:val="4CF7A9A1"/>
    <w:rsid w:val="4CFDA1C6"/>
    <w:rsid w:val="4D046C18"/>
    <w:rsid w:val="4D07CEF9"/>
    <w:rsid w:val="4D11220A"/>
    <w:rsid w:val="4D2DB6E4"/>
    <w:rsid w:val="4D3A67D2"/>
    <w:rsid w:val="4D42D1B2"/>
    <w:rsid w:val="4D742029"/>
    <w:rsid w:val="4D83F355"/>
    <w:rsid w:val="4D9EEFC6"/>
    <w:rsid w:val="4DA3D2B9"/>
    <w:rsid w:val="4DAFAA8C"/>
    <w:rsid w:val="4DB303EA"/>
    <w:rsid w:val="4DD11CBE"/>
    <w:rsid w:val="4DDCF4AF"/>
    <w:rsid w:val="4DF1ED0B"/>
    <w:rsid w:val="4DF39020"/>
    <w:rsid w:val="4DF545A0"/>
    <w:rsid w:val="4DFAFF62"/>
    <w:rsid w:val="4DFDEDDA"/>
    <w:rsid w:val="4E067BF4"/>
    <w:rsid w:val="4E13EBC9"/>
    <w:rsid w:val="4E1D8340"/>
    <w:rsid w:val="4E2A36F1"/>
    <w:rsid w:val="4E5147C9"/>
    <w:rsid w:val="4E552B34"/>
    <w:rsid w:val="4E663079"/>
    <w:rsid w:val="4E67F793"/>
    <w:rsid w:val="4E76767C"/>
    <w:rsid w:val="4E77FD50"/>
    <w:rsid w:val="4E7E9A40"/>
    <w:rsid w:val="4EB2A9F9"/>
    <w:rsid w:val="4ECCD080"/>
    <w:rsid w:val="4ED3084F"/>
    <w:rsid w:val="4ED5BFEF"/>
    <w:rsid w:val="4EE21CDD"/>
    <w:rsid w:val="4F1E5FB1"/>
    <w:rsid w:val="4F347D32"/>
    <w:rsid w:val="4F3AA17C"/>
    <w:rsid w:val="4F5E0A9F"/>
    <w:rsid w:val="4F5EA4CC"/>
    <w:rsid w:val="4F68DEE1"/>
    <w:rsid w:val="4F6D1A81"/>
    <w:rsid w:val="4F700468"/>
    <w:rsid w:val="4F7B5A44"/>
    <w:rsid w:val="4F7EB738"/>
    <w:rsid w:val="4F82FE1E"/>
    <w:rsid w:val="4FACAA66"/>
    <w:rsid w:val="4FB3BC26"/>
    <w:rsid w:val="4FC54ACE"/>
    <w:rsid w:val="4FC65AEF"/>
    <w:rsid w:val="4FD6FCC9"/>
    <w:rsid w:val="4FE49A8E"/>
    <w:rsid w:val="500351C3"/>
    <w:rsid w:val="50135015"/>
    <w:rsid w:val="502959DF"/>
    <w:rsid w:val="5034195C"/>
    <w:rsid w:val="5038F1AA"/>
    <w:rsid w:val="5046420B"/>
    <w:rsid w:val="5050A50E"/>
    <w:rsid w:val="505D89A5"/>
    <w:rsid w:val="506DB098"/>
    <w:rsid w:val="506F01BC"/>
    <w:rsid w:val="5071627B"/>
    <w:rsid w:val="507A95BC"/>
    <w:rsid w:val="50852BEE"/>
    <w:rsid w:val="508B160C"/>
    <w:rsid w:val="50A8BFC1"/>
    <w:rsid w:val="50CC350F"/>
    <w:rsid w:val="50E30CA2"/>
    <w:rsid w:val="50E6CE2F"/>
    <w:rsid w:val="50EE2CF1"/>
    <w:rsid w:val="50EF0752"/>
    <w:rsid w:val="50F0B888"/>
    <w:rsid w:val="510C2B85"/>
    <w:rsid w:val="511C531A"/>
    <w:rsid w:val="511D5943"/>
    <w:rsid w:val="51237B35"/>
    <w:rsid w:val="513767CF"/>
    <w:rsid w:val="51434D3C"/>
    <w:rsid w:val="51454E09"/>
    <w:rsid w:val="514CC432"/>
    <w:rsid w:val="51506E5D"/>
    <w:rsid w:val="51700D21"/>
    <w:rsid w:val="51811270"/>
    <w:rsid w:val="51A7C196"/>
    <w:rsid w:val="51A7FE77"/>
    <w:rsid w:val="51CBEBEE"/>
    <w:rsid w:val="51D4A5F1"/>
    <w:rsid w:val="51D7C147"/>
    <w:rsid w:val="51E0B28E"/>
    <w:rsid w:val="51E7B43C"/>
    <w:rsid w:val="51E86B43"/>
    <w:rsid w:val="51FF2067"/>
    <w:rsid w:val="521AD9FB"/>
    <w:rsid w:val="521FE4AE"/>
    <w:rsid w:val="52396C23"/>
    <w:rsid w:val="526F20CB"/>
    <w:rsid w:val="527C02A4"/>
    <w:rsid w:val="52818CFB"/>
    <w:rsid w:val="528E6D90"/>
    <w:rsid w:val="5290CDF1"/>
    <w:rsid w:val="5295F483"/>
    <w:rsid w:val="52B3D6CD"/>
    <w:rsid w:val="52BDC278"/>
    <w:rsid w:val="52D9B7BC"/>
    <w:rsid w:val="52E52E64"/>
    <w:rsid w:val="52FABB14"/>
    <w:rsid w:val="53031358"/>
    <w:rsid w:val="530ED635"/>
    <w:rsid w:val="530EFA11"/>
    <w:rsid w:val="531B8B01"/>
    <w:rsid w:val="531D57FA"/>
    <w:rsid w:val="531F7B54"/>
    <w:rsid w:val="5325FFED"/>
    <w:rsid w:val="532F2F42"/>
    <w:rsid w:val="53321D8C"/>
    <w:rsid w:val="5360B5A6"/>
    <w:rsid w:val="53707C58"/>
    <w:rsid w:val="539A01D4"/>
    <w:rsid w:val="539B3AA7"/>
    <w:rsid w:val="53A2E9A6"/>
    <w:rsid w:val="53B76515"/>
    <w:rsid w:val="53BE7FC8"/>
    <w:rsid w:val="53C2E05D"/>
    <w:rsid w:val="53C56DB7"/>
    <w:rsid w:val="53E6D3EF"/>
    <w:rsid w:val="54075DBA"/>
    <w:rsid w:val="54256BC1"/>
    <w:rsid w:val="542F81E9"/>
    <w:rsid w:val="543003A8"/>
    <w:rsid w:val="54328F55"/>
    <w:rsid w:val="5445CB3D"/>
    <w:rsid w:val="545C8D74"/>
    <w:rsid w:val="5462C499"/>
    <w:rsid w:val="54736310"/>
    <w:rsid w:val="5479A33C"/>
    <w:rsid w:val="5487D93D"/>
    <w:rsid w:val="54A1A928"/>
    <w:rsid w:val="54ABC1D2"/>
    <w:rsid w:val="54AC8CB8"/>
    <w:rsid w:val="54B3ED2F"/>
    <w:rsid w:val="54B885F2"/>
    <w:rsid w:val="54D2B433"/>
    <w:rsid w:val="54E4AEFC"/>
    <w:rsid w:val="54E69D57"/>
    <w:rsid w:val="54ED79C7"/>
    <w:rsid w:val="550BB68B"/>
    <w:rsid w:val="550CA4F1"/>
    <w:rsid w:val="5524376A"/>
    <w:rsid w:val="55245EEE"/>
    <w:rsid w:val="552B4933"/>
    <w:rsid w:val="5535C2EF"/>
    <w:rsid w:val="55603131"/>
    <w:rsid w:val="556399B8"/>
    <w:rsid w:val="5584F1B4"/>
    <w:rsid w:val="558BBED5"/>
    <w:rsid w:val="558F8C71"/>
    <w:rsid w:val="55900DF6"/>
    <w:rsid w:val="55986859"/>
    <w:rsid w:val="55A19D8C"/>
    <w:rsid w:val="55A51A62"/>
    <w:rsid w:val="55A7C192"/>
    <w:rsid w:val="55C39516"/>
    <w:rsid w:val="55C7A96A"/>
    <w:rsid w:val="55DBE521"/>
    <w:rsid w:val="55EE2928"/>
    <w:rsid w:val="55F65895"/>
    <w:rsid w:val="56027DC3"/>
    <w:rsid w:val="560EDA3C"/>
    <w:rsid w:val="56109170"/>
    <w:rsid w:val="5617E885"/>
    <w:rsid w:val="562CBF6B"/>
    <w:rsid w:val="562D5D20"/>
    <w:rsid w:val="5638DD3C"/>
    <w:rsid w:val="5647CAE5"/>
    <w:rsid w:val="5658131B"/>
    <w:rsid w:val="565CF363"/>
    <w:rsid w:val="566C5B83"/>
    <w:rsid w:val="56704A99"/>
    <w:rsid w:val="56879E9B"/>
    <w:rsid w:val="56908418"/>
    <w:rsid w:val="56927884"/>
    <w:rsid w:val="56943446"/>
    <w:rsid w:val="569B3DEB"/>
    <w:rsid w:val="56A197C8"/>
    <w:rsid w:val="56C5D7C2"/>
    <w:rsid w:val="56CB0EED"/>
    <w:rsid w:val="56CF05C5"/>
    <w:rsid w:val="56EAB111"/>
    <w:rsid w:val="56F14DDB"/>
    <w:rsid w:val="5713F6D4"/>
    <w:rsid w:val="572BBDCC"/>
    <w:rsid w:val="573F23E3"/>
    <w:rsid w:val="573F2478"/>
    <w:rsid w:val="57472606"/>
    <w:rsid w:val="577E4FC3"/>
    <w:rsid w:val="5785A1BC"/>
    <w:rsid w:val="57967F0F"/>
    <w:rsid w:val="57994832"/>
    <w:rsid w:val="57ACA6BE"/>
    <w:rsid w:val="57BABF0B"/>
    <w:rsid w:val="57BF4E1D"/>
    <w:rsid w:val="57C41B4A"/>
    <w:rsid w:val="57C4D808"/>
    <w:rsid w:val="57C5DD6B"/>
    <w:rsid w:val="57CE4C82"/>
    <w:rsid w:val="57D4B264"/>
    <w:rsid w:val="57E625DA"/>
    <w:rsid w:val="57F237EE"/>
    <w:rsid w:val="57F7086D"/>
    <w:rsid w:val="57FE7B6D"/>
    <w:rsid w:val="581155C1"/>
    <w:rsid w:val="5820496F"/>
    <w:rsid w:val="5829704C"/>
    <w:rsid w:val="5841E3F1"/>
    <w:rsid w:val="58530DBF"/>
    <w:rsid w:val="5866A71E"/>
    <w:rsid w:val="587EB8EF"/>
    <w:rsid w:val="589473D8"/>
    <w:rsid w:val="589A172E"/>
    <w:rsid w:val="589ACD64"/>
    <w:rsid w:val="589C9BC5"/>
    <w:rsid w:val="58A30489"/>
    <w:rsid w:val="58A9AA10"/>
    <w:rsid w:val="58B8D986"/>
    <w:rsid w:val="58CE2CC9"/>
    <w:rsid w:val="58D52928"/>
    <w:rsid w:val="58ED6754"/>
    <w:rsid w:val="58EECC27"/>
    <w:rsid w:val="58EFD14B"/>
    <w:rsid w:val="59130430"/>
    <w:rsid w:val="591A66E1"/>
    <w:rsid w:val="5943CE82"/>
    <w:rsid w:val="594726B2"/>
    <w:rsid w:val="594D104C"/>
    <w:rsid w:val="596861B7"/>
    <w:rsid w:val="59929957"/>
    <w:rsid w:val="59A75914"/>
    <w:rsid w:val="59A76146"/>
    <w:rsid w:val="59AC34FC"/>
    <w:rsid w:val="59B5FA36"/>
    <w:rsid w:val="59BBFABF"/>
    <w:rsid w:val="59C1201C"/>
    <w:rsid w:val="59CCF94A"/>
    <w:rsid w:val="59DB57D1"/>
    <w:rsid w:val="59DDB4BF"/>
    <w:rsid w:val="59ECC2A0"/>
    <w:rsid w:val="5A10EA39"/>
    <w:rsid w:val="5A11B126"/>
    <w:rsid w:val="5A23D792"/>
    <w:rsid w:val="5A272221"/>
    <w:rsid w:val="5A3F9BE7"/>
    <w:rsid w:val="5A424B1B"/>
    <w:rsid w:val="5A424F0A"/>
    <w:rsid w:val="5A4F121A"/>
    <w:rsid w:val="5A709CEF"/>
    <w:rsid w:val="5A8FDFAB"/>
    <w:rsid w:val="5A97941A"/>
    <w:rsid w:val="5AAF1502"/>
    <w:rsid w:val="5AB0DB0A"/>
    <w:rsid w:val="5ACA6F23"/>
    <w:rsid w:val="5AE9395D"/>
    <w:rsid w:val="5AF58B48"/>
    <w:rsid w:val="5AF7B08A"/>
    <w:rsid w:val="5B0A0607"/>
    <w:rsid w:val="5B0A667D"/>
    <w:rsid w:val="5B2D6CAB"/>
    <w:rsid w:val="5B337C80"/>
    <w:rsid w:val="5B347F31"/>
    <w:rsid w:val="5B57C50B"/>
    <w:rsid w:val="5B5A3CA6"/>
    <w:rsid w:val="5B61A23C"/>
    <w:rsid w:val="5B71E7CE"/>
    <w:rsid w:val="5B73BFDB"/>
    <w:rsid w:val="5B893A65"/>
    <w:rsid w:val="5B9CCCD6"/>
    <w:rsid w:val="5B9DA644"/>
    <w:rsid w:val="5BA78C14"/>
    <w:rsid w:val="5BB1AE3D"/>
    <w:rsid w:val="5BBAF304"/>
    <w:rsid w:val="5BD3DC9F"/>
    <w:rsid w:val="5BD4A59E"/>
    <w:rsid w:val="5BD6D41A"/>
    <w:rsid w:val="5BDA1FCE"/>
    <w:rsid w:val="5BDAF04F"/>
    <w:rsid w:val="5BDE9F3E"/>
    <w:rsid w:val="5BE3F4F5"/>
    <w:rsid w:val="5BF31F4F"/>
    <w:rsid w:val="5C33C7FF"/>
    <w:rsid w:val="5C4330CA"/>
    <w:rsid w:val="5C554BF7"/>
    <w:rsid w:val="5C58AF64"/>
    <w:rsid w:val="5C59368D"/>
    <w:rsid w:val="5C5D4D15"/>
    <w:rsid w:val="5C7786B0"/>
    <w:rsid w:val="5C794671"/>
    <w:rsid w:val="5C8C680E"/>
    <w:rsid w:val="5CB722F2"/>
    <w:rsid w:val="5CC246A1"/>
    <w:rsid w:val="5CC4BDC6"/>
    <w:rsid w:val="5CF14E6F"/>
    <w:rsid w:val="5D002904"/>
    <w:rsid w:val="5D05A7A1"/>
    <w:rsid w:val="5D066B30"/>
    <w:rsid w:val="5D3AD358"/>
    <w:rsid w:val="5D4E1341"/>
    <w:rsid w:val="5D623172"/>
    <w:rsid w:val="5D88C4EB"/>
    <w:rsid w:val="5D8DF1C7"/>
    <w:rsid w:val="5DA0F2D0"/>
    <w:rsid w:val="5DABE4EA"/>
    <w:rsid w:val="5DACD2FE"/>
    <w:rsid w:val="5DC5CC66"/>
    <w:rsid w:val="5DD4EAE4"/>
    <w:rsid w:val="5DE3E166"/>
    <w:rsid w:val="5DF45AC2"/>
    <w:rsid w:val="5E05CF39"/>
    <w:rsid w:val="5E131AF0"/>
    <w:rsid w:val="5E16A7E8"/>
    <w:rsid w:val="5E224ECB"/>
    <w:rsid w:val="5E252478"/>
    <w:rsid w:val="5E2B2ED8"/>
    <w:rsid w:val="5E48D999"/>
    <w:rsid w:val="5E5ECF32"/>
    <w:rsid w:val="5E71A567"/>
    <w:rsid w:val="5E731273"/>
    <w:rsid w:val="5E88A83D"/>
    <w:rsid w:val="5E9005CF"/>
    <w:rsid w:val="5E94B4F5"/>
    <w:rsid w:val="5EA615A8"/>
    <w:rsid w:val="5EAA0EA4"/>
    <w:rsid w:val="5EB0112E"/>
    <w:rsid w:val="5EB435D4"/>
    <w:rsid w:val="5EB92CD2"/>
    <w:rsid w:val="5EBE7FC4"/>
    <w:rsid w:val="5ECA5E46"/>
    <w:rsid w:val="5ED7194C"/>
    <w:rsid w:val="5EF295C7"/>
    <w:rsid w:val="5F01FB80"/>
    <w:rsid w:val="5F0CA764"/>
    <w:rsid w:val="5F2A75A0"/>
    <w:rsid w:val="5F36ADB2"/>
    <w:rsid w:val="5F3E175C"/>
    <w:rsid w:val="5F4A9C1C"/>
    <w:rsid w:val="5F581A87"/>
    <w:rsid w:val="5F600587"/>
    <w:rsid w:val="5F805949"/>
    <w:rsid w:val="5F854DDE"/>
    <w:rsid w:val="5F937D0C"/>
    <w:rsid w:val="5FBB229D"/>
    <w:rsid w:val="5FC68AD4"/>
    <w:rsid w:val="5FCB76FB"/>
    <w:rsid w:val="5FCC5B84"/>
    <w:rsid w:val="5FCDACDF"/>
    <w:rsid w:val="5FD6B7F6"/>
    <w:rsid w:val="5FF05668"/>
    <w:rsid w:val="5FF91769"/>
    <w:rsid w:val="60042BA8"/>
    <w:rsid w:val="6010951F"/>
    <w:rsid w:val="60126C14"/>
    <w:rsid w:val="6027A7EC"/>
    <w:rsid w:val="602A9FBC"/>
    <w:rsid w:val="602CA853"/>
    <w:rsid w:val="6034A6F7"/>
    <w:rsid w:val="606310E8"/>
    <w:rsid w:val="60739580"/>
    <w:rsid w:val="608DE9A6"/>
    <w:rsid w:val="60A44EFC"/>
    <w:rsid w:val="60B512F3"/>
    <w:rsid w:val="60DA3035"/>
    <w:rsid w:val="61038533"/>
    <w:rsid w:val="610EFB80"/>
    <w:rsid w:val="61154EBF"/>
    <w:rsid w:val="6116CBFF"/>
    <w:rsid w:val="6129FDD5"/>
    <w:rsid w:val="613E5D23"/>
    <w:rsid w:val="614FFF8B"/>
    <w:rsid w:val="6170BF9D"/>
    <w:rsid w:val="61AC8432"/>
    <w:rsid w:val="61BB0153"/>
    <w:rsid w:val="61BCF92C"/>
    <w:rsid w:val="61C61504"/>
    <w:rsid w:val="61CA4747"/>
    <w:rsid w:val="61CF06E6"/>
    <w:rsid w:val="61CF49D3"/>
    <w:rsid w:val="61D0B96A"/>
    <w:rsid w:val="61D5D927"/>
    <w:rsid w:val="61DB7AE1"/>
    <w:rsid w:val="61DFA401"/>
    <w:rsid w:val="61E02231"/>
    <w:rsid w:val="61E9BC9E"/>
    <w:rsid w:val="61ED0C8D"/>
    <w:rsid w:val="61FA75C8"/>
    <w:rsid w:val="6202FD82"/>
    <w:rsid w:val="620F1AFC"/>
    <w:rsid w:val="620FBDDB"/>
    <w:rsid w:val="62164DEC"/>
    <w:rsid w:val="62187808"/>
    <w:rsid w:val="622109E9"/>
    <w:rsid w:val="622DAE4A"/>
    <w:rsid w:val="62354B91"/>
    <w:rsid w:val="62462733"/>
    <w:rsid w:val="624DC1A5"/>
    <w:rsid w:val="62540FCA"/>
    <w:rsid w:val="6257A8ED"/>
    <w:rsid w:val="6257D8E0"/>
    <w:rsid w:val="625917D1"/>
    <w:rsid w:val="6265DC31"/>
    <w:rsid w:val="627BB7EF"/>
    <w:rsid w:val="628356BD"/>
    <w:rsid w:val="628DAB2D"/>
    <w:rsid w:val="6290CDE9"/>
    <w:rsid w:val="62937CD2"/>
    <w:rsid w:val="629BBD43"/>
    <w:rsid w:val="62B0C3EE"/>
    <w:rsid w:val="62BA51D4"/>
    <w:rsid w:val="62C013D3"/>
    <w:rsid w:val="62DFEE30"/>
    <w:rsid w:val="62E8D72E"/>
    <w:rsid w:val="62E9ED0A"/>
    <w:rsid w:val="62F390AC"/>
    <w:rsid w:val="63023DB3"/>
    <w:rsid w:val="633F689B"/>
    <w:rsid w:val="634FDF2A"/>
    <w:rsid w:val="63521EA3"/>
    <w:rsid w:val="63529E47"/>
    <w:rsid w:val="637468DD"/>
    <w:rsid w:val="638BF6B8"/>
    <w:rsid w:val="63944AC0"/>
    <w:rsid w:val="639E3430"/>
    <w:rsid w:val="63A3E4BE"/>
    <w:rsid w:val="63D18F63"/>
    <w:rsid w:val="63D697AC"/>
    <w:rsid w:val="63EF1B77"/>
    <w:rsid w:val="63FD3006"/>
    <w:rsid w:val="640E0858"/>
    <w:rsid w:val="6411D761"/>
    <w:rsid w:val="641793C7"/>
    <w:rsid w:val="64290D87"/>
    <w:rsid w:val="6436C2D0"/>
    <w:rsid w:val="6444DFF0"/>
    <w:rsid w:val="64AF8E97"/>
    <w:rsid w:val="64C2045D"/>
    <w:rsid w:val="64E0DF16"/>
    <w:rsid w:val="64E8A54D"/>
    <w:rsid w:val="64EF7552"/>
    <w:rsid w:val="6534595F"/>
    <w:rsid w:val="654C2BE4"/>
    <w:rsid w:val="6565BFB1"/>
    <w:rsid w:val="656B9953"/>
    <w:rsid w:val="6575DE82"/>
    <w:rsid w:val="6576D694"/>
    <w:rsid w:val="6593A7C4"/>
    <w:rsid w:val="6594E444"/>
    <w:rsid w:val="65B55062"/>
    <w:rsid w:val="65C5E799"/>
    <w:rsid w:val="65C868F4"/>
    <w:rsid w:val="65D449CD"/>
    <w:rsid w:val="65F21AEE"/>
    <w:rsid w:val="65F96A2F"/>
    <w:rsid w:val="660BAD92"/>
    <w:rsid w:val="660C998C"/>
    <w:rsid w:val="660CD7B2"/>
    <w:rsid w:val="661B6206"/>
    <w:rsid w:val="6627B476"/>
    <w:rsid w:val="662CE0EC"/>
    <w:rsid w:val="662E9F10"/>
    <w:rsid w:val="66362FEB"/>
    <w:rsid w:val="6638E588"/>
    <w:rsid w:val="663FAA09"/>
    <w:rsid w:val="664D9953"/>
    <w:rsid w:val="66576CF1"/>
    <w:rsid w:val="66690C7E"/>
    <w:rsid w:val="666A144A"/>
    <w:rsid w:val="66841F62"/>
    <w:rsid w:val="66852A70"/>
    <w:rsid w:val="669210B2"/>
    <w:rsid w:val="6699609B"/>
    <w:rsid w:val="669FFBC4"/>
    <w:rsid w:val="66A5DA77"/>
    <w:rsid w:val="66BB7F66"/>
    <w:rsid w:val="66BBFCD1"/>
    <w:rsid w:val="66C841CF"/>
    <w:rsid w:val="66C90074"/>
    <w:rsid w:val="66DB11A8"/>
    <w:rsid w:val="66E3F231"/>
    <w:rsid w:val="66EE88F7"/>
    <w:rsid w:val="66FC13EA"/>
    <w:rsid w:val="6703EBB8"/>
    <w:rsid w:val="6708D87D"/>
    <w:rsid w:val="670AB0A5"/>
    <w:rsid w:val="671890EA"/>
    <w:rsid w:val="6720BBC9"/>
    <w:rsid w:val="6735FF70"/>
    <w:rsid w:val="673CECF8"/>
    <w:rsid w:val="673EA729"/>
    <w:rsid w:val="6747C2DD"/>
    <w:rsid w:val="6747DB74"/>
    <w:rsid w:val="6753B3E0"/>
    <w:rsid w:val="67645A26"/>
    <w:rsid w:val="676F041A"/>
    <w:rsid w:val="677017BA"/>
    <w:rsid w:val="6772F68E"/>
    <w:rsid w:val="67840531"/>
    <w:rsid w:val="67902375"/>
    <w:rsid w:val="67A06F58"/>
    <w:rsid w:val="67A1BE9E"/>
    <w:rsid w:val="67B0CF9B"/>
    <w:rsid w:val="67B3769A"/>
    <w:rsid w:val="67CA29A4"/>
    <w:rsid w:val="67CBEFBF"/>
    <w:rsid w:val="67CC9715"/>
    <w:rsid w:val="67CDC114"/>
    <w:rsid w:val="67E623BC"/>
    <w:rsid w:val="6809B9FF"/>
    <w:rsid w:val="681489AA"/>
    <w:rsid w:val="683FA07A"/>
    <w:rsid w:val="685B8DD0"/>
    <w:rsid w:val="685FE355"/>
    <w:rsid w:val="6887E966"/>
    <w:rsid w:val="688BEECD"/>
    <w:rsid w:val="68931761"/>
    <w:rsid w:val="68A426C7"/>
    <w:rsid w:val="68A6CC8E"/>
    <w:rsid w:val="68D113F8"/>
    <w:rsid w:val="68E225BB"/>
    <w:rsid w:val="68F61BAC"/>
    <w:rsid w:val="68F95AF4"/>
    <w:rsid w:val="68FA1FC7"/>
    <w:rsid w:val="6909517C"/>
    <w:rsid w:val="69197D10"/>
    <w:rsid w:val="692B0602"/>
    <w:rsid w:val="692DE7EC"/>
    <w:rsid w:val="6936866E"/>
    <w:rsid w:val="694246F0"/>
    <w:rsid w:val="695A0ACD"/>
    <w:rsid w:val="6962D589"/>
    <w:rsid w:val="69666B11"/>
    <w:rsid w:val="69C688FC"/>
    <w:rsid w:val="69C9891C"/>
    <w:rsid w:val="69DB66B3"/>
    <w:rsid w:val="69FE9301"/>
    <w:rsid w:val="6A16B654"/>
    <w:rsid w:val="6A1BE4B2"/>
    <w:rsid w:val="6A50E136"/>
    <w:rsid w:val="6A567E15"/>
    <w:rsid w:val="6A6AFFA1"/>
    <w:rsid w:val="6A6C82CC"/>
    <w:rsid w:val="6A7184D9"/>
    <w:rsid w:val="6A83937D"/>
    <w:rsid w:val="6A8D7AD8"/>
    <w:rsid w:val="6AB80D9A"/>
    <w:rsid w:val="6ABA1386"/>
    <w:rsid w:val="6AC25652"/>
    <w:rsid w:val="6AEFF86C"/>
    <w:rsid w:val="6AF6D0CE"/>
    <w:rsid w:val="6B005B60"/>
    <w:rsid w:val="6B009D20"/>
    <w:rsid w:val="6B0A527D"/>
    <w:rsid w:val="6B1DCB76"/>
    <w:rsid w:val="6B7229D9"/>
    <w:rsid w:val="6B7AAE7C"/>
    <w:rsid w:val="6B844764"/>
    <w:rsid w:val="6B8808D9"/>
    <w:rsid w:val="6B9CF150"/>
    <w:rsid w:val="6BB68C7A"/>
    <w:rsid w:val="6BC2177E"/>
    <w:rsid w:val="6C02FAB3"/>
    <w:rsid w:val="6C0A65F1"/>
    <w:rsid w:val="6C11B1B9"/>
    <w:rsid w:val="6C121150"/>
    <w:rsid w:val="6C13BE00"/>
    <w:rsid w:val="6C22A080"/>
    <w:rsid w:val="6C367D40"/>
    <w:rsid w:val="6C40F47C"/>
    <w:rsid w:val="6C45A006"/>
    <w:rsid w:val="6C4E7864"/>
    <w:rsid w:val="6C508B7B"/>
    <w:rsid w:val="6C64C7F0"/>
    <w:rsid w:val="6C698B06"/>
    <w:rsid w:val="6C6B4BCE"/>
    <w:rsid w:val="6C7A7419"/>
    <w:rsid w:val="6C861AB2"/>
    <w:rsid w:val="6C87F960"/>
    <w:rsid w:val="6C8C5688"/>
    <w:rsid w:val="6C8F87F2"/>
    <w:rsid w:val="6C928903"/>
    <w:rsid w:val="6CA292B9"/>
    <w:rsid w:val="6CA95C8A"/>
    <w:rsid w:val="6CAE542D"/>
    <w:rsid w:val="6CB4E28F"/>
    <w:rsid w:val="6CB9EB54"/>
    <w:rsid w:val="6CBB9E9B"/>
    <w:rsid w:val="6CC064EC"/>
    <w:rsid w:val="6CCF6F94"/>
    <w:rsid w:val="6CD39E7F"/>
    <w:rsid w:val="6CD78F2F"/>
    <w:rsid w:val="6CE879B7"/>
    <w:rsid w:val="6CE8F751"/>
    <w:rsid w:val="6CE9B7D9"/>
    <w:rsid w:val="6D00282A"/>
    <w:rsid w:val="6D0CB646"/>
    <w:rsid w:val="6D192453"/>
    <w:rsid w:val="6D2203B0"/>
    <w:rsid w:val="6D271074"/>
    <w:rsid w:val="6D2BF5C7"/>
    <w:rsid w:val="6D2CF223"/>
    <w:rsid w:val="6D34D7FE"/>
    <w:rsid w:val="6D4DB100"/>
    <w:rsid w:val="6D55192C"/>
    <w:rsid w:val="6D5A337B"/>
    <w:rsid w:val="6D77D488"/>
    <w:rsid w:val="6D863ADC"/>
    <w:rsid w:val="6DA6D4D5"/>
    <w:rsid w:val="6DAFC5FC"/>
    <w:rsid w:val="6DB1C6A4"/>
    <w:rsid w:val="6DB237F8"/>
    <w:rsid w:val="6DB3D06B"/>
    <w:rsid w:val="6DBB7281"/>
    <w:rsid w:val="6DC643D9"/>
    <w:rsid w:val="6DC75EED"/>
    <w:rsid w:val="6DCF924F"/>
    <w:rsid w:val="6DD17AD6"/>
    <w:rsid w:val="6DDAB135"/>
    <w:rsid w:val="6DDB49E1"/>
    <w:rsid w:val="6DFB2F5F"/>
    <w:rsid w:val="6E099457"/>
    <w:rsid w:val="6E2C4EFD"/>
    <w:rsid w:val="6E30DCD2"/>
    <w:rsid w:val="6E35B061"/>
    <w:rsid w:val="6E5A55AC"/>
    <w:rsid w:val="6E5B1FA9"/>
    <w:rsid w:val="6E645217"/>
    <w:rsid w:val="6E74A822"/>
    <w:rsid w:val="6E78CB4D"/>
    <w:rsid w:val="6E8E3933"/>
    <w:rsid w:val="6EA3A332"/>
    <w:rsid w:val="6EA8FF9E"/>
    <w:rsid w:val="6EB0CB50"/>
    <w:rsid w:val="6EB504AA"/>
    <w:rsid w:val="6EC4993D"/>
    <w:rsid w:val="6ED03392"/>
    <w:rsid w:val="6EE696C1"/>
    <w:rsid w:val="6EED5841"/>
    <w:rsid w:val="6F0049A3"/>
    <w:rsid w:val="6F3AA91E"/>
    <w:rsid w:val="6F45D3C6"/>
    <w:rsid w:val="6F48AED5"/>
    <w:rsid w:val="6F4E6264"/>
    <w:rsid w:val="6F51B2AF"/>
    <w:rsid w:val="6F55B3AD"/>
    <w:rsid w:val="6F6A4260"/>
    <w:rsid w:val="6F7A68C9"/>
    <w:rsid w:val="6F7C40E9"/>
    <w:rsid w:val="6F8C26FC"/>
    <w:rsid w:val="6F929F8A"/>
    <w:rsid w:val="6FA79DE6"/>
    <w:rsid w:val="6FB89C87"/>
    <w:rsid w:val="6FCB46C8"/>
    <w:rsid w:val="6FCC6E77"/>
    <w:rsid w:val="6FD4687A"/>
    <w:rsid w:val="6FD6151C"/>
    <w:rsid w:val="6FDB5136"/>
    <w:rsid w:val="6FE28478"/>
    <w:rsid w:val="6FE86756"/>
    <w:rsid w:val="7001DEA0"/>
    <w:rsid w:val="703A6BED"/>
    <w:rsid w:val="7042DBCB"/>
    <w:rsid w:val="70589D31"/>
    <w:rsid w:val="7067847D"/>
    <w:rsid w:val="706FB1F4"/>
    <w:rsid w:val="7075CEC4"/>
    <w:rsid w:val="707E77DF"/>
    <w:rsid w:val="7095A797"/>
    <w:rsid w:val="70FD0654"/>
    <w:rsid w:val="70FD3921"/>
    <w:rsid w:val="71135262"/>
    <w:rsid w:val="7124ADA6"/>
    <w:rsid w:val="7126AED6"/>
    <w:rsid w:val="713E542A"/>
    <w:rsid w:val="7142FD57"/>
    <w:rsid w:val="715D339F"/>
    <w:rsid w:val="716204A3"/>
    <w:rsid w:val="7162217E"/>
    <w:rsid w:val="71659E6B"/>
    <w:rsid w:val="7171E7F6"/>
    <w:rsid w:val="7177209C"/>
    <w:rsid w:val="719658BE"/>
    <w:rsid w:val="71972399"/>
    <w:rsid w:val="71A2851E"/>
    <w:rsid w:val="71BC810C"/>
    <w:rsid w:val="71BCBE08"/>
    <w:rsid w:val="71C52484"/>
    <w:rsid w:val="71D2731F"/>
    <w:rsid w:val="71D2DC1F"/>
    <w:rsid w:val="71DFD4C4"/>
    <w:rsid w:val="71F8346D"/>
    <w:rsid w:val="71FA7A0A"/>
    <w:rsid w:val="71FA9026"/>
    <w:rsid w:val="71FD2FFC"/>
    <w:rsid w:val="72029261"/>
    <w:rsid w:val="720FBBEF"/>
    <w:rsid w:val="7216670C"/>
    <w:rsid w:val="72168EA5"/>
    <w:rsid w:val="721DD187"/>
    <w:rsid w:val="72312BE4"/>
    <w:rsid w:val="7231FF99"/>
    <w:rsid w:val="72574542"/>
    <w:rsid w:val="7257DD24"/>
    <w:rsid w:val="725A3258"/>
    <w:rsid w:val="72622CE6"/>
    <w:rsid w:val="727B2CDE"/>
    <w:rsid w:val="72805417"/>
    <w:rsid w:val="7285EB95"/>
    <w:rsid w:val="728BB71D"/>
    <w:rsid w:val="728E395F"/>
    <w:rsid w:val="72928562"/>
    <w:rsid w:val="729D1A95"/>
    <w:rsid w:val="72A8A206"/>
    <w:rsid w:val="72D1CD7B"/>
    <w:rsid w:val="72DC99F3"/>
    <w:rsid w:val="72FC8647"/>
    <w:rsid w:val="73088FE0"/>
    <w:rsid w:val="73099679"/>
    <w:rsid w:val="730C06FA"/>
    <w:rsid w:val="7318B7ED"/>
    <w:rsid w:val="732090FA"/>
    <w:rsid w:val="7335D71C"/>
    <w:rsid w:val="733CB30F"/>
    <w:rsid w:val="736482DF"/>
    <w:rsid w:val="7369F7D7"/>
    <w:rsid w:val="736DC9D0"/>
    <w:rsid w:val="737CD838"/>
    <w:rsid w:val="737D5333"/>
    <w:rsid w:val="737F04D8"/>
    <w:rsid w:val="7381D2E5"/>
    <w:rsid w:val="738A0580"/>
    <w:rsid w:val="738CA721"/>
    <w:rsid w:val="73A0C7DE"/>
    <w:rsid w:val="73A6095F"/>
    <w:rsid w:val="73A6A496"/>
    <w:rsid w:val="73B4E5A3"/>
    <w:rsid w:val="73B9F9E8"/>
    <w:rsid w:val="73C91D67"/>
    <w:rsid w:val="73C9B304"/>
    <w:rsid w:val="73CCC629"/>
    <w:rsid w:val="73D1EB89"/>
    <w:rsid w:val="73DBE4E4"/>
    <w:rsid w:val="73E111E2"/>
    <w:rsid w:val="73E56C27"/>
    <w:rsid w:val="73F5DCEB"/>
    <w:rsid w:val="73FE4917"/>
    <w:rsid w:val="7405CADA"/>
    <w:rsid w:val="741DD025"/>
    <w:rsid w:val="7420FBD4"/>
    <w:rsid w:val="7434541D"/>
    <w:rsid w:val="7438499F"/>
    <w:rsid w:val="743D3E73"/>
    <w:rsid w:val="74475999"/>
    <w:rsid w:val="7447F5E5"/>
    <w:rsid w:val="745AFE15"/>
    <w:rsid w:val="745F7A2A"/>
    <w:rsid w:val="74775C55"/>
    <w:rsid w:val="7486D1D6"/>
    <w:rsid w:val="7488E93C"/>
    <w:rsid w:val="749BE065"/>
    <w:rsid w:val="749D09B0"/>
    <w:rsid w:val="74B0242B"/>
    <w:rsid w:val="74D9BEFC"/>
    <w:rsid w:val="7511F58D"/>
    <w:rsid w:val="75127069"/>
    <w:rsid w:val="75305E59"/>
    <w:rsid w:val="7532AAEF"/>
    <w:rsid w:val="75334500"/>
    <w:rsid w:val="753BEBEE"/>
    <w:rsid w:val="755F549C"/>
    <w:rsid w:val="7562439D"/>
    <w:rsid w:val="756AA7B8"/>
    <w:rsid w:val="75715970"/>
    <w:rsid w:val="757B1DB8"/>
    <w:rsid w:val="757F3387"/>
    <w:rsid w:val="7582C348"/>
    <w:rsid w:val="7589E9C6"/>
    <w:rsid w:val="7599DE7B"/>
    <w:rsid w:val="759F69C5"/>
    <w:rsid w:val="75B66F7C"/>
    <w:rsid w:val="75BD24D0"/>
    <w:rsid w:val="75C15EAB"/>
    <w:rsid w:val="75C1D316"/>
    <w:rsid w:val="75C6CE84"/>
    <w:rsid w:val="75CBCF32"/>
    <w:rsid w:val="75D0ED08"/>
    <w:rsid w:val="75D1D623"/>
    <w:rsid w:val="75DBB296"/>
    <w:rsid w:val="75E285B0"/>
    <w:rsid w:val="75E616FD"/>
    <w:rsid w:val="75F60A23"/>
    <w:rsid w:val="75FC1EA1"/>
    <w:rsid w:val="760D5980"/>
    <w:rsid w:val="76139A42"/>
    <w:rsid w:val="7622899C"/>
    <w:rsid w:val="7626B75F"/>
    <w:rsid w:val="76345D41"/>
    <w:rsid w:val="76377C99"/>
    <w:rsid w:val="76469275"/>
    <w:rsid w:val="76551C8F"/>
    <w:rsid w:val="7655EE9C"/>
    <w:rsid w:val="76651238"/>
    <w:rsid w:val="7677A964"/>
    <w:rsid w:val="767C2896"/>
    <w:rsid w:val="767FB516"/>
    <w:rsid w:val="7685E163"/>
    <w:rsid w:val="76AA0A93"/>
    <w:rsid w:val="76CD59A2"/>
    <w:rsid w:val="76E7B23A"/>
    <w:rsid w:val="7709B9FD"/>
    <w:rsid w:val="771EDF9B"/>
    <w:rsid w:val="771F5B44"/>
    <w:rsid w:val="773DE758"/>
    <w:rsid w:val="773E1978"/>
    <w:rsid w:val="7743963C"/>
    <w:rsid w:val="77449D94"/>
    <w:rsid w:val="77460865"/>
    <w:rsid w:val="77696330"/>
    <w:rsid w:val="777719E0"/>
    <w:rsid w:val="777C7C6A"/>
    <w:rsid w:val="77838F0C"/>
    <w:rsid w:val="778DD3AE"/>
    <w:rsid w:val="779EDF79"/>
    <w:rsid w:val="77A842F4"/>
    <w:rsid w:val="77A9BF26"/>
    <w:rsid w:val="77AD0014"/>
    <w:rsid w:val="77BA665C"/>
    <w:rsid w:val="77BBD2D6"/>
    <w:rsid w:val="77C59EB2"/>
    <w:rsid w:val="77D11568"/>
    <w:rsid w:val="77DC2DDC"/>
    <w:rsid w:val="77E2AB03"/>
    <w:rsid w:val="77E5200B"/>
    <w:rsid w:val="77E79517"/>
    <w:rsid w:val="77F566D8"/>
    <w:rsid w:val="77F86119"/>
    <w:rsid w:val="7805DBFB"/>
    <w:rsid w:val="780FF610"/>
    <w:rsid w:val="7817B4C8"/>
    <w:rsid w:val="78202446"/>
    <w:rsid w:val="783C97AA"/>
    <w:rsid w:val="783C989F"/>
    <w:rsid w:val="7853D3F0"/>
    <w:rsid w:val="78578627"/>
    <w:rsid w:val="785A71E1"/>
    <w:rsid w:val="785EEDEC"/>
    <w:rsid w:val="785FCA8F"/>
    <w:rsid w:val="78705B53"/>
    <w:rsid w:val="787B2C93"/>
    <w:rsid w:val="7880085D"/>
    <w:rsid w:val="788BC5C3"/>
    <w:rsid w:val="788E7EF6"/>
    <w:rsid w:val="78A5A648"/>
    <w:rsid w:val="78A7D520"/>
    <w:rsid w:val="78AAC911"/>
    <w:rsid w:val="78ACAA89"/>
    <w:rsid w:val="78C28616"/>
    <w:rsid w:val="78C7C0D2"/>
    <w:rsid w:val="78DAF360"/>
    <w:rsid w:val="78E77A74"/>
    <w:rsid w:val="79056B48"/>
    <w:rsid w:val="79097CEE"/>
    <w:rsid w:val="7913D541"/>
    <w:rsid w:val="791EC449"/>
    <w:rsid w:val="7924E057"/>
    <w:rsid w:val="794C6F0E"/>
    <w:rsid w:val="79541188"/>
    <w:rsid w:val="795A2558"/>
    <w:rsid w:val="796DC35F"/>
    <w:rsid w:val="7995DBBF"/>
    <w:rsid w:val="79A1A992"/>
    <w:rsid w:val="79B9FCBF"/>
    <w:rsid w:val="79CA668B"/>
    <w:rsid w:val="79ECE938"/>
    <w:rsid w:val="79EEC03A"/>
    <w:rsid w:val="79F29168"/>
    <w:rsid w:val="79F2EE15"/>
    <w:rsid w:val="7A10DCB7"/>
    <w:rsid w:val="7A140FFF"/>
    <w:rsid w:val="7A222E55"/>
    <w:rsid w:val="7A29E45B"/>
    <w:rsid w:val="7A2BC134"/>
    <w:rsid w:val="7A389CE6"/>
    <w:rsid w:val="7A453409"/>
    <w:rsid w:val="7A4C3F51"/>
    <w:rsid w:val="7A4D9888"/>
    <w:rsid w:val="7A5945F8"/>
    <w:rsid w:val="7A6296D3"/>
    <w:rsid w:val="7A650E83"/>
    <w:rsid w:val="7A6C5BBE"/>
    <w:rsid w:val="7A88BBF3"/>
    <w:rsid w:val="7A8FBCA3"/>
    <w:rsid w:val="7A90E1EB"/>
    <w:rsid w:val="7AB1F5E7"/>
    <w:rsid w:val="7ACB6E59"/>
    <w:rsid w:val="7AE1287F"/>
    <w:rsid w:val="7AEE4B2D"/>
    <w:rsid w:val="7AFCAB97"/>
    <w:rsid w:val="7B14BEF7"/>
    <w:rsid w:val="7B17384D"/>
    <w:rsid w:val="7B276004"/>
    <w:rsid w:val="7B2EA499"/>
    <w:rsid w:val="7B346794"/>
    <w:rsid w:val="7B491C3D"/>
    <w:rsid w:val="7B52C77F"/>
    <w:rsid w:val="7B623954"/>
    <w:rsid w:val="7B64D8FC"/>
    <w:rsid w:val="7B856719"/>
    <w:rsid w:val="7B8646E3"/>
    <w:rsid w:val="7B8C65CA"/>
    <w:rsid w:val="7BB47CE9"/>
    <w:rsid w:val="7BB843E5"/>
    <w:rsid w:val="7BDDEA7C"/>
    <w:rsid w:val="7BED3ECC"/>
    <w:rsid w:val="7C023095"/>
    <w:rsid w:val="7C2CCC9E"/>
    <w:rsid w:val="7C2D33C0"/>
    <w:rsid w:val="7C3B8573"/>
    <w:rsid w:val="7C45C158"/>
    <w:rsid w:val="7C4CFCF8"/>
    <w:rsid w:val="7C5FEFA1"/>
    <w:rsid w:val="7C60F9FA"/>
    <w:rsid w:val="7C69FD44"/>
    <w:rsid w:val="7C742B53"/>
    <w:rsid w:val="7C763749"/>
    <w:rsid w:val="7C989E32"/>
    <w:rsid w:val="7C9F2902"/>
    <w:rsid w:val="7CB69DDE"/>
    <w:rsid w:val="7CB7A94E"/>
    <w:rsid w:val="7CBD5CEE"/>
    <w:rsid w:val="7CBE4A3D"/>
    <w:rsid w:val="7CC78C5A"/>
    <w:rsid w:val="7CE59145"/>
    <w:rsid w:val="7CFAB2C0"/>
    <w:rsid w:val="7D04BD0D"/>
    <w:rsid w:val="7D104B5A"/>
    <w:rsid w:val="7D20E252"/>
    <w:rsid w:val="7D32C089"/>
    <w:rsid w:val="7D3D1F10"/>
    <w:rsid w:val="7D3E9426"/>
    <w:rsid w:val="7D45FBD7"/>
    <w:rsid w:val="7D53BC60"/>
    <w:rsid w:val="7D54D774"/>
    <w:rsid w:val="7D55C0EF"/>
    <w:rsid w:val="7D5A081D"/>
    <w:rsid w:val="7D616E7F"/>
    <w:rsid w:val="7D721C2C"/>
    <w:rsid w:val="7D824978"/>
    <w:rsid w:val="7D86FCAB"/>
    <w:rsid w:val="7D9C9EF8"/>
    <w:rsid w:val="7D9CCB71"/>
    <w:rsid w:val="7DA8563A"/>
    <w:rsid w:val="7DA87743"/>
    <w:rsid w:val="7DABEB4C"/>
    <w:rsid w:val="7DAC7198"/>
    <w:rsid w:val="7DAF19AC"/>
    <w:rsid w:val="7DC716F0"/>
    <w:rsid w:val="7DCFFADA"/>
    <w:rsid w:val="7DD04193"/>
    <w:rsid w:val="7DD23999"/>
    <w:rsid w:val="7DF13B64"/>
    <w:rsid w:val="7DFF848E"/>
    <w:rsid w:val="7E168C09"/>
    <w:rsid w:val="7E258D80"/>
    <w:rsid w:val="7E2F4697"/>
    <w:rsid w:val="7E3B38DC"/>
    <w:rsid w:val="7E3F7A8B"/>
    <w:rsid w:val="7E5BEA0F"/>
    <w:rsid w:val="7E66B18D"/>
    <w:rsid w:val="7E8369DB"/>
    <w:rsid w:val="7E849787"/>
    <w:rsid w:val="7E8BA7FF"/>
    <w:rsid w:val="7E96D694"/>
    <w:rsid w:val="7E9A02D4"/>
    <w:rsid w:val="7E9A1E90"/>
    <w:rsid w:val="7EA33E43"/>
    <w:rsid w:val="7EAEDB82"/>
    <w:rsid w:val="7EBFF7AD"/>
    <w:rsid w:val="7ECB49B4"/>
    <w:rsid w:val="7EEEA8D7"/>
    <w:rsid w:val="7F0AD0F2"/>
    <w:rsid w:val="7F1085FD"/>
    <w:rsid w:val="7F30FABC"/>
    <w:rsid w:val="7F318197"/>
    <w:rsid w:val="7F43E430"/>
    <w:rsid w:val="7F602954"/>
    <w:rsid w:val="7F6860EB"/>
    <w:rsid w:val="7F770B2C"/>
    <w:rsid w:val="7F7AB057"/>
    <w:rsid w:val="7F84E653"/>
    <w:rsid w:val="7F89FF9C"/>
    <w:rsid w:val="7F8B1964"/>
    <w:rsid w:val="7F9840FB"/>
    <w:rsid w:val="7FAD6068"/>
    <w:rsid w:val="7FB31B61"/>
    <w:rsid w:val="7FC21475"/>
    <w:rsid w:val="7FC4FBEB"/>
    <w:rsid w:val="7FD38A8A"/>
    <w:rsid w:val="7FF6FC95"/>
    <w:rsid w:val="7FFD1F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E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Koptekst">
    <w:name w:val="header"/>
    <w:basedOn w:val="Standaard"/>
    <w:link w:val="KoptekstChar"/>
    <w:rsid w:val="00023E9A"/>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paragraph" w:styleId="Voettekst">
    <w:name w:val="footer"/>
    <w:basedOn w:val="Standaard"/>
    <w:link w:val="VoettekstChar"/>
    <w:rsid w:val="00023E9A"/>
    <w:pPr>
      <w:tabs>
        <w:tab w:val="center" w:pos="4536"/>
        <w:tab w:val="right" w:pos="9072"/>
      </w:tabs>
    </w:p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2"/>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3"/>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Lijstalinea">
    <w:name w:val="List Paragraph"/>
    <w:basedOn w:val="Standaard"/>
    <w:uiPriority w:val="34"/>
    <w:qFormat/>
    <w:rsid w:val="00FC4CC6"/>
    <w:pPr>
      <w:ind w:left="720"/>
      <w:contextualSpacing/>
    </w:pPr>
  </w:style>
  <w:style w:type="table" w:customStyle="1" w:styleId="Tabelraster1">
    <w:name w:val="Tabelraster1"/>
    <w:basedOn w:val="Standaardtabel"/>
    <w:next w:val="Tabelraster"/>
    <w:uiPriority w:val="39"/>
    <w:rsid w:val="00FC4CC6"/>
    <w:pPr>
      <w:ind w:left="414" w:hanging="357"/>
    </w:pPr>
    <w:rPr>
      <w:rFonts w:ascii="Aptos" w:eastAsia="Aptos" w:hAnsi="Aptos"/>
      <w:kern w:val="2"/>
      <w:sz w:val="22"/>
      <w:szCs w:val="22"/>
      <w:lang w:val="nl-N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FC4CC6"/>
    <w:rPr>
      <w:vertAlign w:val="superscript"/>
    </w:rPr>
  </w:style>
  <w:style w:type="paragraph" w:styleId="Revisie">
    <w:name w:val="Revision"/>
    <w:hidden/>
    <w:uiPriority w:val="99"/>
    <w:semiHidden/>
    <w:rsid w:val="00967558"/>
    <w:rPr>
      <w:rFonts w:ascii="Verdana" w:hAnsi="Verdana"/>
      <w:sz w:val="18"/>
      <w:szCs w:val="24"/>
      <w:lang w:val="nl-NL" w:eastAsia="nl-NL"/>
    </w:rPr>
  </w:style>
  <w:style w:type="paragraph" w:customStyle="1" w:styleId="CommentText1">
    <w:name w:val="Comment Text1"/>
    <w:basedOn w:val="Standaard"/>
    <w:uiPriority w:val="99"/>
    <w:unhideWhenUsed/>
    <w:rsid w:val="00421E5E"/>
    <w:pPr>
      <w:spacing w:line="240" w:lineRule="auto"/>
    </w:pPr>
    <w:rPr>
      <w:sz w:val="20"/>
      <w:szCs w:val="20"/>
    </w:rPr>
  </w:style>
  <w:style w:type="character" w:customStyle="1" w:styleId="CommentReference1">
    <w:name w:val="Comment Reference1"/>
    <w:basedOn w:val="Standaardalinea-lettertype"/>
    <w:semiHidden/>
    <w:unhideWhenUsed/>
    <w:rsid w:val="00421E5E"/>
    <w:rPr>
      <w:sz w:val="16"/>
      <w:szCs w:val="16"/>
    </w:rPr>
  </w:style>
  <w:style w:type="paragraph" w:customStyle="1" w:styleId="CommentSubject1">
    <w:name w:val="Comment Subject1"/>
    <w:basedOn w:val="CommentText1"/>
    <w:next w:val="CommentText1"/>
    <w:semiHidden/>
    <w:unhideWhenUsed/>
    <w:rsid w:val="00421E5E"/>
    <w:rPr>
      <w:b/>
      <w:bCs/>
    </w:rPr>
  </w:style>
  <w:style w:type="table" w:styleId="Rastertabel5donker-Accent1">
    <w:name w:val="Grid Table 5 Dark Accent 1"/>
    <w:basedOn w:val="Standaardtabe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Vermelding">
    <w:name w:val="Mention"/>
    <w:basedOn w:val="Standaardalinea-lettertype"/>
    <w:uiPriority w:val="99"/>
    <w:unhideWhenUsed/>
    <w:rsid w:val="00FA354E"/>
    <w:rPr>
      <w:color w:val="2B579A"/>
      <w:shd w:val="clear" w:color="auto" w:fill="E1DFDD"/>
    </w:rPr>
  </w:style>
  <w:style w:type="character" w:styleId="Onopgelostemelding">
    <w:name w:val="Unresolved Mention"/>
    <w:basedOn w:val="Standaardalinea-lettertype"/>
    <w:uiPriority w:val="99"/>
    <w:semiHidden/>
    <w:unhideWhenUsed/>
    <w:rsid w:val="00796861"/>
    <w:rPr>
      <w:color w:val="605E5C"/>
      <w:shd w:val="clear" w:color="auto" w:fill="E1DFDD"/>
    </w:rPr>
  </w:style>
  <w:style w:type="character" w:customStyle="1" w:styleId="CommentReference2">
    <w:name w:val="Comment Reference2"/>
    <w:basedOn w:val="Standaardalinea-lettertype"/>
    <w:semiHidden/>
    <w:unhideWhenUsed/>
    <w:rsid w:val="00753553"/>
    <w:rPr>
      <w:sz w:val="16"/>
      <w:szCs w:val="16"/>
    </w:rPr>
  </w:style>
  <w:style w:type="character" w:customStyle="1" w:styleId="CommentReference3">
    <w:name w:val="Comment Reference3"/>
    <w:basedOn w:val="Standaardalinea-lettertype"/>
    <w:uiPriority w:val="99"/>
    <w:semiHidden/>
    <w:unhideWhenUsed/>
    <w:rsid w:val="00DF0E7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s://eur01.safelinks.protection.outlook.com/?url=https%3A%2F%2Fwww.groeiennaarmorgen.nl%2F&amp;data=05%7C02%7CA.C.M.vanStraaten%40minlnv.nl%7C544111a291d04b3df9d408df2f65c6e4%7C1321633ef6b944e2a44f59b9d264ecb7%7C0%7C0%7C639281786348639722%7CUnknown%7CTWFpbGZsb3d8eyJFbXB0eU1hcGkiOnRydWUsIlYiOiIwLjAuMDAwMCIsIlAiOiJXaW4zMiIsIkFOIjoiTWFpbCIsIldUIjoyfQ%3D%3D%7C0%7C%7C%7C&amp;sdata=iNRMnfM17i8cbkLSNAXUyBxsUsNV%2FbOZz7rPhshLEek%3D&amp;reserved=0"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open.overheid.nl/documenten/41e3cabc-d8b5-437c-a1bf-0349ee338864/file" TargetMode="External"/><Relationship Id="rId1" Type="http://schemas.openxmlformats.org/officeDocument/2006/relationships/hyperlink" Target="https://eur01.safelinks.protection.outlook.com/?url=https%3A%2F%2Fuitspraken.rechtspraak.nl%2Fdetails%3Fid%3DECLI%3ANL%3ARBGEL%3A2026%3A7321%26showbutton%3Dtrue%26keyword%3Dstikstof%26idx%3D2&amp;data=05%7C02%7CA.C.M.vanStraaten%40minlnv.nl%7C66f4bbee4c2b4337502b08df2ec284de%7C1321633ef6b944e2a44f59b9d264ecb7%7C0%7C0%7C639281085120342602%7CUnknown%7CTWFpbGZsb3d8eyJFbXB0eU1hcGkiOnRydWUsIlYiOiIwLjAuMDAwMCIsIlAiOiJXaW4zMiIsIkFOIjoiTWFpbCIsIldUIjoyfQ%3D%3D%7C0%7C%7C%7C&amp;sdata=dOHeI%2BfW0agcO69NMokORtdPgDkKxO3Tmc9Ob6QC%2Bic%3D&amp;reserve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8462</ap:Words>
  <ap:Characters>46542</ap:Characters>
  <ap:DocSecurity>0</ap:DocSecurity>
  <ap:Lines>387</ap:Lines>
  <ap:Paragraphs>109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54895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2026-11-03T15:03:00.0000000Z</dcterms:created>
  <dcterms:modified xsi:type="dcterms:W3CDTF">2026-11-03T15:03:00.0000000Z</dcterms:modified>
  <dc:description>------------------------</dc:description>
  <version/>
  <category/>
</coreProperties>
</file>