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B736E" w:rsidR="00AB736E" w:rsidP="00AB736E" w:rsidRDefault="00AB736E" w14:paraId="700276EE" w14:textId="77777777">
      <w:pPr>
        <w:rPr>
          <w:sz w:val="20"/>
          <w:szCs w:val="20"/>
        </w:rPr>
      </w:pPr>
      <w:r w:rsidRPr="00AB736E">
        <w:rPr>
          <w:sz w:val="20"/>
          <w:szCs w:val="20"/>
        </w:rPr>
        <w:t>AH 542</w:t>
      </w:r>
    </w:p>
    <w:p w:rsidRPr="00AB736E" w:rsidR="00AB736E" w:rsidP="00AB736E" w:rsidRDefault="00AB736E" w14:paraId="66205334" w14:textId="77777777">
      <w:pPr>
        <w:rPr>
          <w:sz w:val="20"/>
          <w:szCs w:val="20"/>
        </w:rPr>
      </w:pPr>
      <w:r w:rsidRPr="00AB736E">
        <w:rPr>
          <w:sz w:val="20"/>
          <w:szCs w:val="20"/>
        </w:rPr>
        <w:t>2026Z20516</w:t>
      </w:r>
    </w:p>
    <w:p w:rsidRPr="00AB736E" w:rsidR="00AB736E" w:rsidP="00AB736E" w:rsidRDefault="00AB736E" w14:paraId="7C24310B" w14:textId="77777777">
      <w:pPr>
        <w:rPr>
          <w:sz w:val="20"/>
          <w:szCs w:val="20"/>
        </w:rPr>
      </w:pPr>
    </w:p>
    <w:p w:rsidRPr="00AB736E" w:rsidR="00AB736E" w:rsidP="00AB736E" w:rsidRDefault="00AB736E" w14:paraId="18FE7107" w14:textId="77777777">
      <w:pPr>
        <w:rPr>
          <w:sz w:val="20"/>
          <w:szCs w:val="20"/>
        </w:rPr>
      </w:pPr>
      <w:r w:rsidRPr="00AB736E">
        <w:rPr>
          <w:sz w:val="20"/>
          <w:szCs w:val="20"/>
        </w:rPr>
        <w:t>Antwoord van minister Van den Brink (Asiel en Migratie) (ontvangen  3 november 2026)</w:t>
      </w:r>
    </w:p>
    <w:p w:rsidRPr="00AB736E" w:rsidR="00AB736E" w:rsidP="00250157" w:rsidRDefault="00AB736E" w14:paraId="42F95C64" w14:textId="77777777">
      <w:pPr>
        <w:rPr>
          <w:sz w:val="20"/>
          <w:szCs w:val="20"/>
        </w:rPr>
      </w:pPr>
    </w:p>
    <w:p w:rsidRPr="00AB736E" w:rsidR="00AB736E" w:rsidP="00250157" w:rsidRDefault="00AB736E" w14:paraId="38E5E8D3" w14:textId="63757353">
      <w:pPr>
        <w:rPr>
          <w:sz w:val="20"/>
          <w:szCs w:val="20"/>
        </w:rPr>
      </w:pPr>
      <w:r w:rsidRPr="00AB736E">
        <w:rPr>
          <w:color w:val="000000"/>
          <w:sz w:val="20"/>
          <w:szCs w:val="20"/>
        </w:rPr>
        <w:t xml:space="preserve">Zie ook Aanhangsel Handelingen, vergaderjaar 2026-2027, nr. </w:t>
      </w:r>
      <w:r w:rsidRPr="00AB736E">
        <w:rPr>
          <w:sz w:val="20"/>
          <w:szCs w:val="20"/>
        </w:rPr>
        <w:t>412</w:t>
      </w:r>
    </w:p>
    <w:p w:rsidR="00AB736E" w:rsidP="00250157" w:rsidRDefault="00AB736E" w14:paraId="57753F67" w14:textId="77777777">
      <w:pPr>
        <w:rPr>
          <w:b/>
          <w:bCs/>
        </w:rPr>
      </w:pPr>
    </w:p>
    <w:p w:rsidRPr="00031799" w:rsidR="00AB736E" w:rsidP="00250157" w:rsidRDefault="00AB736E" w14:paraId="38634765" w14:textId="4128DB63">
      <w:pPr>
        <w:rPr>
          <w:b/>
          <w:bCs/>
        </w:rPr>
      </w:pPr>
      <w:r>
        <w:rPr>
          <w:b/>
          <w:bCs/>
        </w:rPr>
        <w:br/>
        <w:t>Vraag 1</w:t>
      </w:r>
      <w:r>
        <w:rPr>
          <w:b/>
          <w:bCs/>
        </w:rPr>
        <w:br/>
      </w:r>
      <w:r w:rsidRPr="00031799">
        <w:rPr>
          <w:b/>
          <w:bCs/>
        </w:rPr>
        <w:t xml:space="preserve">Bent u bekend met de afspraak uit het coalitieakkoord om de </w:t>
      </w:r>
      <w:proofErr w:type="spellStart"/>
      <w:r w:rsidRPr="00031799">
        <w:rPr>
          <w:b/>
          <w:bCs/>
        </w:rPr>
        <w:t>taaleis</w:t>
      </w:r>
      <w:proofErr w:type="spellEnd"/>
      <w:r w:rsidRPr="00031799">
        <w:rPr>
          <w:b/>
          <w:bCs/>
        </w:rPr>
        <w:t xml:space="preserve"> voor naturalisatie te verhogen naar niveau B1?</w:t>
      </w:r>
      <w:r>
        <w:rPr>
          <w:b/>
          <w:bCs/>
        </w:rPr>
        <w:br/>
      </w:r>
      <w:r>
        <w:rPr>
          <w:b/>
          <w:bCs/>
        </w:rPr>
        <w:br/>
      </w:r>
      <w:r w:rsidRPr="00A00FA5">
        <w:rPr>
          <w:b/>
          <w:bCs/>
        </w:rPr>
        <w:t>Antwoord op vraag 1</w:t>
      </w:r>
      <w:r>
        <w:br/>
      </w:r>
      <w:r w:rsidRPr="00796F36">
        <w:t>Daar ben ik mee bekend.</w:t>
      </w:r>
      <w:r>
        <w:rPr>
          <w:b/>
          <w:bCs/>
        </w:rPr>
        <w:t xml:space="preserve">  </w:t>
      </w:r>
      <w:r>
        <w:rPr>
          <w:b/>
          <w:bCs/>
        </w:rPr>
        <w:br/>
      </w:r>
      <w:r>
        <w:rPr>
          <w:b/>
          <w:bCs/>
        </w:rPr>
        <w:br/>
        <w:t>Vraag 2</w:t>
      </w:r>
      <w:r>
        <w:rPr>
          <w:b/>
          <w:bCs/>
        </w:rPr>
        <w:br/>
      </w:r>
      <w:r w:rsidRPr="00031799">
        <w:rPr>
          <w:b/>
          <w:bCs/>
        </w:rPr>
        <w:t xml:space="preserve">Wanneer bent u van plan om het benodigde wetgevingstraject om de </w:t>
      </w:r>
      <w:proofErr w:type="spellStart"/>
      <w:r w:rsidRPr="00031799">
        <w:rPr>
          <w:b/>
          <w:bCs/>
        </w:rPr>
        <w:t>taaleis</w:t>
      </w:r>
      <w:proofErr w:type="spellEnd"/>
      <w:r w:rsidRPr="00031799">
        <w:rPr>
          <w:b/>
          <w:bCs/>
        </w:rPr>
        <w:t xml:space="preserve"> voor naturalisatie te verhogen op te starten?</w:t>
      </w:r>
      <w:r>
        <w:rPr>
          <w:b/>
          <w:bCs/>
        </w:rPr>
        <w:br/>
      </w:r>
      <w:r>
        <w:rPr>
          <w:b/>
          <w:bCs/>
        </w:rPr>
        <w:br/>
      </w:r>
      <w:r w:rsidRPr="00A00FA5">
        <w:rPr>
          <w:b/>
          <w:bCs/>
        </w:rPr>
        <w:t xml:space="preserve">Antwoord </w:t>
      </w:r>
      <w:r>
        <w:rPr>
          <w:b/>
          <w:bCs/>
        </w:rPr>
        <w:t xml:space="preserve">op vraag </w:t>
      </w:r>
      <w:r w:rsidRPr="00A00FA5">
        <w:rPr>
          <w:b/>
          <w:bCs/>
        </w:rPr>
        <w:t>2</w:t>
      </w:r>
      <w:r>
        <w:rPr>
          <w:b/>
          <w:bCs/>
        </w:rPr>
        <w:br/>
      </w:r>
      <w:r>
        <w:t xml:space="preserve">Dit vergt een wijziging van het Besluit naturalisatietoets. Dat is een algemene maatregel van rijksbestuur. Dit traject is opgestart. </w:t>
      </w:r>
      <w:r w:rsidRPr="000A3385">
        <w:t xml:space="preserve">Momenteel wordt gewerkt aan de nadere </w:t>
      </w:r>
      <w:r>
        <w:t xml:space="preserve">uitwerking </w:t>
      </w:r>
      <w:r w:rsidRPr="000A3385">
        <w:t>van deze wijziging.</w:t>
      </w:r>
      <w:r>
        <w:t xml:space="preserve"> Het is de bedoeling om het wijzigingsvoorstel dit jaar nog in consultatie te brengen. </w:t>
      </w:r>
      <w:r w:rsidRPr="000A3385">
        <w:t xml:space="preserve"> </w:t>
      </w:r>
      <w:r w:rsidRPr="000A3385">
        <w:rPr>
          <w:b/>
          <w:bCs/>
        </w:rPr>
        <w:br/>
      </w:r>
      <w:r>
        <w:rPr>
          <w:b/>
          <w:bCs/>
        </w:rPr>
        <w:br/>
        <w:t>Vraag 3</w:t>
      </w:r>
      <w:r>
        <w:rPr>
          <w:b/>
          <w:bCs/>
        </w:rPr>
        <w:br/>
      </w:r>
      <w:r w:rsidRPr="00031799">
        <w:rPr>
          <w:b/>
          <w:bCs/>
        </w:rPr>
        <w:t>Deelt u de mening dat, om de integratie van nieuwkomers zoveel mogelijk te bespoedigen, deze maatregel zo snel mogelijk doorgevoerd dient te worden?</w:t>
      </w:r>
      <w:r>
        <w:rPr>
          <w:b/>
          <w:bCs/>
        </w:rPr>
        <w:br/>
      </w:r>
      <w:r>
        <w:rPr>
          <w:b/>
          <w:bCs/>
        </w:rPr>
        <w:br/>
      </w:r>
      <w:r w:rsidRPr="00A00FA5">
        <w:rPr>
          <w:b/>
          <w:bCs/>
        </w:rPr>
        <w:t xml:space="preserve">Antwoord </w:t>
      </w:r>
      <w:r>
        <w:rPr>
          <w:b/>
          <w:bCs/>
        </w:rPr>
        <w:t xml:space="preserve">op vraag </w:t>
      </w:r>
      <w:r w:rsidRPr="00A00FA5">
        <w:rPr>
          <w:b/>
          <w:bCs/>
        </w:rPr>
        <w:t>3</w:t>
      </w:r>
      <w:r>
        <w:br/>
        <w:t xml:space="preserve">Ik hecht sterk aan goede kennis van de Nederlandse taal van mensen die zich in Nederland vestigen. Het is belangrijk dat iedereen aan wie het Nederlanderschap wordt verleend ook goed mee kan doen in de Nederlandse samenleving. </w:t>
      </w:r>
      <w:r>
        <w:rPr>
          <w:b/>
          <w:bCs/>
        </w:rPr>
        <w:br/>
      </w:r>
      <w:r>
        <w:rPr>
          <w:b/>
          <w:bCs/>
        </w:rPr>
        <w:br/>
        <w:t>Vraag 4</w:t>
      </w:r>
      <w:r>
        <w:rPr>
          <w:b/>
          <w:bCs/>
        </w:rPr>
        <w:br/>
      </w:r>
      <w:r w:rsidRPr="00031799">
        <w:rPr>
          <w:b/>
          <w:bCs/>
        </w:rPr>
        <w:t>Indien het antwoord op vraag drie positief is, deelt u de mening dat ‘zo snel mogelijk’ op zijn minst inhoud dat het wetsvoorstel voor het einde van 2026 naar de Raad van State gestuurd dient te worden?</w:t>
      </w:r>
      <w:r>
        <w:rPr>
          <w:b/>
          <w:bCs/>
        </w:rPr>
        <w:br/>
      </w:r>
      <w:r>
        <w:rPr>
          <w:b/>
          <w:bCs/>
        </w:rPr>
        <w:br/>
      </w:r>
      <w:r w:rsidRPr="00A00FA5">
        <w:rPr>
          <w:b/>
          <w:bCs/>
        </w:rPr>
        <w:t xml:space="preserve">Antwoord </w:t>
      </w:r>
      <w:r>
        <w:rPr>
          <w:b/>
          <w:bCs/>
        </w:rPr>
        <w:t xml:space="preserve">op vraag </w:t>
      </w:r>
      <w:r w:rsidRPr="00A00FA5">
        <w:rPr>
          <w:b/>
          <w:bCs/>
        </w:rPr>
        <w:t>4</w:t>
      </w:r>
      <w:r>
        <w:br/>
      </w:r>
      <w:r w:rsidRPr="007C42F1">
        <w:t xml:space="preserve">Hierbij verwijs ik u naar het antwoord op vraag 2. </w:t>
      </w:r>
      <w:r>
        <w:t xml:space="preserve">Na consultatie zal het voorstel worden voorgelegd aan de Afdeling advisering van de Raad van State van het Koninkrijk. Daarna zal het voorstel zo spoedig mogelijk in werking treden. Het is echter van belang de noodzakelijke wijzigingen zorgvuldig vorm te geven. Een verhoging van de </w:t>
      </w:r>
      <w:proofErr w:type="spellStart"/>
      <w:r>
        <w:t>taaleis</w:t>
      </w:r>
      <w:proofErr w:type="spellEnd"/>
      <w:r>
        <w:t xml:space="preserve"> vraagt veel van de uitvoerende partijen, te denken valt bijvoorbeeld aan de extra examens die ontwikkeld en afgenomen moeten worden. Ik wil dit proces zorgvuldig doen, zodat het ook in de praktijk goed uitgevoerd kan worden. </w:t>
      </w:r>
      <w:r>
        <w:rPr>
          <w:b/>
          <w:bCs/>
        </w:rPr>
        <w:t xml:space="preserve"> </w:t>
      </w:r>
    </w:p>
    <w:p w:rsidRPr="00A00FA5" w:rsidR="00AB736E" w:rsidRDefault="00AB736E" w14:paraId="53B6B878" w14:textId="77777777">
      <w:pPr>
        <w:rPr>
          <w:b/>
          <w:bCs/>
        </w:rPr>
      </w:pPr>
      <w:r>
        <w:rPr>
          <w:b/>
          <w:bCs/>
        </w:rPr>
        <w:br/>
        <w:t>Vraag 5</w:t>
      </w:r>
      <w:r>
        <w:rPr>
          <w:b/>
          <w:bCs/>
        </w:rPr>
        <w:br/>
      </w:r>
      <w:r w:rsidRPr="00031799">
        <w:rPr>
          <w:b/>
          <w:bCs/>
        </w:rPr>
        <w:lastRenderedPageBreak/>
        <w:t>Bent u bereid om alle vragen afzonderlijk te beantwoorden?</w:t>
      </w:r>
      <w:r>
        <w:rPr>
          <w:b/>
          <w:bCs/>
        </w:rPr>
        <w:br/>
      </w:r>
      <w:r>
        <w:rPr>
          <w:b/>
          <w:bCs/>
        </w:rPr>
        <w:br/>
      </w:r>
      <w:r w:rsidRPr="00A00FA5">
        <w:rPr>
          <w:b/>
          <w:bCs/>
        </w:rPr>
        <w:t>Antwoord op 5</w:t>
      </w:r>
      <w:r>
        <w:br/>
      </w:r>
      <w:r w:rsidRPr="007C42F1">
        <w:t>Ja.</w:t>
      </w:r>
    </w:p>
    <w:p w:rsidR="00AB736E" w:rsidRDefault="00AB736E" w14:paraId="23CFB813" w14:textId="77777777"/>
    <w:p w:rsidR="00AB736E" w:rsidRDefault="00AB736E" w14:paraId="72D57AA1" w14:textId="77777777">
      <w:pPr>
        <w:pStyle w:val="WitregelW1bodytekst"/>
      </w:pPr>
    </w:p>
    <w:p w:rsidR="00AB736E" w:rsidRDefault="00AB736E" w14:paraId="02CE6881" w14:textId="77777777"/>
    <w:p w:rsidR="00AB736E" w:rsidRDefault="00AB736E" w14:paraId="438BD3A3" w14:textId="77777777"/>
    <w:p w:rsidRPr="00EC64BB" w:rsidR="00EC64BB" w:rsidP="00EC64BB" w:rsidRDefault="00EC64BB" w14:paraId="6642E596"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FF3EC" w14:textId="77777777" w:rsidR="00195708" w:rsidRDefault="00195708" w:rsidP="007046EB">
      <w:pPr>
        <w:spacing w:after="0" w:line="240" w:lineRule="auto"/>
      </w:pPr>
      <w:r>
        <w:separator/>
      </w:r>
    </w:p>
  </w:endnote>
  <w:endnote w:type="continuationSeparator" w:id="0">
    <w:p w14:paraId="52A4A431" w14:textId="77777777" w:rsidR="00195708" w:rsidRDefault="00195708"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97DBA" w14:textId="77777777" w:rsidR="00AB736E" w:rsidRPr="00AB736E" w:rsidRDefault="00AB736E" w:rsidP="00AB736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4A37" w14:textId="77777777" w:rsidR="00AB736E" w:rsidRPr="00AB736E" w:rsidRDefault="00AB736E" w:rsidP="00AB736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26719" w14:textId="77777777" w:rsidR="00D6246B" w:rsidRPr="00AB736E" w:rsidRDefault="00D6246B" w:rsidP="00AB736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8FFBD" w14:textId="77777777" w:rsidR="00195708" w:rsidRDefault="00195708" w:rsidP="007046EB">
      <w:pPr>
        <w:spacing w:after="0" w:line="240" w:lineRule="auto"/>
      </w:pPr>
      <w:r>
        <w:separator/>
      </w:r>
    </w:p>
  </w:footnote>
  <w:footnote w:type="continuationSeparator" w:id="0">
    <w:p w14:paraId="0915D3B6" w14:textId="77777777" w:rsidR="00195708" w:rsidRDefault="00195708" w:rsidP="0070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B30FF" w14:textId="77777777" w:rsidR="00AB736E" w:rsidRPr="00AB736E" w:rsidRDefault="00AB736E" w:rsidP="00AB736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878C5" w14:textId="77777777" w:rsidR="00AB736E" w:rsidRPr="00AB736E" w:rsidRDefault="00AB736E" w:rsidP="00AB736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99B8" w14:textId="77777777" w:rsidR="00AB736E" w:rsidRPr="00AB736E" w:rsidRDefault="00AB736E" w:rsidP="00AB73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36E"/>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95708"/>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B736E"/>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DE691C"/>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66FAA"/>
  <w15:chartTrackingRefBased/>
  <w15:docId w15:val="{4B8D92CD-2373-43B9-BF55-885518B30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AB73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736E"/>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AB736E"/>
    <w:rPr>
      <w:i/>
      <w:iCs/>
      <w:color w:val="0D0E4E" w:themeColor="accent1" w:themeShade="BF"/>
    </w:rPr>
  </w:style>
  <w:style w:type="paragraph" w:styleId="Duidelijkcitaat">
    <w:name w:val="Intense Quote"/>
    <w:basedOn w:val="Standaard"/>
    <w:next w:val="Standaard"/>
    <w:link w:val="DuidelijkcitaatChar"/>
    <w:uiPriority w:val="30"/>
    <w:rsid w:val="00AB736E"/>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AB736E"/>
    <w:rPr>
      <w:i/>
      <w:iCs/>
      <w:color w:val="0D0E4E" w:themeColor="accent1" w:themeShade="BF"/>
      <w:sz w:val="18"/>
    </w:rPr>
  </w:style>
  <w:style w:type="character" w:styleId="Intensieveverwijzing">
    <w:name w:val="Intense Reference"/>
    <w:basedOn w:val="Standaardalinea-lettertype"/>
    <w:uiPriority w:val="32"/>
    <w:rsid w:val="00AB736E"/>
    <w:rPr>
      <w:b/>
      <w:bCs/>
      <w:smallCaps/>
      <w:color w:val="0D0E4E" w:themeColor="accent1" w:themeShade="BF"/>
      <w:spacing w:val="5"/>
    </w:rPr>
  </w:style>
  <w:style w:type="paragraph" w:customStyle="1" w:styleId="WitregelW1bodytekst">
    <w:name w:val="Witregel W1 (bodytekst)"/>
    <w:basedOn w:val="Standaard"/>
    <w:next w:val="Standaard"/>
    <w:rsid w:val="00AB736E"/>
    <w:pPr>
      <w:tabs>
        <w:tab w:val="clear" w:pos="425"/>
        <w:tab w:val="clear" w:pos="4394"/>
        <w:tab w:val="clear" w:pos="8789"/>
      </w:tabs>
      <w:autoSpaceDN w:val="0"/>
      <w:spacing w:after="0" w:line="240" w:lineRule="exact"/>
      <w:contextualSpacing w:val="0"/>
      <w:textAlignment w:val="baseline"/>
    </w:pPr>
    <w:rPr>
      <w:rFonts w:ascii="Verdana" w:eastAsia="DejaVu Sans" w:hAnsi="Verdana" w:cs="Lohit Hindi"/>
      <w:color w:val="000000"/>
      <w:kern w:val="0"/>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settings" Target="settings.xml" Id="rId9"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4.xml><?xml version="1.0" encoding="utf-8"?>
<ct:contentTypeSchema xmlns:ct="http://schemas.microsoft.com/office/2006/metadata/contentType" xmlns:ma="http://schemas.microsoft.com/office/2006/metadata/properties/metaAttributes" ct:_="" ma:_="" ma:contentTypeName="DMWDocument" ma:contentTypeID="0x010100652B67EEE1A68642A5D50A61AFC143750011F6856FA38DAF4BABE59A04E690355F" ma:contentTypeVersion="13" ma:contentTypeDescription="" ma:contentTypeScope="" ma:versionID="2d695a342f18c4f9a91e67da36c50593">
  <xsd:schema xmlns:xsd="http://www.w3.org/2001/XMLSchema" xmlns:xs="http://www.w3.org/2001/XMLSchema" xmlns:p="http://schemas.microsoft.com/office/2006/metadata/properties" xmlns:ns2="0a239996-d1f3-4463-888f-892ad3b7795a" targetNamespace="http://schemas.microsoft.com/office/2006/metadata/properties" ma:root="true" ma:fieldsID="974cf8884849a17bb49ec19ceed7d5bf" ns2:_="">
    <xsd:import namespace="0a239996-d1f3-4463-888f-892ad3b7795a"/>
    <xsd:element name="properties">
      <xsd:complexType>
        <xsd:sequence>
          <xsd:element name="documentManagement">
            <xsd:complexType>
              <xsd:all>
                <xsd:element ref="ns2:Beperking_x0020_startdatum" minOccurs="0"/>
                <xsd:element ref="ns2:Dossier" minOccurs="0"/>
                <xsd:element ref="ns2:Dossiernummer" minOccurs="0"/>
                <xsd:element ref="ns2:Dossierstatus" minOccurs="0"/>
                <xsd:element ref="ns2:Process" minOccurs="0"/>
                <xsd:element ref="ns2:Processnummer" minOccurs="0"/>
                <xsd:element ref="ns2:TaxCatchAll" minOccurs="0"/>
                <xsd:element ref="ns2:TaxCatchAllLabel" minOccurs="0"/>
                <xsd:element ref="ns2:i8059d02f088452aaeb98febffd942f6" minOccurs="0"/>
                <xsd:element ref="ns2:k570b61d1c8344118cf7041903a91b3a" minOccurs="0"/>
                <xsd:element ref="ns2:Formele_x0020_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39996-d1f3-4463-888f-892ad3b7795a" elementFormDefault="qualified">
    <xsd:import namespace="http://schemas.microsoft.com/office/2006/documentManagement/types"/>
    <xsd:import namespace="http://schemas.microsoft.com/office/infopath/2007/PartnerControls"/>
    <xsd:element name="Beperking_x0020_startdatum" ma:index="3" nillable="true" ma:displayName="Beperking startdatum" ma:default="" ma:format="DateOnly" ma:internalName="Beperking_x0020_startdatum">
      <xsd:simpleType>
        <xsd:restriction base="dms:DateTime"/>
      </xsd:simpleType>
    </xsd:element>
    <xsd:element name="Dossier" ma:index="4" nillable="true" ma:displayName="Dossier" ma:internalName="Dossier">
      <xsd:simpleType>
        <xsd:restriction base="dms:Text">
          <xsd:maxLength value="255"/>
        </xsd:restriction>
      </xsd:simpleType>
    </xsd:element>
    <xsd:element name="Dossiernummer" ma:index="5" nillable="true" ma:displayName="Dossiernummer" ma:default="" ma:internalName="Dossiernummer">
      <xsd:simpleType>
        <xsd:restriction base="dms:Text">
          <xsd:maxLength value="255"/>
        </xsd:restriction>
      </xsd:simpleType>
    </xsd:element>
    <xsd:element name="Dossierstatus" ma:index="6" nillable="true" ma:displayName="Dossierstatus" ma:format="Dropdown" ma:internalName="Dossierstatus">
      <xsd:simpleType>
        <xsd:restriction base="dms:Choice">
          <xsd:enumeration value="Agenda"/>
          <xsd:enumeration value="Concept"/>
          <xsd:enumeration value="Getoetst"/>
          <xsd:enumeration value="Voor advies"/>
          <xsd:enumeration value="Definitief"/>
          <xsd:enumeration value="Evaluatie"/>
          <xsd:enumeration value="Vorig verslag"/>
          <xsd:enumeration value="Gearchiveerd"/>
          <xsd:enumeration value="In behandeling"/>
        </xsd:restriction>
      </xsd:simpleType>
    </xsd:element>
    <xsd:element name="Process" ma:index="7" nillable="true" ma:displayName="Process" ma:default="" ma:internalName="Process">
      <xsd:simpleType>
        <xsd:restriction base="dms:Text">
          <xsd:maxLength value="255"/>
        </xsd:restriction>
      </xsd:simpleType>
    </xsd:element>
    <xsd:element name="Processnummer" ma:index="8" nillable="true" ma:displayName="Processnummer" ma:default="" ma:internalName="Processnummer">
      <xsd:simpleType>
        <xsd:restriction base="dms:Text">
          <xsd:maxLength value="255"/>
        </xsd:restriction>
      </xsd:simpleType>
    </xsd:element>
    <xsd:element name="TaxCatchAll" ma:index="9" nillable="true" ma:displayName="Taxonomy Catch All Column" ma:hidden="true" ma:list="{d4b41d11-2ced-4680-9c8c-93af5a2cea20}" ma:internalName="TaxCatchAll" ma:showField="CatchAllData" ma:web="dcc03400-9335-4044-83cd-54523c3e2fe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4b41d11-2ced-4680-9c8c-93af5a2cea20}" ma:internalName="TaxCatchAllLabel" ma:readOnly="true" ma:showField="CatchAllDataLabel" ma:web="dcc03400-9335-4044-83cd-54523c3e2fe7">
      <xsd:complexType>
        <xsd:complexContent>
          <xsd:extension base="dms:MultiChoiceLookup">
            <xsd:sequence>
              <xsd:element name="Value" type="dms:Lookup" maxOccurs="unbounded" minOccurs="0" nillable="true"/>
            </xsd:sequence>
          </xsd:extension>
        </xsd:complexContent>
      </xsd:complexType>
    </xsd:element>
    <xsd:element name="i8059d02f088452aaeb98febffd942f6" ma:index="17" nillable="true" ma:taxonomy="true" ma:internalName="i8059d02f088452aaeb98febffd942f6" ma:taxonomyFieldName="Beperking" ma:displayName="Beperking" ma:default="" ma:fieldId="{28059d02-f088-452a-aeb9-8febffd942f6}" ma:sspId="cb8c1cdf-23ab-43f3-b52c-9c854cac9699" ma:termSetId="e09b7e75-dace-4a34-bab8-d6cab0368917" ma:anchorId="00000000-0000-0000-0000-000000000000" ma:open="false" ma:isKeyword="false">
      <xsd:complexType>
        <xsd:sequence>
          <xsd:element ref="pc:Terms" minOccurs="0" maxOccurs="1"/>
        </xsd:sequence>
      </xsd:complexType>
    </xsd:element>
    <xsd:element name="k570b61d1c8344118cf7041903a91b3a" ma:index="18" nillable="true" ma:taxonomy="true" ma:internalName="k570b61d1c8344118cf7041903a91b3a" ma:taxonomyFieldName="Selectielijstproces" ma:displayName="Selectielijstproces" ma:default="" ma:fieldId="{4570b61d-1c83-4411-8cf7-041903a91b3a}" ma:taxonomyMulti="true" ma:sspId="cb8c1cdf-23ab-43f3-b52c-9c854cac9699" ma:termSetId="856590ea-0cba-48e6-8bce-0bab9221d999" ma:anchorId="00000000-0000-0000-0000-000000000000" ma:open="false" ma:isKeyword="false">
      <xsd:complexType>
        <xsd:sequence>
          <xsd:element ref="pc:Terms" minOccurs="0" maxOccurs="1"/>
        </xsd:sequence>
      </xsd:complexType>
    </xsd:element>
    <xsd:element name="Formele_x0020_eigenaar" ma:index="20" nillable="true" ma:displayName="Formele eigenaar" ma:default="" ma:internalName="Formele_x0020_eigena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4.xml><?xml version="1.0" encoding="utf-8"?>
<ds:datastoreItem xmlns:ds="http://schemas.openxmlformats.org/officeDocument/2006/customXml" ds:itemID="{A6788D1D-DABC-46C1-AB03-C04E8286E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39996-d1f3-4463-888f-892ad3b779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2</ap:Pages>
  <ap:Words>345</ap:Words>
  <ap:Characters>1737</ap:Characters>
  <ap:DocSecurity>0</ap:DocSecurity>
  <ap:Lines>59</ap:Lines>
  <ap:Paragraphs>6</ap:Paragraphs>
  <ap:ScaleCrop>false</ap:ScaleCrop>
  <ap:LinksUpToDate>false</ap:LinksUpToDate>
  <ap:CharactersWithSpaces>2076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2026-11-03T16:06:00.0000000Z</dcterms:created>
  <dcterms:modified xsi:type="dcterms:W3CDTF">2026-11-03T16:07:00.0000000Z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