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5261D" w:rsidR="00802031" w:rsidP="00EC64BB" w:rsidRDefault="0055261D" w14:paraId="260AEE3F" w14:textId="7722DDE2">
      <w:pPr>
        <w:rPr>
          <w:rFonts w:ascii="Times New Roman" w:hAnsi="Times New Roman" w:cs="Times New Roman"/>
          <w:b/>
          <w:bCs/>
          <w:sz w:val="24"/>
          <w:lang w:eastAsia="nl-NL"/>
        </w:rPr>
      </w:pPr>
      <w:r w:rsidRPr="0055261D">
        <w:rPr>
          <w:rFonts w:ascii="Times New Roman" w:hAnsi="Times New Roman" w:cs="Times New Roman"/>
          <w:b/>
          <w:bCs/>
          <w:sz w:val="24"/>
          <w:lang w:eastAsia="nl-NL"/>
        </w:rPr>
        <w:t>2026Z23842</w:t>
      </w:r>
    </w:p>
    <w:p w:rsidR="0055261D" w:rsidP="00EC64BB" w:rsidRDefault="0055261D" w14:paraId="23817511" w14:textId="77777777">
      <w:pPr>
        <w:rPr>
          <w:rFonts w:ascii="Times New Roman" w:hAnsi="Times New Roman" w:cs="Times New Roman"/>
          <w:sz w:val="24"/>
          <w:lang w:eastAsia="nl-NL"/>
        </w:rPr>
      </w:pPr>
    </w:p>
    <w:p w:rsidRPr="00802031" w:rsidR="00EC64BB" w:rsidP="00EC64BB" w:rsidRDefault="00802031" w14:paraId="1A276EB6" w14:textId="6C3AC7AB">
      <w:pPr>
        <w:rPr>
          <w:rFonts w:ascii="Times New Roman" w:hAnsi="Times New Roman" w:cs="Times New Roman"/>
          <w:sz w:val="24"/>
          <w:lang w:eastAsia="nl-NL"/>
        </w:rPr>
      </w:pPr>
      <w:r w:rsidRPr="00802031">
        <w:rPr>
          <w:rFonts w:ascii="Times New Roman" w:hAnsi="Times New Roman" w:cs="Times New Roman"/>
          <w:sz w:val="24"/>
          <w:lang w:eastAsia="nl-NL"/>
        </w:rPr>
        <w:t xml:space="preserve">Mondelinge vragen van </w:t>
      </w:r>
      <w:r w:rsidRPr="00802031">
        <w:rPr>
          <w:rFonts w:ascii="Times New Roman" w:hAnsi="Times New Roman" w:cs="Times New Roman"/>
          <w:sz w:val="24"/>
          <w:lang w:eastAsia="nl-NL"/>
        </w:rPr>
        <w:t xml:space="preserve">het lid </w:t>
      </w:r>
      <w:r w:rsidRPr="00802031">
        <w:rPr>
          <w:rFonts w:ascii="Times New Roman" w:hAnsi="Times New Roman" w:cs="Times New Roman"/>
          <w:sz w:val="24"/>
          <w:lang w:eastAsia="nl-NL"/>
        </w:rPr>
        <w:t>Paulusma</w:t>
      </w:r>
      <w:r w:rsidRPr="00802031">
        <w:rPr>
          <w:rFonts w:ascii="Times New Roman" w:hAnsi="Times New Roman" w:cs="Times New Roman"/>
          <w:sz w:val="24"/>
          <w:lang w:eastAsia="nl-NL"/>
        </w:rPr>
        <w:t xml:space="preserve"> (D66) aan de minister van Langdurige Zorg, Jeugd en Sport, bij afwezigheid van de minister van Volksgezondheid, Welzijn en Sport over het bericht 'Huisarts plaatst spiraaltje met verdovingsprik, richtlijn adviseert nog paracetamol' </w:t>
      </w:r>
      <w:hyperlink w:history="1" r:id="rId13">
        <w:r w:rsidRPr="00802031">
          <w:rPr>
            <w:rStyle w:val="Hyperlink"/>
            <w:rFonts w:ascii="Times New Roman" w:hAnsi="Times New Roman" w:cs="Times New Roman"/>
            <w:sz w:val="24"/>
            <w:lang w:eastAsia="nl-NL"/>
          </w:rPr>
          <w:t>(Rtl.nl, 3 november 2026)</w:t>
        </w:r>
      </w:hyperlink>
      <w:r w:rsidRPr="00802031">
        <w:rPr>
          <w:rFonts w:ascii="Times New Roman" w:hAnsi="Times New Roman" w:cs="Times New Roman"/>
          <w:sz w:val="24"/>
          <w:lang w:eastAsia="nl-NL"/>
        </w:rPr>
        <w:t xml:space="preserve"> (Ingezonden 3 november 2026)</w:t>
      </w:r>
    </w:p>
    <w:sectPr w:rsidRPr="00802031" w:rsidR="00EC64BB" w:rsidSect="0093196D">
      <w:footerReference w:type="first" r:id="rId14"/>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BE1BF" w14:textId="77777777" w:rsidR="00283900" w:rsidRDefault="00283900" w:rsidP="007046EB">
      <w:pPr>
        <w:spacing w:after="0" w:line="240" w:lineRule="auto"/>
      </w:pPr>
      <w:r>
        <w:separator/>
      </w:r>
    </w:p>
  </w:endnote>
  <w:endnote w:type="continuationSeparator" w:id="0">
    <w:p w14:paraId="55E5D0E8" w14:textId="77777777" w:rsidR="00283900" w:rsidRDefault="00283900"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D6F2B" w14:textId="77777777" w:rsidR="00D6246B" w:rsidRDefault="00D6246B" w:rsidP="00D6246B">
    <w:pPr>
      <w:pStyle w:val="Voettekst"/>
    </w:pPr>
  </w:p>
  <w:p w14:paraId="7F5EBEE7" w14:textId="77777777" w:rsidR="00D6246B" w:rsidRDefault="00D6246B" w:rsidP="00D6246B">
    <w:pPr>
      <w:pStyle w:val="Voettekst"/>
    </w:pPr>
  </w:p>
  <w:p w14:paraId="70CE8E8A" w14:textId="77777777" w:rsidR="00D6246B" w:rsidRPr="00D6246B" w:rsidRDefault="00D6246B" w:rsidP="00D62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0130C" w14:textId="77777777" w:rsidR="00283900" w:rsidRDefault="00283900" w:rsidP="007046EB">
      <w:pPr>
        <w:spacing w:after="0" w:line="240" w:lineRule="auto"/>
      </w:pPr>
      <w:r>
        <w:separator/>
      </w:r>
    </w:p>
  </w:footnote>
  <w:footnote w:type="continuationSeparator" w:id="0">
    <w:p w14:paraId="70216363" w14:textId="77777777" w:rsidR="00283900" w:rsidRDefault="00283900" w:rsidP="00704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031"/>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83900"/>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5261D"/>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02031"/>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D7FD2"/>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3E0B8"/>
  <w15:chartTrackingRefBased/>
  <w15:docId w15:val="{580857E7-4C48-4E70-8F84-951A8DCC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8020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02031"/>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802031"/>
    <w:rPr>
      <w:i/>
      <w:iCs/>
      <w:color w:val="0D0E4E" w:themeColor="accent1" w:themeShade="BF"/>
    </w:rPr>
  </w:style>
  <w:style w:type="paragraph" w:styleId="Duidelijkcitaat">
    <w:name w:val="Intense Quote"/>
    <w:basedOn w:val="Standaard"/>
    <w:next w:val="Standaard"/>
    <w:link w:val="DuidelijkcitaatChar"/>
    <w:uiPriority w:val="30"/>
    <w:rsid w:val="00802031"/>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802031"/>
    <w:rPr>
      <w:i/>
      <w:iCs/>
      <w:color w:val="0D0E4E" w:themeColor="accent1" w:themeShade="BF"/>
      <w:sz w:val="18"/>
    </w:rPr>
  </w:style>
  <w:style w:type="character" w:styleId="Intensieveverwijzing">
    <w:name w:val="Intense Reference"/>
    <w:basedOn w:val="Standaardalinea-lettertype"/>
    <w:uiPriority w:val="32"/>
    <w:rsid w:val="00802031"/>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www.rtl.nl/nieuws/binnenland/artikel/5661102/huisartsen-verdoving-prikken-spiraalplaatsing-modified-wiebe" TargetMode="Externa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6" /><Relationship Type="http://schemas.openxmlformats.org/officeDocument/2006/relationships/footnotes" Target="footnotes.xml" Id="rId11"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footer" Target="footer1.xml" Id="rId14" /><Relationship Type="http://schemas.openxmlformats.org/officeDocument/2006/relationships/settings" Target="settings.xml" Id="rId9"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4.xml><?xml version="1.0" encoding="utf-8"?>
<ct:contentTypeSchema xmlns:ct="http://schemas.microsoft.com/office/2006/metadata/contentType" xmlns:ma="http://schemas.microsoft.com/office/2006/metadata/properties/metaAttributes" ct:_="" ma:_="" ma:contentTypeName="DMWDocument" ma:contentTypeID="0x010100652B67EEE1A68642A5D50A61AFC143750011F6856FA38DAF4BABE59A04E690355F" ma:contentTypeVersion="13" ma:contentTypeDescription="" ma:contentTypeScope="" ma:versionID="2d695a342f18c4f9a91e67da36c50593">
  <xsd:schema xmlns:xsd="http://www.w3.org/2001/XMLSchema" xmlns:xs="http://www.w3.org/2001/XMLSchema" xmlns:p="http://schemas.microsoft.com/office/2006/metadata/properties" xmlns:ns2="0a239996-d1f3-4463-888f-892ad3b7795a" targetNamespace="http://schemas.microsoft.com/office/2006/metadata/properties" ma:root="true" ma:fieldsID="974cf8884849a17bb49ec19ceed7d5bf" ns2:_="">
    <xsd:import namespace="0a239996-d1f3-4463-888f-892ad3b7795a"/>
    <xsd:element name="properties">
      <xsd:complexType>
        <xsd:sequence>
          <xsd:element name="documentManagement">
            <xsd:complexType>
              <xsd:all>
                <xsd:element ref="ns2:Beperking_x0020_startdatum" minOccurs="0"/>
                <xsd:element ref="ns2:Dossier" minOccurs="0"/>
                <xsd:element ref="ns2:Dossiernummer" minOccurs="0"/>
                <xsd:element ref="ns2:Dossierstatus" minOccurs="0"/>
                <xsd:element ref="ns2:Process" minOccurs="0"/>
                <xsd:element ref="ns2:Processnummer" minOccurs="0"/>
                <xsd:element ref="ns2:TaxCatchAll" minOccurs="0"/>
                <xsd:element ref="ns2:TaxCatchAllLabel" minOccurs="0"/>
                <xsd:element ref="ns2:i8059d02f088452aaeb98febffd942f6" minOccurs="0"/>
                <xsd:element ref="ns2:k570b61d1c8344118cf7041903a91b3a" minOccurs="0"/>
                <xsd:element ref="ns2:Formele_x0020_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39996-d1f3-4463-888f-892ad3b7795a" elementFormDefault="qualified">
    <xsd:import namespace="http://schemas.microsoft.com/office/2006/documentManagement/types"/>
    <xsd:import namespace="http://schemas.microsoft.com/office/infopath/2007/PartnerControls"/>
    <xsd:element name="Beperking_x0020_startdatum" ma:index="3" nillable="true" ma:displayName="Beperking startdatum" ma:default="" ma:format="DateOnly" ma:internalName="Beperking_x0020_startdatum">
      <xsd:simpleType>
        <xsd:restriction base="dms:DateTime"/>
      </xsd:simpleType>
    </xsd:element>
    <xsd:element name="Dossier" ma:index="4" nillable="true" ma:displayName="Dossier" ma:internalName="Dossier">
      <xsd:simpleType>
        <xsd:restriction base="dms:Text">
          <xsd:maxLength value="255"/>
        </xsd:restriction>
      </xsd:simpleType>
    </xsd:element>
    <xsd:element name="Dossiernummer" ma:index="5" nillable="true" ma:displayName="Dossiernummer" ma:default="" ma:internalName="Dossiernummer">
      <xsd:simpleType>
        <xsd:restriction base="dms:Text">
          <xsd:maxLength value="255"/>
        </xsd:restriction>
      </xsd:simpleType>
    </xsd:element>
    <xsd:element name="Dossierstatus" ma:index="6" nillable="true" ma:displayName="Dossierstatus" ma:format="Dropdown" ma:internalName="Dossierstatus">
      <xsd:simpleType>
        <xsd:restriction base="dms:Choice">
          <xsd:enumeration value="Agenda"/>
          <xsd:enumeration value="Concept"/>
          <xsd:enumeration value="Getoetst"/>
          <xsd:enumeration value="Voor advies"/>
          <xsd:enumeration value="Definitief"/>
          <xsd:enumeration value="Evaluatie"/>
          <xsd:enumeration value="Vorig verslag"/>
          <xsd:enumeration value="Gearchiveerd"/>
          <xsd:enumeration value="In behandeling"/>
        </xsd:restriction>
      </xsd:simpleType>
    </xsd:element>
    <xsd:element name="Process" ma:index="7" nillable="true" ma:displayName="Process" ma:default="" ma:internalName="Process">
      <xsd:simpleType>
        <xsd:restriction base="dms:Text">
          <xsd:maxLength value="255"/>
        </xsd:restriction>
      </xsd:simpleType>
    </xsd:element>
    <xsd:element name="Processnummer" ma:index="8" nillable="true" ma:displayName="Processnummer" ma:default="" ma:internalName="Processnummer">
      <xsd:simpleType>
        <xsd:restriction base="dms:Text">
          <xsd:maxLength value="255"/>
        </xsd:restriction>
      </xsd:simpleType>
    </xsd:element>
    <xsd:element name="TaxCatchAll" ma:index="9" nillable="true" ma:displayName="Taxonomy Catch All Column" ma:hidden="true" ma:list="{d4b41d11-2ced-4680-9c8c-93af5a2cea20}" ma:internalName="TaxCatchAll" ma:showField="CatchAllData" ma:web="dcc03400-9335-4044-83cd-54523c3e2fe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4b41d11-2ced-4680-9c8c-93af5a2cea20}" ma:internalName="TaxCatchAllLabel" ma:readOnly="true" ma:showField="CatchAllDataLabel" ma:web="dcc03400-9335-4044-83cd-54523c3e2fe7">
      <xsd:complexType>
        <xsd:complexContent>
          <xsd:extension base="dms:MultiChoiceLookup">
            <xsd:sequence>
              <xsd:element name="Value" type="dms:Lookup" maxOccurs="unbounded" minOccurs="0" nillable="true"/>
            </xsd:sequence>
          </xsd:extension>
        </xsd:complexContent>
      </xsd:complexType>
    </xsd:element>
    <xsd:element name="i8059d02f088452aaeb98febffd942f6" ma:index="17" nillable="true" ma:taxonomy="true" ma:internalName="i8059d02f088452aaeb98febffd942f6" ma:taxonomyFieldName="Beperking" ma:displayName="Beperking" ma:default="" ma:fieldId="{28059d02-f088-452a-aeb9-8febffd942f6}" ma:sspId="cb8c1cdf-23ab-43f3-b52c-9c854cac9699" ma:termSetId="e09b7e75-dace-4a34-bab8-d6cab0368917" ma:anchorId="00000000-0000-0000-0000-000000000000" ma:open="false" ma:isKeyword="false">
      <xsd:complexType>
        <xsd:sequence>
          <xsd:element ref="pc:Terms" minOccurs="0" maxOccurs="1"/>
        </xsd:sequence>
      </xsd:complexType>
    </xsd:element>
    <xsd:element name="k570b61d1c8344118cf7041903a91b3a" ma:index="18" nillable="true" ma:taxonomy="true" ma:internalName="k570b61d1c8344118cf7041903a91b3a" ma:taxonomyFieldName="Selectielijstproces" ma:displayName="Selectielijstproces" ma:default="" ma:fieldId="{4570b61d-1c83-4411-8cf7-041903a91b3a}" ma:taxonomyMulti="true" ma:sspId="cb8c1cdf-23ab-43f3-b52c-9c854cac9699" ma:termSetId="856590ea-0cba-48e6-8bce-0bab9221d999" ma:anchorId="00000000-0000-0000-0000-000000000000" ma:open="false" ma:isKeyword="false">
      <xsd:complexType>
        <xsd:sequence>
          <xsd:element ref="pc:Terms" minOccurs="0" maxOccurs="1"/>
        </xsd:sequence>
      </xsd:complexType>
    </xsd:element>
    <xsd:element name="Formele_x0020_eigenaar" ma:index="20" nillable="true" ma:displayName="Formele eigenaar" ma:default="" ma:internalName="Formele_x0020_eigena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4.xml><?xml version="1.0" encoding="utf-8"?>
<ds:datastoreItem xmlns:ds="http://schemas.openxmlformats.org/officeDocument/2006/customXml" ds:itemID="{A6788D1D-DABC-46C1-AB03-C04E8286E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39996-d1f3-4463-888f-892ad3b779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ap:Pages>
  <ap:Words>71</ap:Words>
  <ap:Characters>396</ap:Characters>
  <ap:DocSecurity>0</ap:DocSecurity>
  <ap:Lines>3</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2026-11-03T10:31:00.0000000Z</dcterms:created>
  <dcterms:modified xsi:type="dcterms:W3CDTF">2026-11-03T11:09:00.0000000Z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