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8"/>
        <w:gridCol w:w="4395"/>
        <w:gridCol w:w="4252"/>
      </w:tblGrid>
      <w:tr w:rsidR="0028220F" w:rsidTr="0065630E" w14:paraId="618F6C08" w14:textId="77777777">
        <w:tc>
          <w:tcPr>
            <w:tcW w:w="673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220F" w:rsidP="0065630E" w:rsidRDefault="0028220F" w14:paraId="72F1498D" w14:textId="77777777">
            <w:pPr>
              <w:pStyle w:val="Amendemen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pacing w:val="40"/>
                <w:sz w:val="30"/>
              </w:rPr>
              <w:t>T</w:t>
            </w:r>
            <w:r>
              <w:rPr>
                <w:rFonts w:ascii="Times New Roman" w:hAnsi="Times New Roman"/>
                <w:spacing w:val="40"/>
                <w:sz w:val="22"/>
              </w:rPr>
              <w:t xml:space="preserve">WEEDE </w:t>
            </w:r>
            <w:r>
              <w:rPr>
                <w:rFonts w:ascii="Times New Roman" w:hAnsi="Times New Roman"/>
                <w:spacing w:val="40"/>
                <w:sz w:val="30"/>
              </w:rPr>
              <w:t>K</w:t>
            </w:r>
            <w:r>
              <w:rPr>
                <w:rFonts w:ascii="Times New Roman" w:hAnsi="Times New Roman"/>
                <w:spacing w:val="40"/>
                <w:sz w:val="22"/>
              </w:rPr>
              <w:t>AMER DER</w:t>
            </w:r>
            <w:r>
              <w:rPr>
                <w:rFonts w:ascii="Times New Roman" w:hAnsi="Times New Roman"/>
                <w:spacing w:val="40"/>
                <w:sz w:val="30"/>
              </w:rPr>
              <w:t xml:space="preserve"> S</w:t>
            </w:r>
            <w:r>
              <w:rPr>
                <w:rFonts w:ascii="Times New Roman" w:hAnsi="Times New Roman"/>
                <w:spacing w:val="40"/>
                <w:sz w:val="22"/>
              </w:rPr>
              <w:t>TATEN-</w:t>
            </w:r>
            <w:r>
              <w:rPr>
                <w:rFonts w:ascii="Times New Roman" w:hAnsi="Times New Roman"/>
                <w:spacing w:val="40"/>
                <w:sz w:val="30"/>
              </w:rPr>
              <w:t>G</w:t>
            </w:r>
            <w:r>
              <w:rPr>
                <w:rFonts w:ascii="Times New Roman" w:hAnsi="Times New Roman"/>
                <w:spacing w:val="40"/>
                <w:sz w:val="22"/>
              </w:rPr>
              <w:t>ENERAAL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28220F" w:rsidP="0065630E" w:rsidRDefault="0028220F" w14:paraId="2D9FABD2" w14:textId="77777777">
            <w:pPr>
              <w:pStyle w:val="Amendement"/>
              <w:jc w:val="righ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z w:val="88"/>
              </w:rPr>
              <w:t>2</w:t>
            </w:r>
          </w:p>
        </w:tc>
      </w:tr>
      <w:tr w:rsidR="0028220F" w:rsidTr="0065630E" w14:paraId="17E49C39" w14:textId="77777777">
        <w:trPr>
          <w:cantSplit/>
        </w:trPr>
        <w:tc>
          <w:tcPr>
            <w:tcW w:w="10985" w:type="dxa"/>
            <w:gridSpan w:val="3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:rsidRPr="00E41C7D" w:rsidR="0028220F" w:rsidP="0057730F" w:rsidRDefault="0028220F" w14:paraId="56305974" w14:textId="77777777">
            <w:r w:rsidRPr="00E41C7D">
              <w:t xml:space="preserve">Vergaderjaar </w:t>
            </w:r>
            <w:r w:rsidR="00852843">
              <w:t>202</w:t>
            </w:r>
            <w:r w:rsidR="00B5245E">
              <w:t>6</w:t>
            </w:r>
            <w:r w:rsidR="00852843">
              <w:t>-202</w:t>
            </w:r>
            <w:r w:rsidR="00B5245E">
              <w:t>7</w:t>
            </w:r>
          </w:p>
        </w:tc>
      </w:tr>
      <w:tr w:rsidR="0028220F" w:rsidTr="0065630E" w14:paraId="06DABC8D" w14:textId="77777777">
        <w:trPr>
          <w:cantSplit/>
        </w:trPr>
        <w:tc>
          <w:tcPr>
            <w:tcW w:w="1098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E41C7D" w:rsidR="0028220F" w:rsidP="0065630E" w:rsidRDefault="0028220F" w14:paraId="3849EB75" w14:textId="77777777"/>
        </w:tc>
      </w:tr>
      <w:tr w:rsidR="0028220F" w:rsidTr="0065630E" w14:paraId="1F61D9F8" w14:textId="77777777">
        <w:trPr>
          <w:cantSplit/>
        </w:trPr>
        <w:tc>
          <w:tcPr>
            <w:tcW w:w="1098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:rsidRPr="00E41C7D" w:rsidR="0028220F" w:rsidP="0065630E" w:rsidRDefault="0028220F" w14:paraId="108026EC" w14:textId="77777777"/>
        </w:tc>
      </w:tr>
      <w:tr w:rsidR="0028220F" w:rsidTr="0065630E" w14:paraId="041CD977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  <w:tcBorders>
              <w:top w:val="single" w:color="auto" w:sz="4" w:space="0"/>
            </w:tcBorders>
          </w:tcPr>
          <w:p w:rsidR="0028220F" w:rsidP="0065630E" w:rsidRDefault="0028220F" w14:paraId="07F3B558" w14:textId="77777777"/>
        </w:tc>
        <w:tc>
          <w:tcPr>
            <w:tcW w:w="8647" w:type="dxa"/>
            <w:gridSpan w:val="2"/>
            <w:tcBorders>
              <w:top w:val="single" w:color="auto" w:sz="4" w:space="0"/>
            </w:tcBorders>
          </w:tcPr>
          <w:p w:rsidRPr="002C5138" w:rsidR="0028220F" w:rsidP="0065630E" w:rsidRDefault="0028220F" w14:paraId="2B80B7ED" w14:textId="77777777">
            <w:pPr>
              <w:rPr>
                <w:b/>
              </w:rPr>
            </w:pPr>
          </w:p>
        </w:tc>
      </w:tr>
      <w:tr w:rsidR="0028220F" w:rsidTr="0065630E" w14:paraId="191F29B6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466B46" w14:paraId="61CF5FF4" w14:textId="0FF04AF1">
            <w:pPr>
              <w:rPr>
                <w:b/>
              </w:rPr>
            </w:pPr>
            <w:r>
              <w:rPr>
                <w:b/>
              </w:rPr>
              <w:t xml:space="preserve">37 020 </w:t>
            </w:r>
            <w:r w:rsidR="005F0CDB">
              <w:rPr>
                <w:b/>
              </w:rPr>
              <w:t>VIII</w:t>
            </w:r>
          </w:p>
        </w:tc>
        <w:tc>
          <w:tcPr>
            <w:tcW w:w="8647" w:type="dxa"/>
            <w:gridSpan w:val="2"/>
          </w:tcPr>
          <w:p w:rsidRPr="00A76924" w:rsidR="0028220F" w:rsidP="0065630E" w:rsidRDefault="00A76924" w14:paraId="6BA0F68B" w14:textId="698DAAA3">
            <w:pPr>
              <w:rPr>
                <w:b/>
                <w:bCs/>
              </w:rPr>
            </w:pPr>
            <w:r w:rsidRPr="00A76924">
              <w:rPr>
                <w:b/>
                <w:bCs/>
              </w:rPr>
              <w:t>Vaststelling van de begrotingsstaten van het Ministerie van Onderwijs, Cultuur en Wetenschap (VIII) voor het jaar 2027</w:t>
            </w:r>
          </w:p>
        </w:tc>
      </w:tr>
      <w:tr w:rsidR="0028220F" w:rsidTr="0065630E" w14:paraId="436EE2A8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5B8FDE4B" w14:textId="77777777"/>
        </w:tc>
        <w:tc>
          <w:tcPr>
            <w:tcW w:w="8647" w:type="dxa"/>
            <w:gridSpan w:val="2"/>
          </w:tcPr>
          <w:p w:rsidR="0028220F" w:rsidP="0065630E" w:rsidRDefault="0028220F" w14:paraId="394FBF69" w14:textId="77777777"/>
        </w:tc>
      </w:tr>
      <w:tr w:rsidR="0028220F" w:rsidTr="0065630E" w14:paraId="0ABB9C1A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0FFA13C3" w14:textId="77777777"/>
        </w:tc>
        <w:tc>
          <w:tcPr>
            <w:tcW w:w="8647" w:type="dxa"/>
            <w:gridSpan w:val="2"/>
          </w:tcPr>
          <w:p w:rsidR="0028220F" w:rsidP="0065630E" w:rsidRDefault="0028220F" w14:paraId="07D4D352" w14:textId="77777777"/>
        </w:tc>
      </w:tr>
      <w:tr w:rsidR="0028220F" w:rsidTr="0065630E" w14:paraId="1AA112FF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5A604478" w14:textId="77777777">
            <w:pPr>
              <w:rPr>
                <w:b/>
              </w:rPr>
            </w:pPr>
            <w:r>
              <w:rPr>
                <w:b/>
              </w:rPr>
              <w:t xml:space="preserve">Nr. </w:t>
            </w:r>
          </w:p>
        </w:tc>
        <w:tc>
          <w:tcPr>
            <w:tcW w:w="8647" w:type="dxa"/>
            <w:gridSpan w:val="2"/>
          </w:tcPr>
          <w:p w:rsidR="001D7E45" w:rsidP="001D7E45" w:rsidRDefault="0028220F" w14:paraId="26272225" w14:textId="1B29DF00">
            <w:pPr>
              <w:rPr>
                <w:b/>
              </w:rPr>
            </w:pPr>
            <w:r>
              <w:rPr>
                <w:b/>
              </w:rPr>
              <w:t xml:space="preserve">GEWIJZIGDE MOTIE </w:t>
            </w:r>
            <w:r w:rsidR="00962CDF">
              <w:rPr>
                <w:b/>
              </w:rPr>
              <w:t xml:space="preserve">VAN </w:t>
            </w:r>
            <w:r w:rsidR="001F06A4">
              <w:rPr>
                <w:b/>
              </w:rPr>
              <w:t xml:space="preserve">HET LID </w:t>
            </w:r>
            <w:r w:rsidR="00766024">
              <w:rPr>
                <w:b/>
              </w:rPr>
              <w:t xml:space="preserve">BECKERMAN </w:t>
            </w:r>
          </w:p>
          <w:p w:rsidR="0028220F" w:rsidP="001D7E45" w:rsidRDefault="0028220F" w14:paraId="50BA6AD3" w14:textId="1A107FE2">
            <w:pPr>
              <w:rPr>
                <w:b/>
              </w:rPr>
            </w:pPr>
            <w:r>
              <w:t xml:space="preserve">Ter vervanging van die gedrukt onder nr. </w:t>
            </w:r>
            <w:r w:rsidR="001A577A">
              <w:t>80</w:t>
            </w:r>
          </w:p>
        </w:tc>
      </w:tr>
      <w:tr w:rsidR="0028220F" w:rsidTr="0065630E" w14:paraId="3359025E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30627B28" w14:textId="77777777"/>
        </w:tc>
        <w:tc>
          <w:tcPr>
            <w:tcW w:w="8647" w:type="dxa"/>
            <w:gridSpan w:val="2"/>
          </w:tcPr>
          <w:p w:rsidR="0028220F" w:rsidP="0065630E" w:rsidRDefault="0028220F" w14:paraId="4D1B820D" w14:textId="77777777">
            <w:r>
              <w:t xml:space="preserve">Voorgesteld </w:t>
            </w:r>
          </w:p>
        </w:tc>
      </w:tr>
      <w:tr w:rsidR="0028220F" w:rsidTr="0065630E" w14:paraId="54095122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78BC9B39" w14:textId="77777777"/>
        </w:tc>
        <w:tc>
          <w:tcPr>
            <w:tcW w:w="8647" w:type="dxa"/>
            <w:gridSpan w:val="2"/>
          </w:tcPr>
          <w:p w:rsidR="0028220F" w:rsidP="0065630E" w:rsidRDefault="0028220F" w14:paraId="769BDA0E" w14:textId="77777777"/>
        </w:tc>
      </w:tr>
      <w:tr w:rsidR="0028220F" w:rsidTr="0065630E" w14:paraId="32B25DC1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047A5D8C" w14:textId="77777777"/>
        </w:tc>
        <w:tc>
          <w:tcPr>
            <w:tcW w:w="8647" w:type="dxa"/>
            <w:gridSpan w:val="2"/>
          </w:tcPr>
          <w:p w:rsidR="0028220F" w:rsidP="0065630E" w:rsidRDefault="0028220F" w14:paraId="65636F51" w14:textId="77777777">
            <w:r>
              <w:t>De Kamer,</w:t>
            </w:r>
          </w:p>
        </w:tc>
      </w:tr>
      <w:tr w:rsidR="0028220F" w:rsidTr="0065630E" w14:paraId="4C125180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7FC37B18" w14:textId="77777777"/>
        </w:tc>
        <w:tc>
          <w:tcPr>
            <w:tcW w:w="8647" w:type="dxa"/>
            <w:gridSpan w:val="2"/>
          </w:tcPr>
          <w:p w:rsidR="0028220F" w:rsidP="0065630E" w:rsidRDefault="0028220F" w14:paraId="09563A96" w14:textId="77777777"/>
        </w:tc>
      </w:tr>
      <w:tr w:rsidR="0028220F" w:rsidTr="0065630E" w14:paraId="71AB8AF7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75CD8080" w14:textId="77777777"/>
        </w:tc>
        <w:tc>
          <w:tcPr>
            <w:tcW w:w="8647" w:type="dxa"/>
            <w:gridSpan w:val="2"/>
          </w:tcPr>
          <w:p w:rsidR="0028220F" w:rsidP="0065630E" w:rsidRDefault="0028220F" w14:paraId="67C7A901" w14:textId="77777777">
            <w:r>
              <w:t>gehoord de beraadslaging,</w:t>
            </w:r>
          </w:p>
        </w:tc>
      </w:tr>
      <w:tr w:rsidR="0028220F" w:rsidTr="0065630E" w14:paraId="4DB67B8D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5CFF0C61" w14:textId="77777777"/>
        </w:tc>
        <w:tc>
          <w:tcPr>
            <w:tcW w:w="8647" w:type="dxa"/>
            <w:gridSpan w:val="2"/>
          </w:tcPr>
          <w:p w:rsidR="0028220F" w:rsidP="0065630E" w:rsidRDefault="0028220F" w14:paraId="3F8ADFBF" w14:textId="77777777"/>
        </w:tc>
      </w:tr>
      <w:tr w:rsidR="0028220F" w:rsidTr="0065630E" w14:paraId="69EA26E8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6CAEAFE7" w14:textId="77777777"/>
        </w:tc>
        <w:tc>
          <w:tcPr>
            <w:tcW w:w="8647" w:type="dxa"/>
            <w:gridSpan w:val="2"/>
          </w:tcPr>
          <w:p w:rsidR="00766024" w:rsidP="00766024" w:rsidRDefault="00766024" w14:paraId="29EB898D" w14:textId="77777777">
            <w:r>
              <w:t>constaterende dat de loon- en prijsbijstelling voor het primair onderwijs verplicht wordt uitgekeerd, maar voor andere onderwijssectoren niet;</w:t>
            </w:r>
          </w:p>
          <w:p w:rsidR="00766024" w:rsidP="00766024" w:rsidRDefault="00766024" w14:paraId="4C08A948" w14:textId="77777777"/>
          <w:p w:rsidR="00766024" w:rsidP="00766024" w:rsidRDefault="00766024" w14:paraId="03531ECE" w14:textId="77777777">
            <w:r>
              <w:t>overwegende dat het niet uitkeren van loon- en prijsbijstellingen een grote doorwerking kan hebben op de toekomstige financiële situatie van onderwijsinstellingen;</w:t>
            </w:r>
          </w:p>
          <w:p w:rsidR="00766024" w:rsidP="00766024" w:rsidRDefault="00766024" w14:paraId="26D16AAD" w14:textId="77777777"/>
          <w:p w:rsidR="00766024" w:rsidP="00766024" w:rsidRDefault="00766024" w14:paraId="4AF63E46" w14:textId="77777777">
            <w:r>
              <w:t>overwegende dat onderwijs en onderzoek gebaat zijn bij stabiele financiering;</w:t>
            </w:r>
          </w:p>
          <w:p w:rsidR="00766024" w:rsidP="00766024" w:rsidRDefault="00766024" w14:paraId="63BFE296" w14:textId="77777777"/>
          <w:p w:rsidR="00766024" w:rsidP="00766024" w:rsidRDefault="00766024" w14:paraId="5364888E" w14:textId="77777777">
            <w:r>
              <w:t>verzoekt de regering de loon- en prijsbijstelling ook voor het vo, mbo, hbo en wo verplicht te maken,</w:t>
            </w:r>
          </w:p>
          <w:p w:rsidR="00766024" w:rsidP="00766024" w:rsidRDefault="00766024" w14:paraId="52D79749" w14:textId="77777777"/>
          <w:p w:rsidR="00766024" w:rsidP="00766024" w:rsidRDefault="00766024" w14:paraId="33D3B458" w14:textId="77777777">
            <w:r>
              <w:t>en gaat over tot de orde van de dag.</w:t>
            </w:r>
          </w:p>
          <w:p w:rsidR="00766024" w:rsidP="00766024" w:rsidRDefault="00766024" w14:paraId="5BBA723A" w14:textId="77777777"/>
          <w:p w:rsidR="0028220F" w:rsidP="00766024" w:rsidRDefault="00766024" w14:paraId="049F2F67" w14:textId="1ABD083E">
            <w:r>
              <w:t>Beckerman</w:t>
            </w:r>
          </w:p>
        </w:tc>
      </w:tr>
    </w:tbl>
    <w:p w:rsidRPr="0028220F" w:rsidR="004A4819" w:rsidP="0028220F" w:rsidRDefault="004A4819" w14:paraId="56E37DBA" w14:textId="77777777"/>
    <w:sectPr w:rsidRPr="0028220F" w:rsidR="004A4819">
      <w:endnotePr>
        <w:numFmt w:val="decimal"/>
      </w:endnotePr>
      <w:pgSz w:w="11906" w:h="16838"/>
      <w:pgMar w:top="1418" w:right="567" w:bottom="1418" w:left="567" w:header="357" w:footer="1440" w:gutter="0"/>
      <w:pgNumType w:start="1"/>
      <w:cols w:space="708"/>
      <w:noEndnote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67E020" w14:textId="77777777" w:rsidR="003B38BA" w:rsidRDefault="003B38BA">
      <w:pPr>
        <w:spacing w:line="20" w:lineRule="exact"/>
      </w:pPr>
    </w:p>
  </w:endnote>
  <w:endnote w:type="continuationSeparator" w:id="0">
    <w:p w14:paraId="115F2A24" w14:textId="77777777" w:rsidR="003B38BA" w:rsidRDefault="003B38BA">
      <w:pPr>
        <w:pStyle w:val="Amendement"/>
      </w:pPr>
      <w:r>
        <w:rPr>
          <w:b w:val="0"/>
        </w:rPr>
        <w:t xml:space="preserve"> </w:t>
      </w:r>
    </w:p>
  </w:endnote>
  <w:endnote w:type="continuationNotice" w:id="1">
    <w:p w14:paraId="5CC80234" w14:textId="77777777" w:rsidR="003B38BA" w:rsidRDefault="003B38BA">
      <w:pPr>
        <w:pStyle w:val="Amendement"/>
      </w:pPr>
      <w:r>
        <w:rPr>
          <w:b w:val="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196923" w14:textId="77777777" w:rsidR="003B38BA" w:rsidRDefault="003B38BA">
      <w:pPr>
        <w:pStyle w:val="Amendement"/>
      </w:pPr>
      <w:r>
        <w:rPr>
          <w:b w:val="0"/>
        </w:rPr>
        <w:separator/>
      </w:r>
    </w:p>
  </w:footnote>
  <w:footnote w:type="continuationSeparator" w:id="0">
    <w:p w14:paraId="75FF33D8" w14:textId="77777777" w:rsidR="003B38BA" w:rsidRDefault="003B38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109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B46"/>
    <w:rsid w:val="00027E9C"/>
    <w:rsid w:val="00062708"/>
    <w:rsid w:val="00063162"/>
    <w:rsid w:val="00095EFA"/>
    <w:rsid w:val="000C1E41"/>
    <w:rsid w:val="000C619A"/>
    <w:rsid w:val="001457FC"/>
    <w:rsid w:val="00161AE3"/>
    <w:rsid w:val="00193583"/>
    <w:rsid w:val="001A577A"/>
    <w:rsid w:val="001C5EB3"/>
    <w:rsid w:val="001D1AB1"/>
    <w:rsid w:val="001D5A0F"/>
    <w:rsid w:val="001D7E45"/>
    <w:rsid w:val="001F06A4"/>
    <w:rsid w:val="002002E7"/>
    <w:rsid w:val="002035CF"/>
    <w:rsid w:val="0028220F"/>
    <w:rsid w:val="0029206C"/>
    <w:rsid w:val="002B7C76"/>
    <w:rsid w:val="002E3D96"/>
    <w:rsid w:val="002E551C"/>
    <w:rsid w:val="003B38BA"/>
    <w:rsid w:val="003C3FF3"/>
    <w:rsid w:val="0040151F"/>
    <w:rsid w:val="00411194"/>
    <w:rsid w:val="00414BEB"/>
    <w:rsid w:val="00440982"/>
    <w:rsid w:val="00466B46"/>
    <w:rsid w:val="00491946"/>
    <w:rsid w:val="004A4819"/>
    <w:rsid w:val="004D28C5"/>
    <w:rsid w:val="004F6EE7"/>
    <w:rsid w:val="0057730F"/>
    <w:rsid w:val="005B789F"/>
    <w:rsid w:val="005C7B56"/>
    <w:rsid w:val="005D315A"/>
    <w:rsid w:val="005E7EA0"/>
    <w:rsid w:val="005F0CDB"/>
    <w:rsid w:val="006028C4"/>
    <w:rsid w:val="00604213"/>
    <w:rsid w:val="0061504A"/>
    <w:rsid w:val="00617297"/>
    <w:rsid w:val="00692DA1"/>
    <w:rsid w:val="006B16CB"/>
    <w:rsid w:val="006C2B15"/>
    <w:rsid w:val="006E4E45"/>
    <w:rsid w:val="006E5C88"/>
    <w:rsid w:val="00766024"/>
    <w:rsid w:val="007911E4"/>
    <w:rsid w:val="007A3CB6"/>
    <w:rsid w:val="007F7DE5"/>
    <w:rsid w:val="00847D97"/>
    <w:rsid w:val="00852843"/>
    <w:rsid w:val="00867001"/>
    <w:rsid w:val="008864F5"/>
    <w:rsid w:val="008D2B7A"/>
    <w:rsid w:val="008E48CB"/>
    <w:rsid w:val="0093683D"/>
    <w:rsid w:val="00945D1A"/>
    <w:rsid w:val="0095568F"/>
    <w:rsid w:val="00962CDF"/>
    <w:rsid w:val="009B6CFE"/>
    <w:rsid w:val="00A55F71"/>
    <w:rsid w:val="00A57354"/>
    <w:rsid w:val="00A76924"/>
    <w:rsid w:val="00AE6AD7"/>
    <w:rsid w:val="00B5245E"/>
    <w:rsid w:val="00B71DAC"/>
    <w:rsid w:val="00BB5485"/>
    <w:rsid w:val="00BB5729"/>
    <w:rsid w:val="00BF3DA1"/>
    <w:rsid w:val="00C01ED8"/>
    <w:rsid w:val="00C64AC8"/>
    <w:rsid w:val="00C77B23"/>
    <w:rsid w:val="00CF49B0"/>
    <w:rsid w:val="00D023D4"/>
    <w:rsid w:val="00D42A43"/>
    <w:rsid w:val="00D76F09"/>
    <w:rsid w:val="00DC24E8"/>
    <w:rsid w:val="00DF096D"/>
    <w:rsid w:val="00DF7647"/>
    <w:rsid w:val="00E13E7E"/>
    <w:rsid w:val="00E25FEF"/>
    <w:rsid w:val="00E41C7D"/>
    <w:rsid w:val="00E50646"/>
    <w:rsid w:val="00EB73D7"/>
    <w:rsid w:val="00ED7BA4"/>
    <w:rsid w:val="00EF25EA"/>
    <w:rsid w:val="00F43E95"/>
    <w:rsid w:val="00F53326"/>
    <w:rsid w:val="00FF1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C45562"/>
  <w15:docId w15:val="{809F04F9-7298-483A-9B10-7C41A281E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28220F"/>
    <w:pPr>
      <w:widowControl w:val="0"/>
    </w:pPr>
    <w:rPr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</w:style>
  <w:style w:type="character" w:styleId="Eindnootmarkering">
    <w:name w:val="endnote reference"/>
    <w:semiHidden/>
    <w:rPr>
      <w:sz w:val="20"/>
      <w:vertAlign w:val="superscript"/>
    </w:rPr>
  </w:style>
  <w:style w:type="paragraph" w:styleId="Voetnoottekst">
    <w:name w:val="footnote text"/>
    <w:basedOn w:val="Standaard"/>
    <w:semiHidden/>
  </w:style>
  <w:style w:type="character" w:customStyle="1" w:styleId="Voetnootverwijzing">
    <w:name w:val="Voetnootverwijzing"/>
    <w:rPr>
      <w:sz w:val="20"/>
      <w:vertAlign w:val="superscript"/>
    </w:rPr>
  </w:style>
  <w:style w:type="paragraph" w:customStyle="1" w:styleId="wetsvoorstel">
    <w:name w:val="wetsvoorstel"/>
    <w:pPr>
      <w:widowControl w:val="0"/>
      <w:tabs>
        <w:tab w:val="left" w:pos="-1440"/>
        <w:tab w:val="left" w:pos="-720"/>
        <w:tab w:val="left" w:pos="0"/>
        <w:tab w:val="left" w:pos="288"/>
        <w:tab w:val="left" w:pos="720"/>
      </w:tabs>
      <w:suppressAutoHyphens/>
    </w:pPr>
    <w:rPr>
      <w:rFonts w:ascii="Courier New" w:hAnsi="Courier New"/>
      <w:sz w:val="24"/>
    </w:rPr>
  </w:style>
  <w:style w:type="character" w:customStyle="1" w:styleId="Alineanummer1">
    <w:name w:val="Alineanummer 1"/>
    <w:rPr>
      <w:sz w:val="20"/>
    </w:rPr>
  </w:style>
  <w:style w:type="character" w:customStyle="1" w:styleId="Bibliografie1">
    <w:name w:val="Bibliografie1"/>
    <w:rPr>
      <w:sz w:val="20"/>
    </w:rPr>
  </w:style>
  <w:style w:type="character" w:customStyle="1" w:styleId="Dokument5">
    <w:name w:val="Dokument 5"/>
    <w:rPr>
      <w:sz w:val="20"/>
    </w:rPr>
  </w:style>
  <w:style w:type="character" w:customStyle="1" w:styleId="Dokument6">
    <w:name w:val="Dokument 6"/>
    <w:rPr>
      <w:sz w:val="20"/>
    </w:rPr>
  </w:style>
  <w:style w:type="character" w:customStyle="1" w:styleId="Dokument4">
    <w:name w:val="Dokument 4"/>
    <w:rPr>
      <w:b/>
      <w:i/>
    </w:rPr>
  </w:style>
  <w:style w:type="character" w:customStyle="1" w:styleId="Alineanummer2">
    <w:name w:val="Alineanummer 2"/>
    <w:rPr>
      <w:sz w:val="20"/>
    </w:rPr>
  </w:style>
  <w:style w:type="paragraph" w:customStyle="1" w:styleId="Dokument1">
    <w:name w:val="Dokument 1"/>
    <w:pPr>
      <w:keepNext/>
      <w:keepLines/>
      <w:widowControl w:val="0"/>
      <w:tabs>
        <w:tab w:val="left" w:pos="-720"/>
      </w:tabs>
      <w:suppressAutoHyphens/>
    </w:pPr>
    <w:rPr>
      <w:rFonts w:ascii="Courier New" w:hAnsi="Courier New"/>
      <w:sz w:val="24"/>
    </w:rPr>
  </w:style>
  <w:style w:type="character" w:customStyle="1" w:styleId="Alineanummer3">
    <w:name w:val="Alineanummer 3"/>
    <w:rPr>
      <w:sz w:val="20"/>
    </w:rPr>
  </w:style>
  <w:style w:type="character" w:customStyle="1" w:styleId="Alineanummer4">
    <w:name w:val="Alineanummer 4"/>
    <w:rPr>
      <w:sz w:val="20"/>
    </w:rPr>
  </w:style>
  <w:style w:type="character" w:customStyle="1" w:styleId="Alineanummer5">
    <w:name w:val="Alineanummer 5"/>
    <w:rPr>
      <w:sz w:val="20"/>
    </w:rPr>
  </w:style>
  <w:style w:type="character" w:customStyle="1" w:styleId="Alineanummer6">
    <w:name w:val="Alineanummer 6"/>
    <w:rPr>
      <w:sz w:val="20"/>
    </w:rPr>
  </w:style>
  <w:style w:type="character" w:customStyle="1" w:styleId="Dokument2">
    <w:name w:val="Dokument 2"/>
    <w:rPr>
      <w:rFonts w:ascii="Courier New" w:hAnsi="Courier New"/>
    </w:rPr>
  </w:style>
  <w:style w:type="character" w:customStyle="1" w:styleId="Alineanummer7">
    <w:name w:val="Alineanummer 7"/>
    <w:rPr>
      <w:sz w:val="20"/>
    </w:rPr>
  </w:style>
  <w:style w:type="character" w:customStyle="1" w:styleId="Alineanummer8">
    <w:name w:val="Alineanummer 8"/>
    <w:rPr>
      <w:sz w:val="20"/>
    </w:rPr>
  </w:style>
  <w:style w:type="character" w:customStyle="1" w:styleId="Techninit">
    <w:name w:val="Techn init"/>
    <w:rPr>
      <w:rFonts w:ascii="Courier New" w:hAnsi="Courier New"/>
    </w:rPr>
  </w:style>
  <w:style w:type="character" w:customStyle="1" w:styleId="Dokuinit">
    <w:name w:val="Doku init"/>
    <w:rPr>
      <w:sz w:val="20"/>
    </w:rPr>
  </w:style>
  <w:style w:type="character" w:customStyle="1" w:styleId="Dokument3">
    <w:name w:val="Dokument 3"/>
    <w:rPr>
      <w:rFonts w:ascii="Courier New" w:hAnsi="Courier New"/>
    </w:rPr>
  </w:style>
  <w:style w:type="character" w:customStyle="1" w:styleId="Dokument7">
    <w:name w:val="Dokument 7"/>
    <w:rPr>
      <w:sz w:val="20"/>
    </w:rPr>
  </w:style>
  <w:style w:type="character" w:customStyle="1" w:styleId="Dokument8">
    <w:name w:val="Dokument 8"/>
    <w:rPr>
      <w:sz w:val="20"/>
    </w:rPr>
  </w:style>
  <w:style w:type="character" w:customStyle="1" w:styleId="Technisch1">
    <w:name w:val="Technisch 1"/>
    <w:rPr>
      <w:rFonts w:ascii="Courier New" w:hAnsi="Courier New"/>
    </w:rPr>
  </w:style>
  <w:style w:type="character" w:customStyle="1" w:styleId="Technisch2">
    <w:name w:val="Technisch 2"/>
    <w:rPr>
      <w:rFonts w:ascii="Courier New" w:hAnsi="Courier New"/>
    </w:rPr>
  </w:style>
  <w:style w:type="character" w:customStyle="1" w:styleId="Technisch3">
    <w:name w:val="Technisch 3"/>
    <w:rPr>
      <w:rFonts w:ascii="Courier New" w:hAnsi="Courier New"/>
    </w:rPr>
  </w:style>
  <w:style w:type="character" w:customStyle="1" w:styleId="Technisch5">
    <w:name w:val="Technisch 5"/>
    <w:rPr>
      <w:sz w:val="20"/>
    </w:rPr>
  </w:style>
  <w:style w:type="character" w:customStyle="1" w:styleId="Technisch6">
    <w:name w:val="Technisch 6"/>
    <w:rPr>
      <w:sz w:val="20"/>
    </w:rPr>
  </w:style>
  <w:style w:type="character" w:customStyle="1" w:styleId="Technisch7">
    <w:name w:val="Technisch 7"/>
    <w:rPr>
      <w:sz w:val="20"/>
    </w:rPr>
  </w:style>
  <w:style w:type="character" w:customStyle="1" w:styleId="Technisch4">
    <w:name w:val="Technisch 4"/>
    <w:rPr>
      <w:sz w:val="20"/>
    </w:rPr>
  </w:style>
  <w:style w:type="character" w:customStyle="1" w:styleId="Technisch8">
    <w:name w:val="Technisch 8"/>
    <w:rPr>
      <w:sz w:val="20"/>
    </w:rPr>
  </w:style>
  <w:style w:type="paragraph" w:customStyle="1" w:styleId="Amendement">
    <w:name w:val="Amendement"/>
    <w:pPr>
      <w:widowControl w:val="0"/>
      <w:tabs>
        <w:tab w:val="left" w:pos="3310"/>
        <w:tab w:val="left" w:pos="3600"/>
      </w:tabs>
      <w:suppressAutoHyphens/>
    </w:pPr>
    <w:rPr>
      <w:rFonts w:ascii="Courier New" w:hAnsi="Courier New"/>
      <w:b/>
      <w:sz w:val="24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/>
      <w:ind w:left="720" w:right="720" w:hanging="720"/>
    </w:p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ind w:left="2160" w:right="720" w:hanging="720"/>
    </w:p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ind w:left="2880" w:right="720" w:hanging="720"/>
    </w:p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ind w:left="3600" w:right="720" w:hanging="720"/>
    </w:pPr>
  </w:style>
  <w:style w:type="paragraph" w:customStyle="1" w:styleId="inhopg6">
    <w:name w:val="inhopg 6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7">
    <w:name w:val="inhopg 7"/>
    <w:basedOn w:val="Standaard"/>
    <w:pPr>
      <w:suppressAutoHyphens/>
      <w:ind w:left="720" w:hanging="720"/>
    </w:pPr>
  </w:style>
  <w:style w:type="paragraph" w:customStyle="1" w:styleId="inhopg8">
    <w:name w:val="inhopg 8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Standaard"/>
    <w:next w:val="Standaard"/>
    <w:semiHidden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Standaard"/>
    <w:next w:val="Standaard"/>
    <w:semiHidden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</w:pPr>
  </w:style>
  <w:style w:type="paragraph" w:customStyle="1" w:styleId="bijschrift">
    <w:name w:val="bijschrift"/>
    <w:basedOn w:val="Standaard"/>
  </w:style>
  <w:style w:type="character" w:customStyle="1" w:styleId="EquationCaption">
    <w:name w:val="_Equation Caption"/>
    <w:rPr>
      <w:sz w:val="20"/>
    </w:rPr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  <w:style w:type="character" w:styleId="Verwijzingopmerking">
    <w:name w:val="annotation reference"/>
    <w:semiHidden/>
    <w:rPr>
      <w:sz w:val="16"/>
    </w:rPr>
  </w:style>
  <w:style w:type="paragraph" w:styleId="Tekstopmerking">
    <w:name w:val="annotation text"/>
    <w:basedOn w:val="Standaard"/>
    <w:semiHidden/>
    <w:rPr>
      <w:sz w:val="20"/>
    </w:rPr>
  </w:style>
  <w:style w:type="paragraph" w:styleId="Ballontekst">
    <w:name w:val="Balloon Text"/>
    <w:basedOn w:val="Standaard"/>
    <w:semiHidden/>
    <w:rsid w:val="001D1AB1"/>
    <w:rPr>
      <w:rFonts w:ascii="Tahoma" w:hAnsi="Tahoma" w:cs="Tahoma"/>
      <w:sz w:val="16"/>
      <w:szCs w:val="16"/>
    </w:rPr>
  </w:style>
  <w:style w:type="table" w:styleId="Tabelrasterlicht">
    <w:name w:val="Grid Table Light"/>
    <w:basedOn w:val="Standaardtabel"/>
    <w:uiPriority w:val="40"/>
    <w:rsid w:val="006E5C88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footnotes" Target="footnotes.xml" Id="rId7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theme" Target="theme/theme1.xml" Id="rId10" /><Relationship Type="http://schemas.openxmlformats.org/officeDocument/2006/relationships/styles" Target="styles.xml" Id="rId4" /><Relationship Type="http://schemas.openxmlformats.org/officeDocument/2006/relationships/fontTable" Target="fontTable.xml" Id="rId9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GriffieSjablonen\motie_gew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238cb507-3f71-4afe-aaab-8382731a4345}" enabled="0" method="" siteId="{238cb507-3f71-4afe-aaab-8382731a4345}" removed="1"/>
</clbl:labelList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138</ap:Words>
  <ap:Characters>763</ap:Characters>
  <ap:DocSecurity>0</ap:DocSecurity>
  <ap:Lines>6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motie_gew</vt:lpstr>
    </vt:vector>
  </ap:TitlesOfParts>
  <ap:LinksUpToDate>false</ap:LinksUpToDate>
  <ap:CharactersWithSpaces>900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1999-10-12T09:49:00.0000000Z</lastPrinted>
  <dcterms:created xsi:type="dcterms:W3CDTF">2026-11-02T08:57:00.0000000Z</dcterms:created>
  <dcterms:modified xsi:type="dcterms:W3CDTF">2026-11-02T13:04:00.0000000Z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  <property fmtid="{D5CDD505-2E9C-101B-9397-08002B2CF9AE}" pid="3" name="MediaServiceImageTags">
    <vt:lpwstr/>
  </property>
</Properties>
</file>