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06DEF81B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42AA266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1490822F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74F2513C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32E0CBAC" w14:textId="577F2F9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D06C93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D06C93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5AB8E8BF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0F235D2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78DD30DE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02C5C9D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267B7C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8A8A6D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59157021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3357B8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F24299" w14:paraId="6A69E443" w14:textId="746B46D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6702E">
              <w:rPr>
                <w:rFonts w:ascii="Times New Roman" w:hAnsi="Times New Roman"/>
              </w:rPr>
              <w:t>7 020</w:t>
            </w:r>
            <w:r>
              <w:rPr>
                <w:rFonts w:ascii="Times New Roman" w:hAnsi="Times New Roman"/>
              </w:rPr>
              <w:t xml:space="preserve"> XII</w:t>
            </w:r>
          </w:p>
        </w:tc>
        <w:tc>
          <w:tcPr>
            <w:tcW w:w="7654" w:type="dxa"/>
            <w:gridSpan w:val="2"/>
          </w:tcPr>
          <w:p w:rsidRPr="00F24299" w:rsidR="00470846" w:rsidP="00F24299" w:rsidRDefault="00F24299" w14:paraId="7B66D71F" w14:textId="5B8A4B60">
            <w:pPr>
              <w:rPr>
                <w:b/>
                <w:bCs/>
              </w:rPr>
            </w:pPr>
            <w:r w:rsidRPr="00F24299">
              <w:rPr>
                <w:rFonts w:ascii="Times New Roman" w:hAnsi="Times New Roman"/>
                <w:b/>
                <w:bCs/>
                <w:szCs w:val="24"/>
              </w:rPr>
              <w:t>Vaststelling van de begrotingsstaten van het Ministerie van Infrastructuur en Waterstaat (XII) voor het jaar 202</w:t>
            </w:r>
            <w:r w:rsidR="005A6BB3">
              <w:rPr>
                <w:rFonts w:ascii="Times New Roman" w:hAnsi="Times New Roman"/>
                <w:b/>
                <w:bCs/>
                <w:szCs w:val="24"/>
              </w:rPr>
              <w:t>7</w:t>
            </w:r>
          </w:p>
        </w:tc>
      </w:tr>
      <w:tr w:rsidR="00470846" w:rsidTr="00FB349A" w14:paraId="3FCD0B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75FF3E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471D081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1E3B7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840802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D813BE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0E1C14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17FCE404" w14:textId="79958469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2F6BB4">
              <w:rPr>
                <w:rFonts w:ascii="Times New Roman" w:hAnsi="Times New Roman"/>
              </w:rPr>
              <w:t>14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5BC42068" w14:textId="7D39EFD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Pr="00B60134" w:rsidR="00416EB0">
              <w:rPr>
                <w:rFonts w:ascii="Times New Roman" w:hAnsi="Times New Roman"/>
                <w:caps/>
              </w:rPr>
              <w:t>Teunissen</w:t>
            </w:r>
          </w:p>
        </w:tc>
      </w:tr>
      <w:tr w:rsidR="00470846" w:rsidTr="00FB349A" w14:paraId="1F913D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6639B0C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4E409B43" w14:textId="6CDB804D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2F6BB4">
              <w:rPr>
                <w:rFonts w:ascii="Times New Roman" w:hAnsi="Times New Roman"/>
                <w:b w:val="0"/>
              </w:rPr>
              <w:t>28 oktober 2026</w:t>
            </w:r>
          </w:p>
        </w:tc>
      </w:tr>
      <w:tr w:rsidR="00470846" w:rsidTr="00FB349A" w14:paraId="08A507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1F7AB4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35729AA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478EB5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3E2C60EA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7B5670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8D57D5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4137236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CC0433" w:rsidP="00FB349A" w:rsidRDefault="00CC0433" w14:paraId="3E1574B2" w14:textId="582BD8A7">
      <w:pPr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 </w:t>
      </w:r>
      <w:r w:rsidR="00C05F29">
        <w:rPr>
          <w:rFonts w:ascii="Times New Roman" w:hAnsi="Times New Roman"/>
        </w:rPr>
        <w:t xml:space="preserve">departementale </w:t>
      </w:r>
      <w:r>
        <w:rPr>
          <w:rFonts w:ascii="Times New Roman" w:hAnsi="Times New Roman"/>
        </w:rPr>
        <w:t>begrotingsstaat wordt als volgt gewijzigd:</w:t>
      </w:r>
    </w:p>
    <w:p w:rsidRPr="004D4BCF" w:rsidR="00470846" w:rsidP="00FB349A" w:rsidRDefault="00470846" w14:paraId="42D918E7" w14:textId="77777777">
      <w:pPr>
        <w:rPr>
          <w:rFonts w:ascii="Times New Roman" w:hAnsi="Times New Roman"/>
        </w:rPr>
      </w:pPr>
    </w:p>
    <w:p w:rsidRPr="004D4BCF" w:rsidR="00470846" w:rsidP="00FB349A" w:rsidRDefault="00470846" w14:paraId="1D9D3B00" w14:textId="5A0D9D67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ED5130">
        <w:rPr>
          <w:rFonts w:ascii="Times New Roman" w:hAnsi="Times New Roman"/>
          <w:b/>
        </w:rPr>
        <w:t>16</w:t>
      </w:r>
      <w:r w:rsidR="00196EC7">
        <w:rPr>
          <w:rFonts w:ascii="Times New Roman" w:hAnsi="Times New Roman"/>
          <w:b/>
        </w:rPr>
        <w:t xml:space="preserve"> </w:t>
      </w:r>
      <w:r w:rsidRPr="00196EC7" w:rsidR="00196EC7">
        <w:rPr>
          <w:rFonts w:ascii="Times New Roman" w:hAnsi="Times New Roman"/>
          <w:b/>
        </w:rPr>
        <w:t>Openbaar vervoer en spoor</w:t>
      </w:r>
      <w:r w:rsidR="00287695">
        <w:rPr>
          <w:rFonts w:ascii="Times New Roman" w:hAnsi="Times New Roman"/>
          <w:b/>
        </w:rPr>
        <w:t xml:space="preserve"> </w:t>
      </w:r>
      <w:r w:rsidRPr="004D4BCF">
        <w:rPr>
          <w:rFonts w:ascii="Times New Roman" w:hAnsi="Times New Roman"/>
        </w:rPr>
        <w:t xml:space="preserve">worden het verplichtingenbedrag en het uitgavenbedrag </w:t>
      </w:r>
      <w:r w:rsidRPr="004D4BCF">
        <w:rPr>
          <w:rFonts w:ascii="Times New Roman" w:hAnsi="Times New Roman"/>
          <w:b/>
        </w:rPr>
        <w:t>ver</w:t>
      </w:r>
      <w:r w:rsidR="0072733D">
        <w:rPr>
          <w:rFonts w:ascii="Times New Roman" w:hAnsi="Times New Roman"/>
          <w:b/>
        </w:rPr>
        <w:t>hoo</w:t>
      </w:r>
      <w:r w:rsidRPr="004D4BCF">
        <w:rPr>
          <w:rFonts w:ascii="Times New Roman" w:hAnsi="Times New Roman"/>
          <w:b/>
        </w:rPr>
        <w:t>gd</w:t>
      </w:r>
      <w:r w:rsidRPr="004D4BCF" w:rsidR="005E482A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</w:t>
      </w:r>
      <w:r w:rsidRPr="004D4BCF" w:rsidR="001A2A63">
        <w:rPr>
          <w:rFonts w:ascii="Times New Roman" w:hAnsi="Times New Roman"/>
          <w:b/>
        </w:rPr>
        <w:t> </w:t>
      </w:r>
      <w:r w:rsidR="00ED5546">
        <w:rPr>
          <w:rFonts w:ascii="Times New Roman" w:hAnsi="Times New Roman"/>
          <w:b/>
        </w:rPr>
        <w:t>11</w:t>
      </w:r>
      <w:r w:rsidR="00DB4949">
        <w:rPr>
          <w:rFonts w:ascii="Times New Roman" w:hAnsi="Times New Roman"/>
          <w:b/>
        </w:rPr>
        <w:t>5</w:t>
      </w:r>
      <w:r w:rsidR="006508E8">
        <w:rPr>
          <w:rFonts w:ascii="Times New Roman" w:hAnsi="Times New Roman"/>
          <w:b/>
        </w:rPr>
        <w:t>.</w:t>
      </w:r>
      <w:r w:rsidR="00ED5546">
        <w:rPr>
          <w:rFonts w:ascii="Times New Roman" w:hAnsi="Times New Roman"/>
          <w:b/>
        </w:rPr>
        <w:t>000</w:t>
      </w:r>
      <w:r w:rsidR="004D4BCF"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33ED23C0" w14:textId="77777777">
      <w:pPr>
        <w:rPr>
          <w:rFonts w:ascii="Times New Roman" w:hAnsi="Times New Roman"/>
        </w:rPr>
      </w:pPr>
    </w:p>
    <w:p w:rsidRPr="004D4BCF" w:rsidR="00470846" w:rsidP="00FB349A" w:rsidRDefault="00470846" w14:paraId="4CECE95C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="001A2A63" w:rsidP="00FB349A" w:rsidRDefault="001A2A63" w14:paraId="37C148C9" w14:textId="77777777">
      <w:pPr>
        <w:rPr>
          <w:rFonts w:ascii="Times New Roman" w:hAnsi="Times New Roman"/>
        </w:rPr>
      </w:pPr>
    </w:p>
    <w:p w:rsidR="00416EB0" w:rsidP="00416EB0" w:rsidRDefault="00416EB0" w14:paraId="55972899" w14:textId="2377A636">
      <w:pPr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De bezuinigingen op het openbaar vervoer zorgen voor het verdwijnen van buslijnen uit dorpen</w:t>
      </w:r>
      <w:r w:rsidR="00861C60">
        <w:rPr>
          <w:rFonts w:ascii="Times New Roman" w:hAnsi="Times New Roman"/>
          <w:color w:val="000000"/>
        </w:rPr>
        <w:t xml:space="preserve"> en steden</w:t>
      </w:r>
      <w:r>
        <w:rPr>
          <w:rFonts w:ascii="Times New Roman" w:hAnsi="Times New Roman"/>
          <w:color w:val="000000"/>
        </w:rPr>
        <w:t>. In zes jaar tijd zijn er 1.100 bushaltes verdwenen, het OV in de regio verschraalt. Dit leidt in groepen die afhankelijk zijn van het OV tot eenzaamheid, van jong tot oud.</w:t>
      </w:r>
    </w:p>
    <w:p w:rsidR="00416EB0" w:rsidP="00416EB0" w:rsidRDefault="00416EB0" w14:paraId="22FD54BE" w14:textId="77777777">
      <w:pPr>
        <w:textAlignment w:val="baseline"/>
        <w:rPr>
          <w:rFonts w:ascii="Times New Roman" w:hAnsi="Times New Roman"/>
          <w:color w:val="000000"/>
        </w:rPr>
      </w:pPr>
    </w:p>
    <w:p w:rsidRPr="00A22717" w:rsidR="00416EB0" w:rsidP="00416EB0" w:rsidRDefault="00416EB0" w14:paraId="6BA8CAB9" w14:textId="575C4D76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Times New Roman" w:hAnsi="Times New Roman"/>
          <w:color w:val="000000"/>
        </w:rPr>
        <w:t>Dit amendement repareert de bezuinigingen op het OV voor 2027 (€11</w:t>
      </w:r>
      <w:r w:rsidR="00DB4949"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 xml:space="preserve"> miljoen) en 2028 (€365 miljoen). De middelen zijn nodig voor de Brede Doeluitkering en het Studentenreisproduct. De tekorten leiden tot verschraling van het aanbod voor alle reizigers. </w:t>
      </w:r>
    </w:p>
    <w:p w:rsidR="00416EB0" w:rsidP="00416EB0" w:rsidRDefault="00416EB0" w14:paraId="457602E8" w14:textId="77777777">
      <w:pPr>
        <w:textAlignment w:val="baseline"/>
        <w:rPr>
          <w:rFonts w:ascii="Times New Roman" w:hAnsi="Times New Roman"/>
          <w:color w:val="000000"/>
        </w:rPr>
      </w:pPr>
    </w:p>
    <w:p w:rsidRPr="00A22717" w:rsidR="00416EB0" w:rsidP="00416EB0" w:rsidRDefault="00416EB0" w14:paraId="5B5A671B" w14:textId="0B1487EE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Times New Roman" w:hAnsi="Times New Roman"/>
          <w:color w:val="000000"/>
        </w:rPr>
        <w:t>De middelen komen uit de reservering voor de accijnskorting op benzine en diesel</w:t>
      </w:r>
      <w:r w:rsidR="0067045D">
        <w:rPr>
          <w:rFonts w:ascii="Times New Roman" w:hAnsi="Times New Roman"/>
          <w:color w:val="000000"/>
        </w:rPr>
        <w:t>. D</w:t>
      </w:r>
      <w:r>
        <w:rPr>
          <w:rFonts w:ascii="Times New Roman" w:hAnsi="Times New Roman"/>
          <w:color w:val="000000"/>
        </w:rPr>
        <w:t>e reservering telt op tot €2,123 miljard</w:t>
      </w:r>
      <w:r w:rsidR="00F02657">
        <w:rPr>
          <w:rFonts w:ascii="Times New Roman" w:hAnsi="Times New Roman"/>
          <w:color w:val="000000"/>
        </w:rPr>
        <w:t xml:space="preserve"> in 2027 en 2028</w:t>
      </w:r>
      <w:r>
        <w:rPr>
          <w:rFonts w:ascii="Times New Roman" w:hAnsi="Times New Roman"/>
          <w:color w:val="000000"/>
        </w:rPr>
        <w:t>. Met nog geen kwart van dit bedrag repareren we de bezuinigingen op het OV.</w:t>
      </w:r>
      <w:r w:rsidR="0067045D">
        <w:rPr>
          <w:rFonts w:ascii="Times New Roman" w:hAnsi="Times New Roman"/>
          <w:color w:val="000000"/>
        </w:rPr>
        <w:t xml:space="preserve"> Hiervoor wordt een amendement op het Belastingplan ingediend.</w:t>
      </w:r>
    </w:p>
    <w:p w:rsidR="00CF258A" w:rsidP="00416EB0" w:rsidRDefault="00CF258A" w14:paraId="5EECA9D6" w14:textId="2433F9A2">
      <w:pPr>
        <w:rPr>
          <w:rFonts w:ascii="Times New Roman" w:hAnsi="Times New Roman"/>
        </w:rPr>
      </w:pPr>
    </w:p>
    <w:p w:rsidRPr="008C2D85" w:rsidR="00B60134" w:rsidP="00416EB0" w:rsidRDefault="00B60134" w14:paraId="5068BBD0" w14:textId="250478BF">
      <w:pPr>
        <w:rPr>
          <w:rFonts w:ascii="Times New Roman" w:hAnsi="Times New Roman"/>
        </w:rPr>
      </w:pPr>
      <w:r>
        <w:rPr>
          <w:rFonts w:ascii="Times New Roman" w:hAnsi="Times New Roman"/>
        </w:rPr>
        <w:t>Teunissen</w:t>
      </w:r>
    </w:p>
    <w:sectPr w:rsidRPr="008C2D85" w:rsidR="00B60134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FD0CB" w14:textId="77777777" w:rsidR="000C338C" w:rsidRDefault="000C338C">
      <w:pPr>
        <w:spacing w:line="20" w:lineRule="exact"/>
      </w:pPr>
    </w:p>
  </w:endnote>
  <w:endnote w:type="continuationSeparator" w:id="0">
    <w:p w14:paraId="699A3413" w14:textId="77777777" w:rsidR="000C338C" w:rsidRDefault="000C338C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6B95AEA" w14:textId="77777777" w:rsidR="000C338C" w:rsidRDefault="000C338C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8CDD" w14:textId="77777777" w:rsidR="000C338C" w:rsidRDefault="000C338C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3D31558" w14:textId="77777777" w:rsidR="000C338C" w:rsidRDefault="000C3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DBE"/>
    <w:multiLevelType w:val="hybridMultilevel"/>
    <w:tmpl w:val="40A2FB90"/>
    <w:lvl w:ilvl="0" w:tplc="9F70039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745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99"/>
    <w:rsid w:val="00005596"/>
    <w:rsid w:val="0000759E"/>
    <w:rsid w:val="00020EFA"/>
    <w:rsid w:val="00025278"/>
    <w:rsid w:val="0003016F"/>
    <w:rsid w:val="000432C1"/>
    <w:rsid w:val="00043AF9"/>
    <w:rsid w:val="00044357"/>
    <w:rsid w:val="00052244"/>
    <w:rsid w:val="00057B0B"/>
    <w:rsid w:val="00075D14"/>
    <w:rsid w:val="000967B5"/>
    <w:rsid w:val="000A1BA4"/>
    <w:rsid w:val="000C338C"/>
    <w:rsid w:val="000C6F39"/>
    <w:rsid w:val="000D1839"/>
    <w:rsid w:val="00110E18"/>
    <w:rsid w:val="00111C71"/>
    <w:rsid w:val="0011770C"/>
    <w:rsid w:val="00120827"/>
    <w:rsid w:val="00146E70"/>
    <w:rsid w:val="001528D2"/>
    <w:rsid w:val="00173380"/>
    <w:rsid w:val="00180487"/>
    <w:rsid w:val="00196EC7"/>
    <w:rsid w:val="001A2A63"/>
    <w:rsid w:val="001A5AFF"/>
    <w:rsid w:val="001A6B5A"/>
    <w:rsid w:val="001A73D3"/>
    <w:rsid w:val="001B079F"/>
    <w:rsid w:val="001B4EC0"/>
    <w:rsid w:val="001C4842"/>
    <w:rsid w:val="001C562D"/>
    <w:rsid w:val="001E2226"/>
    <w:rsid w:val="001E5E26"/>
    <w:rsid w:val="001F3368"/>
    <w:rsid w:val="001F7334"/>
    <w:rsid w:val="00216DD5"/>
    <w:rsid w:val="002467E7"/>
    <w:rsid w:val="0025327D"/>
    <w:rsid w:val="00256649"/>
    <w:rsid w:val="002569BB"/>
    <w:rsid w:val="00287695"/>
    <w:rsid w:val="002A3F36"/>
    <w:rsid w:val="002B05E9"/>
    <w:rsid w:val="002C2F4D"/>
    <w:rsid w:val="002E7DED"/>
    <w:rsid w:val="002F6BB4"/>
    <w:rsid w:val="003050FF"/>
    <w:rsid w:val="00323D60"/>
    <w:rsid w:val="003328E8"/>
    <w:rsid w:val="00364830"/>
    <w:rsid w:val="00393C6C"/>
    <w:rsid w:val="003C2250"/>
    <w:rsid w:val="003C5238"/>
    <w:rsid w:val="003D4FB9"/>
    <w:rsid w:val="003E5927"/>
    <w:rsid w:val="003F4F4A"/>
    <w:rsid w:val="004022EB"/>
    <w:rsid w:val="00416EB0"/>
    <w:rsid w:val="00417365"/>
    <w:rsid w:val="00454E31"/>
    <w:rsid w:val="00470384"/>
    <w:rsid w:val="00470846"/>
    <w:rsid w:val="00471102"/>
    <w:rsid w:val="0047650D"/>
    <w:rsid w:val="00490182"/>
    <w:rsid w:val="004930A7"/>
    <w:rsid w:val="004A1FF8"/>
    <w:rsid w:val="004B2AE2"/>
    <w:rsid w:val="004C291C"/>
    <w:rsid w:val="004C2A57"/>
    <w:rsid w:val="004D07F6"/>
    <w:rsid w:val="004D4BCF"/>
    <w:rsid w:val="004D7775"/>
    <w:rsid w:val="004F2A65"/>
    <w:rsid w:val="00501D4E"/>
    <w:rsid w:val="00506BF9"/>
    <w:rsid w:val="00517A1B"/>
    <w:rsid w:val="0053477A"/>
    <w:rsid w:val="005368FF"/>
    <w:rsid w:val="005512BD"/>
    <w:rsid w:val="00564229"/>
    <w:rsid w:val="005862FA"/>
    <w:rsid w:val="005A6BB3"/>
    <w:rsid w:val="005C554B"/>
    <w:rsid w:val="005D3A88"/>
    <w:rsid w:val="005D6190"/>
    <w:rsid w:val="005E0FE5"/>
    <w:rsid w:val="005E2FDC"/>
    <w:rsid w:val="005E482A"/>
    <w:rsid w:val="00622071"/>
    <w:rsid w:val="006409F9"/>
    <w:rsid w:val="00640F59"/>
    <w:rsid w:val="00642C85"/>
    <w:rsid w:val="00646211"/>
    <w:rsid w:val="006508E8"/>
    <w:rsid w:val="0067045D"/>
    <w:rsid w:val="00685482"/>
    <w:rsid w:val="006A5342"/>
    <w:rsid w:val="006C3E52"/>
    <w:rsid w:val="006C5E39"/>
    <w:rsid w:val="006D261E"/>
    <w:rsid w:val="006F54C8"/>
    <w:rsid w:val="0070153F"/>
    <w:rsid w:val="007022CC"/>
    <w:rsid w:val="0072733D"/>
    <w:rsid w:val="00736284"/>
    <w:rsid w:val="00737504"/>
    <w:rsid w:val="00741EB2"/>
    <w:rsid w:val="007461D1"/>
    <w:rsid w:val="007958E0"/>
    <w:rsid w:val="007B65C4"/>
    <w:rsid w:val="007C1998"/>
    <w:rsid w:val="007C1B76"/>
    <w:rsid w:val="007C36C2"/>
    <w:rsid w:val="00802A2E"/>
    <w:rsid w:val="00833C90"/>
    <w:rsid w:val="00834750"/>
    <w:rsid w:val="008467BE"/>
    <w:rsid w:val="00854DAE"/>
    <w:rsid w:val="00861C60"/>
    <w:rsid w:val="0086702E"/>
    <w:rsid w:val="00867688"/>
    <w:rsid w:val="00871C46"/>
    <w:rsid w:val="008819B7"/>
    <w:rsid w:val="008B1B18"/>
    <w:rsid w:val="008C2D85"/>
    <w:rsid w:val="008C3338"/>
    <w:rsid w:val="008D38F5"/>
    <w:rsid w:val="008E364C"/>
    <w:rsid w:val="008E63EB"/>
    <w:rsid w:val="00904D4B"/>
    <w:rsid w:val="009169B5"/>
    <w:rsid w:val="00921DC4"/>
    <w:rsid w:val="00926C70"/>
    <w:rsid w:val="009347C2"/>
    <w:rsid w:val="00935984"/>
    <w:rsid w:val="00955928"/>
    <w:rsid w:val="00963E84"/>
    <w:rsid w:val="0097382B"/>
    <w:rsid w:val="00990134"/>
    <w:rsid w:val="009B5DAD"/>
    <w:rsid w:val="009B6A13"/>
    <w:rsid w:val="009C0F03"/>
    <w:rsid w:val="009D6510"/>
    <w:rsid w:val="009E6185"/>
    <w:rsid w:val="009F54B2"/>
    <w:rsid w:val="00A05681"/>
    <w:rsid w:val="00A1221C"/>
    <w:rsid w:val="00A36E8C"/>
    <w:rsid w:val="00A4569A"/>
    <w:rsid w:val="00A56050"/>
    <w:rsid w:val="00A80F77"/>
    <w:rsid w:val="00A81123"/>
    <w:rsid w:val="00AA29E3"/>
    <w:rsid w:val="00AC0CD7"/>
    <w:rsid w:val="00B073C3"/>
    <w:rsid w:val="00B10A06"/>
    <w:rsid w:val="00B142D7"/>
    <w:rsid w:val="00B24FC7"/>
    <w:rsid w:val="00B25F72"/>
    <w:rsid w:val="00B3329E"/>
    <w:rsid w:val="00B37F45"/>
    <w:rsid w:val="00B525A3"/>
    <w:rsid w:val="00B60134"/>
    <w:rsid w:val="00B6111E"/>
    <w:rsid w:val="00B6508A"/>
    <w:rsid w:val="00BB0D7E"/>
    <w:rsid w:val="00BB20B7"/>
    <w:rsid w:val="00BB4211"/>
    <w:rsid w:val="00BD6436"/>
    <w:rsid w:val="00BE1B3C"/>
    <w:rsid w:val="00C05F29"/>
    <w:rsid w:val="00C06291"/>
    <w:rsid w:val="00C2425A"/>
    <w:rsid w:val="00C26FAB"/>
    <w:rsid w:val="00C2762C"/>
    <w:rsid w:val="00C370AE"/>
    <w:rsid w:val="00C43EE0"/>
    <w:rsid w:val="00C529CF"/>
    <w:rsid w:val="00C5415C"/>
    <w:rsid w:val="00C56141"/>
    <w:rsid w:val="00C56D5B"/>
    <w:rsid w:val="00C70DB6"/>
    <w:rsid w:val="00C74FE3"/>
    <w:rsid w:val="00C850D6"/>
    <w:rsid w:val="00C85C0C"/>
    <w:rsid w:val="00C871D2"/>
    <w:rsid w:val="00C97677"/>
    <w:rsid w:val="00CB577C"/>
    <w:rsid w:val="00CC0433"/>
    <w:rsid w:val="00CD5ADE"/>
    <w:rsid w:val="00CF258A"/>
    <w:rsid w:val="00D020EC"/>
    <w:rsid w:val="00D043E9"/>
    <w:rsid w:val="00D06C93"/>
    <w:rsid w:val="00D20A4B"/>
    <w:rsid w:val="00D27FBD"/>
    <w:rsid w:val="00D43ADE"/>
    <w:rsid w:val="00D52435"/>
    <w:rsid w:val="00D63129"/>
    <w:rsid w:val="00D655AE"/>
    <w:rsid w:val="00D733D3"/>
    <w:rsid w:val="00D73DA9"/>
    <w:rsid w:val="00D818D9"/>
    <w:rsid w:val="00D84E3B"/>
    <w:rsid w:val="00D923BE"/>
    <w:rsid w:val="00D961CF"/>
    <w:rsid w:val="00DA520A"/>
    <w:rsid w:val="00DB4949"/>
    <w:rsid w:val="00DB5D3B"/>
    <w:rsid w:val="00DD08D8"/>
    <w:rsid w:val="00DF2132"/>
    <w:rsid w:val="00E01E5F"/>
    <w:rsid w:val="00E47054"/>
    <w:rsid w:val="00E656EE"/>
    <w:rsid w:val="00E84822"/>
    <w:rsid w:val="00E96167"/>
    <w:rsid w:val="00E96694"/>
    <w:rsid w:val="00ED5130"/>
    <w:rsid w:val="00ED5546"/>
    <w:rsid w:val="00EE17BC"/>
    <w:rsid w:val="00F02657"/>
    <w:rsid w:val="00F06146"/>
    <w:rsid w:val="00F117CB"/>
    <w:rsid w:val="00F2239C"/>
    <w:rsid w:val="00F24299"/>
    <w:rsid w:val="00F37F6D"/>
    <w:rsid w:val="00F410B4"/>
    <w:rsid w:val="00F41CD2"/>
    <w:rsid w:val="00F46D5D"/>
    <w:rsid w:val="00F55CA0"/>
    <w:rsid w:val="00F70740"/>
    <w:rsid w:val="00F74283"/>
    <w:rsid w:val="00F8109A"/>
    <w:rsid w:val="00F9022B"/>
    <w:rsid w:val="00F9196F"/>
    <w:rsid w:val="00F91AC1"/>
    <w:rsid w:val="00F96398"/>
    <w:rsid w:val="00FA10B5"/>
    <w:rsid w:val="00FA6C37"/>
    <w:rsid w:val="00FB349A"/>
    <w:rsid w:val="00FD6C76"/>
    <w:rsid w:val="00FE0D33"/>
    <w:rsid w:val="00FF22E6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FE960"/>
  <w15:docId w15:val="{5AEB0CE0-E864-4727-8465-F38CCCC7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Revisie">
    <w:name w:val="Revision"/>
    <w:hidden/>
    <w:uiPriority w:val="99"/>
    <w:semiHidden/>
    <w:rsid w:val="00C05F29"/>
    <w:rPr>
      <w:rFonts w:ascii="Courier New" w:hAnsi="Courier New"/>
      <w:sz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80F7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80F7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80F77"/>
    <w:rPr>
      <w:rFonts w:ascii="Courier New" w:hAnsi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80F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80F77"/>
    <w:rPr>
      <w:rFonts w:ascii="Courier New" w:hAnsi="Courier New"/>
      <w:b/>
      <w:bCs/>
    </w:rPr>
  </w:style>
  <w:style w:type="character" w:styleId="Hyperlink">
    <w:name w:val="Hyperlink"/>
    <w:basedOn w:val="Standaardalinea-lettertype"/>
    <w:unhideWhenUsed/>
    <w:rsid w:val="00CF258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2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208</ap:Words>
  <ap:Characters>1148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1354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1999-09-17T13:34:00.0000000Z</lastPrinted>
  <dcterms:created xsi:type="dcterms:W3CDTF">2026-10-28T14:10:00.0000000Z</dcterms:created>
  <dcterms:modified xsi:type="dcterms:W3CDTF">2026-10-28T14:11:00.0000000Z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