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CB9628E" w14:textId="77777777">
        <w:tc>
          <w:tcPr>
            <w:tcW w:w="8717" w:type="dxa"/>
            <w:gridSpan w:val="2"/>
            <w:tcBorders>
              <w:top w:val="nil"/>
              <w:left w:val="nil"/>
              <w:bottom w:val="nil"/>
              <w:right w:val="nil"/>
            </w:tcBorders>
            <w:vAlign w:val="center"/>
          </w:tcPr>
          <w:p w:rsidR="00470846" w:rsidP="00FB349A" w:rsidRDefault="00470846" w14:paraId="716CCD9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617739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5479D2E" w14:textId="77777777">
        <w:trPr>
          <w:cantSplit/>
        </w:trPr>
        <w:tc>
          <w:tcPr>
            <w:tcW w:w="10348" w:type="dxa"/>
            <w:gridSpan w:val="3"/>
            <w:tcBorders>
              <w:top w:val="single" w:color="auto" w:sz="4" w:space="0"/>
              <w:left w:val="nil"/>
              <w:bottom w:val="nil"/>
              <w:right w:val="nil"/>
            </w:tcBorders>
          </w:tcPr>
          <w:p w:rsidR="00470846" w:rsidP="00F9022B" w:rsidRDefault="00833C90" w14:paraId="6F06DC8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A9ED02F" w14:textId="77777777">
        <w:trPr>
          <w:cantSplit/>
        </w:trPr>
        <w:tc>
          <w:tcPr>
            <w:tcW w:w="10348" w:type="dxa"/>
            <w:gridSpan w:val="3"/>
            <w:tcBorders>
              <w:top w:val="nil"/>
              <w:left w:val="nil"/>
              <w:bottom w:val="nil"/>
              <w:right w:val="nil"/>
            </w:tcBorders>
          </w:tcPr>
          <w:p w:rsidR="00470846" w:rsidP="00F8109A" w:rsidRDefault="00470846" w14:paraId="5765E213" w14:textId="77777777">
            <w:pPr>
              <w:pStyle w:val="Amendement"/>
              <w:tabs>
                <w:tab w:val="clear" w:pos="3310"/>
                <w:tab w:val="clear" w:pos="3600"/>
              </w:tabs>
              <w:rPr>
                <w:rFonts w:ascii="Times New Roman" w:hAnsi="Times New Roman"/>
                <w:b w:val="0"/>
              </w:rPr>
            </w:pPr>
          </w:p>
        </w:tc>
      </w:tr>
      <w:tr w:rsidR="00470846" w:rsidTr="00FB349A" w14:paraId="22149B07" w14:textId="77777777">
        <w:trPr>
          <w:cantSplit/>
        </w:trPr>
        <w:tc>
          <w:tcPr>
            <w:tcW w:w="10348" w:type="dxa"/>
            <w:gridSpan w:val="3"/>
            <w:tcBorders>
              <w:top w:val="nil"/>
              <w:left w:val="nil"/>
              <w:bottom w:val="single" w:color="auto" w:sz="4" w:space="0"/>
              <w:right w:val="nil"/>
            </w:tcBorders>
          </w:tcPr>
          <w:p w:rsidR="00470846" w:rsidP="00F8109A" w:rsidRDefault="00470846" w14:paraId="39A5A0BF" w14:textId="77777777">
            <w:pPr>
              <w:pStyle w:val="Amendement"/>
              <w:tabs>
                <w:tab w:val="clear" w:pos="3310"/>
                <w:tab w:val="clear" w:pos="3600"/>
              </w:tabs>
              <w:rPr>
                <w:rFonts w:ascii="Times New Roman" w:hAnsi="Times New Roman"/>
              </w:rPr>
            </w:pPr>
          </w:p>
        </w:tc>
      </w:tr>
      <w:tr w:rsidR="00470846" w:rsidTr="00FB349A" w14:paraId="6A3F0E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B8C14A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8009ACB" w14:textId="77777777">
            <w:pPr>
              <w:suppressAutoHyphens/>
              <w:rPr>
                <w:rFonts w:ascii="Times New Roman" w:hAnsi="Times New Roman"/>
                <w:b/>
              </w:rPr>
            </w:pPr>
          </w:p>
        </w:tc>
      </w:tr>
      <w:tr w:rsidR="00470846" w:rsidTr="00FB349A" w14:paraId="196922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E4FE1" w14:paraId="101FEDE9" w14:textId="1F609C37">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9E4FE1" w:rsidR="00470846" w:rsidP="009E4FE1" w:rsidRDefault="009E4FE1" w14:paraId="33F6AD75" w14:textId="29543E39">
            <w:pPr>
              <w:rPr>
                <w:rFonts w:ascii="Times New Roman" w:hAnsi="Times New Roman"/>
                <w:b/>
                <w:bCs/>
              </w:rPr>
            </w:pPr>
            <w:r w:rsidRPr="009E4FE1">
              <w:rPr>
                <w:rFonts w:ascii="Times New Roman" w:hAnsi="Times New Roman"/>
                <w:b/>
                <w:bCs/>
              </w:rPr>
              <w:t>Vaststelling van de begrotingsstaten van het Ministerie van Onderwijs, Cultuur en Wetenschap (VIII) voor het jaar 2027</w:t>
            </w:r>
          </w:p>
        </w:tc>
      </w:tr>
      <w:tr w:rsidR="00470846" w:rsidTr="00FB349A" w14:paraId="54C0C1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161DB5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2279D0C" w14:textId="77777777">
            <w:pPr>
              <w:pStyle w:val="Amendement"/>
              <w:tabs>
                <w:tab w:val="clear" w:pos="3310"/>
                <w:tab w:val="clear" w:pos="3600"/>
              </w:tabs>
              <w:rPr>
                <w:rFonts w:ascii="Times New Roman" w:hAnsi="Times New Roman"/>
              </w:rPr>
            </w:pPr>
          </w:p>
        </w:tc>
      </w:tr>
      <w:tr w:rsidR="00470846" w:rsidTr="00FB349A" w14:paraId="7695F1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1CB69A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3A0B03C" w14:textId="77777777">
            <w:pPr>
              <w:pStyle w:val="Amendement"/>
              <w:tabs>
                <w:tab w:val="clear" w:pos="3310"/>
                <w:tab w:val="clear" w:pos="3600"/>
              </w:tabs>
              <w:rPr>
                <w:rFonts w:ascii="Times New Roman" w:hAnsi="Times New Roman"/>
              </w:rPr>
            </w:pPr>
          </w:p>
        </w:tc>
      </w:tr>
      <w:tr w:rsidR="00470846" w:rsidTr="00FB349A" w14:paraId="26FE002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14E3972" w14:textId="5F8C64AD">
            <w:pPr>
              <w:pStyle w:val="Amendement"/>
              <w:tabs>
                <w:tab w:val="clear" w:pos="3310"/>
                <w:tab w:val="clear" w:pos="3600"/>
              </w:tabs>
              <w:rPr>
                <w:rFonts w:ascii="Times New Roman" w:hAnsi="Times New Roman"/>
              </w:rPr>
            </w:pPr>
            <w:r>
              <w:rPr>
                <w:rFonts w:ascii="Times New Roman" w:hAnsi="Times New Roman"/>
              </w:rPr>
              <w:t xml:space="preserve">Nr. </w:t>
            </w:r>
            <w:r w:rsidR="00E5670D">
              <w:rPr>
                <w:rFonts w:ascii="Times New Roman" w:hAnsi="Times New Roman"/>
                <w:caps/>
              </w:rPr>
              <w:t>36</w:t>
            </w:r>
          </w:p>
        </w:tc>
        <w:tc>
          <w:tcPr>
            <w:tcW w:w="7654" w:type="dxa"/>
            <w:gridSpan w:val="2"/>
          </w:tcPr>
          <w:p w:rsidRPr="001A2A63" w:rsidR="00470846" w:rsidP="00FB349A" w:rsidRDefault="00470846" w14:paraId="60FEB8A2" w14:textId="02B44DAA">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E5670D">
              <w:rPr>
                <w:rFonts w:ascii="Times New Roman" w:hAnsi="Times New Roman"/>
                <w:caps/>
              </w:rPr>
              <w:t>Ergin</w:t>
            </w:r>
          </w:p>
        </w:tc>
      </w:tr>
      <w:tr w:rsidR="00470846" w:rsidTr="00FB349A" w14:paraId="131FB3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59E30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867D9EB" w14:textId="31E71D74">
            <w:pPr>
              <w:pStyle w:val="Amendement"/>
              <w:tabs>
                <w:tab w:val="clear" w:pos="3310"/>
                <w:tab w:val="clear" w:pos="3600"/>
              </w:tabs>
              <w:rPr>
                <w:rFonts w:ascii="Times New Roman" w:hAnsi="Times New Roman"/>
              </w:rPr>
            </w:pPr>
            <w:r>
              <w:rPr>
                <w:rFonts w:ascii="Times New Roman" w:hAnsi="Times New Roman"/>
                <w:b w:val="0"/>
              </w:rPr>
              <w:t xml:space="preserve">Ontvangen </w:t>
            </w:r>
            <w:r w:rsidR="00E5670D">
              <w:rPr>
                <w:rFonts w:ascii="Times New Roman" w:hAnsi="Times New Roman"/>
                <w:b w:val="0"/>
              </w:rPr>
              <w:t>28 oktober 2026</w:t>
            </w:r>
          </w:p>
        </w:tc>
      </w:tr>
      <w:tr w:rsidR="00470846" w:rsidTr="00FB349A" w14:paraId="2C0C81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328EF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8A3B968" w14:textId="77777777">
            <w:pPr>
              <w:pStyle w:val="Amendement"/>
              <w:tabs>
                <w:tab w:val="clear" w:pos="3310"/>
                <w:tab w:val="clear" w:pos="3600"/>
              </w:tabs>
              <w:rPr>
                <w:rFonts w:ascii="Times New Roman" w:hAnsi="Times New Roman"/>
                <w:b w:val="0"/>
              </w:rPr>
            </w:pPr>
          </w:p>
        </w:tc>
      </w:tr>
      <w:tr w:rsidR="009E6185" w:rsidTr="00FB349A" w14:paraId="6ED28A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6C4969A"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6C1861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E157A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914C00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E5AAC9A" w14:textId="05D1DC80">
      <w:pPr>
        <w:ind w:firstLine="284"/>
        <w:rPr>
          <w:rFonts w:ascii="Times New Roman" w:hAnsi="Times New Roman"/>
        </w:rPr>
      </w:pPr>
      <w:r>
        <w:rPr>
          <w:rFonts w:ascii="Times New Roman" w:hAnsi="Times New Roman"/>
        </w:rPr>
        <w:t xml:space="preserve">De </w:t>
      </w:r>
      <w:r w:rsidR="00C92573">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779C8F18" w14:textId="77777777">
      <w:pPr>
        <w:rPr>
          <w:rFonts w:ascii="Times New Roman" w:hAnsi="Times New Roman"/>
        </w:rPr>
      </w:pPr>
    </w:p>
    <w:p w:rsidRPr="004D4BCF" w:rsidR="00470846" w:rsidP="00FB349A" w:rsidRDefault="00470846" w14:paraId="4C2A955D" w14:textId="77777777">
      <w:pPr>
        <w:rPr>
          <w:rFonts w:ascii="Times New Roman" w:hAnsi="Times New Roman"/>
        </w:rPr>
      </w:pPr>
      <w:r w:rsidRPr="004D4BCF">
        <w:rPr>
          <w:rFonts w:ascii="Times New Roman" w:hAnsi="Times New Roman"/>
        </w:rPr>
        <w:t>I</w:t>
      </w:r>
    </w:p>
    <w:p w:rsidRPr="004D4BCF" w:rsidR="00470846" w:rsidP="00FB349A" w:rsidRDefault="00470846" w14:paraId="18B0DE30" w14:textId="77777777">
      <w:pPr>
        <w:rPr>
          <w:rFonts w:ascii="Times New Roman" w:hAnsi="Times New Roman"/>
        </w:rPr>
      </w:pPr>
    </w:p>
    <w:p w:rsidRPr="004D4BCF" w:rsidR="00470846" w:rsidP="00FB349A" w:rsidRDefault="00470846" w14:paraId="5448A344" w14:textId="52071C5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E4FE1">
        <w:rPr>
          <w:rFonts w:ascii="Times New Roman" w:hAnsi="Times New Roman"/>
          <w:b/>
        </w:rPr>
        <w:t>3</w:t>
      </w:r>
      <w:r w:rsidRPr="004D4BCF" w:rsidR="001A2A63">
        <w:rPr>
          <w:rFonts w:ascii="Times New Roman" w:hAnsi="Times New Roman"/>
          <w:b/>
        </w:rPr>
        <w:t xml:space="preserve"> </w:t>
      </w:r>
      <w:r w:rsidR="009E4FE1">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9E4FE1">
        <w:rPr>
          <w:rFonts w:ascii="Times New Roman" w:hAnsi="Times New Roman"/>
          <w:b/>
        </w:rPr>
        <w:t>500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1AC3AA7" w14:textId="77777777">
      <w:pPr>
        <w:rPr>
          <w:rFonts w:ascii="Times New Roman" w:hAnsi="Times New Roman"/>
        </w:rPr>
      </w:pPr>
    </w:p>
    <w:p w:rsidRPr="004D4BCF" w:rsidR="00470846" w:rsidP="00FB349A" w:rsidRDefault="00470846" w14:paraId="4752CF11" w14:textId="77777777">
      <w:pPr>
        <w:rPr>
          <w:rFonts w:ascii="Times New Roman" w:hAnsi="Times New Roman"/>
        </w:rPr>
      </w:pPr>
      <w:r w:rsidRPr="004D4BCF">
        <w:rPr>
          <w:rFonts w:ascii="Times New Roman" w:hAnsi="Times New Roman"/>
        </w:rPr>
        <w:t>II</w:t>
      </w:r>
    </w:p>
    <w:p w:rsidRPr="004D4BCF" w:rsidR="00470846" w:rsidP="00FB349A" w:rsidRDefault="00470846" w14:paraId="4EDE9412" w14:textId="77777777">
      <w:pPr>
        <w:rPr>
          <w:rFonts w:ascii="Times New Roman" w:hAnsi="Times New Roman"/>
        </w:rPr>
      </w:pPr>
    </w:p>
    <w:p w:rsidRPr="004D4BCF" w:rsidR="00470846" w:rsidP="00FB349A" w:rsidRDefault="00470846" w14:paraId="4BE35FAA" w14:textId="58F315F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E4FE1">
        <w:rPr>
          <w:rFonts w:ascii="Times New Roman" w:hAnsi="Times New Roman"/>
          <w:b/>
        </w:rPr>
        <w:t>3</w:t>
      </w:r>
      <w:r w:rsidRPr="004D4BCF" w:rsidR="001A2A63">
        <w:rPr>
          <w:rFonts w:ascii="Times New Roman" w:hAnsi="Times New Roman"/>
          <w:b/>
        </w:rPr>
        <w:t xml:space="preserve"> </w:t>
      </w:r>
      <w:r w:rsidR="009E4FE1">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E4FE1">
        <w:rPr>
          <w:rFonts w:ascii="Times New Roman" w:hAnsi="Times New Roman"/>
          <w:b/>
        </w:rPr>
        <w:t>500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6CD9D086" w14:textId="77777777">
      <w:pPr>
        <w:rPr>
          <w:rFonts w:ascii="Times New Roman" w:hAnsi="Times New Roman"/>
        </w:rPr>
      </w:pPr>
    </w:p>
    <w:p w:rsidRPr="004D4BCF" w:rsidR="00470846" w:rsidP="00FB349A" w:rsidRDefault="00470846" w14:paraId="7B21A7BA"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52C7EEF" w14:textId="77777777">
      <w:pPr>
        <w:rPr>
          <w:rFonts w:ascii="Times New Roman" w:hAnsi="Times New Roman"/>
        </w:rPr>
      </w:pPr>
    </w:p>
    <w:p w:rsidRPr="00E5670D" w:rsidR="00E5670D" w:rsidP="00E5670D" w:rsidRDefault="00E5670D" w14:paraId="7E63B7F4" w14:textId="77777777">
      <w:pPr>
        <w:rPr>
          <w:rFonts w:ascii="Times New Roman" w:hAnsi="Times New Roman"/>
          <w:lang w:val="nl"/>
        </w:rPr>
      </w:pPr>
      <w:r w:rsidRPr="00E5670D">
        <w:rPr>
          <w:rFonts w:ascii="Times New Roman" w:hAnsi="Times New Roman"/>
          <w:lang w:val="nl"/>
        </w:rPr>
        <w:t xml:space="preserve">Dit amendement heeft als doel om de stichting School &amp; Veiligheid meer instrumenten te geven om steviger op te treden tegen discriminatie, racisme en antisemitisme binnen het onderwijs. </w:t>
      </w:r>
    </w:p>
    <w:p w:rsidR="00E5670D" w:rsidP="00E5670D" w:rsidRDefault="00E5670D" w14:paraId="529507CC" w14:textId="77777777">
      <w:pPr>
        <w:rPr>
          <w:rFonts w:ascii="Times New Roman" w:hAnsi="Times New Roman"/>
          <w:lang w:val="nl"/>
        </w:rPr>
      </w:pPr>
      <w:r w:rsidRPr="00E5670D">
        <w:rPr>
          <w:rFonts w:ascii="Times New Roman" w:hAnsi="Times New Roman"/>
          <w:lang w:val="nl"/>
        </w:rPr>
        <w:t>Met dit amendement worden geen extra middelen aan de OCW-begroting toegevoegd. Binnen de bestaande middelen op artikel 3 Voortgezet onderwijs wordt €500.000 bestemd voor het versterken van de sociale veiligheid in het onderwijs, met bijzondere aandacht voor de aanpak van discriminatie, racisme en antisemitisme.</w:t>
      </w:r>
    </w:p>
    <w:p w:rsidRPr="00E5670D" w:rsidR="00E5670D" w:rsidP="00E5670D" w:rsidRDefault="00E5670D" w14:paraId="34D7A8C2" w14:textId="77777777">
      <w:pPr>
        <w:rPr>
          <w:rFonts w:ascii="Times New Roman" w:hAnsi="Times New Roman"/>
          <w:lang w:val="nl"/>
        </w:rPr>
      </w:pPr>
    </w:p>
    <w:p w:rsidR="00E5670D" w:rsidP="00E5670D" w:rsidRDefault="00E5670D" w14:paraId="3A58F633" w14:textId="77777777">
      <w:pPr>
        <w:rPr>
          <w:rFonts w:ascii="Times New Roman" w:hAnsi="Times New Roman"/>
          <w:lang w:val="nl"/>
        </w:rPr>
      </w:pPr>
      <w:r w:rsidRPr="00E5670D">
        <w:rPr>
          <w:rFonts w:ascii="Times New Roman" w:hAnsi="Times New Roman"/>
          <w:lang w:val="nl"/>
        </w:rPr>
        <w:t>Met het wetsvoorstel Vrij en veilig onderwijs werd beoogd de sociale veiligheid op scholen verder te versterken. Nu dit wetsvoorstel niet is aangenomen, ontstaat redelijkerwijs ruimte binnen de middelen die voor de uitvoering van dit wetsvoorstel waren voorzien. De indiener acht het wenselijk om een deel van deze ruimte te benutten voor een gerichte versterking van de aanpak van discriminatie, racisme en antisemitisme in het onderwijs.</w:t>
      </w:r>
    </w:p>
    <w:p w:rsidRPr="00E5670D" w:rsidR="00E5670D" w:rsidP="00E5670D" w:rsidRDefault="00E5670D" w14:paraId="3E747C13" w14:textId="77777777">
      <w:pPr>
        <w:rPr>
          <w:rFonts w:ascii="Times New Roman" w:hAnsi="Times New Roman"/>
          <w:lang w:val="nl"/>
        </w:rPr>
      </w:pPr>
    </w:p>
    <w:p w:rsidRPr="00E5670D" w:rsidR="00E5670D" w:rsidP="00E5670D" w:rsidRDefault="00E5670D" w14:paraId="01E9DB3F" w14:textId="77777777">
      <w:pPr>
        <w:rPr>
          <w:rFonts w:ascii="Times New Roman" w:hAnsi="Times New Roman"/>
          <w:lang w:val="nl"/>
        </w:rPr>
      </w:pPr>
      <w:r w:rsidRPr="00E5670D">
        <w:rPr>
          <w:rFonts w:ascii="Times New Roman" w:hAnsi="Times New Roman"/>
          <w:lang w:val="nl"/>
        </w:rPr>
        <w:t>De indiener vindt het belangrijk dat de inzet op sociale veiligheid niet stilvalt. Juist op het terrein van sociale veiligheid moeten scholen beschikken over voldoende kennis, ondersteuning en handelingsmogelijkheden om incidenten te signaleren en tegen te gaan indien deze zich voordoen.</w:t>
      </w:r>
    </w:p>
    <w:p w:rsidR="00E5670D" w:rsidP="00E5670D" w:rsidRDefault="00E5670D" w14:paraId="038CB5C4" w14:textId="77777777">
      <w:pPr>
        <w:rPr>
          <w:rFonts w:ascii="Times New Roman" w:hAnsi="Times New Roman"/>
          <w:lang w:val="nl"/>
        </w:rPr>
      </w:pPr>
      <w:r w:rsidRPr="00E5670D">
        <w:rPr>
          <w:rFonts w:ascii="Times New Roman" w:hAnsi="Times New Roman"/>
          <w:lang w:val="nl"/>
        </w:rPr>
        <w:t xml:space="preserve">Stichting School &amp; Veiligheid ondersteunt scholen reeds bij het bevorderen van een sociaal veilig schoolklimaat en wordt hiervoor door het Ministerie van Onderwijs, Cultuur en Wetenschap gefinancierd. </w:t>
      </w:r>
    </w:p>
    <w:p w:rsidRPr="00E5670D" w:rsidR="00E5670D" w:rsidP="00E5670D" w:rsidRDefault="00E5670D" w14:paraId="4E2E1485" w14:textId="77777777">
      <w:pPr>
        <w:rPr>
          <w:rFonts w:ascii="Times New Roman" w:hAnsi="Times New Roman"/>
          <w:lang w:val="nl"/>
        </w:rPr>
      </w:pPr>
    </w:p>
    <w:p w:rsidRPr="00E5670D" w:rsidR="00E5670D" w:rsidP="00E5670D" w:rsidRDefault="00E5670D" w14:paraId="4825C452" w14:textId="77777777">
      <w:pPr>
        <w:rPr>
          <w:rFonts w:ascii="Times New Roman" w:hAnsi="Times New Roman"/>
          <w:lang w:val="nl"/>
        </w:rPr>
      </w:pPr>
      <w:r w:rsidRPr="00E5670D">
        <w:rPr>
          <w:rFonts w:ascii="Times New Roman" w:hAnsi="Times New Roman"/>
          <w:lang w:val="nl"/>
        </w:rPr>
        <w:t xml:space="preserve">Met dit amendement wordt binnen deze reeds door OCW gefinancierde infrastructuur extra ruimte gecreëerd voor de verbetering van sociale veiligheid binnen het onderwijs. De middelen kunnen onder meer worden ingezet voor gespecialiseerde ondersteuning bij incidenten, preventie, en handelingskaders voor onderwijspersoneel.  De indiener acht het noodzakelijk dat leerlingen die te maken krijgen met </w:t>
      </w:r>
      <w:r w:rsidRPr="00E5670D">
        <w:rPr>
          <w:rFonts w:ascii="Times New Roman" w:hAnsi="Times New Roman"/>
          <w:lang w:val="nl"/>
        </w:rPr>
        <w:lastRenderedPageBreak/>
        <w:t>discriminatie, racisme of antisemitisme weten waar zij terechtkunnen en erop kunnen vertrouwen dat signalen serieus worden opgepakt. Tegelijkertijd moeten mensen onderwijspersoneel voldoende zijn toegerust om dergelijke situaties te herkennen en zorgvuldig af te handelen indien deze zich voordoen.</w:t>
      </w:r>
    </w:p>
    <w:p w:rsidRPr="009E4FE1" w:rsidR="001A2A63" w:rsidP="00FB349A" w:rsidRDefault="001A2A63" w14:paraId="7089357A" w14:textId="77777777">
      <w:pPr>
        <w:rPr>
          <w:rFonts w:ascii="Times New Roman" w:hAnsi="Times New Roman"/>
          <w:lang w:val="nl"/>
        </w:rPr>
      </w:pPr>
    </w:p>
    <w:p w:rsidRPr="008C2D85" w:rsidR="001A2A63" w:rsidP="00FB349A" w:rsidRDefault="00E5670D" w14:paraId="5AD58B52" w14:textId="2B4E594B">
      <w:pPr>
        <w:rPr>
          <w:rFonts w:ascii="Times New Roman" w:hAnsi="Times New Roman"/>
        </w:rPr>
      </w:pPr>
      <w:r>
        <w:rPr>
          <w:rFonts w:ascii="Times New Roman" w:hAnsi="Times New Roman"/>
        </w:rPr>
        <w:t>Ergin</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19C44" w14:textId="77777777" w:rsidR="009313A7" w:rsidRDefault="009313A7">
      <w:pPr>
        <w:spacing w:line="20" w:lineRule="exact"/>
      </w:pPr>
    </w:p>
  </w:endnote>
  <w:endnote w:type="continuationSeparator" w:id="0">
    <w:p w14:paraId="33E4F0B7" w14:textId="77777777" w:rsidR="009313A7" w:rsidRDefault="009313A7">
      <w:pPr>
        <w:pStyle w:val="Amendement"/>
      </w:pPr>
      <w:r>
        <w:rPr>
          <w:b w:val="0"/>
        </w:rPr>
        <w:t xml:space="preserve"> </w:t>
      </w:r>
    </w:p>
  </w:endnote>
  <w:endnote w:type="continuationNotice" w:id="1">
    <w:p w14:paraId="43A800A6" w14:textId="77777777" w:rsidR="009313A7" w:rsidRDefault="009313A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4BB6" w14:textId="77777777" w:rsidR="009313A7" w:rsidRDefault="009313A7">
      <w:pPr>
        <w:pStyle w:val="Amendement"/>
      </w:pPr>
      <w:r>
        <w:rPr>
          <w:b w:val="0"/>
        </w:rPr>
        <w:separator/>
      </w:r>
    </w:p>
  </w:footnote>
  <w:footnote w:type="continuationSeparator" w:id="0">
    <w:p w14:paraId="68C2830D" w14:textId="77777777" w:rsidR="009313A7" w:rsidRDefault="009313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FE1"/>
    <w:rsid w:val="00021C94"/>
    <w:rsid w:val="0003016F"/>
    <w:rsid w:val="00052244"/>
    <w:rsid w:val="00073ACB"/>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4FB9"/>
    <w:rsid w:val="003E5927"/>
    <w:rsid w:val="00417365"/>
    <w:rsid w:val="00470846"/>
    <w:rsid w:val="0047650D"/>
    <w:rsid w:val="004B2AE2"/>
    <w:rsid w:val="004C2A57"/>
    <w:rsid w:val="004D4BCF"/>
    <w:rsid w:val="005C554B"/>
    <w:rsid w:val="005E482A"/>
    <w:rsid w:val="00646211"/>
    <w:rsid w:val="00736284"/>
    <w:rsid w:val="00741EB2"/>
    <w:rsid w:val="007958E0"/>
    <w:rsid w:val="007F0081"/>
    <w:rsid w:val="00821A95"/>
    <w:rsid w:val="00833C90"/>
    <w:rsid w:val="008467BE"/>
    <w:rsid w:val="00854DAE"/>
    <w:rsid w:val="00867688"/>
    <w:rsid w:val="008819B7"/>
    <w:rsid w:val="008C2D85"/>
    <w:rsid w:val="00926C70"/>
    <w:rsid w:val="009313A7"/>
    <w:rsid w:val="009347C2"/>
    <w:rsid w:val="009E4FE1"/>
    <w:rsid w:val="009E6185"/>
    <w:rsid w:val="00A1221C"/>
    <w:rsid w:val="00B24FC7"/>
    <w:rsid w:val="00B37F45"/>
    <w:rsid w:val="00B6508A"/>
    <w:rsid w:val="00BD6436"/>
    <w:rsid w:val="00BE1B3C"/>
    <w:rsid w:val="00C26FAB"/>
    <w:rsid w:val="00C370AE"/>
    <w:rsid w:val="00C5415C"/>
    <w:rsid w:val="00C74FE3"/>
    <w:rsid w:val="00C850D6"/>
    <w:rsid w:val="00C92573"/>
    <w:rsid w:val="00CC0433"/>
    <w:rsid w:val="00D43ADE"/>
    <w:rsid w:val="00D733D3"/>
    <w:rsid w:val="00D818D9"/>
    <w:rsid w:val="00D961CF"/>
    <w:rsid w:val="00DB5D3B"/>
    <w:rsid w:val="00DD08D8"/>
    <w:rsid w:val="00E47054"/>
    <w:rsid w:val="00E5670D"/>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59657"/>
  <w15:docId w15:val="{B0FA56FE-1FDB-4921-99DA-02273BE1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429</ap:Words>
  <ap:Characters>2363</ap:Characters>
  <ap:DocSecurity>4</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2787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2026-10-28T10:26:00.0000000Z</dcterms:created>
  <dcterms:modified xsi:type="dcterms:W3CDTF">2026-10-28T10:26:00.0000000Z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