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11077" w:rsidR="001D31AF" w:rsidP="00AB13CF" w:rsidRDefault="001D31AF" w14:paraId="6744F541" w14:textId="4DA26A10">
      <w:pPr>
        <w:rPr>
          <w:rFonts w:ascii="Verdana" w:hAnsi="Verdana"/>
          <w:b/>
          <w:bCs/>
          <w:sz w:val="18"/>
          <w:szCs w:val="18"/>
        </w:rPr>
      </w:pPr>
      <w:r w:rsidRPr="00A11077">
        <w:rPr>
          <w:rFonts w:ascii="Verdana" w:hAnsi="Verdana"/>
          <w:b/>
          <w:bCs/>
          <w:sz w:val="18"/>
          <w:szCs w:val="18"/>
        </w:rPr>
        <w:t>Bijlage 1. Moties en toezeggingen</w:t>
      </w:r>
    </w:p>
    <w:p w:rsidRPr="00A11077" w:rsidR="00FD51D3" w:rsidP="00EB5290" w:rsidRDefault="00B703EF" w14:paraId="7E56D295" w14:textId="1490E689">
      <w:pPr>
        <w:pStyle w:val="Kop1"/>
      </w:pPr>
      <w:r>
        <w:t>Evaluatie</w:t>
      </w:r>
      <w:r w:rsidRPr="00A11077" w:rsidR="00FD51D3">
        <w:t xml:space="preserve"> Sportakkoord en verbinding met lokaal beleid</w:t>
      </w:r>
    </w:p>
    <w:p w:rsidRPr="00A11077" w:rsidR="00FD51D3" w:rsidP="002D1B01" w:rsidRDefault="00AB13CF" w14:paraId="1EA83FB2" w14:textId="511E2633">
      <w:pPr>
        <w:spacing w:after="0" w:line="276" w:lineRule="auto"/>
        <w:rPr>
          <w:rFonts w:ascii="Verdana" w:hAnsi="Verdana"/>
          <w:sz w:val="18"/>
          <w:szCs w:val="18"/>
        </w:rPr>
      </w:pPr>
      <w:r w:rsidRPr="00A11077">
        <w:rPr>
          <w:rFonts w:ascii="Verdana" w:hAnsi="Verdana"/>
          <w:sz w:val="18"/>
          <w:szCs w:val="18"/>
        </w:rPr>
        <w:t>D</w:t>
      </w:r>
      <w:r w:rsidRPr="00A11077" w:rsidR="00FD51D3">
        <w:rPr>
          <w:rFonts w:ascii="Verdana" w:hAnsi="Verdana"/>
          <w:sz w:val="18"/>
          <w:szCs w:val="18"/>
        </w:rPr>
        <w:t>e motie</w:t>
      </w:r>
      <w:r w:rsidRPr="00A11077">
        <w:rPr>
          <w:rFonts w:ascii="Verdana" w:hAnsi="Verdana"/>
          <w:sz w:val="18"/>
          <w:szCs w:val="18"/>
        </w:rPr>
        <w:t xml:space="preserve"> </w:t>
      </w:r>
      <w:r w:rsidRPr="00A11077" w:rsidR="00FD51D3">
        <w:rPr>
          <w:rFonts w:ascii="Verdana" w:hAnsi="Verdana"/>
          <w:sz w:val="18"/>
          <w:szCs w:val="18"/>
        </w:rPr>
        <w:t xml:space="preserve">Saris c.s. </w:t>
      </w:r>
      <w:r w:rsidRPr="00A11077">
        <w:rPr>
          <w:rFonts w:ascii="Verdana" w:hAnsi="Verdana"/>
          <w:sz w:val="18"/>
          <w:szCs w:val="18"/>
        </w:rPr>
        <w:t>verzocht</w:t>
      </w:r>
      <w:r w:rsidRPr="00A11077" w:rsidR="00FD51D3">
        <w:rPr>
          <w:rFonts w:ascii="Verdana" w:hAnsi="Verdana"/>
          <w:sz w:val="18"/>
          <w:szCs w:val="18"/>
        </w:rPr>
        <w:t xml:space="preserve"> het kabinet te onderzoeken hoe de verbinding tussen Sportakkoord II, de doelen van het Gezond en Actief Leven Akkoord (GALA) en het lokale beleid verder </w:t>
      </w:r>
      <w:r w:rsidRPr="00A11077">
        <w:rPr>
          <w:rFonts w:ascii="Verdana" w:hAnsi="Verdana"/>
          <w:sz w:val="18"/>
          <w:szCs w:val="18"/>
        </w:rPr>
        <w:t>k</w:t>
      </w:r>
      <w:r w:rsidR="00AC2EE4">
        <w:rPr>
          <w:rFonts w:ascii="Verdana" w:hAnsi="Verdana"/>
          <w:sz w:val="18"/>
          <w:szCs w:val="18"/>
        </w:rPr>
        <w:t>a</w:t>
      </w:r>
      <w:r w:rsidRPr="00A11077">
        <w:rPr>
          <w:rFonts w:ascii="Verdana" w:hAnsi="Verdana"/>
          <w:sz w:val="18"/>
          <w:szCs w:val="18"/>
        </w:rPr>
        <w:t>n</w:t>
      </w:r>
      <w:r w:rsidRPr="00A11077" w:rsidR="00FD51D3">
        <w:rPr>
          <w:rFonts w:ascii="Verdana" w:hAnsi="Verdana"/>
          <w:sz w:val="18"/>
          <w:szCs w:val="18"/>
        </w:rPr>
        <w:t xml:space="preserve"> worden versterkt.</w:t>
      </w:r>
      <w:r w:rsidR="000201F5">
        <w:rPr>
          <w:rStyle w:val="Voetnootmarkering"/>
          <w:rFonts w:ascii="Verdana" w:hAnsi="Verdana"/>
          <w:sz w:val="18"/>
          <w:szCs w:val="18"/>
        </w:rPr>
        <w:footnoteReference w:id="1"/>
      </w:r>
      <w:r w:rsidRPr="00A11077" w:rsidR="00FD51D3">
        <w:rPr>
          <w:rFonts w:ascii="Verdana" w:hAnsi="Verdana"/>
          <w:sz w:val="18"/>
          <w:szCs w:val="18"/>
        </w:rPr>
        <w:t xml:space="preserve"> Daarnaast heb ik toegezegd uw Kamer te informeren</w:t>
      </w:r>
      <w:r w:rsidR="00565FC3">
        <w:rPr>
          <w:rFonts w:ascii="Verdana" w:hAnsi="Verdana"/>
          <w:sz w:val="18"/>
          <w:szCs w:val="18"/>
        </w:rPr>
        <w:t xml:space="preserve"> over mijn reactie op de uitkomsten van de evaluatie van het Sportakkoord</w:t>
      </w:r>
      <w:r w:rsidR="00F84594">
        <w:rPr>
          <w:rFonts w:ascii="Verdana" w:hAnsi="Verdana"/>
          <w:sz w:val="18"/>
          <w:szCs w:val="18"/>
        </w:rPr>
        <w:t xml:space="preserve"> en</w:t>
      </w:r>
      <w:r w:rsidRPr="00A11077" w:rsidR="00FD51D3">
        <w:rPr>
          <w:rFonts w:ascii="Verdana" w:hAnsi="Verdana"/>
          <w:sz w:val="18"/>
          <w:szCs w:val="18"/>
        </w:rPr>
        <w:t xml:space="preserve"> welke activiteiten na het aflopen van Sportakkoord II niet meer worden voortgezet.</w:t>
      </w:r>
      <w:r w:rsidR="000201F5">
        <w:rPr>
          <w:rStyle w:val="Voetnootmarkering"/>
          <w:rFonts w:ascii="Verdana" w:hAnsi="Verdana"/>
          <w:sz w:val="18"/>
          <w:szCs w:val="18"/>
        </w:rPr>
        <w:footnoteReference w:id="2"/>
      </w:r>
      <w:r w:rsidRPr="00A11077" w:rsidR="00FD51D3">
        <w:rPr>
          <w:rFonts w:ascii="Verdana" w:hAnsi="Verdana"/>
          <w:sz w:val="18"/>
          <w:szCs w:val="18"/>
        </w:rPr>
        <w:t xml:space="preserve"> Omdat </w:t>
      </w:r>
      <w:r w:rsidR="00525A13">
        <w:rPr>
          <w:rFonts w:ascii="Verdana" w:hAnsi="Verdana"/>
          <w:sz w:val="18"/>
          <w:szCs w:val="18"/>
        </w:rPr>
        <w:t xml:space="preserve">de motie en toezegging </w:t>
      </w:r>
      <w:r w:rsidRPr="00A11077" w:rsidR="00FD51D3">
        <w:rPr>
          <w:rFonts w:ascii="Verdana" w:hAnsi="Verdana"/>
          <w:sz w:val="18"/>
          <w:szCs w:val="18"/>
        </w:rPr>
        <w:t>nauw met elkaar samenhangen, ga ik hier gezamenlijk op in.</w:t>
      </w:r>
    </w:p>
    <w:p w:rsidRPr="00A11077" w:rsidR="007D31B1" w:rsidP="002D1B01" w:rsidRDefault="007D31B1" w14:paraId="5DDF5C07" w14:textId="77777777">
      <w:pPr>
        <w:spacing w:after="0" w:line="276" w:lineRule="auto"/>
        <w:rPr>
          <w:rFonts w:ascii="Verdana" w:hAnsi="Verdana"/>
          <w:sz w:val="18"/>
          <w:szCs w:val="18"/>
        </w:rPr>
      </w:pPr>
    </w:p>
    <w:p w:rsidRPr="00A11077" w:rsidR="00FD51D3" w:rsidP="002D1B01" w:rsidRDefault="00FD51D3" w14:paraId="7A021936" w14:textId="225CDFC6">
      <w:pPr>
        <w:spacing w:after="0" w:line="276" w:lineRule="auto"/>
        <w:rPr>
          <w:rFonts w:ascii="Verdana" w:hAnsi="Verdana"/>
          <w:sz w:val="18"/>
          <w:szCs w:val="18"/>
        </w:rPr>
      </w:pPr>
      <w:r w:rsidRPr="00A11077">
        <w:rPr>
          <w:rFonts w:ascii="Verdana" w:hAnsi="Verdana"/>
          <w:sz w:val="18"/>
          <w:szCs w:val="18"/>
        </w:rPr>
        <w:t xml:space="preserve">Sportakkoord II loopt eind 2026 af. De evaluatie van Berenschot </w:t>
      </w:r>
      <w:r w:rsidR="00CD3014">
        <w:rPr>
          <w:rFonts w:ascii="Verdana" w:hAnsi="Verdana"/>
          <w:sz w:val="18"/>
          <w:szCs w:val="18"/>
        </w:rPr>
        <w:t>beschreef</w:t>
      </w:r>
      <w:r w:rsidRPr="00A11077">
        <w:rPr>
          <w:rFonts w:ascii="Verdana" w:hAnsi="Verdana"/>
          <w:sz w:val="18"/>
          <w:szCs w:val="18"/>
        </w:rPr>
        <w:t xml:space="preserve"> dat met het Sportakkoord belangrijke veranderingen in gang zijn gezet</w:t>
      </w:r>
      <w:r w:rsidR="00525A13">
        <w:rPr>
          <w:rFonts w:ascii="Verdana" w:hAnsi="Verdana"/>
          <w:sz w:val="18"/>
          <w:szCs w:val="18"/>
        </w:rPr>
        <w:t>.</w:t>
      </w:r>
      <w:r w:rsidRPr="00A11077" w:rsidR="00525A13">
        <w:rPr>
          <w:rStyle w:val="Voetnootmarkering"/>
          <w:rFonts w:ascii="Verdana" w:hAnsi="Verdana"/>
          <w:sz w:val="18"/>
          <w:szCs w:val="18"/>
        </w:rPr>
        <w:footnoteReference w:id="3"/>
      </w:r>
      <w:r w:rsidR="00525A13">
        <w:rPr>
          <w:rFonts w:ascii="Verdana" w:hAnsi="Verdana"/>
          <w:sz w:val="18"/>
          <w:szCs w:val="18"/>
        </w:rPr>
        <w:t xml:space="preserve"> </w:t>
      </w:r>
      <w:r w:rsidR="00CD3014">
        <w:rPr>
          <w:rFonts w:ascii="Verdana" w:hAnsi="Verdana"/>
          <w:sz w:val="18"/>
          <w:szCs w:val="18"/>
        </w:rPr>
        <w:t>Het zorgde voor de vertaling van l</w:t>
      </w:r>
      <w:r w:rsidRPr="00A11077">
        <w:rPr>
          <w:rFonts w:ascii="Verdana" w:hAnsi="Verdana"/>
          <w:sz w:val="18"/>
          <w:szCs w:val="18"/>
        </w:rPr>
        <w:t xml:space="preserve">andelijke ambities naar lokaal beleid, </w:t>
      </w:r>
      <w:r w:rsidR="00CD3014">
        <w:rPr>
          <w:rFonts w:ascii="Verdana" w:hAnsi="Verdana"/>
          <w:sz w:val="18"/>
          <w:szCs w:val="18"/>
        </w:rPr>
        <w:t xml:space="preserve">inclusiever en breder </w:t>
      </w:r>
      <w:r w:rsidRPr="00A11077">
        <w:rPr>
          <w:rFonts w:ascii="Verdana" w:hAnsi="Verdana"/>
          <w:sz w:val="18"/>
          <w:szCs w:val="18"/>
        </w:rPr>
        <w:t xml:space="preserve">sportbeleid </w:t>
      </w:r>
      <w:r w:rsidR="00CD3014">
        <w:rPr>
          <w:rFonts w:ascii="Verdana" w:hAnsi="Verdana"/>
          <w:sz w:val="18"/>
          <w:szCs w:val="18"/>
        </w:rPr>
        <w:t xml:space="preserve">en de versterking van de </w:t>
      </w:r>
      <w:r w:rsidRPr="00A11077">
        <w:rPr>
          <w:rFonts w:ascii="Verdana" w:hAnsi="Verdana"/>
          <w:sz w:val="18"/>
          <w:szCs w:val="18"/>
        </w:rPr>
        <w:t>samenwerking tussen gemeenten, sportaanbieders en partijen uit andere domeine</w:t>
      </w:r>
      <w:r w:rsidR="000A0488">
        <w:rPr>
          <w:rFonts w:ascii="Verdana" w:hAnsi="Verdana"/>
          <w:sz w:val="18"/>
          <w:szCs w:val="18"/>
        </w:rPr>
        <w:t>n</w:t>
      </w:r>
      <w:r w:rsidRPr="00A11077">
        <w:rPr>
          <w:rFonts w:ascii="Verdana" w:hAnsi="Verdana"/>
          <w:sz w:val="18"/>
          <w:szCs w:val="18"/>
        </w:rPr>
        <w:t xml:space="preserve">. </w:t>
      </w:r>
      <w:r w:rsidR="00525A13">
        <w:rPr>
          <w:rFonts w:ascii="Verdana" w:hAnsi="Verdana"/>
          <w:sz w:val="18"/>
          <w:szCs w:val="18"/>
        </w:rPr>
        <w:t>Daar</w:t>
      </w:r>
      <w:r w:rsidRPr="00A11077" w:rsidR="00525A13">
        <w:rPr>
          <w:rFonts w:ascii="Verdana" w:hAnsi="Verdana"/>
          <w:sz w:val="18"/>
          <w:szCs w:val="18"/>
        </w:rPr>
        <w:t xml:space="preserve"> </w:t>
      </w:r>
      <w:r w:rsidR="00525A13">
        <w:rPr>
          <w:rFonts w:ascii="Verdana" w:hAnsi="Verdana"/>
          <w:sz w:val="18"/>
          <w:szCs w:val="18"/>
        </w:rPr>
        <w:t xml:space="preserve">willen </w:t>
      </w:r>
      <w:r w:rsidRPr="00A11077" w:rsidR="00525A13">
        <w:rPr>
          <w:rFonts w:ascii="Verdana" w:hAnsi="Verdana"/>
          <w:sz w:val="18"/>
          <w:szCs w:val="18"/>
        </w:rPr>
        <w:t xml:space="preserve">we </w:t>
      </w:r>
      <w:r w:rsidR="00525A13">
        <w:rPr>
          <w:rFonts w:ascii="Verdana" w:hAnsi="Verdana"/>
          <w:sz w:val="18"/>
          <w:szCs w:val="18"/>
        </w:rPr>
        <w:t xml:space="preserve">op </w:t>
      </w:r>
      <w:r w:rsidRPr="00A11077" w:rsidR="00525A13">
        <w:rPr>
          <w:rFonts w:ascii="Verdana" w:hAnsi="Verdana"/>
          <w:sz w:val="18"/>
          <w:szCs w:val="18"/>
        </w:rPr>
        <w:t xml:space="preserve">voortbouwen. </w:t>
      </w:r>
      <w:r w:rsidRPr="00A11077">
        <w:rPr>
          <w:rFonts w:ascii="Verdana" w:hAnsi="Verdana"/>
          <w:sz w:val="18"/>
          <w:szCs w:val="18"/>
        </w:rPr>
        <w:t xml:space="preserve">Ook is de inzet van functionarissen vanuit de </w:t>
      </w:r>
      <w:r w:rsidR="00525A13">
        <w:rPr>
          <w:rFonts w:ascii="Verdana" w:hAnsi="Verdana"/>
          <w:sz w:val="18"/>
          <w:szCs w:val="18"/>
        </w:rPr>
        <w:t>Brede Regeling Combinatiefuncties (BRC)</w:t>
      </w:r>
      <w:r w:rsidRPr="00A11077" w:rsidR="00525A13">
        <w:rPr>
          <w:rFonts w:ascii="Verdana" w:hAnsi="Verdana"/>
          <w:sz w:val="18"/>
          <w:szCs w:val="18"/>
        </w:rPr>
        <w:t xml:space="preserve"> </w:t>
      </w:r>
      <w:r w:rsidRPr="00A11077">
        <w:rPr>
          <w:rFonts w:ascii="Verdana" w:hAnsi="Verdana"/>
          <w:sz w:val="18"/>
          <w:szCs w:val="18"/>
        </w:rPr>
        <w:t xml:space="preserve">verbreed en is meer verbinding ontstaan tussen sport, welzijn, gezondheid en onderwijs. </w:t>
      </w:r>
    </w:p>
    <w:p w:rsidRPr="00A11077" w:rsidR="00FD51D3" w:rsidP="002D1B01" w:rsidRDefault="00FD51D3" w14:paraId="3D8E337D" w14:textId="77777777">
      <w:pPr>
        <w:spacing w:after="0" w:line="276" w:lineRule="auto"/>
        <w:rPr>
          <w:rFonts w:ascii="Verdana" w:hAnsi="Verdana"/>
          <w:sz w:val="18"/>
          <w:szCs w:val="18"/>
        </w:rPr>
      </w:pPr>
    </w:p>
    <w:p w:rsidRPr="00A11077" w:rsidR="00FD51D3" w:rsidP="002D1B01" w:rsidRDefault="00FD51D3" w14:paraId="135A1A74" w14:textId="1E92AFDA">
      <w:pPr>
        <w:spacing w:after="0" w:line="276" w:lineRule="auto"/>
        <w:rPr>
          <w:rFonts w:ascii="Verdana" w:hAnsi="Verdana"/>
          <w:sz w:val="18"/>
          <w:szCs w:val="18"/>
        </w:rPr>
      </w:pPr>
      <w:r w:rsidRPr="00A11077">
        <w:rPr>
          <w:rFonts w:ascii="Verdana" w:hAnsi="Verdana"/>
          <w:sz w:val="18"/>
          <w:szCs w:val="18"/>
        </w:rPr>
        <w:t xml:space="preserve">De zachte sportinfrastructuur, zoals netwerken, samenwerkingsstructuren en kennisdeling, is versterkt. De borging hiervan verschilt echter sterk tussen gemeenten en is nog niet overal vanzelfsprekend. De evaluatie </w:t>
      </w:r>
      <w:r w:rsidRPr="00A11077" w:rsidR="007D31B1">
        <w:rPr>
          <w:rFonts w:ascii="Verdana" w:hAnsi="Verdana"/>
          <w:sz w:val="18"/>
          <w:szCs w:val="18"/>
        </w:rPr>
        <w:t>benadrukt</w:t>
      </w:r>
      <w:r w:rsidRPr="00A11077">
        <w:rPr>
          <w:rFonts w:ascii="Verdana" w:hAnsi="Verdana"/>
          <w:sz w:val="18"/>
          <w:szCs w:val="18"/>
        </w:rPr>
        <w:t xml:space="preserve"> het belang om na 2026 niet opnieuw te beginnen, maar succesvolle onderdelen </w:t>
      </w:r>
      <w:r w:rsidRPr="00A11077" w:rsidR="007D31B1">
        <w:rPr>
          <w:rFonts w:ascii="Verdana" w:hAnsi="Verdana"/>
          <w:sz w:val="18"/>
          <w:szCs w:val="18"/>
        </w:rPr>
        <w:t xml:space="preserve">van het Sportakkoord II </w:t>
      </w:r>
      <w:r w:rsidRPr="00A11077">
        <w:rPr>
          <w:rFonts w:ascii="Verdana" w:hAnsi="Verdana"/>
          <w:sz w:val="18"/>
          <w:szCs w:val="18"/>
        </w:rPr>
        <w:t xml:space="preserve">structureler te verankeren. </w:t>
      </w:r>
    </w:p>
    <w:p w:rsidRPr="00A11077" w:rsidR="00FD51D3" w:rsidP="002D1B01" w:rsidRDefault="00FD51D3" w14:paraId="02B59808" w14:textId="77777777">
      <w:pPr>
        <w:spacing w:after="0" w:line="276" w:lineRule="auto"/>
        <w:rPr>
          <w:rFonts w:ascii="Verdana" w:hAnsi="Verdana"/>
          <w:sz w:val="18"/>
          <w:szCs w:val="18"/>
        </w:rPr>
      </w:pPr>
    </w:p>
    <w:p w:rsidRPr="00A11077" w:rsidR="00FD51D3" w:rsidP="002D1B01" w:rsidRDefault="007D31B1" w14:paraId="0B960DC0" w14:textId="09D436C0">
      <w:pPr>
        <w:spacing w:after="0" w:line="276" w:lineRule="auto"/>
        <w:rPr>
          <w:rFonts w:ascii="Verdana" w:hAnsi="Verdana"/>
          <w:sz w:val="18"/>
          <w:szCs w:val="18"/>
        </w:rPr>
      </w:pPr>
      <w:r w:rsidRPr="00A11077">
        <w:rPr>
          <w:rFonts w:ascii="Verdana" w:hAnsi="Verdana"/>
          <w:sz w:val="18"/>
          <w:szCs w:val="18"/>
        </w:rPr>
        <w:t xml:space="preserve">Daarnaast laat </w:t>
      </w:r>
      <w:r w:rsidR="00525A13">
        <w:rPr>
          <w:rFonts w:ascii="Verdana" w:hAnsi="Verdana"/>
          <w:sz w:val="18"/>
          <w:szCs w:val="18"/>
        </w:rPr>
        <w:t xml:space="preserve">de </w:t>
      </w:r>
      <w:r w:rsidRPr="00A11077">
        <w:rPr>
          <w:rFonts w:ascii="Verdana" w:hAnsi="Verdana"/>
          <w:sz w:val="18"/>
          <w:szCs w:val="18"/>
        </w:rPr>
        <w:t xml:space="preserve">evaluatie van </w:t>
      </w:r>
      <w:r w:rsidRPr="00A11077" w:rsidR="00FD51D3">
        <w:rPr>
          <w:rFonts w:ascii="Verdana" w:hAnsi="Verdana"/>
          <w:sz w:val="18"/>
          <w:szCs w:val="18"/>
        </w:rPr>
        <w:t xml:space="preserve">Berenschot zien dat de wijze van financieren een belangrijke bijdrage </w:t>
      </w:r>
      <w:r w:rsidR="00CD3014">
        <w:rPr>
          <w:rFonts w:ascii="Verdana" w:hAnsi="Verdana"/>
          <w:sz w:val="18"/>
          <w:szCs w:val="18"/>
        </w:rPr>
        <w:t>leverde</w:t>
      </w:r>
      <w:r w:rsidRPr="00A11077" w:rsidR="00FD51D3">
        <w:rPr>
          <w:rFonts w:ascii="Verdana" w:hAnsi="Verdana"/>
          <w:sz w:val="18"/>
          <w:szCs w:val="18"/>
        </w:rPr>
        <w:t xml:space="preserve"> aan de</w:t>
      </w:r>
      <w:r w:rsidRPr="00A11077">
        <w:rPr>
          <w:rFonts w:ascii="Verdana" w:hAnsi="Verdana"/>
          <w:sz w:val="18"/>
          <w:szCs w:val="18"/>
        </w:rPr>
        <w:t xml:space="preserve"> positieve ontwikkelingen</w:t>
      </w:r>
      <w:r w:rsidRPr="00A11077" w:rsidR="00FD51D3">
        <w:rPr>
          <w:rFonts w:ascii="Verdana" w:hAnsi="Verdana"/>
          <w:sz w:val="18"/>
          <w:szCs w:val="18"/>
        </w:rPr>
        <w:t xml:space="preserve">. </w:t>
      </w:r>
      <w:r w:rsidR="00525A13">
        <w:rPr>
          <w:rFonts w:ascii="Verdana" w:hAnsi="Verdana"/>
          <w:sz w:val="18"/>
          <w:szCs w:val="18"/>
        </w:rPr>
        <w:t>S</w:t>
      </w:r>
      <w:r w:rsidRPr="00A11077" w:rsidR="00525A13">
        <w:rPr>
          <w:rFonts w:ascii="Verdana" w:hAnsi="Verdana"/>
          <w:sz w:val="18"/>
          <w:szCs w:val="18"/>
        </w:rPr>
        <w:t xml:space="preserve">port en bewegen </w:t>
      </w:r>
      <w:r w:rsidR="00525A13">
        <w:rPr>
          <w:rFonts w:ascii="Verdana" w:hAnsi="Verdana"/>
          <w:sz w:val="18"/>
          <w:szCs w:val="18"/>
        </w:rPr>
        <w:t xml:space="preserve">is </w:t>
      </w:r>
      <w:r w:rsidRPr="00A11077" w:rsidR="00525A13">
        <w:rPr>
          <w:rFonts w:ascii="Verdana" w:hAnsi="Verdana"/>
          <w:sz w:val="18"/>
          <w:szCs w:val="18"/>
        </w:rPr>
        <w:t xml:space="preserve">vaker gekoppeld </w:t>
      </w:r>
      <w:r w:rsidR="00BE1ABD">
        <w:rPr>
          <w:rFonts w:ascii="Verdana" w:hAnsi="Verdana"/>
          <w:sz w:val="18"/>
          <w:szCs w:val="18"/>
        </w:rPr>
        <w:t xml:space="preserve">aan </w:t>
      </w:r>
      <w:r w:rsidRPr="00A11077" w:rsidR="00525A13">
        <w:rPr>
          <w:rFonts w:ascii="Verdana" w:hAnsi="Verdana"/>
          <w:sz w:val="18"/>
          <w:szCs w:val="18"/>
        </w:rPr>
        <w:t>gezondheid, preventie, leefomgeving en sociale inclusie.</w:t>
      </w:r>
      <w:r w:rsidR="00525A13">
        <w:rPr>
          <w:rFonts w:ascii="Verdana" w:hAnsi="Verdana"/>
          <w:sz w:val="18"/>
          <w:szCs w:val="18"/>
        </w:rPr>
        <w:t xml:space="preserve"> Dit komt door d</w:t>
      </w:r>
      <w:r w:rsidRPr="00A11077" w:rsidR="00FD51D3">
        <w:rPr>
          <w:rFonts w:ascii="Verdana" w:hAnsi="Verdana"/>
          <w:sz w:val="18"/>
          <w:szCs w:val="18"/>
        </w:rPr>
        <w:t xml:space="preserve">e combinatie van middelen voor de </w:t>
      </w:r>
      <w:r w:rsidR="00525A13">
        <w:rPr>
          <w:rFonts w:ascii="Verdana" w:hAnsi="Verdana"/>
          <w:sz w:val="18"/>
          <w:szCs w:val="18"/>
        </w:rPr>
        <w:t>BRC</w:t>
      </w:r>
      <w:r w:rsidRPr="00A11077" w:rsidR="00FD51D3">
        <w:rPr>
          <w:rFonts w:ascii="Verdana" w:hAnsi="Verdana"/>
          <w:sz w:val="18"/>
          <w:szCs w:val="18"/>
        </w:rPr>
        <w:t xml:space="preserve">, GALA en Sportakkoord II via de Brede </w:t>
      </w:r>
      <w:r w:rsidR="00F51CD5">
        <w:rPr>
          <w:rFonts w:ascii="Verdana" w:hAnsi="Verdana"/>
          <w:sz w:val="18"/>
          <w:szCs w:val="18"/>
        </w:rPr>
        <w:t>Specifieke Uitkering (</w:t>
      </w:r>
      <w:r w:rsidRPr="00A11077" w:rsidR="00FD51D3">
        <w:rPr>
          <w:rFonts w:ascii="Verdana" w:hAnsi="Verdana"/>
          <w:sz w:val="18"/>
          <w:szCs w:val="18"/>
        </w:rPr>
        <w:t>SPUK</w:t>
      </w:r>
      <w:r w:rsidR="00F51CD5">
        <w:rPr>
          <w:rFonts w:ascii="Verdana" w:hAnsi="Verdana"/>
          <w:sz w:val="18"/>
          <w:szCs w:val="18"/>
        </w:rPr>
        <w:t>)</w:t>
      </w:r>
      <w:r w:rsidR="00525A13">
        <w:rPr>
          <w:rFonts w:ascii="Verdana" w:hAnsi="Verdana"/>
          <w:sz w:val="18"/>
          <w:szCs w:val="18"/>
        </w:rPr>
        <w:t xml:space="preserve">. Dit </w:t>
      </w:r>
      <w:r w:rsidR="00CD3014">
        <w:rPr>
          <w:rFonts w:ascii="Verdana" w:hAnsi="Verdana"/>
          <w:sz w:val="18"/>
          <w:szCs w:val="18"/>
        </w:rPr>
        <w:t>hielp</w:t>
      </w:r>
      <w:r w:rsidRPr="00A11077" w:rsidR="00FD51D3">
        <w:rPr>
          <w:rFonts w:ascii="Verdana" w:hAnsi="Verdana"/>
          <w:sz w:val="18"/>
          <w:szCs w:val="18"/>
        </w:rPr>
        <w:t xml:space="preserve"> gemeenten om middelen en opgaven lokaal met elkaar te verbinden.</w:t>
      </w:r>
      <w:r w:rsidRPr="00814F1E" w:rsidR="00814F1E">
        <w:rPr>
          <w:rFonts w:ascii="Verdana" w:hAnsi="Verdana"/>
          <w:sz w:val="18"/>
          <w:szCs w:val="18"/>
        </w:rPr>
        <w:t xml:space="preserve"> </w:t>
      </w:r>
      <w:r w:rsidRPr="00A11077" w:rsidR="00814F1E">
        <w:rPr>
          <w:rFonts w:ascii="Verdana" w:hAnsi="Verdana"/>
          <w:sz w:val="18"/>
          <w:szCs w:val="18"/>
        </w:rPr>
        <w:t xml:space="preserve">Ook de partners van het Sportakkoord II benadrukken dat juist de combinatie van financiering, samenwerking en domein overstijgende inzet </w:t>
      </w:r>
      <w:r w:rsidR="00CD3014">
        <w:rPr>
          <w:rFonts w:ascii="Verdana" w:hAnsi="Verdana"/>
          <w:sz w:val="18"/>
          <w:szCs w:val="18"/>
        </w:rPr>
        <w:t>waardevol</w:t>
      </w:r>
      <w:r w:rsidRPr="00A11077" w:rsidR="00814F1E">
        <w:rPr>
          <w:rFonts w:ascii="Verdana" w:hAnsi="Verdana"/>
          <w:sz w:val="18"/>
          <w:szCs w:val="18"/>
        </w:rPr>
        <w:t xml:space="preserve"> is. </w:t>
      </w:r>
      <w:r w:rsidRPr="00A11077" w:rsidR="00FD51D3">
        <w:rPr>
          <w:rFonts w:ascii="Verdana" w:hAnsi="Verdana"/>
          <w:sz w:val="18"/>
          <w:szCs w:val="18"/>
        </w:rPr>
        <w:t xml:space="preserve">Tegelijkertijd constateert Berenschot dat de mate waarin deze verbinding duurzaam is sterk verschilt tussen gemeenten en dat continuïteit zonder structurele financiering </w:t>
      </w:r>
      <w:r w:rsidR="00AD517C">
        <w:rPr>
          <w:rFonts w:ascii="Verdana" w:hAnsi="Verdana"/>
          <w:sz w:val="18"/>
          <w:szCs w:val="18"/>
        </w:rPr>
        <w:t>niet gegarandeerd</w:t>
      </w:r>
      <w:r w:rsidRPr="00A11077" w:rsidR="00AD517C">
        <w:rPr>
          <w:rFonts w:ascii="Verdana" w:hAnsi="Verdana"/>
          <w:sz w:val="18"/>
          <w:szCs w:val="18"/>
        </w:rPr>
        <w:t xml:space="preserve"> </w:t>
      </w:r>
      <w:r w:rsidRPr="00A11077" w:rsidR="00FD51D3">
        <w:rPr>
          <w:rFonts w:ascii="Verdana" w:hAnsi="Verdana"/>
          <w:sz w:val="18"/>
          <w:szCs w:val="18"/>
        </w:rPr>
        <w:t xml:space="preserve">is. </w:t>
      </w:r>
    </w:p>
    <w:p w:rsidRPr="00A11077" w:rsidR="00FD51D3" w:rsidP="002D1B01" w:rsidRDefault="00FD51D3" w14:paraId="169A43FD" w14:textId="77777777">
      <w:pPr>
        <w:spacing w:after="0" w:line="276" w:lineRule="auto"/>
        <w:rPr>
          <w:rFonts w:ascii="Verdana" w:hAnsi="Verdana"/>
          <w:sz w:val="18"/>
          <w:szCs w:val="18"/>
        </w:rPr>
      </w:pPr>
    </w:p>
    <w:p w:rsidRPr="00A11077" w:rsidR="00FD51D3" w:rsidP="002D1B01" w:rsidRDefault="00525A13" w14:paraId="372F0516" w14:textId="0ED194ED">
      <w:pPr>
        <w:spacing w:after="0" w:line="276" w:lineRule="auto"/>
        <w:rPr>
          <w:rFonts w:ascii="Verdana" w:hAnsi="Verdana"/>
          <w:sz w:val="18"/>
          <w:szCs w:val="18"/>
        </w:rPr>
      </w:pPr>
      <w:r>
        <w:rPr>
          <w:rFonts w:ascii="Verdana" w:hAnsi="Verdana"/>
          <w:sz w:val="18"/>
          <w:szCs w:val="18"/>
        </w:rPr>
        <w:t>De</w:t>
      </w:r>
      <w:r w:rsidRPr="00A11077" w:rsidR="00FD51D3">
        <w:rPr>
          <w:rFonts w:ascii="Verdana" w:hAnsi="Verdana"/>
          <w:sz w:val="18"/>
          <w:szCs w:val="18"/>
        </w:rPr>
        <w:t xml:space="preserve"> evaluatie </w:t>
      </w:r>
      <w:r>
        <w:rPr>
          <w:rFonts w:ascii="Verdana" w:hAnsi="Verdana"/>
          <w:sz w:val="18"/>
          <w:szCs w:val="18"/>
        </w:rPr>
        <w:t xml:space="preserve">laat </w:t>
      </w:r>
      <w:r w:rsidRPr="00A11077" w:rsidR="007D31B1">
        <w:rPr>
          <w:rFonts w:ascii="Verdana" w:hAnsi="Verdana"/>
          <w:sz w:val="18"/>
          <w:szCs w:val="18"/>
        </w:rPr>
        <w:t>ook</w:t>
      </w:r>
      <w:r w:rsidRPr="00A11077" w:rsidR="00FD51D3">
        <w:rPr>
          <w:rFonts w:ascii="Verdana" w:hAnsi="Verdana"/>
          <w:sz w:val="18"/>
          <w:szCs w:val="18"/>
        </w:rPr>
        <w:t xml:space="preserve"> zien dat nog niet alle ambities zijn gerealiseerd. Zo kan kwantitatief niet worden vastgesteld dat overal een passend en inclusief aanbod is gerealiseerd of dat daarmee een groter bereik onder sporters, toeschouwers en vrijwilligers is bereikt. De kwalitatieve bevindingen laten wel vooruitgang zien in het bereiken van een breder en inclusiever publiek. Ook blijft de fysieke sportinfrastructuur op onderdelen kwetsbaar. Dit zijn belangrijke aandachtspunten voor toekomstig beleid</w:t>
      </w:r>
      <w:r w:rsidRPr="00A11077" w:rsidR="007D31B1">
        <w:rPr>
          <w:rFonts w:ascii="Verdana" w:hAnsi="Verdana"/>
          <w:sz w:val="18"/>
          <w:szCs w:val="18"/>
        </w:rPr>
        <w:t xml:space="preserve"> en inzet</w:t>
      </w:r>
      <w:r w:rsidRPr="00A11077" w:rsidR="00FD51D3">
        <w:rPr>
          <w:rFonts w:ascii="Verdana" w:hAnsi="Verdana"/>
          <w:sz w:val="18"/>
          <w:szCs w:val="18"/>
        </w:rPr>
        <w:t>.</w:t>
      </w:r>
    </w:p>
    <w:p w:rsidRPr="00A11077" w:rsidR="00FD51D3" w:rsidP="002D1B01" w:rsidRDefault="00FD51D3" w14:paraId="21E2F2D3" w14:textId="77777777">
      <w:pPr>
        <w:spacing w:after="0" w:line="276" w:lineRule="auto"/>
        <w:rPr>
          <w:rFonts w:ascii="Verdana" w:hAnsi="Verdana"/>
          <w:sz w:val="18"/>
          <w:szCs w:val="18"/>
        </w:rPr>
      </w:pPr>
    </w:p>
    <w:p w:rsidRPr="00A11077" w:rsidR="00FD51D3" w:rsidP="002D1B01" w:rsidRDefault="00FD51D3" w14:paraId="1A8A51EF" w14:textId="6E82068D">
      <w:pPr>
        <w:spacing w:after="0" w:line="276" w:lineRule="auto"/>
        <w:rPr>
          <w:rFonts w:ascii="Verdana" w:hAnsi="Verdana"/>
          <w:sz w:val="18"/>
          <w:szCs w:val="18"/>
        </w:rPr>
      </w:pPr>
      <w:r w:rsidRPr="000A0488">
        <w:rPr>
          <w:rFonts w:ascii="Verdana" w:hAnsi="Verdana"/>
          <w:sz w:val="18"/>
          <w:szCs w:val="18"/>
        </w:rPr>
        <w:t>Naast de evaluatie van Berenschot heeft het Mulier Instituut een eindrapportage opgesteld over de resultaten van Sportakkoord II</w:t>
      </w:r>
      <w:r w:rsidRPr="000A0488" w:rsidR="0026328D">
        <w:rPr>
          <w:rFonts w:ascii="Verdana" w:hAnsi="Verdana"/>
          <w:sz w:val="18"/>
          <w:szCs w:val="18"/>
        </w:rPr>
        <w:t xml:space="preserve"> </w:t>
      </w:r>
      <w:r w:rsidRPr="000A0488" w:rsidR="000A0488">
        <w:rPr>
          <w:rFonts w:ascii="Verdana" w:hAnsi="Verdana"/>
          <w:sz w:val="18"/>
          <w:szCs w:val="18"/>
        </w:rPr>
        <w:t>(bijlage 7)</w:t>
      </w:r>
      <w:r w:rsidRPr="000A0488">
        <w:rPr>
          <w:rFonts w:ascii="Verdana" w:hAnsi="Verdana"/>
          <w:sz w:val="18"/>
          <w:szCs w:val="18"/>
        </w:rPr>
        <w:t>.</w:t>
      </w:r>
      <w:r w:rsidRPr="00A11077">
        <w:rPr>
          <w:rFonts w:ascii="Verdana" w:hAnsi="Verdana"/>
          <w:sz w:val="18"/>
          <w:szCs w:val="18"/>
        </w:rPr>
        <w:t xml:space="preserve"> </w:t>
      </w:r>
      <w:r w:rsidR="0026328D">
        <w:rPr>
          <w:rFonts w:ascii="Verdana" w:hAnsi="Verdana"/>
          <w:sz w:val="18"/>
          <w:szCs w:val="18"/>
        </w:rPr>
        <w:t>D</w:t>
      </w:r>
      <w:r w:rsidRPr="00A11077" w:rsidR="00E13AE3">
        <w:rPr>
          <w:rFonts w:ascii="Verdana" w:hAnsi="Verdana"/>
          <w:sz w:val="18"/>
          <w:szCs w:val="18"/>
        </w:rPr>
        <w:t>eze eindrapportage</w:t>
      </w:r>
      <w:r w:rsidRPr="00A11077">
        <w:rPr>
          <w:rFonts w:ascii="Verdana" w:hAnsi="Verdana"/>
          <w:sz w:val="18"/>
          <w:szCs w:val="18"/>
        </w:rPr>
        <w:t xml:space="preserve"> laat zien dat veel acties uit het uitvoeringsplan zijn uitgevoerd. </w:t>
      </w:r>
      <w:r w:rsidRPr="00CD3014" w:rsidR="00CD3014">
        <w:rPr>
          <w:rFonts w:ascii="Verdana" w:hAnsi="Verdana"/>
          <w:sz w:val="18"/>
          <w:szCs w:val="18"/>
        </w:rPr>
        <w:t>Met Sportakkoord II is het bereik deels vergroot en is het fundament voor een inclusieve, diverse en sociaal veilige sportsector verder versterkt. Ook zijn de samenwerking en verbinding tussen organisaties binnen en buiten de sport, zowel landelijk als lokaal, verbeterd. Hiermee zijn belangrijke voorwaarden gecreëerd om de komende jaren verder te werken aan de gezamenlijke ambities.</w:t>
      </w:r>
    </w:p>
    <w:p w:rsidRPr="00A11077" w:rsidR="00FD51D3" w:rsidP="002D1B01" w:rsidRDefault="00FD51D3" w14:paraId="47760A07" w14:textId="77777777">
      <w:pPr>
        <w:spacing w:after="0" w:line="276" w:lineRule="auto"/>
        <w:rPr>
          <w:rFonts w:ascii="Verdana" w:hAnsi="Verdana"/>
          <w:sz w:val="18"/>
          <w:szCs w:val="18"/>
        </w:rPr>
      </w:pPr>
    </w:p>
    <w:p w:rsidRPr="00A11077" w:rsidR="007C2ADB" w:rsidP="007C2ADB" w:rsidRDefault="00FD51D3" w14:paraId="4830F8C5" w14:textId="0B5E3ED3">
      <w:pPr>
        <w:spacing w:after="0" w:line="276" w:lineRule="auto"/>
        <w:rPr>
          <w:rFonts w:ascii="Verdana" w:hAnsi="Verdana"/>
          <w:sz w:val="18"/>
          <w:szCs w:val="18"/>
        </w:rPr>
      </w:pPr>
      <w:r w:rsidRPr="00A11077">
        <w:rPr>
          <w:rFonts w:ascii="Verdana" w:hAnsi="Verdana"/>
          <w:sz w:val="18"/>
          <w:szCs w:val="18"/>
        </w:rPr>
        <w:t>Dat betekent niet dat alles wat onder Sportakkoord II is uitgevoerd wordt voortgezet. Tijdelijke projecten, pilots en werkafspraken</w:t>
      </w:r>
      <w:r w:rsidR="0026328D">
        <w:rPr>
          <w:rFonts w:ascii="Verdana" w:hAnsi="Verdana"/>
          <w:sz w:val="18"/>
          <w:szCs w:val="18"/>
        </w:rPr>
        <w:t>, die een aanjagende en stimulerende functie hadden,</w:t>
      </w:r>
      <w:r w:rsidRPr="00A11077">
        <w:rPr>
          <w:rFonts w:ascii="Verdana" w:hAnsi="Verdana"/>
          <w:sz w:val="18"/>
          <w:szCs w:val="18"/>
        </w:rPr>
        <w:t xml:space="preserve"> worden afgerond. Zo worden bijvoorbeeld District Spots en Fitness Loont niet als afzonderlijke activiteiten binnen het Sportakkoord voortgezet. </w:t>
      </w:r>
      <w:r w:rsidRPr="00A11077" w:rsidR="007C2ADB">
        <w:rPr>
          <w:rFonts w:ascii="Verdana" w:hAnsi="Verdana"/>
          <w:sz w:val="18"/>
          <w:szCs w:val="18"/>
        </w:rPr>
        <w:t xml:space="preserve">Ook </w:t>
      </w:r>
      <w:proofErr w:type="spellStart"/>
      <w:r w:rsidRPr="00A11077" w:rsidR="007C2ADB">
        <w:rPr>
          <w:rFonts w:ascii="Verdana" w:hAnsi="Verdana"/>
          <w:sz w:val="18"/>
          <w:szCs w:val="18"/>
        </w:rPr>
        <w:t>waardevouchertrajecten</w:t>
      </w:r>
      <w:proofErr w:type="spellEnd"/>
      <w:r w:rsidR="007C2ADB">
        <w:rPr>
          <w:rFonts w:ascii="Verdana" w:hAnsi="Verdana"/>
          <w:sz w:val="18"/>
          <w:szCs w:val="18"/>
        </w:rPr>
        <w:t xml:space="preserve"> voor sportclubs en </w:t>
      </w:r>
      <w:r w:rsidRPr="00A11077" w:rsidR="007C2ADB">
        <w:rPr>
          <w:rFonts w:ascii="Verdana" w:hAnsi="Verdana"/>
          <w:sz w:val="18"/>
          <w:szCs w:val="18"/>
        </w:rPr>
        <w:t xml:space="preserve">de inzet rond </w:t>
      </w:r>
      <w:proofErr w:type="gramStart"/>
      <w:r w:rsidRPr="00A11077" w:rsidR="007C2ADB">
        <w:rPr>
          <w:rFonts w:ascii="Verdana" w:hAnsi="Verdana"/>
          <w:sz w:val="18"/>
          <w:szCs w:val="18"/>
        </w:rPr>
        <w:lastRenderedPageBreak/>
        <w:t>beweegplekken</w:t>
      </w:r>
      <w:proofErr w:type="gramEnd"/>
      <w:r w:rsidRPr="00A11077" w:rsidR="007C2ADB">
        <w:rPr>
          <w:rFonts w:ascii="Verdana" w:hAnsi="Verdana"/>
          <w:sz w:val="18"/>
          <w:szCs w:val="18"/>
        </w:rPr>
        <w:t xml:space="preserve"> voor kinderen van 0–4 jaar worden afgerond. De </w:t>
      </w:r>
      <w:r w:rsidR="007C2ADB">
        <w:rPr>
          <w:rFonts w:ascii="Verdana" w:hAnsi="Verdana"/>
          <w:sz w:val="18"/>
          <w:szCs w:val="18"/>
        </w:rPr>
        <w:t>microbud</w:t>
      </w:r>
      <w:r w:rsidR="00DD6E10">
        <w:rPr>
          <w:rFonts w:ascii="Verdana" w:hAnsi="Verdana"/>
          <w:sz w:val="18"/>
          <w:szCs w:val="18"/>
        </w:rPr>
        <w:t>g</w:t>
      </w:r>
      <w:r w:rsidR="007C2ADB">
        <w:rPr>
          <w:rFonts w:ascii="Verdana" w:hAnsi="Verdana"/>
          <w:sz w:val="18"/>
          <w:szCs w:val="18"/>
        </w:rPr>
        <w:t xml:space="preserve">etten als </w:t>
      </w:r>
      <w:r w:rsidRPr="00A11077" w:rsidR="007C2ADB">
        <w:rPr>
          <w:rFonts w:ascii="Verdana" w:hAnsi="Verdana"/>
          <w:sz w:val="18"/>
          <w:szCs w:val="18"/>
        </w:rPr>
        <w:t>directe financiële ondersteuning van individuele clubs</w:t>
      </w:r>
      <w:r w:rsidR="007C2ADB">
        <w:rPr>
          <w:rFonts w:ascii="Verdana" w:hAnsi="Verdana"/>
          <w:sz w:val="18"/>
          <w:szCs w:val="18"/>
        </w:rPr>
        <w:t xml:space="preserve"> </w:t>
      </w:r>
      <w:r w:rsidR="00AF01D2">
        <w:rPr>
          <w:rFonts w:ascii="Verdana" w:hAnsi="Verdana"/>
          <w:sz w:val="18"/>
          <w:szCs w:val="18"/>
        </w:rPr>
        <w:t>bouwen we eveneens af</w:t>
      </w:r>
      <w:r w:rsidRPr="00A11077" w:rsidR="007C2ADB">
        <w:rPr>
          <w:rFonts w:ascii="Verdana" w:hAnsi="Verdana"/>
          <w:sz w:val="18"/>
          <w:szCs w:val="18"/>
        </w:rPr>
        <w:t xml:space="preserve">. </w:t>
      </w:r>
      <w:r w:rsidR="007C2ADB">
        <w:rPr>
          <w:rFonts w:ascii="Verdana" w:hAnsi="Verdana"/>
          <w:sz w:val="18"/>
          <w:szCs w:val="18"/>
        </w:rPr>
        <w:t xml:space="preserve">Ook de lokale ondersteuning van de uitvoering van sportakkoorden </w:t>
      </w:r>
      <w:r w:rsidR="00AF01D2">
        <w:rPr>
          <w:rFonts w:ascii="Verdana" w:hAnsi="Verdana"/>
          <w:sz w:val="18"/>
          <w:szCs w:val="18"/>
        </w:rPr>
        <w:t>zetten we stop</w:t>
      </w:r>
      <w:r w:rsidR="007C2ADB">
        <w:rPr>
          <w:rFonts w:ascii="Verdana" w:hAnsi="Verdana"/>
          <w:sz w:val="18"/>
          <w:szCs w:val="18"/>
        </w:rPr>
        <w:t xml:space="preserve"> na de bezuiniging van kabinet Schoof. Welke werkafspraken zijn afgerond en welke blijven doorlopen kunt u in de rapportage </w:t>
      </w:r>
      <w:r w:rsidR="000A0488">
        <w:rPr>
          <w:rFonts w:ascii="Verdana" w:hAnsi="Verdana"/>
          <w:sz w:val="18"/>
          <w:szCs w:val="18"/>
        </w:rPr>
        <w:t>Monitor</w:t>
      </w:r>
      <w:r w:rsidR="007C2ADB">
        <w:rPr>
          <w:rFonts w:ascii="Verdana" w:hAnsi="Verdana"/>
          <w:sz w:val="18"/>
          <w:szCs w:val="18"/>
        </w:rPr>
        <w:t xml:space="preserve"> Sportakkoord II vinden.</w:t>
      </w:r>
    </w:p>
    <w:p w:rsidRPr="00A11077" w:rsidR="00FD51D3" w:rsidP="002D1B01" w:rsidRDefault="00FD51D3" w14:paraId="34CC5B40" w14:textId="77777777">
      <w:pPr>
        <w:spacing w:after="0" w:line="276" w:lineRule="auto"/>
        <w:rPr>
          <w:rFonts w:ascii="Verdana" w:hAnsi="Verdana"/>
          <w:sz w:val="18"/>
          <w:szCs w:val="18"/>
        </w:rPr>
      </w:pPr>
    </w:p>
    <w:p w:rsidRPr="00A11077" w:rsidR="00FD51D3" w:rsidP="002D1B01" w:rsidRDefault="00FD51D3" w14:paraId="1ED57D05" w14:textId="6253F4A2">
      <w:pPr>
        <w:spacing w:after="0" w:line="276" w:lineRule="auto"/>
        <w:rPr>
          <w:rFonts w:ascii="Verdana" w:hAnsi="Verdana"/>
          <w:i/>
          <w:iCs/>
          <w:sz w:val="18"/>
          <w:szCs w:val="18"/>
        </w:rPr>
      </w:pPr>
      <w:r w:rsidRPr="00A11077">
        <w:rPr>
          <w:rFonts w:ascii="Verdana" w:hAnsi="Verdana"/>
          <w:sz w:val="18"/>
          <w:szCs w:val="18"/>
        </w:rPr>
        <w:t xml:space="preserve">We stoppen met een aantal afzonderlijke projecten en tijdelijke werkafspraken, maar </w:t>
      </w:r>
      <w:r w:rsidR="00CC79DD">
        <w:rPr>
          <w:rFonts w:ascii="Verdana" w:hAnsi="Verdana"/>
          <w:sz w:val="18"/>
          <w:szCs w:val="18"/>
        </w:rPr>
        <w:t xml:space="preserve">blijven ons inzetten voor </w:t>
      </w:r>
      <w:r w:rsidR="00031440">
        <w:rPr>
          <w:rFonts w:ascii="Verdana" w:hAnsi="Verdana"/>
          <w:sz w:val="18"/>
          <w:szCs w:val="18"/>
        </w:rPr>
        <w:t xml:space="preserve">het realiseren van </w:t>
      </w:r>
      <w:r w:rsidRPr="00A11077">
        <w:rPr>
          <w:rFonts w:ascii="Verdana" w:hAnsi="Verdana"/>
          <w:sz w:val="18"/>
          <w:szCs w:val="18"/>
        </w:rPr>
        <w:t>de opgaven waarvoor deze zijn gestart. Juist vanuit de conclusies van Berenschot zetten we in op een beweging van tijdelijke stimulering naar een meer structurele verankering van wat werkt. Zo wordt de infrastructuur voor clubondersteuning verder ontwikkeld</w:t>
      </w:r>
      <w:r w:rsidR="0026328D">
        <w:rPr>
          <w:rFonts w:ascii="Verdana" w:hAnsi="Verdana"/>
          <w:sz w:val="18"/>
          <w:szCs w:val="18"/>
        </w:rPr>
        <w:t xml:space="preserve"> en</w:t>
      </w:r>
      <w:r w:rsidRPr="00A11077">
        <w:rPr>
          <w:rFonts w:ascii="Verdana" w:hAnsi="Verdana"/>
          <w:sz w:val="18"/>
          <w:szCs w:val="18"/>
        </w:rPr>
        <w:t xml:space="preserve"> wordt toegewerkt naar landelijke dekking van sport- en beweegloketten</w:t>
      </w:r>
      <w:r w:rsidR="0026328D">
        <w:rPr>
          <w:rFonts w:ascii="Verdana" w:hAnsi="Verdana"/>
          <w:sz w:val="18"/>
          <w:szCs w:val="18"/>
        </w:rPr>
        <w:t xml:space="preserve">. </w:t>
      </w:r>
      <w:r w:rsidR="00A5161B">
        <w:rPr>
          <w:rFonts w:ascii="Verdana" w:hAnsi="Verdana"/>
          <w:sz w:val="18"/>
          <w:szCs w:val="18"/>
        </w:rPr>
        <w:t xml:space="preserve">Ook </w:t>
      </w:r>
      <w:r w:rsidR="00BE1ABD">
        <w:rPr>
          <w:rFonts w:ascii="Verdana" w:hAnsi="Verdana"/>
          <w:sz w:val="18"/>
          <w:szCs w:val="18"/>
        </w:rPr>
        <w:t xml:space="preserve">de aandacht voor motorische vaardigheden binnen </w:t>
      </w:r>
      <w:r w:rsidR="00A5161B">
        <w:rPr>
          <w:rFonts w:ascii="Verdana" w:hAnsi="Verdana"/>
          <w:sz w:val="18"/>
          <w:szCs w:val="18"/>
        </w:rPr>
        <w:t xml:space="preserve">het </w:t>
      </w:r>
      <w:r w:rsidR="00BE1ABD">
        <w:rPr>
          <w:rFonts w:ascii="Verdana" w:hAnsi="Verdana"/>
          <w:sz w:val="18"/>
          <w:szCs w:val="18"/>
        </w:rPr>
        <w:t>deelakkoord ‘</w:t>
      </w:r>
      <w:r w:rsidR="00A5161B">
        <w:rPr>
          <w:rFonts w:ascii="Verdana" w:hAnsi="Verdana"/>
          <w:sz w:val="18"/>
          <w:szCs w:val="18"/>
        </w:rPr>
        <w:t>vaardig</w:t>
      </w:r>
      <w:r w:rsidR="00BE1ABD">
        <w:rPr>
          <w:rFonts w:ascii="Verdana" w:hAnsi="Verdana"/>
          <w:sz w:val="18"/>
          <w:szCs w:val="18"/>
        </w:rPr>
        <w:t>’</w:t>
      </w:r>
      <w:r w:rsidR="00A5161B">
        <w:rPr>
          <w:rFonts w:ascii="Verdana" w:hAnsi="Verdana"/>
          <w:sz w:val="18"/>
          <w:szCs w:val="18"/>
        </w:rPr>
        <w:t xml:space="preserve"> </w:t>
      </w:r>
      <w:r w:rsidR="00BE1ABD">
        <w:rPr>
          <w:rFonts w:ascii="Verdana" w:hAnsi="Verdana"/>
          <w:sz w:val="18"/>
          <w:szCs w:val="18"/>
        </w:rPr>
        <w:t xml:space="preserve">van </w:t>
      </w:r>
      <w:r w:rsidR="00A5161B">
        <w:rPr>
          <w:rFonts w:ascii="Verdana" w:hAnsi="Verdana"/>
          <w:sz w:val="18"/>
          <w:szCs w:val="18"/>
        </w:rPr>
        <w:t>het Sportakkoord wordt omgezet naar een struc</w:t>
      </w:r>
      <w:r w:rsidR="00846DE3">
        <w:rPr>
          <w:rFonts w:ascii="Verdana" w:hAnsi="Verdana"/>
          <w:sz w:val="18"/>
          <w:szCs w:val="18"/>
        </w:rPr>
        <w:t>turelere</w:t>
      </w:r>
      <w:r w:rsidR="00A5161B">
        <w:rPr>
          <w:rFonts w:ascii="Verdana" w:hAnsi="Verdana"/>
          <w:sz w:val="18"/>
          <w:szCs w:val="18"/>
        </w:rPr>
        <w:t xml:space="preserve"> aanpak en wordt geborgd in het </w:t>
      </w:r>
      <w:r w:rsidRPr="00A11077" w:rsidR="00A5161B">
        <w:rPr>
          <w:rFonts w:ascii="Verdana" w:hAnsi="Verdana"/>
          <w:sz w:val="18"/>
          <w:szCs w:val="18"/>
        </w:rPr>
        <w:t>Programmaplan Jeugdsport en Talentontwikkeling</w:t>
      </w:r>
      <w:r w:rsidR="00A5161B">
        <w:rPr>
          <w:rFonts w:ascii="Verdana" w:hAnsi="Verdana"/>
          <w:sz w:val="18"/>
          <w:szCs w:val="18"/>
        </w:rPr>
        <w:t>.</w:t>
      </w:r>
      <w:r w:rsidR="00A5161B">
        <w:rPr>
          <w:rStyle w:val="Voetnootmarkering"/>
          <w:rFonts w:ascii="Verdana" w:hAnsi="Verdana"/>
          <w:sz w:val="20"/>
          <w:szCs w:val="20"/>
        </w:rPr>
        <w:footnoteReference w:id="4"/>
      </w:r>
      <w:r w:rsidR="00A5161B">
        <w:rPr>
          <w:rFonts w:ascii="Verdana" w:hAnsi="Verdana"/>
          <w:sz w:val="20"/>
          <w:szCs w:val="20"/>
        </w:rPr>
        <w:t xml:space="preserve"> </w:t>
      </w:r>
      <w:r w:rsidR="0026328D">
        <w:rPr>
          <w:rFonts w:ascii="Verdana" w:hAnsi="Verdana"/>
          <w:sz w:val="18"/>
          <w:szCs w:val="18"/>
        </w:rPr>
        <w:t>Daarnaast</w:t>
      </w:r>
      <w:r w:rsidRPr="00A11077">
        <w:rPr>
          <w:rFonts w:ascii="Verdana" w:hAnsi="Verdana"/>
          <w:sz w:val="18"/>
          <w:szCs w:val="18"/>
        </w:rPr>
        <w:t xml:space="preserve"> lopen onder meer het </w:t>
      </w:r>
      <w:r w:rsidR="0026328D">
        <w:rPr>
          <w:rFonts w:ascii="Verdana" w:hAnsi="Verdana"/>
          <w:sz w:val="18"/>
          <w:szCs w:val="18"/>
        </w:rPr>
        <w:t>Strategisch Kader Topsport</w:t>
      </w:r>
      <w:r w:rsidR="0026328D">
        <w:rPr>
          <w:rStyle w:val="Voetnootmarkering"/>
          <w:rFonts w:ascii="Verdana" w:hAnsi="Verdana"/>
          <w:sz w:val="20"/>
          <w:szCs w:val="20"/>
        </w:rPr>
        <w:footnoteReference w:id="5"/>
      </w:r>
      <w:r w:rsidR="004216A8">
        <w:rPr>
          <w:rFonts w:ascii="Verdana" w:hAnsi="Verdana"/>
          <w:sz w:val="18"/>
          <w:szCs w:val="18"/>
        </w:rPr>
        <w:t xml:space="preserve"> </w:t>
      </w:r>
      <w:r w:rsidRPr="00A11077">
        <w:rPr>
          <w:rFonts w:ascii="Verdana" w:hAnsi="Verdana"/>
          <w:sz w:val="18"/>
          <w:szCs w:val="18"/>
        </w:rPr>
        <w:t>en het uitvoeringsprogramma Sporten voor mensen met een handicap is vanzelfsprekend in 2030</w:t>
      </w:r>
      <w:r w:rsidR="0026328D">
        <w:rPr>
          <w:rStyle w:val="Voetnootmarkering"/>
          <w:rFonts w:ascii="Verdana" w:hAnsi="Verdana"/>
          <w:sz w:val="20"/>
          <w:szCs w:val="20"/>
        </w:rPr>
        <w:footnoteReference w:id="6"/>
      </w:r>
      <w:r w:rsidRPr="002B165F" w:rsidR="0026328D">
        <w:rPr>
          <w:rFonts w:ascii="Verdana" w:hAnsi="Verdana"/>
          <w:sz w:val="20"/>
          <w:szCs w:val="20"/>
        </w:rPr>
        <w:t xml:space="preserve"> </w:t>
      </w:r>
      <w:r w:rsidRPr="00A11077">
        <w:rPr>
          <w:rFonts w:ascii="Verdana" w:hAnsi="Verdana"/>
          <w:sz w:val="18"/>
          <w:szCs w:val="18"/>
        </w:rPr>
        <w:t xml:space="preserve">door. Ook </w:t>
      </w:r>
      <w:r w:rsidR="00CC79DD">
        <w:rPr>
          <w:rFonts w:ascii="Verdana" w:hAnsi="Verdana"/>
          <w:sz w:val="18"/>
          <w:szCs w:val="18"/>
        </w:rPr>
        <w:t xml:space="preserve">de </w:t>
      </w:r>
      <w:r w:rsidRPr="00A11077">
        <w:rPr>
          <w:rFonts w:ascii="Verdana" w:hAnsi="Verdana"/>
          <w:sz w:val="18"/>
          <w:szCs w:val="18"/>
        </w:rPr>
        <w:t>sociale veiligheid blijft een structurele opgave die enerzijds wordt geborgd bij NOC*NSF, VSG en POS</w:t>
      </w:r>
      <w:r w:rsidR="00CC79DD">
        <w:rPr>
          <w:rFonts w:ascii="Verdana" w:hAnsi="Verdana"/>
          <w:sz w:val="18"/>
          <w:szCs w:val="18"/>
        </w:rPr>
        <w:t>. A</w:t>
      </w:r>
      <w:r w:rsidRPr="00A11077">
        <w:rPr>
          <w:rFonts w:ascii="Verdana" w:hAnsi="Verdana"/>
          <w:sz w:val="18"/>
          <w:szCs w:val="18"/>
        </w:rPr>
        <w:t xml:space="preserve">nderzijds wordt </w:t>
      </w:r>
      <w:r w:rsidR="00CC79DD">
        <w:rPr>
          <w:rFonts w:ascii="Verdana" w:hAnsi="Verdana"/>
          <w:sz w:val="18"/>
          <w:szCs w:val="18"/>
        </w:rPr>
        <w:t xml:space="preserve">deze opgave </w:t>
      </w:r>
      <w:r w:rsidRPr="00A11077">
        <w:rPr>
          <w:rFonts w:ascii="Verdana" w:hAnsi="Verdana"/>
          <w:sz w:val="18"/>
          <w:szCs w:val="18"/>
        </w:rPr>
        <w:t xml:space="preserve">meegenomen in de ontwikkelingen rondom </w:t>
      </w:r>
      <w:r w:rsidR="00CC79DD">
        <w:rPr>
          <w:rFonts w:ascii="Verdana" w:hAnsi="Verdana"/>
          <w:sz w:val="18"/>
          <w:szCs w:val="18"/>
        </w:rPr>
        <w:t xml:space="preserve">het wetsvoorstel </w:t>
      </w:r>
      <w:r w:rsidRPr="00A11077">
        <w:rPr>
          <w:rFonts w:ascii="Verdana" w:hAnsi="Verdana"/>
          <w:sz w:val="18"/>
          <w:szCs w:val="18"/>
        </w:rPr>
        <w:t xml:space="preserve">Wet integere sport </w:t>
      </w:r>
      <w:r w:rsidR="00CC79DD">
        <w:rPr>
          <w:rFonts w:ascii="Verdana" w:hAnsi="Verdana"/>
          <w:sz w:val="18"/>
          <w:szCs w:val="18"/>
        </w:rPr>
        <w:t xml:space="preserve">(Wis) </w:t>
      </w:r>
      <w:r w:rsidRPr="00A11077">
        <w:rPr>
          <w:rFonts w:ascii="Verdana" w:hAnsi="Verdana"/>
          <w:sz w:val="18"/>
          <w:szCs w:val="18"/>
        </w:rPr>
        <w:t>en de oprichting van</w:t>
      </w:r>
      <w:r w:rsidR="00CC79DD">
        <w:rPr>
          <w:rFonts w:ascii="Verdana" w:hAnsi="Verdana"/>
          <w:sz w:val="18"/>
          <w:szCs w:val="18"/>
        </w:rPr>
        <w:t xml:space="preserve"> het onafhankelijke integriteitcentrum, genaamd</w:t>
      </w:r>
      <w:r w:rsidRPr="00A11077">
        <w:rPr>
          <w:rFonts w:ascii="Verdana" w:hAnsi="Verdana"/>
          <w:sz w:val="18"/>
          <w:szCs w:val="18"/>
        </w:rPr>
        <w:t xml:space="preserve"> </w:t>
      </w:r>
      <w:r w:rsidR="00CC79DD">
        <w:rPr>
          <w:rFonts w:ascii="Verdana" w:hAnsi="Verdana"/>
          <w:sz w:val="18"/>
          <w:szCs w:val="18"/>
        </w:rPr>
        <w:t>Integere Sport Nederland (</w:t>
      </w:r>
      <w:r w:rsidRPr="00A11077">
        <w:rPr>
          <w:rFonts w:ascii="Verdana" w:hAnsi="Verdana"/>
          <w:sz w:val="18"/>
          <w:szCs w:val="18"/>
        </w:rPr>
        <w:t>ISN</w:t>
      </w:r>
      <w:r w:rsidR="00CC79DD">
        <w:rPr>
          <w:rFonts w:ascii="Verdana" w:hAnsi="Verdana"/>
          <w:sz w:val="18"/>
          <w:szCs w:val="18"/>
        </w:rPr>
        <w:t>)</w:t>
      </w:r>
      <w:r w:rsidRPr="00A11077">
        <w:rPr>
          <w:rFonts w:ascii="Verdana" w:hAnsi="Verdana"/>
          <w:sz w:val="18"/>
          <w:szCs w:val="18"/>
        </w:rPr>
        <w:t>.</w:t>
      </w:r>
    </w:p>
    <w:p w:rsidRPr="00A11077" w:rsidR="00FD51D3" w:rsidP="002D1B01" w:rsidRDefault="00FD51D3" w14:paraId="7F29E953" w14:textId="77777777">
      <w:pPr>
        <w:spacing w:after="0" w:line="276" w:lineRule="auto"/>
        <w:rPr>
          <w:rFonts w:ascii="Verdana" w:hAnsi="Verdana"/>
          <w:sz w:val="18"/>
          <w:szCs w:val="18"/>
        </w:rPr>
      </w:pPr>
    </w:p>
    <w:p w:rsidR="00FD51D3" w:rsidP="002D1B01" w:rsidRDefault="00FD51D3" w14:paraId="05E9246B" w14:textId="245C7E3B">
      <w:pPr>
        <w:spacing w:after="0" w:line="276" w:lineRule="auto"/>
        <w:rPr>
          <w:rFonts w:ascii="Verdana" w:hAnsi="Verdana"/>
          <w:sz w:val="18"/>
          <w:szCs w:val="18"/>
        </w:rPr>
      </w:pPr>
      <w:r w:rsidRPr="00A11077">
        <w:rPr>
          <w:rFonts w:ascii="Verdana" w:hAnsi="Verdana"/>
          <w:sz w:val="18"/>
          <w:szCs w:val="18"/>
        </w:rPr>
        <w:t xml:space="preserve">De partners van het Sportakkoord noemen clubondersteuning, sociale veiligheid, preventie, </w:t>
      </w:r>
      <w:r w:rsidRPr="00A11077" w:rsidR="0026328D">
        <w:rPr>
          <w:rFonts w:ascii="Verdana" w:hAnsi="Verdana"/>
          <w:sz w:val="18"/>
          <w:szCs w:val="18"/>
        </w:rPr>
        <w:t>domein overstijgende</w:t>
      </w:r>
      <w:r w:rsidRPr="00A11077">
        <w:rPr>
          <w:rFonts w:ascii="Verdana" w:hAnsi="Verdana"/>
          <w:sz w:val="18"/>
          <w:szCs w:val="18"/>
        </w:rPr>
        <w:t xml:space="preserve"> samenwerking en sport- en beweegloketten als belangrijke onderdelen om te borgen. Ook de verbinding met de doelen van GALA krijgt na 2026 opvolging</w:t>
      </w:r>
      <w:r w:rsidR="00C87488">
        <w:rPr>
          <w:rFonts w:ascii="Verdana" w:hAnsi="Verdana"/>
          <w:sz w:val="18"/>
          <w:szCs w:val="18"/>
        </w:rPr>
        <w:t>, onder meer in afspraken die gemaakt zijn in het AZWA</w:t>
      </w:r>
      <w:r w:rsidRPr="00A11077">
        <w:rPr>
          <w:rFonts w:ascii="Verdana" w:hAnsi="Verdana"/>
          <w:sz w:val="18"/>
          <w:szCs w:val="18"/>
        </w:rPr>
        <w:t xml:space="preserve">. Daarbij verschuift de aandacht van de verbinding tussen afzonderlijke akkoorden naar een meer structurele verbinding van sport en bewegen met het gezondheids-, sociale en fysieke domein. </w:t>
      </w:r>
      <w:r w:rsidR="0026328D">
        <w:rPr>
          <w:rFonts w:ascii="Verdana" w:hAnsi="Verdana"/>
          <w:sz w:val="18"/>
          <w:szCs w:val="18"/>
        </w:rPr>
        <w:t>D</w:t>
      </w:r>
      <w:r w:rsidR="00031440">
        <w:rPr>
          <w:rFonts w:ascii="Verdana" w:hAnsi="Verdana"/>
          <w:sz w:val="18"/>
          <w:szCs w:val="18"/>
        </w:rPr>
        <w:t>it doen we d</w:t>
      </w:r>
      <w:r w:rsidRPr="00A11077">
        <w:rPr>
          <w:rFonts w:ascii="Verdana" w:hAnsi="Verdana"/>
          <w:sz w:val="18"/>
          <w:szCs w:val="18"/>
        </w:rPr>
        <w:t xml:space="preserve">oor </w:t>
      </w:r>
      <w:r w:rsidR="0026328D">
        <w:rPr>
          <w:rFonts w:ascii="Verdana" w:hAnsi="Verdana"/>
          <w:sz w:val="18"/>
          <w:szCs w:val="18"/>
        </w:rPr>
        <w:t xml:space="preserve">de </w:t>
      </w:r>
      <w:r w:rsidRPr="00A11077">
        <w:rPr>
          <w:rFonts w:ascii="Verdana" w:hAnsi="Verdana"/>
          <w:sz w:val="18"/>
          <w:szCs w:val="18"/>
        </w:rPr>
        <w:t>samenwerking te versterken rond buitenspelen en een beweegvriendelijke leefomgeving, leefbaarheid en veiligheid, preventie en gezondheid, kansengelijkheid en kennisontwikkeling en -deling.</w:t>
      </w:r>
    </w:p>
    <w:p w:rsidR="0026328D" w:rsidP="002D1B01" w:rsidRDefault="0026328D" w14:paraId="0618EF07" w14:textId="77777777">
      <w:pPr>
        <w:spacing w:after="0" w:line="276" w:lineRule="auto"/>
        <w:rPr>
          <w:rFonts w:ascii="Verdana" w:hAnsi="Verdana"/>
          <w:sz w:val="18"/>
          <w:szCs w:val="18"/>
        </w:rPr>
      </w:pPr>
    </w:p>
    <w:p w:rsidRPr="00A11077" w:rsidR="004308F9" w:rsidP="002D1B01" w:rsidRDefault="0026328D" w14:paraId="225829FF" w14:textId="5BE75AAF">
      <w:pPr>
        <w:spacing w:after="0" w:line="276" w:lineRule="auto"/>
        <w:rPr>
          <w:rFonts w:ascii="Verdana" w:hAnsi="Verdana"/>
          <w:sz w:val="18"/>
          <w:szCs w:val="18"/>
        </w:rPr>
      </w:pPr>
      <w:r>
        <w:rPr>
          <w:rFonts w:ascii="Verdana" w:hAnsi="Verdana"/>
          <w:sz w:val="18"/>
          <w:szCs w:val="18"/>
        </w:rPr>
        <w:t>D</w:t>
      </w:r>
      <w:r w:rsidRPr="00A11077" w:rsidR="00FD51D3">
        <w:rPr>
          <w:rFonts w:ascii="Verdana" w:hAnsi="Verdana"/>
          <w:sz w:val="18"/>
          <w:szCs w:val="18"/>
        </w:rPr>
        <w:t xml:space="preserve">aarmee </w:t>
      </w:r>
      <w:r w:rsidRPr="00A11077" w:rsidR="005F0E90">
        <w:rPr>
          <w:rFonts w:ascii="Verdana" w:hAnsi="Verdana"/>
          <w:sz w:val="18"/>
          <w:szCs w:val="18"/>
        </w:rPr>
        <w:t>doe</w:t>
      </w:r>
      <w:r w:rsidRPr="00A11077" w:rsidR="00FD51D3">
        <w:rPr>
          <w:rFonts w:ascii="Verdana" w:hAnsi="Verdana"/>
          <w:sz w:val="18"/>
          <w:szCs w:val="18"/>
        </w:rPr>
        <w:t xml:space="preserve"> ik de motie</w:t>
      </w:r>
      <w:r w:rsidRPr="00A11077" w:rsidR="005F0E90">
        <w:rPr>
          <w:rFonts w:ascii="Verdana" w:hAnsi="Verdana"/>
          <w:sz w:val="18"/>
          <w:szCs w:val="18"/>
        </w:rPr>
        <w:t xml:space="preserve"> </w:t>
      </w:r>
      <w:r w:rsidRPr="00A11077" w:rsidR="00FD51D3">
        <w:rPr>
          <w:rFonts w:ascii="Verdana" w:hAnsi="Verdana"/>
          <w:sz w:val="18"/>
          <w:szCs w:val="18"/>
        </w:rPr>
        <w:t xml:space="preserve">Saris c.s. </w:t>
      </w:r>
      <w:r w:rsidRPr="00A11077" w:rsidR="005F0E90">
        <w:rPr>
          <w:rFonts w:ascii="Verdana" w:hAnsi="Verdana"/>
          <w:sz w:val="18"/>
          <w:szCs w:val="18"/>
        </w:rPr>
        <w:t>en mijn toezegging om te reageren op de evaluatie van het Sportakkoord II</w:t>
      </w:r>
      <w:r w:rsidR="007C01D8">
        <w:rPr>
          <w:rFonts w:ascii="Verdana" w:hAnsi="Verdana"/>
          <w:sz w:val="18"/>
          <w:szCs w:val="18"/>
        </w:rPr>
        <w:t xml:space="preserve"> en </w:t>
      </w:r>
      <w:r w:rsidRPr="00A11077" w:rsidR="007C01D8">
        <w:rPr>
          <w:rFonts w:ascii="Verdana" w:hAnsi="Verdana"/>
          <w:sz w:val="18"/>
          <w:szCs w:val="18"/>
        </w:rPr>
        <w:t>welke activiteiten na het aflopen van Sportakkoord II niet meer worden voortgezet</w:t>
      </w:r>
      <w:r w:rsidRPr="00A11077" w:rsidR="005F0E90">
        <w:rPr>
          <w:rFonts w:ascii="Verdana" w:hAnsi="Verdana"/>
          <w:sz w:val="18"/>
          <w:szCs w:val="18"/>
        </w:rPr>
        <w:t xml:space="preserve"> af. </w:t>
      </w:r>
    </w:p>
    <w:p w:rsidRPr="00A11077" w:rsidR="00D51688" w:rsidP="004308F9" w:rsidRDefault="00D51688" w14:paraId="21C25F2C" w14:textId="77777777">
      <w:pPr>
        <w:spacing w:after="0"/>
        <w:rPr>
          <w:rFonts w:ascii="Verdana" w:hAnsi="Verdana"/>
          <w:sz w:val="18"/>
          <w:szCs w:val="18"/>
        </w:rPr>
      </w:pPr>
    </w:p>
    <w:p w:rsidRPr="00A11077" w:rsidR="00AB13CF" w:rsidP="002D1B01" w:rsidRDefault="00D51688" w14:paraId="1E494318" w14:textId="340ED1C1">
      <w:pPr>
        <w:spacing w:after="0" w:line="276" w:lineRule="auto"/>
        <w:rPr>
          <w:rFonts w:ascii="Verdana" w:hAnsi="Verdana"/>
          <w:sz w:val="18"/>
          <w:szCs w:val="18"/>
        </w:rPr>
      </w:pPr>
      <w:r w:rsidRPr="00A11077">
        <w:rPr>
          <w:rStyle w:val="Kop1Char"/>
        </w:rPr>
        <w:t>Sport en bewegen als casus voor richtlijn passend bewijs voor preventie</w:t>
      </w:r>
      <w:r w:rsidRPr="00A11077" w:rsidR="00FD51D3">
        <w:rPr>
          <w:rStyle w:val="Kop1Char"/>
        </w:rPr>
        <w:br/>
      </w:r>
      <w:r w:rsidRPr="00A11077" w:rsidR="004308F9">
        <w:rPr>
          <w:rFonts w:ascii="Verdana" w:hAnsi="Verdana"/>
          <w:sz w:val="18"/>
          <w:szCs w:val="18"/>
        </w:rPr>
        <w:t xml:space="preserve">Het afwegingskader van het investeringsmodel preventie valt binnen de portefeuille van de minister van VWS. De minister </w:t>
      </w:r>
      <w:r w:rsidR="003D22CB">
        <w:rPr>
          <w:rFonts w:ascii="Verdana" w:hAnsi="Verdana"/>
          <w:sz w:val="18"/>
          <w:szCs w:val="18"/>
        </w:rPr>
        <w:t xml:space="preserve">van </w:t>
      </w:r>
      <w:r w:rsidRPr="00A11077" w:rsidR="004308F9">
        <w:rPr>
          <w:rFonts w:ascii="Verdana" w:hAnsi="Verdana"/>
          <w:sz w:val="18"/>
          <w:szCs w:val="18"/>
        </w:rPr>
        <w:t xml:space="preserve">VWS komt naar verwachting eind 2026 met een brief over de stand van zaken van het investeringsmodel. In deze brief zal </w:t>
      </w:r>
      <w:r w:rsidR="00CC79DD">
        <w:rPr>
          <w:rFonts w:ascii="Verdana" w:hAnsi="Verdana"/>
          <w:sz w:val="18"/>
          <w:szCs w:val="18"/>
        </w:rPr>
        <w:t>zij ook ingaan</w:t>
      </w:r>
      <w:r w:rsidRPr="00A11077" w:rsidR="004308F9">
        <w:rPr>
          <w:rFonts w:ascii="Verdana" w:hAnsi="Verdana"/>
          <w:sz w:val="18"/>
          <w:szCs w:val="18"/>
        </w:rPr>
        <w:t xml:space="preserve"> op de casussen die gebruikt worden om het afwegingskader verder te ontwikkelen. Ik heb een casus sport en bewegen bij mijn collega onder de aandacht gebracht. Met het voorgaande beschouw ik de motie </w:t>
      </w:r>
      <w:r w:rsidR="00CC79DD">
        <w:rPr>
          <w:rFonts w:ascii="Verdana" w:hAnsi="Verdana"/>
          <w:sz w:val="18"/>
          <w:szCs w:val="18"/>
        </w:rPr>
        <w:t>van het lid Inge van Dijk (CDA) c.s.</w:t>
      </w:r>
      <w:r w:rsidR="00F51CD5">
        <w:rPr>
          <w:rFonts w:ascii="Verdana" w:hAnsi="Verdana"/>
          <w:sz w:val="18"/>
          <w:szCs w:val="18"/>
        </w:rPr>
        <w:t>,</w:t>
      </w:r>
      <w:r w:rsidR="00CC79DD">
        <w:rPr>
          <w:rFonts w:ascii="Verdana" w:hAnsi="Verdana"/>
          <w:sz w:val="18"/>
          <w:szCs w:val="18"/>
        </w:rPr>
        <w:t xml:space="preserve"> </w:t>
      </w:r>
      <w:r w:rsidR="00F51CD5">
        <w:rPr>
          <w:rFonts w:ascii="Verdana" w:hAnsi="Verdana"/>
          <w:sz w:val="18"/>
          <w:szCs w:val="18"/>
        </w:rPr>
        <w:t xml:space="preserve">die de regering verzoekt om </w:t>
      </w:r>
      <w:r w:rsidRPr="00F51CD5" w:rsidR="00F51CD5">
        <w:rPr>
          <w:rFonts w:ascii="Verdana" w:hAnsi="Verdana"/>
          <w:sz w:val="18"/>
          <w:szCs w:val="18"/>
        </w:rPr>
        <w:t>sport en bewegen als eerstvolgende casus op te</w:t>
      </w:r>
      <w:r w:rsidR="00F51CD5">
        <w:rPr>
          <w:rFonts w:ascii="Verdana" w:hAnsi="Verdana"/>
          <w:sz w:val="18"/>
          <w:szCs w:val="18"/>
        </w:rPr>
        <w:t xml:space="preserve"> </w:t>
      </w:r>
      <w:r w:rsidRPr="00F51CD5" w:rsidR="00F51CD5">
        <w:rPr>
          <w:rFonts w:ascii="Verdana" w:hAnsi="Verdana"/>
          <w:sz w:val="18"/>
          <w:szCs w:val="18"/>
        </w:rPr>
        <w:t>nemen in de verdere uitwerking en toepassing van de Richtlijn Passend</w:t>
      </w:r>
      <w:r w:rsidRPr="00F51CD5" w:rsidR="00F51CD5">
        <w:rPr>
          <w:rFonts w:ascii="Verdana" w:hAnsi="Verdana"/>
          <w:sz w:val="18"/>
          <w:szCs w:val="18"/>
        </w:rPr>
        <w:br/>
        <w:t>Bewijs voor preventie</w:t>
      </w:r>
      <w:r w:rsidR="00F51CD5">
        <w:rPr>
          <w:rFonts w:ascii="Verdana" w:hAnsi="Verdana"/>
          <w:sz w:val="18"/>
          <w:szCs w:val="18"/>
        </w:rPr>
        <w:t xml:space="preserve">, </w:t>
      </w:r>
      <w:r w:rsidRPr="00A11077" w:rsidR="004308F9">
        <w:rPr>
          <w:rFonts w:ascii="Verdana" w:hAnsi="Verdana"/>
          <w:sz w:val="18"/>
          <w:szCs w:val="18"/>
        </w:rPr>
        <w:t>als afgedaan.</w:t>
      </w:r>
      <w:r w:rsidRPr="00A11077">
        <w:rPr>
          <w:rStyle w:val="Voetnootmarkering"/>
          <w:rFonts w:ascii="Verdana" w:hAnsi="Verdana"/>
          <w:sz w:val="18"/>
          <w:szCs w:val="18"/>
        </w:rPr>
        <w:footnoteReference w:id="7"/>
      </w:r>
    </w:p>
    <w:p w:rsidRPr="00A11077" w:rsidR="00D51688" w:rsidP="00A11077" w:rsidRDefault="00D51688" w14:paraId="0589DF6B" w14:textId="380EBB01">
      <w:pPr>
        <w:pStyle w:val="Kop1"/>
        <w:spacing w:line="240" w:lineRule="auto"/>
        <w:rPr>
          <w:bCs/>
        </w:rPr>
      </w:pPr>
      <w:r w:rsidRPr="00A11077">
        <w:rPr>
          <w:bCs/>
        </w:rPr>
        <w:t xml:space="preserve">Inspectie, onderhoud en veiligheidsnormen van openbare speelplekken </w:t>
      </w:r>
    </w:p>
    <w:p w:rsidR="00027EF4" w:rsidP="00027EF4" w:rsidRDefault="00027EF4" w14:paraId="39541D0F" w14:textId="77777777">
      <w:pPr>
        <w:spacing w:line="276" w:lineRule="auto"/>
        <w:rPr>
          <w:rFonts w:ascii="Verdana" w:hAnsi="Verdana"/>
          <w:sz w:val="18"/>
          <w:szCs w:val="18"/>
        </w:rPr>
      </w:pPr>
      <w:r w:rsidRPr="00A11077">
        <w:rPr>
          <w:rFonts w:ascii="Verdana" w:hAnsi="Verdana"/>
          <w:sz w:val="18"/>
          <w:szCs w:val="18"/>
        </w:rPr>
        <w:t xml:space="preserve">De motie van </w:t>
      </w:r>
      <w:r>
        <w:rPr>
          <w:rFonts w:ascii="Verdana" w:hAnsi="Verdana"/>
          <w:sz w:val="18"/>
          <w:szCs w:val="18"/>
        </w:rPr>
        <w:t xml:space="preserve">het lid </w:t>
      </w:r>
      <w:r w:rsidRPr="00A11077">
        <w:rPr>
          <w:rFonts w:ascii="Verdana" w:hAnsi="Verdana"/>
          <w:sz w:val="18"/>
          <w:szCs w:val="18"/>
        </w:rPr>
        <w:t xml:space="preserve">Van </w:t>
      </w:r>
      <w:proofErr w:type="spellStart"/>
      <w:r w:rsidRPr="00A11077">
        <w:rPr>
          <w:rFonts w:ascii="Verdana" w:hAnsi="Verdana"/>
          <w:sz w:val="18"/>
          <w:szCs w:val="18"/>
        </w:rPr>
        <w:t>Meetelen</w:t>
      </w:r>
      <w:proofErr w:type="spellEnd"/>
      <w:r w:rsidRPr="00A11077">
        <w:rPr>
          <w:rFonts w:ascii="Verdana" w:hAnsi="Verdana"/>
          <w:sz w:val="18"/>
          <w:szCs w:val="18"/>
        </w:rPr>
        <w:t xml:space="preserve"> </w:t>
      </w:r>
      <w:r>
        <w:rPr>
          <w:rFonts w:ascii="Verdana" w:hAnsi="Verdana"/>
          <w:sz w:val="18"/>
          <w:szCs w:val="18"/>
        </w:rPr>
        <w:t xml:space="preserve">(PVV) </w:t>
      </w:r>
      <w:r w:rsidRPr="00A11077">
        <w:rPr>
          <w:rFonts w:ascii="Verdana" w:hAnsi="Verdana"/>
          <w:sz w:val="18"/>
          <w:szCs w:val="18"/>
        </w:rPr>
        <w:t>verzoekt de regering in kaart te brengen hoe gemeenten invulling geven aan inspectie, onderhoud en veiligheidsnormen van openbare speelplekken en te bezien waar sprake is van tekortkomingen of grote verschillen in veiligheidsniveau.</w:t>
      </w:r>
      <w:r w:rsidRPr="00A11077">
        <w:rPr>
          <w:rStyle w:val="Voetnootmarkering"/>
          <w:rFonts w:ascii="Verdana" w:hAnsi="Verdana"/>
          <w:sz w:val="18"/>
          <w:szCs w:val="18"/>
        </w:rPr>
        <w:footnoteReference w:id="8"/>
      </w:r>
      <w:r w:rsidRPr="00A11077">
        <w:rPr>
          <w:rFonts w:ascii="Verdana" w:hAnsi="Verdana"/>
          <w:sz w:val="18"/>
          <w:szCs w:val="18"/>
        </w:rPr>
        <w:t xml:space="preserve"> </w:t>
      </w:r>
    </w:p>
    <w:p w:rsidR="00DD6E10" w:rsidP="00027EF4" w:rsidRDefault="00DD6E10" w14:paraId="1EE763F8" w14:textId="77777777">
      <w:pPr>
        <w:spacing w:line="276" w:lineRule="auto"/>
        <w:rPr>
          <w:rFonts w:ascii="Verdana" w:hAnsi="Verdana"/>
          <w:sz w:val="18"/>
          <w:szCs w:val="18"/>
        </w:rPr>
      </w:pPr>
    </w:p>
    <w:p w:rsidR="00027EF4" w:rsidP="00027EF4" w:rsidRDefault="00027EF4" w14:paraId="6AEB8AC2" w14:textId="2AA1DEA7">
      <w:pPr>
        <w:spacing w:line="276" w:lineRule="auto"/>
        <w:rPr>
          <w:rFonts w:ascii="Verdana" w:hAnsi="Verdana"/>
          <w:sz w:val="18"/>
          <w:szCs w:val="18"/>
        </w:rPr>
      </w:pPr>
      <w:r w:rsidRPr="00A11077">
        <w:rPr>
          <w:rFonts w:ascii="Verdana" w:hAnsi="Verdana"/>
          <w:sz w:val="18"/>
          <w:szCs w:val="18"/>
        </w:rPr>
        <w:lastRenderedPageBreak/>
        <w:t xml:space="preserve">De Nederlandse Voedsel- en Warenautoriteit (NVWA) </w:t>
      </w:r>
      <w:r w:rsidRPr="00403C33">
        <w:rPr>
          <w:rFonts w:ascii="Verdana" w:hAnsi="Verdana"/>
          <w:sz w:val="18"/>
          <w:szCs w:val="18"/>
        </w:rPr>
        <w:t xml:space="preserve">gaat </w:t>
      </w:r>
      <w:r>
        <w:rPr>
          <w:rFonts w:ascii="Verdana" w:hAnsi="Verdana"/>
          <w:sz w:val="18"/>
          <w:szCs w:val="18"/>
        </w:rPr>
        <w:t xml:space="preserve">de </w:t>
      </w:r>
      <w:r w:rsidRPr="00403C33">
        <w:rPr>
          <w:rFonts w:ascii="Verdana" w:hAnsi="Verdana"/>
          <w:sz w:val="18"/>
          <w:szCs w:val="18"/>
        </w:rPr>
        <w:t xml:space="preserve">komende </w:t>
      </w:r>
      <w:r>
        <w:rPr>
          <w:rFonts w:ascii="Verdana" w:hAnsi="Verdana"/>
          <w:sz w:val="18"/>
          <w:szCs w:val="18"/>
        </w:rPr>
        <w:t xml:space="preserve">4 </w:t>
      </w:r>
      <w:r w:rsidRPr="00403C33">
        <w:rPr>
          <w:rFonts w:ascii="Verdana" w:hAnsi="Verdana"/>
          <w:sz w:val="18"/>
          <w:szCs w:val="18"/>
        </w:rPr>
        <w:t>jaar projectmatig in kaart brengen op welke wijze gemeenten invulling geven aan inspectie, onderhoud en het toepassen van de veiligheidsnormen van openbare speeltoestellen en zal daarbij inzichtelijk maken waar sprake is van (ernstige) tekortkomingen of grote verschillen in veiligheidsniveau tussen gemeenten.</w:t>
      </w:r>
    </w:p>
    <w:p w:rsidRPr="00A11077" w:rsidR="00027EF4" w:rsidP="00027EF4" w:rsidRDefault="00027EF4" w14:paraId="69372B29" w14:textId="77777777">
      <w:pPr>
        <w:spacing w:line="276" w:lineRule="auto"/>
        <w:rPr>
          <w:rFonts w:ascii="Verdana" w:hAnsi="Verdana"/>
          <w:sz w:val="18"/>
          <w:szCs w:val="18"/>
        </w:rPr>
      </w:pPr>
      <w:r w:rsidRPr="00403C33">
        <w:rPr>
          <w:rFonts w:ascii="Verdana" w:hAnsi="Verdana"/>
          <w:sz w:val="18"/>
          <w:szCs w:val="18"/>
        </w:rPr>
        <w:t xml:space="preserve">De NVWA </w:t>
      </w:r>
      <w:r w:rsidRPr="00A11077">
        <w:rPr>
          <w:rFonts w:ascii="Verdana" w:hAnsi="Verdana"/>
          <w:sz w:val="18"/>
          <w:szCs w:val="18"/>
        </w:rPr>
        <w:t xml:space="preserve">heeft </w:t>
      </w:r>
      <w:r>
        <w:rPr>
          <w:rFonts w:ascii="Verdana" w:hAnsi="Verdana"/>
          <w:sz w:val="18"/>
          <w:szCs w:val="18"/>
        </w:rPr>
        <w:t xml:space="preserve">in 2025 en </w:t>
      </w:r>
      <w:r w:rsidRPr="00A11077">
        <w:rPr>
          <w:rFonts w:ascii="Verdana" w:hAnsi="Verdana"/>
          <w:sz w:val="18"/>
          <w:szCs w:val="18"/>
        </w:rPr>
        <w:t xml:space="preserve">de eerste vier maanden van 2026 inspecties bij speeltoestellen uitgevoerd. Om een beeld te krijgen van speeltoestellen in Nederland heeft de NVWA voornamelijk gemeentes, scholen en campings geïnspecteerd. Dit zijn de grootste aanbieders van speeltoestellen voor kinderen in de openbare ruimte, waarvan gemeentes de grootste aanbieder zijn. </w:t>
      </w:r>
    </w:p>
    <w:p w:rsidRPr="00314A02" w:rsidR="00027EF4" w:rsidP="00027EF4" w:rsidRDefault="00027EF4" w14:paraId="32F4D761" w14:textId="34260658">
      <w:pPr>
        <w:spacing w:line="276" w:lineRule="auto"/>
        <w:rPr>
          <w:rFonts w:ascii="Verdana" w:hAnsi="Verdana"/>
          <w:sz w:val="18"/>
          <w:szCs w:val="18"/>
        </w:rPr>
      </w:pPr>
      <w:r w:rsidRPr="00A11077">
        <w:rPr>
          <w:rFonts w:ascii="Verdana" w:hAnsi="Verdana"/>
          <w:sz w:val="18"/>
          <w:szCs w:val="18"/>
        </w:rPr>
        <w:t xml:space="preserve">De NVWA heeft </w:t>
      </w:r>
      <w:r>
        <w:rPr>
          <w:rFonts w:ascii="Verdana" w:hAnsi="Verdana"/>
          <w:sz w:val="18"/>
          <w:szCs w:val="18"/>
        </w:rPr>
        <w:t>geconcludeerd</w:t>
      </w:r>
      <w:r w:rsidRPr="00A11077">
        <w:rPr>
          <w:rFonts w:ascii="Verdana" w:hAnsi="Verdana"/>
          <w:sz w:val="18"/>
          <w:szCs w:val="18"/>
        </w:rPr>
        <w:t xml:space="preserve"> dat het aantal locaties waarbij de certificering niet in orde is met 30</w:t>
      </w:r>
      <w:r>
        <w:rPr>
          <w:rFonts w:ascii="Verdana" w:hAnsi="Verdana"/>
          <w:sz w:val="18"/>
          <w:szCs w:val="18"/>
        </w:rPr>
        <w:t xml:space="preserve"> procent</w:t>
      </w:r>
      <w:r w:rsidRPr="00A11077">
        <w:rPr>
          <w:rFonts w:ascii="Verdana" w:hAnsi="Verdana"/>
          <w:sz w:val="18"/>
          <w:szCs w:val="18"/>
        </w:rPr>
        <w:t xml:space="preserve"> aan de hoge kant is. </w:t>
      </w:r>
      <w:r>
        <w:rPr>
          <w:rFonts w:ascii="Verdana" w:hAnsi="Verdana"/>
          <w:sz w:val="18"/>
          <w:szCs w:val="18"/>
        </w:rPr>
        <w:t xml:space="preserve">Geïnspecteerde gemeenten die niet aan de regels van het Warenwetbesluit attractie- en speeltoestellen 2023 (WAS 2023) voldoen, krijgen de tijd om gebreken te verhelpen en bij direct gevaar wordt het toestel tijdelijk buiten gebruik gesteld. De NVWA voert de komende jaren projectmatig, oftewel </w:t>
      </w:r>
      <w:r w:rsidR="004216A8">
        <w:rPr>
          <w:rFonts w:ascii="Verdana" w:hAnsi="Verdana"/>
          <w:sz w:val="18"/>
          <w:szCs w:val="18"/>
        </w:rPr>
        <w:t>proactief</w:t>
      </w:r>
      <w:r>
        <w:rPr>
          <w:rFonts w:ascii="Verdana" w:hAnsi="Verdana"/>
          <w:sz w:val="18"/>
          <w:szCs w:val="18"/>
        </w:rPr>
        <w:t xml:space="preserve"> in teams, inspecties van de gemeentelijk speellocaties uit. Het doel hiervan is een goed beeld te krijgen van de veiligheid van openbare speelplekken in gemeenten en de naleving te verhogen. O</w:t>
      </w:r>
      <w:r w:rsidRPr="00A11077">
        <w:rPr>
          <w:rFonts w:ascii="Verdana" w:hAnsi="Verdana"/>
          <w:sz w:val="18"/>
          <w:szCs w:val="18"/>
        </w:rPr>
        <w:t xml:space="preserve">ok plant de </w:t>
      </w:r>
      <w:proofErr w:type="gramStart"/>
      <w:r w:rsidRPr="00A11077" w:rsidR="004216A8">
        <w:rPr>
          <w:rFonts w:ascii="Verdana" w:hAnsi="Verdana"/>
          <w:sz w:val="18"/>
          <w:szCs w:val="18"/>
        </w:rPr>
        <w:t>NVWA</w:t>
      </w:r>
      <w:r w:rsidR="004216A8">
        <w:rPr>
          <w:rFonts w:ascii="Verdana" w:hAnsi="Verdana"/>
          <w:sz w:val="18"/>
          <w:szCs w:val="18"/>
        </w:rPr>
        <w:t xml:space="preserve"> inspecties</w:t>
      </w:r>
      <w:proofErr w:type="gramEnd"/>
      <w:r w:rsidRPr="00A11077">
        <w:rPr>
          <w:rFonts w:ascii="Verdana" w:hAnsi="Verdana"/>
          <w:sz w:val="18"/>
          <w:szCs w:val="18"/>
        </w:rPr>
        <w:t xml:space="preserve"> bij fabrikanten om </w:t>
      </w:r>
      <w:r>
        <w:rPr>
          <w:rFonts w:ascii="Verdana" w:hAnsi="Verdana"/>
          <w:sz w:val="18"/>
          <w:szCs w:val="18"/>
        </w:rPr>
        <w:t xml:space="preserve">de naleving van de wettelijke eisen van het </w:t>
      </w:r>
      <w:r w:rsidRPr="00A11077">
        <w:rPr>
          <w:rFonts w:ascii="Verdana" w:hAnsi="Verdana"/>
          <w:sz w:val="18"/>
          <w:szCs w:val="18"/>
        </w:rPr>
        <w:t xml:space="preserve">WAS 2023 </w:t>
      </w:r>
      <w:r>
        <w:rPr>
          <w:rFonts w:ascii="Verdana" w:hAnsi="Verdana"/>
          <w:sz w:val="18"/>
          <w:szCs w:val="18"/>
        </w:rPr>
        <w:t xml:space="preserve">bij speeltoestellen eerder in de keten </w:t>
      </w:r>
      <w:r w:rsidRPr="00A11077">
        <w:rPr>
          <w:rFonts w:ascii="Verdana" w:hAnsi="Verdana"/>
          <w:sz w:val="18"/>
          <w:szCs w:val="18"/>
        </w:rPr>
        <w:t>te toetsen</w:t>
      </w:r>
      <w:r>
        <w:rPr>
          <w:rFonts w:ascii="Verdana" w:hAnsi="Verdana"/>
          <w:sz w:val="18"/>
          <w:szCs w:val="18"/>
        </w:rPr>
        <w:t>.</w:t>
      </w:r>
      <w:r w:rsidRPr="00A11077">
        <w:rPr>
          <w:rFonts w:ascii="Verdana" w:hAnsi="Verdana"/>
          <w:sz w:val="18"/>
          <w:szCs w:val="18"/>
        </w:rPr>
        <w:t xml:space="preserve"> Hiermee doe ik de motie af.</w:t>
      </w:r>
    </w:p>
    <w:p w:rsidRPr="00A11077" w:rsidR="0087602B" w:rsidP="003B5F2F" w:rsidRDefault="0087602B" w14:paraId="49BF39EB" w14:textId="7A93652E">
      <w:pPr>
        <w:pStyle w:val="Kop1"/>
        <w:spacing w:line="240" w:lineRule="auto"/>
      </w:pPr>
      <w:r>
        <w:t>Verdeling middelen sportverenigingen</w:t>
      </w:r>
    </w:p>
    <w:p w:rsidRPr="00A11077" w:rsidR="00FD51D3" w:rsidP="002D1B01" w:rsidRDefault="00FD51D3" w14:paraId="62A16EFD" w14:textId="43DA6389">
      <w:pPr>
        <w:spacing w:line="276" w:lineRule="auto"/>
        <w:rPr>
          <w:rFonts w:ascii="Verdana" w:hAnsi="Verdana" w:eastAsia="Times New Roman"/>
          <w:sz w:val="18"/>
          <w:szCs w:val="18"/>
        </w:rPr>
      </w:pPr>
      <w:r w:rsidRPr="00A11077">
        <w:rPr>
          <w:rFonts w:ascii="Verdana" w:hAnsi="Verdana" w:eastAsia="Times New Roman"/>
          <w:sz w:val="18"/>
          <w:szCs w:val="18"/>
        </w:rPr>
        <w:t xml:space="preserve">Tijdens het </w:t>
      </w:r>
      <w:r w:rsidR="007E16D4">
        <w:rPr>
          <w:rFonts w:ascii="Verdana" w:hAnsi="Verdana"/>
          <w:sz w:val="18"/>
          <w:szCs w:val="18"/>
        </w:rPr>
        <w:t>Commissiedebat sportbeleid op 30 juni</w:t>
      </w:r>
      <w:r w:rsidRPr="00A11077">
        <w:rPr>
          <w:rFonts w:ascii="Verdana" w:hAnsi="Verdana" w:eastAsia="Times New Roman"/>
          <w:sz w:val="18"/>
          <w:szCs w:val="18"/>
        </w:rPr>
        <w:t xml:space="preserve"> heb ik toegezegd inzicht te geven in de middelen uit het Sportakkoord die ten goede zijn gekomen aan sportclubs.</w:t>
      </w:r>
      <w:r w:rsidR="004216A8">
        <w:rPr>
          <w:rStyle w:val="Voetnootmarkering"/>
          <w:rFonts w:ascii="Verdana" w:hAnsi="Verdana" w:eastAsia="Times New Roman"/>
          <w:sz w:val="18"/>
          <w:szCs w:val="18"/>
        </w:rPr>
        <w:footnoteReference w:id="9"/>
      </w:r>
      <w:r w:rsidRPr="00A11077">
        <w:rPr>
          <w:rFonts w:ascii="Verdana" w:hAnsi="Verdana" w:eastAsia="Times New Roman"/>
          <w:sz w:val="18"/>
          <w:szCs w:val="18"/>
        </w:rPr>
        <w:t xml:space="preserve"> Deze ondersteuning loopt via twee lijnen: de landelijke sportlijn via NOC*NSF en de lokale Sportakkoorden via gemeenten.</w:t>
      </w:r>
    </w:p>
    <w:p w:rsidRPr="00A11077" w:rsidR="00FD51D3" w:rsidP="002D1B01" w:rsidRDefault="00FD51D3" w14:paraId="662BCAE8" w14:textId="53A6CC2C">
      <w:pPr>
        <w:spacing w:line="276" w:lineRule="auto"/>
        <w:rPr>
          <w:rFonts w:ascii="Verdana" w:hAnsi="Verdana" w:eastAsia="Times New Roman"/>
          <w:sz w:val="18"/>
          <w:szCs w:val="18"/>
        </w:rPr>
      </w:pPr>
      <w:r w:rsidRPr="00A11077">
        <w:rPr>
          <w:rFonts w:ascii="Verdana" w:hAnsi="Verdana" w:eastAsia="Times New Roman"/>
          <w:sz w:val="18"/>
          <w:szCs w:val="18"/>
        </w:rPr>
        <w:t xml:space="preserve">Via NOC*NSF is gedurende Sportakkoord II </w:t>
      </w:r>
      <w:r w:rsidRPr="0087602B">
        <w:rPr>
          <w:rFonts w:ascii="Verdana" w:hAnsi="Verdana" w:eastAsia="Times New Roman"/>
          <w:sz w:val="18"/>
          <w:szCs w:val="18"/>
        </w:rPr>
        <w:t>12,7 miljoen</w:t>
      </w:r>
      <w:r w:rsidRPr="00A11077">
        <w:rPr>
          <w:rFonts w:ascii="Verdana" w:hAnsi="Verdana" w:eastAsia="Times New Roman"/>
          <w:sz w:val="18"/>
          <w:szCs w:val="18"/>
        </w:rPr>
        <w:t xml:space="preserve"> euro ingezet voor rechtstreekse ondersteuning van individuele sportverenigingen, bijvoorbeeld </w:t>
      </w:r>
      <w:r w:rsidR="0087602B">
        <w:rPr>
          <w:rFonts w:ascii="Verdana" w:hAnsi="Verdana" w:eastAsia="Times New Roman"/>
          <w:sz w:val="18"/>
          <w:szCs w:val="18"/>
        </w:rPr>
        <w:t>voor</w:t>
      </w:r>
      <w:r w:rsidRPr="00A11077">
        <w:rPr>
          <w:rFonts w:ascii="Verdana" w:hAnsi="Verdana" w:eastAsia="Times New Roman"/>
          <w:sz w:val="18"/>
          <w:szCs w:val="18"/>
        </w:rPr>
        <w:t xml:space="preserve"> advies, opleidingen en workshops. Sportverenigingen konden ook gebruik maken van een direct inzetbaar ondersteuningsbudget van 449 euro om hun club te versterken. Daarnaast is 15 miljoen euro via sportbonden ingezet voor onder meer het versterken van clubkader, integriteit</w:t>
      </w:r>
      <w:r w:rsidR="0087602B">
        <w:rPr>
          <w:rFonts w:ascii="Verdana" w:hAnsi="Verdana" w:eastAsia="Times New Roman"/>
          <w:sz w:val="18"/>
          <w:szCs w:val="18"/>
        </w:rPr>
        <w:t xml:space="preserve">, </w:t>
      </w:r>
      <w:r w:rsidRPr="00A11077">
        <w:rPr>
          <w:rFonts w:ascii="Verdana" w:hAnsi="Verdana" w:eastAsia="Times New Roman"/>
          <w:sz w:val="18"/>
          <w:szCs w:val="18"/>
        </w:rPr>
        <w:t>sociale veiligheid en het ontwikkelen van passend sportaanbod.</w:t>
      </w:r>
    </w:p>
    <w:p w:rsidRPr="00A11077" w:rsidR="00C74915" w:rsidP="002D1B01" w:rsidRDefault="00C3640C" w14:paraId="7F731A32" w14:textId="32906CF3">
      <w:pPr>
        <w:spacing w:line="276" w:lineRule="auto"/>
        <w:rPr>
          <w:rFonts w:ascii="Verdana" w:hAnsi="Verdana" w:eastAsia="Times New Roman"/>
          <w:sz w:val="18"/>
          <w:szCs w:val="18"/>
        </w:rPr>
      </w:pPr>
      <w:r w:rsidRPr="00C3640C">
        <w:rPr>
          <w:rFonts w:ascii="Verdana" w:hAnsi="Verdana" w:eastAsia="Times New Roman"/>
          <w:sz w:val="18"/>
          <w:szCs w:val="18"/>
        </w:rPr>
        <w:t>Gemeenten hebben daarnaast jaarlijks in totaal 10 miljoen euro uitvoeringsbudget voor hun lokale Sportakkoorden ontvangen.</w:t>
      </w:r>
      <w:r w:rsidRPr="00AC53AB">
        <w:rPr>
          <w:rFonts w:ascii="Verdana" w:hAnsi="Verdana" w:eastAsia="Times New Roman"/>
          <w:sz w:val="20"/>
          <w:szCs w:val="20"/>
        </w:rPr>
        <w:t xml:space="preserve"> </w:t>
      </w:r>
      <w:r w:rsidRPr="00A11077" w:rsidR="00FD51D3">
        <w:rPr>
          <w:rFonts w:ascii="Verdana" w:hAnsi="Verdana" w:eastAsia="Times New Roman"/>
          <w:sz w:val="18"/>
          <w:szCs w:val="18"/>
        </w:rPr>
        <w:t xml:space="preserve">Er bestaat geen landelijke registratie waaruit exact kan worden afgeleid welk deel hiervan rechtstreeks bij sportclubs </w:t>
      </w:r>
      <w:r>
        <w:rPr>
          <w:rFonts w:ascii="Verdana" w:hAnsi="Verdana" w:eastAsia="Times New Roman"/>
          <w:sz w:val="18"/>
          <w:szCs w:val="18"/>
        </w:rPr>
        <w:t>terecht is gekomen.</w:t>
      </w:r>
      <w:r w:rsidRPr="00A11077" w:rsidR="00FD51D3">
        <w:rPr>
          <w:rFonts w:ascii="Verdana" w:hAnsi="Verdana" w:eastAsia="Times New Roman"/>
          <w:sz w:val="18"/>
          <w:szCs w:val="18"/>
        </w:rPr>
        <w:t xml:space="preserve"> </w:t>
      </w:r>
      <w:r w:rsidR="0087602B">
        <w:rPr>
          <w:rFonts w:ascii="Verdana" w:hAnsi="Verdana" w:eastAsia="Times New Roman"/>
          <w:sz w:val="18"/>
          <w:szCs w:val="18"/>
        </w:rPr>
        <w:t>D</w:t>
      </w:r>
      <w:r w:rsidRPr="00A11077" w:rsidR="00FD51D3">
        <w:rPr>
          <w:rFonts w:ascii="Verdana" w:hAnsi="Verdana" w:eastAsia="Times New Roman"/>
          <w:sz w:val="18"/>
          <w:szCs w:val="18"/>
        </w:rPr>
        <w:t xml:space="preserve">e evaluatie van Berenschot </w:t>
      </w:r>
      <w:r w:rsidR="00C01F81">
        <w:rPr>
          <w:rFonts w:ascii="Verdana" w:hAnsi="Verdana" w:eastAsia="Times New Roman"/>
          <w:sz w:val="18"/>
          <w:szCs w:val="18"/>
        </w:rPr>
        <w:t xml:space="preserve">over de Sportakkoorden I en II </w:t>
      </w:r>
      <w:r w:rsidRPr="00A11077" w:rsidR="00FD51D3">
        <w:rPr>
          <w:rFonts w:ascii="Verdana" w:hAnsi="Verdana" w:eastAsia="Times New Roman"/>
          <w:sz w:val="18"/>
          <w:szCs w:val="18"/>
        </w:rPr>
        <w:t xml:space="preserve">laat zien dat gemeenten het uitvoeringsbudget op verschillende manieren </w:t>
      </w:r>
      <w:r>
        <w:rPr>
          <w:rFonts w:ascii="Verdana" w:hAnsi="Verdana" w:eastAsia="Times New Roman"/>
          <w:sz w:val="18"/>
          <w:szCs w:val="18"/>
        </w:rPr>
        <w:t xml:space="preserve">hebben ingezet </w:t>
      </w:r>
      <w:r w:rsidRPr="00A11077" w:rsidR="00FD51D3">
        <w:rPr>
          <w:rFonts w:ascii="Verdana" w:hAnsi="Verdana" w:eastAsia="Times New Roman"/>
          <w:sz w:val="18"/>
          <w:szCs w:val="18"/>
        </w:rPr>
        <w:t>en dat de beschikbare financiële gegevens slechts beperkt inzicht geven in de precieze verdeling van de middelen.</w:t>
      </w:r>
      <w:r w:rsidR="00C01F81">
        <w:rPr>
          <w:rStyle w:val="Voetnootmarkering"/>
          <w:rFonts w:ascii="Verdana" w:hAnsi="Verdana" w:eastAsia="Times New Roman"/>
          <w:sz w:val="18"/>
          <w:szCs w:val="18"/>
        </w:rPr>
        <w:footnoteReference w:id="10"/>
      </w:r>
      <w:r w:rsidRPr="00A11077" w:rsidR="00FD51D3">
        <w:rPr>
          <w:rFonts w:ascii="Verdana" w:hAnsi="Verdana" w:eastAsia="Times New Roman"/>
          <w:sz w:val="18"/>
          <w:szCs w:val="18"/>
        </w:rPr>
        <w:t xml:space="preserve"> </w:t>
      </w:r>
      <w:r w:rsidRPr="00347321" w:rsidR="00C74915">
        <w:rPr>
          <w:rFonts w:ascii="Verdana" w:hAnsi="Verdana" w:eastAsia="Times New Roman"/>
          <w:sz w:val="18"/>
          <w:szCs w:val="18"/>
        </w:rPr>
        <w:t xml:space="preserve">Op basis van navraag bij de VSG wordt geraamd dat jaarlijks </w:t>
      </w:r>
      <w:r w:rsidR="00C74915">
        <w:rPr>
          <w:rFonts w:ascii="Verdana" w:hAnsi="Verdana" w:eastAsia="Times New Roman"/>
          <w:sz w:val="18"/>
          <w:szCs w:val="18"/>
        </w:rPr>
        <w:t xml:space="preserve">naar schatting 4,8 </w:t>
      </w:r>
      <w:r w:rsidRPr="00347321" w:rsidR="00C74915">
        <w:rPr>
          <w:rFonts w:ascii="Verdana" w:hAnsi="Verdana" w:eastAsia="Times New Roman"/>
          <w:sz w:val="18"/>
          <w:szCs w:val="18"/>
        </w:rPr>
        <w:t>miljoen euro via lokale budgetten, projectsubsidies en aanvraagregelingen rechtstreeks bij sportaanbieders terecht is gekomen. Dit komt neer op ruim 19 miljoen euro gedurende Sportakkoord II.</w:t>
      </w:r>
    </w:p>
    <w:p w:rsidR="00DD6E10" w:rsidP="002D1B01" w:rsidRDefault="0087602B" w14:paraId="581C7359" w14:textId="77777777">
      <w:pPr>
        <w:spacing w:line="276" w:lineRule="auto"/>
        <w:rPr>
          <w:rFonts w:ascii="Verdana" w:hAnsi="Verdana" w:eastAsia="Times New Roman"/>
          <w:sz w:val="18"/>
          <w:szCs w:val="18"/>
        </w:rPr>
      </w:pPr>
      <w:r>
        <w:rPr>
          <w:rFonts w:ascii="Verdana" w:hAnsi="Verdana" w:eastAsia="Times New Roman"/>
          <w:sz w:val="18"/>
          <w:szCs w:val="18"/>
        </w:rPr>
        <w:t>Bij elkaar opgeteld is d</w:t>
      </w:r>
      <w:r w:rsidRPr="00A11077" w:rsidR="00FD51D3">
        <w:rPr>
          <w:rFonts w:ascii="Verdana" w:hAnsi="Verdana" w:eastAsia="Times New Roman"/>
          <w:sz w:val="18"/>
          <w:szCs w:val="18"/>
        </w:rPr>
        <w:t xml:space="preserve">aarmee gedurende Sportakkoord II </w:t>
      </w:r>
      <w:r w:rsidR="00F51CD5">
        <w:rPr>
          <w:rFonts w:ascii="Verdana" w:hAnsi="Verdana" w:eastAsia="Times New Roman"/>
          <w:sz w:val="18"/>
          <w:szCs w:val="18"/>
        </w:rPr>
        <w:t>ongeveer</w:t>
      </w:r>
      <w:r w:rsidRPr="0087602B" w:rsidR="00F51CD5">
        <w:rPr>
          <w:rFonts w:ascii="Verdana" w:hAnsi="Verdana" w:eastAsia="Times New Roman"/>
          <w:sz w:val="18"/>
          <w:szCs w:val="18"/>
        </w:rPr>
        <w:t xml:space="preserve"> </w:t>
      </w:r>
      <w:r w:rsidRPr="0087602B" w:rsidR="00FD51D3">
        <w:rPr>
          <w:rFonts w:ascii="Verdana" w:hAnsi="Verdana" w:eastAsia="Times New Roman"/>
          <w:sz w:val="18"/>
          <w:szCs w:val="18"/>
        </w:rPr>
        <w:t>32 miljoen euro</w:t>
      </w:r>
      <w:r w:rsidRPr="00A11077" w:rsidR="00FD51D3">
        <w:rPr>
          <w:rFonts w:ascii="Verdana" w:hAnsi="Verdana" w:eastAsia="Times New Roman"/>
          <w:sz w:val="18"/>
          <w:szCs w:val="18"/>
        </w:rPr>
        <w:t xml:space="preserve"> rechtstreeks bij of </w:t>
      </w:r>
      <w:r w:rsidR="006B31EC">
        <w:rPr>
          <w:rFonts w:ascii="Verdana" w:hAnsi="Verdana" w:eastAsia="Times New Roman"/>
          <w:sz w:val="18"/>
          <w:szCs w:val="18"/>
        </w:rPr>
        <w:t>voor</w:t>
      </w:r>
      <w:r w:rsidRPr="00A11077" w:rsidR="00FD51D3">
        <w:rPr>
          <w:rFonts w:ascii="Verdana" w:hAnsi="Verdana" w:eastAsia="Times New Roman"/>
          <w:sz w:val="18"/>
          <w:szCs w:val="18"/>
        </w:rPr>
        <w:t xml:space="preserve"> individuele sportaanbieders</w:t>
      </w:r>
      <w:r w:rsidR="00C01F81">
        <w:rPr>
          <w:rFonts w:ascii="Verdana" w:hAnsi="Verdana" w:eastAsia="Times New Roman"/>
          <w:sz w:val="18"/>
          <w:szCs w:val="18"/>
        </w:rPr>
        <w:t xml:space="preserve"> (zijnde verenigingen en ondernemende sportaanbieders)</w:t>
      </w:r>
      <w:r w:rsidRPr="00A11077" w:rsidR="00FD51D3">
        <w:rPr>
          <w:rFonts w:ascii="Verdana" w:hAnsi="Verdana" w:eastAsia="Times New Roman"/>
          <w:sz w:val="18"/>
          <w:szCs w:val="18"/>
        </w:rPr>
        <w:t xml:space="preserve"> ingezet. Wanneer ook de 15 miljoen euro wordt meegerekend die via sportbonden is ingezet voor het versterken van clubs en hun kader, gaat het om </w:t>
      </w:r>
      <w:r w:rsidRPr="0087602B" w:rsidR="00FD51D3">
        <w:rPr>
          <w:rFonts w:ascii="Verdana" w:hAnsi="Verdana" w:eastAsia="Times New Roman"/>
          <w:sz w:val="18"/>
          <w:szCs w:val="18"/>
        </w:rPr>
        <w:t>47 miljoen euro</w:t>
      </w:r>
      <w:r w:rsidRPr="00A11077" w:rsidR="00FD51D3">
        <w:rPr>
          <w:rFonts w:ascii="Verdana" w:hAnsi="Verdana" w:eastAsia="Times New Roman"/>
          <w:sz w:val="18"/>
          <w:szCs w:val="18"/>
        </w:rPr>
        <w:t xml:space="preserve">. Dit is een onderbouwde indicatie; het totale bedrag dat sportclubs ten goede komt ligt naar verwachting hoger, omdat collectieve investeringen </w:t>
      </w:r>
      <w:r w:rsidR="00CB4B41">
        <w:rPr>
          <w:rFonts w:ascii="Verdana" w:hAnsi="Verdana" w:eastAsia="Times New Roman"/>
          <w:sz w:val="18"/>
          <w:szCs w:val="18"/>
        </w:rPr>
        <w:t>hier</w:t>
      </w:r>
      <w:r w:rsidRPr="00347321" w:rsidR="00CB4B41">
        <w:rPr>
          <w:rFonts w:ascii="Verdana" w:hAnsi="Verdana" w:eastAsia="Times New Roman"/>
          <w:sz w:val="18"/>
          <w:szCs w:val="18"/>
        </w:rPr>
        <w:t xml:space="preserve">in </w:t>
      </w:r>
      <w:r w:rsidR="00CB4B41">
        <w:rPr>
          <w:rFonts w:ascii="Verdana" w:hAnsi="Verdana" w:eastAsia="Times New Roman"/>
          <w:sz w:val="18"/>
          <w:szCs w:val="18"/>
        </w:rPr>
        <w:t xml:space="preserve">niet volledig zijn meegenomen. Dit is ondersteuning die daar waar dat doelmatiger is, collectief is georganiseerd. Het gaat hier om ontwikkelde kennis, opleidingen of instrumenten die voor grote aantallen sportverenigingen beschikbaar worden gesteld. Voorbeelden zijn de toegankelijkheidsscan, ondersteuning op het gebied van inclusie en aangepast sporten, </w:t>
      </w:r>
    </w:p>
    <w:p w:rsidR="00FD51D3" w:rsidP="002D1B01" w:rsidRDefault="00CB4B41" w14:paraId="5188DD96" w14:textId="2DF2D685">
      <w:pPr>
        <w:spacing w:line="276" w:lineRule="auto"/>
        <w:rPr>
          <w:rFonts w:ascii="Verdana" w:hAnsi="Verdana" w:eastAsia="Times New Roman"/>
          <w:sz w:val="18"/>
          <w:szCs w:val="18"/>
        </w:rPr>
      </w:pPr>
      <w:proofErr w:type="gramStart"/>
      <w:r>
        <w:rPr>
          <w:rFonts w:ascii="Verdana" w:hAnsi="Verdana" w:eastAsia="Times New Roman"/>
          <w:sz w:val="18"/>
          <w:szCs w:val="18"/>
        </w:rPr>
        <w:lastRenderedPageBreak/>
        <w:t>ontwikkeling</w:t>
      </w:r>
      <w:proofErr w:type="gramEnd"/>
      <w:r>
        <w:rPr>
          <w:rFonts w:ascii="Verdana" w:hAnsi="Verdana" w:eastAsia="Times New Roman"/>
          <w:sz w:val="18"/>
          <w:szCs w:val="18"/>
        </w:rPr>
        <w:t xml:space="preserve"> en verbetering van opleidingen. Maar ook de investeringen in de ondersteuningsstructuur rondom de sportverenigingen, zoals de sport- en beweegloketten, bijscholing van clubondersteuners en bijbehorende lerende netwerken. </w:t>
      </w:r>
      <w:r w:rsidRPr="00347321">
        <w:rPr>
          <w:rFonts w:ascii="Verdana" w:hAnsi="Verdana" w:eastAsia="Times New Roman"/>
          <w:sz w:val="18"/>
          <w:szCs w:val="18"/>
        </w:rPr>
        <w:t xml:space="preserve">Met dit overzicht doe ik deze toezegging af. </w:t>
      </w:r>
    </w:p>
    <w:p w:rsidRPr="00705744" w:rsidR="00705744" w:rsidP="00705744" w:rsidRDefault="00705744" w14:paraId="476B9288" w14:textId="258807F1">
      <w:pPr>
        <w:pStyle w:val="Kop1"/>
      </w:pPr>
      <w:r w:rsidRPr="00705744">
        <w:t>BOSA-regeling 2027</w:t>
      </w:r>
    </w:p>
    <w:p w:rsidR="00144075" w:rsidP="002D1B01" w:rsidRDefault="00144075" w14:paraId="28859DBD" w14:textId="1A30A89D">
      <w:pPr>
        <w:pStyle w:val="WitregelW1bodytekst"/>
        <w:spacing w:line="276" w:lineRule="auto"/>
      </w:pPr>
      <w:r>
        <w:t xml:space="preserve">Jaarlijks wijzigt de </w:t>
      </w:r>
      <w:r w:rsidRPr="00332871">
        <w:t>subsidieregeling Stimulering bouw en onderhoud sportaccommodaties (BOSA)</w:t>
      </w:r>
      <w:r>
        <w:t>. A</w:t>
      </w:r>
      <w:r w:rsidRPr="00332871">
        <w:t>mateursportorganisaties</w:t>
      </w:r>
      <w:r>
        <w:t xml:space="preserve"> </w:t>
      </w:r>
      <w:r w:rsidRPr="00332871">
        <w:t xml:space="preserve">kunnen </w:t>
      </w:r>
      <w:r w:rsidR="00C01F81">
        <w:t xml:space="preserve">op grond van deze regeling </w:t>
      </w:r>
      <w:r w:rsidRPr="00332871">
        <w:t xml:space="preserve">subsidie aanvragen voor bouw- en onderhoudskosten van </w:t>
      </w:r>
      <w:r w:rsidRPr="000F1587">
        <w:t>sportaccommodaties en de aanschaf van sportmaterialen.</w:t>
      </w:r>
      <w:r w:rsidRPr="000F1587">
        <w:rPr>
          <w:rFonts w:cs="Calibri"/>
        </w:rPr>
        <w:t xml:space="preserve"> </w:t>
      </w:r>
      <w:r w:rsidR="001C72F2">
        <w:rPr>
          <w:rFonts w:cs="Calibri"/>
        </w:rPr>
        <w:t xml:space="preserve">In </w:t>
      </w:r>
      <w:r w:rsidR="001C72F2">
        <w:t>j</w:t>
      </w:r>
      <w:r w:rsidRPr="000F1587">
        <w:t xml:space="preserve">anuari jl. heeft een storing </w:t>
      </w:r>
      <w:r w:rsidR="00C01F81">
        <w:t>in</w:t>
      </w:r>
      <w:r w:rsidRPr="000F1587" w:rsidR="00C01F81">
        <w:t xml:space="preserve"> </w:t>
      </w:r>
      <w:r w:rsidRPr="000F1587">
        <w:t xml:space="preserve">het aanvraagportaal plaatsgevonden. </w:t>
      </w:r>
      <w:r w:rsidR="00705744">
        <w:t>In</w:t>
      </w:r>
      <w:r w:rsidRPr="000F1587">
        <w:t xml:space="preserve"> de voorjaarsbrief heb ik </w:t>
      </w:r>
      <w:r w:rsidR="00705744">
        <w:t xml:space="preserve">toegezegd </w:t>
      </w:r>
      <w:r w:rsidRPr="000F1587">
        <w:t>de BOSA in de toekomst beter vorm te geven.</w:t>
      </w:r>
      <w:r w:rsidRPr="000F1587" w:rsidR="00705744">
        <w:rPr>
          <w:rStyle w:val="Voetnootmarkering"/>
        </w:rPr>
        <w:footnoteReference w:id="11"/>
      </w:r>
      <w:r w:rsidRPr="000F1587">
        <w:t xml:space="preserve"> </w:t>
      </w:r>
      <w:r w:rsidR="0041616E">
        <w:t>Hierbij</w:t>
      </w:r>
      <w:r w:rsidRPr="000F1587">
        <w:t xml:space="preserve"> informeer ik u over de </w:t>
      </w:r>
      <w:r>
        <w:t xml:space="preserve">belangrijkste </w:t>
      </w:r>
      <w:r w:rsidRPr="000F1587">
        <w:t>voorgenomen wijzigingen voor de BOSA</w:t>
      </w:r>
      <w:r w:rsidR="00276BFC">
        <w:t xml:space="preserve"> voor 2027</w:t>
      </w:r>
      <w:r w:rsidRPr="000F1587">
        <w:t xml:space="preserve">. </w:t>
      </w:r>
    </w:p>
    <w:p w:rsidR="00144075" w:rsidP="002D1B01" w:rsidRDefault="00144075" w14:paraId="290119A1" w14:textId="77777777">
      <w:pPr>
        <w:pStyle w:val="WitregelW1bodytekst"/>
        <w:spacing w:line="276" w:lineRule="auto"/>
      </w:pPr>
    </w:p>
    <w:p w:rsidR="00144075" w:rsidP="00A61BE2" w:rsidRDefault="001721C9" w14:paraId="2A40F148" w14:textId="24B83E2B">
      <w:pPr>
        <w:pStyle w:val="WitregelW1bodytekst"/>
        <w:numPr>
          <w:ilvl w:val="0"/>
          <w:numId w:val="10"/>
        </w:numPr>
        <w:spacing w:line="276" w:lineRule="auto"/>
      </w:pPr>
      <w:r w:rsidRPr="007F307B">
        <w:t>Om de subsidies in 2027 op een zo eerlijk en gelijkwaardig mogelijke manier te kunnen verdelen</w:t>
      </w:r>
      <w:r>
        <w:t>,</w:t>
      </w:r>
      <w:r w:rsidRPr="007F307B">
        <w:t xml:space="preserve"> </w:t>
      </w:r>
      <w:r>
        <w:t xml:space="preserve">stel ik voor om </w:t>
      </w:r>
      <w:r w:rsidRPr="007F307B">
        <w:t xml:space="preserve">vanaf 2027 het beschikbare budget op volgorde van loting </w:t>
      </w:r>
      <w:r>
        <w:t xml:space="preserve">toe te kennen. </w:t>
      </w:r>
      <w:r w:rsidRPr="000F1587" w:rsidR="00144075">
        <w:t>Ik ben voornemen</w:t>
      </w:r>
      <w:r w:rsidR="00705744">
        <w:t>s</w:t>
      </w:r>
      <w:r w:rsidRPr="000F1587" w:rsidR="00144075">
        <w:t xml:space="preserve"> het loket op 18 januari </w:t>
      </w:r>
      <w:r w:rsidR="001C72F2">
        <w:t xml:space="preserve">2027 </w:t>
      </w:r>
      <w:r w:rsidRPr="000F1587" w:rsidR="00144075">
        <w:t>om 9:00 te openen en op 1 februari om 13:00 te sluiten. Aanvragers krijgen vanaf de opening van het loket twee weken de tijd om hun aanvraag in het portaal compleet te maken en in te dienen. Daarna vindt de loting plaats</w:t>
      </w:r>
      <w:r w:rsidR="001E4B0F">
        <w:t xml:space="preserve"> om een rangvolgorde te bepalen</w:t>
      </w:r>
      <w:r w:rsidRPr="000F1587" w:rsidR="00144075">
        <w:t>. Vanaf het moment van loting beoordeel</w:t>
      </w:r>
      <w:r w:rsidR="0041616E">
        <w:t>t</w:t>
      </w:r>
      <w:r w:rsidRPr="000F1587" w:rsidR="00144075">
        <w:t xml:space="preserve"> DUS-I </w:t>
      </w:r>
      <w:r w:rsidR="001E4B0F">
        <w:t xml:space="preserve">zoals eerdere jaren </w:t>
      </w:r>
      <w:r w:rsidRPr="000F1587" w:rsidR="00144075">
        <w:t>binnen 13 weken de aanvragen vooraf en binnen 22 weken de aanvragen achteraf</w:t>
      </w:r>
      <w:r w:rsidR="00D83F78">
        <w:rPr>
          <w:rStyle w:val="Voetnootmarkering"/>
        </w:rPr>
        <w:footnoteReference w:id="12"/>
      </w:r>
      <w:r w:rsidRPr="000F1587" w:rsidR="00144075">
        <w:t xml:space="preserve">, tot het budget is uitgeput. </w:t>
      </w:r>
    </w:p>
    <w:p w:rsidR="00144075" w:rsidP="002D1B01" w:rsidRDefault="00144075" w14:paraId="18752F0D" w14:textId="77777777">
      <w:pPr>
        <w:pStyle w:val="WitregelW1bodytekst"/>
        <w:spacing w:line="276" w:lineRule="auto"/>
      </w:pPr>
    </w:p>
    <w:p w:rsidR="00144075" w:rsidP="00A61BE2" w:rsidRDefault="00144075" w14:paraId="629ABBAB" w14:textId="42A061F1">
      <w:pPr>
        <w:pStyle w:val="WitregelW1bodytekst"/>
        <w:numPr>
          <w:ilvl w:val="0"/>
          <w:numId w:val="10"/>
        </w:numPr>
        <w:spacing w:line="276" w:lineRule="auto"/>
      </w:pPr>
      <w:r w:rsidRPr="000F1587">
        <w:t xml:space="preserve">Daarbij zullen complete aanvragen binnen de rangschikking </w:t>
      </w:r>
      <w:r w:rsidR="00276BFC">
        <w:t xml:space="preserve">in 2027 </w:t>
      </w:r>
      <w:r w:rsidRPr="000F1587">
        <w:t xml:space="preserve">niet langer voorrang hebben op </w:t>
      </w:r>
      <w:r w:rsidR="00705744">
        <w:t>in</w:t>
      </w:r>
      <w:r w:rsidRPr="000F1587">
        <w:t xml:space="preserve">complete aanvragen. Het vergeten van enkele </w:t>
      </w:r>
      <w:r w:rsidR="001721C9">
        <w:t>facturen</w:t>
      </w:r>
      <w:r w:rsidRPr="000F1587" w:rsidR="001721C9">
        <w:t xml:space="preserve"> </w:t>
      </w:r>
      <w:r w:rsidRPr="000F1587">
        <w:t>k</w:t>
      </w:r>
      <w:r w:rsidR="00276BFC">
        <w:t>o</w:t>
      </w:r>
      <w:r w:rsidRPr="000F1587">
        <w:t>n</w:t>
      </w:r>
      <w:r w:rsidR="00276BFC">
        <w:t xml:space="preserve"> in 2026</w:t>
      </w:r>
      <w:r w:rsidRPr="000F1587">
        <w:t xml:space="preserve"> </w:t>
      </w:r>
      <w:r w:rsidR="001C72F2">
        <w:t xml:space="preserve">en voorgaande jaren </w:t>
      </w:r>
      <w:r w:rsidRPr="000F1587">
        <w:t xml:space="preserve">ervoor zorgen dat de hele subsidieaanvraag </w:t>
      </w:r>
      <w:r w:rsidR="00276BFC">
        <w:t>werd</w:t>
      </w:r>
      <w:r w:rsidRPr="000F1587" w:rsidR="00276BFC">
        <w:t xml:space="preserve"> </w:t>
      </w:r>
      <w:r w:rsidRPr="000F1587">
        <w:t>afgewezen</w:t>
      </w:r>
      <w:r w:rsidR="001C72F2">
        <w:t xml:space="preserve"> o</w:t>
      </w:r>
      <w:r w:rsidR="006C45DF">
        <w:t>mdat incomplete dossiers pas aan de beurt komen als alle complete dossiers zijn behandeld.</w:t>
      </w:r>
      <w:r w:rsidR="001E4B0F">
        <w:t xml:space="preserve"> In het verleden is dit vaker voorgekomen en ook komend jaar is het aannemelijk dat het subsidieplafond al is bereikt</w:t>
      </w:r>
      <w:r w:rsidR="001C72F2">
        <w:t xml:space="preserve"> na de beoordeling van de complete aanvragen</w:t>
      </w:r>
      <w:r w:rsidR="001E4B0F">
        <w:t>.</w:t>
      </w:r>
      <w:r w:rsidR="00825821">
        <w:t xml:space="preserve"> </w:t>
      </w:r>
      <w:r w:rsidR="001E4B0F">
        <w:t>Door</w:t>
      </w:r>
      <w:r w:rsidR="001721C9">
        <w:t xml:space="preserve"> geen voorrang meer </w:t>
      </w:r>
      <w:r w:rsidR="001C72F2">
        <w:t>te geven</w:t>
      </w:r>
      <w:r w:rsidR="001721C9">
        <w:t xml:space="preserve"> aan complete aanvragen boven incomplete aanvragen binnen de loting</w:t>
      </w:r>
      <w:r w:rsidRPr="000F1587">
        <w:t xml:space="preserve"> hoop ik bij te dragen aan de voorspelbaarheid van financiering voor sportverengingen.   </w:t>
      </w:r>
    </w:p>
    <w:p w:rsidR="00144075" w:rsidP="002D1B01" w:rsidRDefault="00144075" w14:paraId="651E86EE" w14:textId="77777777">
      <w:pPr>
        <w:pStyle w:val="WitregelW1bodytekst"/>
        <w:spacing w:line="276" w:lineRule="auto"/>
      </w:pPr>
    </w:p>
    <w:p w:rsidR="00144075" w:rsidP="00A61BE2" w:rsidRDefault="00144075" w14:paraId="5F2B434F" w14:textId="73F47F58">
      <w:pPr>
        <w:pStyle w:val="WitregelW1bodytekst"/>
        <w:numPr>
          <w:ilvl w:val="0"/>
          <w:numId w:val="10"/>
        </w:numPr>
        <w:spacing w:line="276" w:lineRule="auto"/>
      </w:pPr>
      <w:r w:rsidRPr="000F1587">
        <w:t xml:space="preserve">Om elke aanvrager gelijke toegang tot subsidie te geven, maximeer ik </w:t>
      </w:r>
      <w:r w:rsidR="00276BFC">
        <w:t xml:space="preserve">in 2027 </w:t>
      </w:r>
      <w:r w:rsidRPr="000F1587">
        <w:t>het aantal aanvragen per aanvrager</w:t>
      </w:r>
      <w:r w:rsidR="00276BFC">
        <w:t xml:space="preserve"> tot 3 aanvragen per vereniging:</w:t>
      </w:r>
      <w:r w:rsidRPr="000F1587">
        <w:t xml:space="preserve"> een aanvraag vooraf, één aanvraag achteraf en </w:t>
      </w:r>
      <w:r w:rsidR="001721C9">
        <w:t>één</w:t>
      </w:r>
      <w:r w:rsidRPr="000F1587" w:rsidR="001721C9">
        <w:t xml:space="preserve"> </w:t>
      </w:r>
      <w:r w:rsidRPr="00546345" w:rsidR="001721C9">
        <w:t xml:space="preserve">aanvraag tot ophoging van de kosten </w:t>
      </w:r>
      <w:r w:rsidR="001721C9">
        <w:t>per</w:t>
      </w:r>
      <w:r w:rsidRPr="00546345" w:rsidR="001721C9">
        <w:t xml:space="preserve"> eerder verleende subsidie</w:t>
      </w:r>
      <w:r w:rsidRPr="000F1587">
        <w:t>. Daarbij wordt het maximumbedrag dat een amateursportorganisatie in totaal mag aanvragen naar beneden bijgesteld van 2,5 miljoen euro naar 1 miljoen euro. Met deze maximering</w:t>
      </w:r>
      <w:r w:rsidR="001C1FCC">
        <w:t xml:space="preserve"> en de ophoging van het budget in 2027 tot </w:t>
      </w:r>
      <w:proofErr w:type="gramStart"/>
      <w:r w:rsidR="00A21859">
        <w:t>circa</w:t>
      </w:r>
      <w:proofErr w:type="gramEnd"/>
      <w:r w:rsidR="00A21859">
        <w:t xml:space="preserve"> 78</w:t>
      </w:r>
      <w:r w:rsidR="001C1FCC">
        <w:t xml:space="preserve"> miljoen </w:t>
      </w:r>
      <w:r w:rsidR="00FF78BD">
        <w:t xml:space="preserve">euro </w:t>
      </w:r>
      <w:r w:rsidR="001C1FCC">
        <w:t>(inclusief beoogde CA-middelen)</w:t>
      </w:r>
      <w:r w:rsidRPr="000F1587">
        <w:t xml:space="preserve"> </w:t>
      </w:r>
      <w:r w:rsidR="000D3646">
        <w:t xml:space="preserve">wil ik </w:t>
      </w:r>
      <w:r w:rsidRPr="000F1587">
        <w:t>meer verenigingen helpen</w:t>
      </w:r>
      <w:r w:rsidR="000D3646">
        <w:t xml:space="preserve"> in 2027</w:t>
      </w:r>
      <w:r w:rsidRPr="000F1587">
        <w:t>.</w:t>
      </w:r>
    </w:p>
    <w:p w:rsidR="00144075" w:rsidP="002D1B01" w:rsidRDefault="00144075" w14:paraId="19C2084A" w14:textId="77777777">
      <w:pPr>
        <w:pStyle w:val="WitregelW1bodytekst"/>
        <w:spacing w:line="276" w:lineRule="auto"/>
      </w:pPr>
    </w:p>
    <w:p w:rsidR="000B0EB0" w:rsidP="002D1B01" w:rsidRDefault="00825821" w14:paraId="6CF1F255" w14:textId="1CCEBB80">
      <w:pPr>
        <w:pStyle w:val="WitregelW1bodytekst"/>
        <w:spacing w:line="276" w:lineRule="auto"/>
      </w:pPr>
      <w:r>
        <w:t xml:space="preserve">Binnenkort </w:t>
      </w:r>
      <w:r w:rsidRPr="000F1587">
        <w:t>zal</w:t>
      </w:r>
      <w:r w:rsidRPr="000F1587" w:rsidR="00144075">
        <w:t xml:space="preserve"> de concept-wijzigingsregeling</w:t>
      </w:r>
      <w:r w:rsidR="0041616E">
        <w:t xml:space="preserve"> van de BOSA</w:t>
      </w:r>
      <w:r w:rsidRPr="000F1587" w:rsidR="00144075">
        <w:t xml:space="preserve"> </w:t>
      </w:r>
      <w:r w:rsidR="000D3646">
        <w:t xml:space="preserve">in 2027 </w:t>
      </w:r>
      <w:r w:rsidRPr="000F1587" w:rsidR="00144075">
        <w:t xml:space="preserve">in internetconsultatie gaan. </w:t>
      </w:r>
      <w:r w:rsidR="00FF78BD">
        <w:t>In deze concept-wijzigingsregeling staat een beschikbaar bedrag genoemd van 43,5 miljoen</w:t>
      </w:r>
      <w:r w:rsidR="004F4F07">
        <w:t xml:space="preserve"> euro</w:t>
      </w:r>
      <w:r w:rsidR="00FF78BD">
        <w:t>. N</w:t>
      </w:r>
      <w:r w:rsidRPr="000B0EB0" w:rsidR="000B0EB0">
        <w:t>adat zowel de Tweede Kamer als de Eerste Kamer de VWS-begroting heeft geaccordeerd</w:t>
      </w:r>
      <w:r w:rsidR="00FF78BD">
        <w:t xml:space="preserve"> zal het</w:t>
      </w:r>
      <w:r w:rsidRPr="000B0EB0" w:rsidR="00FF78BD">
        <w:t xml:space="preserve"> subsidieplafond voor 2027 met een aparte wijzigingsregeling worden aangepast</w:t>
      </w:r>
      <w:r w:rsidR="00FF78BD">
        <w:t xml:space="preserve"> naar het hiervoor genoemde bedrag van 78 miljoen euro</w:t>
      </w:r>
      <w:r w:rsidRPr="000B0EB0" w:rsidR="000B0EB0">
        <w:t>.</w:t>
      </w:r>
      <w:r w:rsidR="000B0EB0">
        <w:t xml:space="preserve"> </w:t>
      </w:r>
      <w:r w:rsidR="000D3646">
        <w:t xml:space="preserve"> </w:t>
      </w:r>
    </w:p>
    <w:p w:rsidR="000B0EB0" w:rsidP="002D1B01" w:rsidRDefault="000B0EB0" w14:paraId="784779EE" w14:textId="77777777">
      <w:pPr>
        <w:pStyle w:val="WitregelW1bodytekst"/>
        <w:spacing w:line="276" w:lineRule="auto"/>
      </w:pPr>
    </w:p>
    <w:p w:rsidRPr="00705744" w:rsidR="003B5F2F" w:rsidP="002D1B01" w:rsidRDefault="00705744" w14:paraId="21B0E9F5" w14:textId="2C638A4A">
      <w:pPr>
        <w:pStyle w:val="WitregelW1bodytekst"/>
        <w:spacing w:line="276" w:lineRule="auto"/>
      </w:pPr>
      <w:r>
        <w:t xml:space="preserve">Hiermee doe ik de toezegging af om uw </w:t>
      </w:r>
      <w:r w:rsidR="00FF78BD">
        <w:t>K</w:t>
      </w:r>
      <w:r>
        <w:t xml:space="preserve">amer in het </w:t>
      </w:r>
      <w:r w:rsidRPr="00705744">
        <w:t>najaar van 2026 te informeren over de vormgeving</w:t>
      </w:r>
      <w:r w:rsidR="0041616E">
        <w:t xml:space="preserve"> </w:t>
      </w:r>
      <w:r w:rsidRPr="00705744">
        <w:t>van de BOSA-regeling in het komende jaar</w:t>
      </w:r>
      <w:r w:rsidR="004216A8">
        <w:t>.</w:t>
      </w:r>
      <w:r w:rsidR="002D1B01">
        <w:rPr>
          <w:rStyle w:val="Voetnootmarkering"/>
        </w:rPr>
        <w:footnoteReference w:id="13"/>
      </w:r>
    </w:p>
    <w:p w:rsidRPr="003B5F2F" w:rsidR="003B5F2F" w:rsidP="003B5F2F" w:rsidRDefault="003B5F2F" w14:paraId="70E14DAA" w14:textId="1B9C41C1">
      <w:pPr>
        <w:pStyle w:val="Kop1"/>
      </w:pPr>
      <w:r w:rsidRPr="003B5F2F">
        <w:lastRenderedPageBreak/>
        <w:t>Domein overstijgende samenwerking voor sport en bewegen</w:t>
      </w:r>
    </w:p>
    <w:p w:rsidRPr="003B5F2F" w:rsidR="003B5F2F" w:rsidP="002D1B01" w:rsidRDefault="00FD51D3" w14:paraId="4875BBA1" w14:textId="4ABE14D2">
      <w:pPr>
        <w:spacing w:after="0" w:line="276" w:lineRule="auto"/>
        <w:rPr>
          <w:rStyle w:val="cf01"/>
          <w:rFonts w:ascii="Verdana" w:hAnsi="Verdana" w:cstheme="minorBidi"/>
        </w:rPr>
      </w:pPr>
      <w:r w:rsidRPr="00A11077">
        <w:rPr>
          <w:rFonts w:ascii="Verdana" w:hAnsi="Verdana"/>
          <w:sz w:val="18"/>
          <w:szCs w:val="18"/>
        </w:rPr>
        <w:t xml:space="preserve">Tijdens het </w:t>
      </w:r>
      <w:r w:rsidR="007E16D4">
        <w:rPr>
          <w:rFonts w:ascii="Verdana" w:hAnsi="Verdana"/>
          <w:sz w:val="18"/>
          <w:szCs w:val="18"/>
        </w:rPr>
        <w:t>Commissiedebat sportbeleid op 30 juni</w:t>
      </w:r>
      <w:r w:rsidRPr="00A11077">
        <w:rPr>
          <w:rFonts w:ascii="Verdana" w:hAnsi="Verdana"/>
          <w:sz w:val="18"/>
          <w:szCs w:val="18"/>
        </w:rPr>
        <w:t xml:space="preserve"> heb ik uw Kamer toegezegd een overzicht te bieden van de samenwerking met andere ministeries op het gebied van sport en bewegen.</w:t>
      </w:r>
      <w:r w:rsidR="004216A8">
        <w:rPr>
          <w:rStyle w:val="Voetnootmarkering"/>
          <w:rFonts w:ascii="Verdana" w:hAnsi="Verdana"/>
          <w:sz w:val="18"/>
          <w:szCs w:val="18"/>
        </w:rPr>
        <w:footnoteReference w:id="14"/>
      </w:r>
      <w:r w:rsidRPr="00A11077">
        <w:rPr>
          <w:rFonts w:ascii="Verdana" w:hAnsi="Verdana"/>
          <w:sz w:val="18"/>
          <w:szCs w:val="18"/>
        </w:rPr>
        <w:t xml:space="preserve"> </w:t>
      </w:r>
      <w:r w:rsidR="001C1AD7">
        <w:rPr>
          <w:rFonts w:ascii="Verdana" w:hAnsi="Verdana"/>
          <w:sz w:val="18"/>
          <w:szCs w:val="18"/>
        </w:rPr>
        <w:t>Onderaan deze bijlage vindt u daar een overzicht van</w:t>
      </w:r>
      <w:r w:rsidR="003B5F2F">
        <w:rPr>
          <w:rFonts w:ascii="Verdana" w:hAnsi="Verdana"/>
          <w:sz w:val="18"/>
          <w:szCs w:val="18"/>
        </w:rPr>
        <w:t xml:space="preserve">. </w:t>
      </w:r>
      <w:r w:rsidRPr="00A11077">
        <w:rPr>
          <w:rFonts w:ascii="Verdana" w:hAnsi="Verdana"/>
          <w:sz w:val="18"/>
          <w:szCs w:val="18"/>
        </w:rPr>
        <w:t xml:space="preserve">Het overzicht is opgebouwd langs vier thema’s: infrastructuur, opgroeien met sport en bewegen </w:t>
      </w:r>
      <w:r w:rsidR="003B5F2F">
        <w:rPr>
          <w:rFonts w:ascii="Verdana" w:hAnsi="Verdana"/>
          <w:sz w:val="18"/>
          <w:szCs w:val="18"/>
        </w:rPr>
        <w:t>(</w:t>
      </w:r>
      <w:r w:rsidRPr="00A11077">
        <w:rPr>
          <w:rFonts w:ascii="Verdana" w:hAnsi="Verdana"/>
          <w:sz w:val="18"/>
          <w:szCs w:val="18"/>
        </w:rPr>
        <w:t>inclusief topsport</w:t>
      </w:r>
      <w:r w:rsidR="003B5F2F">
        <w:rPr>
          <w:rFonts w:ascii="Verdana" w:hAnsi="Verdana"/>
          <w:sz w:val="18"/>
          <w:szCs w:val="18"/>
        </w:rPr>
        <w:t>)</w:t>
      </w:r>
      <w:r w:rsidRPr="00A11077">
        <w:rPr>
          <w:rFonts w:ascii="Verdana" w:hAnsi="Verdana"/>
          <w:sz w:val="18"/>
          <w:szCs w:val="18"/>
        </w:rPr>
        <w:t xml:space="preserve">, kansengelijkheid en veilige sport. Zoals uit het overzicht blijkt, wordt op al deze thema’s samengewerkt met verschillende ministeries. </w:t>
      </w:r>
      <w:r w:rsidR="003B5F2F">
        <w:rPr>
          <w:rFonts w:ascii="Verdana" w:hAnsi="Verdana"/>
          <w:sz w:val="18"/>
          <w:szCs w:val="18"/>
        </w:rPr>
        <w:t xml:space="preserve">Hiermee doe ik deze toezegging af. </w:t>
      </w:r>
    </w:p>
    <w:p w:rsidRPr="003B5F2F" w:rsidR="003B5F2F" w:rsidP="003B5F2F" w:rsidRDefault="003B5F2F" w14:paraId="4BE34D81" w14:textId="6ADA8C2B">
      <w:pPr>
        <w:pStyle w:val="Kop1"/>
      </w:pPr>
      <w:r w:rsidRPr="003B5F2F">
        <w:rPr>
          <w:rStyle w:val="cf01"/>
          <w:rFonts w:ascii="Verdana" w:hAnsi="Verdana" w:cstheme="majorBidi"/>
          <w:szCs w:val="40"/>
        </w:rPr>
        <w:t>Sport- en beweeginterventies in preventiebeleid</w:t>
      </w:r>
    </w:p>
    <w:p w:rsidRPr="00A11077" w:rsidR="003B5F2F" w:rsidP="002D1B01" w:rsidRDefault="003B5F2F" w14:paraId="3FE38BA9" w14:textId="7C2BF411">
      <w:pPr>
        <w:spacing w:line="276" w:lineRule="auto"/>
        <w:rPr>
          <w:rFonts w:ascii="Verdana" w:hAnsi="Verdana"/>
          <w:sz w:val="18"/>
          <w:szCs w:val="18"/>
        </w:rPr>
      </w:pPr>
      <w:r>
        <w:rPr>
          <w:rFonts w:ascii="Verdana" w:hAnsi="Verdana"/>
          <w:sz w:val="18"/>
          <w:szCs w:val="18"/>
        </w:rPr>
        <w:t xml:space="preserve">In het </w:t>
      </w:r>
      <w:r w:rsidR="00F51CD5">
        <w:rPr>
          <w:rFonts w:ascii="Verdana" w:hAnsi="Verdana"/>
          <w:sz w:val="18"/>
          <w:szCs w:val="18"/>
        </w:rPr>
        <w:t>Commissi</w:t>
      </w:r>
      <w:r w:rsidR="00314A02">
        <w:rPr>
          <w:rFonts w:ascii="Verdana" w:hAnsi="Verdana"/>
          <w:sz w:val="18"/>
          <w:szCs w:val="18"/>
        </w:rPr>
        <w:t>e</w:t>
      </w:r>
      <w:r w:rsidR="00F51CD5">
        <w:rPr>
          <w:rFonts w:ascii="Verdana" w:hAnsi="Verdana"/>
          <w:sz w:val="18"/>
          <w:szCs w:val="18"/>
        </w:rPr>
        <w:t xml:space="preserve">debat </w:t>
      </w:r>
      <w:r>
        <w:rPr>
          <w:rFonts w:ascii="Verdana" w:hAnsi="Verdana"/>
          <w:sz w:val="18"/>
          <w:szCs w:val="18"/>
        </w:rPr>
        <w:t xml:space="preserve">sportbeleid op 30 juni heb ik met uw </w:t>
      </w:r>
      <w:r w:rsidR="00564E68">
        <w:rPr>
          <w:rFonts w:ascii="Verdana" w:hAnsi="Verdana"/>
          <w:sz w:val="18"/>
          <w:szCs w:val="18"/>
        </w:rPr>
        <w:t>K</w:t>
      </w:r>
      <w:r>
        <w:rPr>
          <w:rFonts w:ascii="Verdana" w:hAnsi="Verdana"/>
          <w:sz w:val="18"/>
          <w:szCs w:val="18"/>
        </w:rPr>
        <w:t>amer gesproken over sport- en beweeginterventies in preventiebeleid.</w:t>
      </w:r>
      <w:r w:rsidRPr="003B5F2F">
        <w:rPr>
          <w:rStyle w:val="Voetnootmarkering"/>
          <w:rFonts w:ascii="Verdana" w:hAnsi="Verdana" w:cs="Segoe UI"/>
          <w:sz w:val="18"/>
          <w:szCs w:val="18"/>
        </w:rPr>
        <w:footnoteReference w:id="15"/>
      </w:r>
      <w:r>
        <w:rPr>
          <w:rFonts w:ascii="Verdana" w:hAnsi="Verdana"/>
          <w:sz w:val="18"/>
          <w:szCs w:val="18"/>
        </w:rPr>
        <w:t xml:space="preserve"> Ik heb</w:t>
      </w:r>
      <w:r w:rsidRPr="00A11077">
        <w:rPr>
          <w:rFonts w:ascii="Verdana" w:hAnsi="Verdana"/>
          <w:sz w:val="18"/>
          <w:szCs w:val="18"/>
        </w:rPr>
        <w:t xml:space="preserve"> als doel om meer sport</w:t>
      </w:r>
      <w:r w:rsidR="00314A02">
        <w:rPr>
          <w:rFonts w:ascii="Verdana" w:hAnsi="Verdana"/>
          <w:sz w:val="18"/>
          <w:szCs w:val="18"/>
        </w:rPr>
        <w:t>-</w:t>
      </w:r>
      <w:r w:rsidRPr="00A11077">
        <w:rPr>
          <w:rFonts w:ascii="Verdana" w:hAnsi="Verdana"/>
          <w:sz w:val="18"/>
          <w:szCs w:val="18"/>
        </w:rPr>
        <w:t xml:space="preserve"> en beweeginterventies naar een hoger erkenningsniveau door te laten groeien om zo de effectiviteit van </w:t>
      </w:r>
      <w:r w:rsidR="00314A02">
        <w:rPr>
          <w:rFonts w:ascii="Verdana" w:hAnsi="Verdana"/>
          <w:sz w:val="18"/>
          <w:szCs w:val="18"/>
        </w:rPr>
        <w:t>sport en bewegen aantoonbaar</w:t>
      </w:r>
      <w:r w:rsidRPr="00A11077">
        <w:rPr>
          <w:rFonts w:ascii="Verdana" w:hAnsi="Verdana"/>
          <w:sz w:val="18"/>
          <w:szCs w:val="18"/>
        </w:rPr>
        <w:t xml:space="preserve"> te kunnen </w:t>
      </w:r>
      <w:r w:rsidR="00314A02">
        <w:rPr>
          <w:rFonts w:ascii="Verdana" w:hAnsi="Verdana"/>
          <w:sz w:val="18"/>
          <w:szCs w:val="18"/>
        </w:rPr>
        <w:t>maken</w:t>
      </w:r>
      <w:r>
        <w:rPr>
          <w:rFonts w:ascii="Verdana" w:hAnsi="Verdana"/>
          <w:sz w:val="18"/>
          <w:szCs w:val="18"/>
        </w:rPr>
        <w:t xml:space="preserve">. Hiermee kunnen we de </w:t>
      </w:r>
      <w:r w:rsidRPr="00A11077">
        <w:rPr>
          <w:rFonts w:ascii="Verdana" w:hAnsi="Verdana"/>
          <w:sz w:val="18"/>
          <w:szCs w:val="18"/>
        </w:rPr>
        <w:t xml:space="preserve">aansluiting met de zorgsector en het sociaal domein </w:t>
      </w:r>
      <w:r>
        <w:rPr>
          <w:rFonts w:ascii="Verdana" w:hAnsi="Verdana"/>
          <w:sz w:val="18"/>
          <w:szCs w:val="18"/>
        </w:rPr>
        <w:t>versterken.</w:t>
      </w:r>
    </w:p>
    <w:p w:rsidRPr="00A11077" w:rsidR="003B5F2F" w:rsidP="002D1B01" w:rsidRDefault="003B5F2F" w14:paraId="1771B84D" w14:textId="7934546C">
      <w:pPr>
        <w:spacing w:line="276" w:lineRule="auto"/>
        <w:rPr>
          <w:rFonts w:ascii="Verdana" w:hAnsi="Verdana"/>
          <w:sz w:val="18"/>
          <w:szCs w:val="18"/>
        </w:rPr>
      </w:pPr>
      <w:r w:rsidRPr="00A11077">
        <w:rPr>
          <w:rFonts w:ascii="Verdana" w:hAnsi="Verdana"/>
          <w:sz w:val="18"/>
          <w:szCs w:val="18"/>
        </w:rPr>
        <w:t>Het is wenselijk dat het bewijs voor effecten van interventies voldoet aan de richtlijn Passend bewijs om deze als casus in het afwegingskader van het investeringsmodel preventie door te rekenen. Een interventie voldoet aan de richtlijn wanneer deze het hoogste erkenningsniveau van de erkende interventies heeft met minimaal</w:t>
      </w:r>
      <w:r w:rsidR="00F51CD5">
        <w:rPr>
          <w:rFonts w:ascii="Verdana" w:hAnsi="Verdana"/>
          <w:sz w:val="18"/>
          <w:szCs w:val="18"/>
        </w:rPr>
        <w:t xml:space="preserve"> de beoordeling</w:t>
      </w:r>
      <w:r w:rsidRPr="00A11077">
        <w:rPr>
          <w:rFonts w:ascii="Verdana" w:hAnsi="Verdana"/>
          <w:sz w:val="18"/>
          <w:szCs w:val="18"/>
        </w:rPr>
        <w:t xml:space="preserve">: ‘sterke aanwijzingen voor effectiviteit’. </w:t>
      </w:r>
    </w:p>
    <w:p w:rsidR="003B5F2F" w:rsidP="002D1B01" w:rsidRDefault="003B5F2F" w14:paraId="71158D97" w14:textId="15212124">
      <w:pPr>
        <w:spacing w:line="276" w:lineRule="auto"/>
        <w:rPr>
          <w:rFonts w:ascii="Verdana" w:hAnsi="Verdana"/>
          <w:sz w:val="18"/>
          <w:szCs w:val="18"/>
        </w:rPr>
      </w:pPr>
      <w:r w:rsidRPr="00A11077">
        <w:rPr>
          <w:rFonts w:ascii="Verdana" w:hAnsi="Verdana"/>
          <w:sz w:val="18"/>
          <w:szCs w:val="18"/>
        </w:rPr>
        <w:t xml:space="preserve">Om meer sport- en beweeginterventies te laten doorgroeien naar een hoger erkenningsniveau binnen de database met erkende sport- en beweeginterventies van Kenniscentrum Sport &amp; Bewegen heeft </w:t>
      </w:r>
      <w:proofErr w:type="spellStart"/>
      <w:r w:rsidRPr="00A11077">
        <w:rPr>
          <w:rFonts w:ascii="Verdana" w:hAnsi="Verdana"/>
          <w:sz w:val="18"/>
          <w:szCs w:val="18"/>
        </w:rPr>
        <w:t>ZonMw</w:t>
      </w:r>
      <w:proofErr w:type="spellEnd"/>
      <w:r w:rsidRPr="00A11077">
        <w:rPr>
          <w:rFonts w:ascii="Verdana" w:hAnsi="Verdana"/>
          <w:sz w:val="18"/>
          <w:szCs w:val="18"/>
        </w:rPr>
        <w:t xml:space="preserve"> een subsidieoproep uitgezet.</w:t>
      </w:r>
      <w:r w:rsidRPr="00A11077" w:rsidR="00ED162C">
        <w:rPr>
          <w:rStyle w:val="Voetnootmarkering"/>
          <w:rFonts w:ascii="Verdana" w:hAnsi="Verdana"/>
          <w:sz w:val="18"/>
          <w:szCs w:val="18"/>
        </w:rPr>
        <w:footnoteReference w:id="16"/>
      </w:r>
      <w:r w:rsidRPr="00A11077" w:rsidR="00ED162C">
        <w:rPr>
          <w:rFonts w:ascii="Verdana" w:hAnsi="Verdana"/>
          <w:sz w:val="18"/>
          <w:szCs w:val="18"/>
        </w:rPr>
        <w:t xml:space="preserve"> </w:t>
      </w:r>
      <w:r w:rsidRPr="00A11077">
        <w:rPr>
          <w:rFonts w:ascii="Verdana" w:hAnsi="Verdana"/>
          <w:sz w:val="18"/>
          <w:szCs w:val="18"/>
        </w:rPr>
        <w:t xml:space="preserve">Doel van deze oproep is dat interventies hun programma kunnen doorontwikkelen, hun aanpak </w:t>
      </w:r>
      <w:r w:rsidR="00ED162C">
        <w:rPr>
          <w:rFonts w:ascii="Verdana" w:hAnsi="Verdana"/>
          <w:sz w:val="18"/>
          <w:szCs w:val="18"/>
        </w:rPr>
        <w:t xml:space="preserve">kunnen </w:t>
      </w:r>
      <w:r w:rsidRPr="00A11077">
        <w:rPr>
          <w:rFonts w:ascii="Verdana" w:hAnsi="Verdana"/>
          <w:sz w:val="18"/>
          <w:szCs w:val="18"/>
        </w:rPr>
        <w:t>onderbouwen en/of toetsen. Deze subsidieoproep loopt tot eind 2026.</w:t>
      </w:r>
      <w:r w:rsidR="00ED162C">
        <w:rPr>
          <w:rFonts w:ascii="Verdana" w:hAnsi="Verdana"/>
          <w:sz w:val="18"/>
          <w:szCs w:val="18"/>
        </w:rPr>
        <w:t xml:space="preserve"> Daarnaast ben ik voornemens om, samen met de </w:t>
      </w:r>
      <w:r w:rsidR="00F51CD5">
        <w:rPr>
          <w:rFonts w:ascii="Verdana" w:hAnsi="Verdana"/>
          <w:sz w:val="18"/>
          <w:szCs w:val="18"/>
        </w:rPr>
        <w:t>Maatschappelijke Organisaties in de Sport (MOS)</w:t>
      </w:r>
      <w:r w:rsidR="00ED162C">
        <w:rPr>
          <w:rFonts w:ascii="Verdana" w:hAnsi="Verdana"/>
          <w:sz w:val="18"/>
          <w:szCs w:val="18"/>
        </w:rPr>
        <w:t xml:space="preserve">, een traject te starten </w:t>
      </w:r>
      <w:r w:rsidR="00825821">
        <w:rPr>
          <w:rFonts w:ascii="Verdana" w:hAnsi="Verdana"/>
          <w:sz w:val="18"/>
          <w:szCs w:val="18"/>
        </w:rPr>
        <w:t>om interventies</w:t>
      </w:r>
      <w:r w:rsidR="00ED162C">
        <w:rPr>
          <w:rFonts w:ascii="Verdana" w:hAnsi="Verdana"/>
          <w:sz w:val="18"/>
          <w:szCs w:val="18"/>
        </w:rPr>
        <w:t xml:space="preserve"> te ondersteunen </w:t>
      </w:r>
      <w:r w:rsidR="00846DE3">
        <w:rPr>
          <w:rFonts w:ascii="Verdana" w:hAnsi="Verdana"/>
          <w:sz w:val="18"/>
          <w:szCs w:val="18"/>
        </w:rPr>
        <w:t>in de opstart van een erkenningstraject</w:t>
      </w:r>
      <w:r w:rsidR="00ED162C">
        <w:rPr>
          <w:rFonts w:ascii="Verdana" w:hAnsi="Verdana"/>
          <w:sz w:val="18"/>
          <w:szCs w:val="18"/>
        </w:rPr>
        <w:t>. Hiermee doe ik deze toezegging af.</w:t>
      </w:r>
    </w:p>
    <w:p w:rsidRPr="00A11077" w:rsidR="00ED162C" w:rsidP="00ED162C" w:rsidRDefault="00ED162C" w14:paraId="73ECA385" w14:textId="6DBA6476">
      <w:pPr>
        <w:pStyle w:val="Kop1"/>
      </w:pPr>
      <w:r>
        <w:t>Ontwikkelingen Brede SPUK</w:t>
      </w:r>
    </w:p>
    <w:p w:rsidRPr="00A11077" w:rsidR="003B5F2F" w:rsidP="002D1B01" w:rsidRDefault="003B5F2F" w14:paraId="62E5C8AC" w14:textId="4C2E17C9">
      <w:pPr>
        <w:spacing w:line="276" w:lineRule="auto"/>
        <w:rPr>
          <w:rFonts w:ascii="Verdana" w:hAnsi="Verdana"/>
          <w:sz w:val="18"/>
          <w:szCs w:val="18"/>
        </w:rPr>
      </w:pPr>
      <w:r w:rsidRPr="00A11077">
        <w:rPr>
          <w:rFonts w:ascii="Verdana" w:hAnsi="Verdana"/>
          <w:sz w:val="18"/>
          <w:szCs w:val="18"/>
        </w:rPr>
        <w:t xml:space="preserve">In </w:t>
      </w:r>
      <w:r w:rsidRPr="00CB67BE">
        <w:rPr>
          <w:rFonts w:ascii="Verdana" w:hAnsi="Verdana"/>
          <w:sz w:val="18"/>
          <w:szCs w:val="18"/>
        </w:rPr>
        <w:t xml:space="preserve">bijlage </w:t>
      </w:r>
      <w:r w:rsidRPr="00CB67BE" w:rsidR="00CB67BE">
        <w:rPr>
          <w:rFonts w:ascii="Verdana" w:hAnsi="Verdana"/>
          <w:sz w:val="18"/>
          <w:szCs w:val="18"/>
        </w:rPr>
        <w:t>3</w:t>
      </w:r>
      <w:r w:rsidRPr="00CB67BE">
        <w:rPr>
          <w:rFonts w:ascii="Verdana" w:hAnsi="Verdana"/>
          <w:sz w:val="18"/>
          <w:szCs w:val="18"/>
        </w:rPr>
        <w:t xml:space="preserve"> is</w:t>
      </w:r>
      <w:r w:rsidRPr="00A11077">
        <w:rPr>
          <w:rFonts w:ascii="Verdana" w:hAnsi="Verdana"/>
          <w:sz w:val="18"/>
          <w:szCs w:val="18"/>
        </w:rPr>
        <w:t xml:space="preserve"> de Monitor Brede Regeling Combinatiefuncties (BRC) 2025 opgenomen. Hieruit blijkt dat 100</w:t>
      </w:r>
      <w:r w:rsidR="00F51CD5">
        <w:rPr>
          <w:rFonts w:ascii="Verdana" w:hAnsi="Verdana"/>
          <w:sz w:val="18"/>
          <w:szCs w:val="18"/>
        </w:rPr>
        <w:t xml:space="preserve"> procent</w:t>
      </w:r>
      <w:r w:rsidRPr="00A11077" w:rsidR="00F51CD5">
        <w:rPr>
          <w:rFonts w:ascii="Verdana" w:hAnsi="Verdana"/>
          <w:sz w:val="18"/>
          <w:szCs w:val="18"/>
        </w:rPr>
        <w:t xml:space="preserve"> </w:t>
      </w:r>
      <w:r w:rsidRPr="00A11077">
        <w:rPr>
          <w:rFonts w:ascii="Verdana" w:hAnsi="Verdana"/>
          <w:sz w:val="18"/>
          <w:szCs w:val="18"/>
        </w:rPr>
        <w:t xml:space="preserve">van de </w:t>
      </w:r>
      <w:proofErr w:type="gramStart"/>
      <w:r w:rsidRPr="00A11077">
        <w:rPr>
          <w:rFonts w:ascii="Verdana" w:hAnsi="Verdana"/>
          <w:sz w:val="18"/>
          <w:szCs w:val="18"/>
        </w:rPr>
        <w:t>gemeenten middelen</w:t>
      </w:r>
      <w:proofErr w:type="gramEnd"/>
      <w:r w:rsidRPr="00A11077">
        <w:rPr>
          <w:rFonts w:ascii="Verdana" w:hAnsi="Verdana"/>
          <w:sz w:val="18"/>
          <w:szCs w:val="18"/>
        </w:rPr>
        <w:t xml:space="preserve"> uit de Brede SPUK </w:t>
      </w:r>
      <w:r w:rsidRPr="00A11077" w:rsidR="00F51CD5">
        <w:rPr>
          <w:rFonts w:ascii="Verdana" w:hAnsi="Verdana"/>
          <w:sz w:val="18"/>
          <w:szCs w:val="18"/>
        </w:rPr>
        <w:t>ontvang</w:t>
      </w:r>
      <w:r w:rsidR="00564E68">
        <w:rPr>
          <w:rFonts w:ascii="Verdana" w:hAnsi="Verdana"/>
          <w:sz w:val="18"/>
          <w:szCs w:val="18"/>
        </w:rPr>
        <w:t>en</w:t>
      </w:r>
      <w:r w:rsidRPr="00A11077" w:rsidR="00F51CD5">
        <w:rPr>
          <w:rFonts w:ascii="Verdana" w:hAnsi="Verdana"/>
          <w:sz w:val="18"/>
          <w:szCs w:val="18"/>
        </w:rPr>
        <w:t xml:space="preserve"> </w:t>
      </w:r>
      <w:r w:rsidRPr="00A11077">
        <w:rPr>
          <w:rFonts w:ascii="Verdana" w:hAnsi="Verdana"/>
          <w:sz w:val="18"/>
          <w:szCs w:val="18"/>
        </w:rPr>
        <w:t xml:space="preserve">om taken uit het GALA, Sportakkoord II en de BRC-regeling uit te voeren. De </w:t>
      </w:r>
      <w:r w:rsidR="005919C0">
        <w:rPr>
          <w:rFonts w:ascii="Verdana" w:hAnsi="Verdana"/>
          <w:sz w:val="18"/>
          <w:szCs w:val="18"/>
        </w:rPr>
        <w:t>B</w:t>
      </w:r>
      <w:r w:rsidRPr="00A11077" w:rsidR="005919C0">
        <w:rPr>
          <w:rFonts w:ascii="Verdana" w:hAnsi="Verdana"/>
          <w:sz w:val="18"/>
          <w:szCs w:val="18"/>
        </w:rPr>
        <w:t xml:space="preserve">rede </w:t>
      </w:r>
      <w:r w:rsidRPr="00A11077">
        <w:rPr>
          <w:rFonts w:ascii="Verdana" w:hAnsi="Verdana"/>
          <w:sz w:val="18"/>
          <w:szCs w:val="18"/>
        </w:rPr>
        <w:t>SPUK is in 2026 vereenvoudigd om administratieve kosten en lasten</w:t>
      </w:r>
      <w:r w:rsidR="00E2471B">
        <w:rPr>
          <w:rFonts w:ascii="Verdana" w:hAnsi="Verdana"/>
          <w:sz w:val="18"/>
          <w:szCs w:val="18"/>
        </w:rPr>
        <w:t xml:space="preserve"> voor gemeenten</w:t>
      </w:r>
      <w:r w:rsidRPr="00A11077">
        <w:rPr>
          <w:rFonts w:ascii="Verdana" w:hAnsi="Verdana"/>
          <w:sz w:val="18"/>
          <w:szCs w:val="18"/>
        </w:rPr>
        <w:t xml:space="preserve"> te verminderen</w:t>
      </w:r>
      <w:r w:rsidR="00E2471B">
        <w:rPr>
          <w:rFonts w:ascii="Verdana" w:hAnsi="Verdana"/>
          <w:sz w:val="18"/>
          <w:szCs w:val="18"/>
        </w:rPr>
        <w:t>. Hier</w:t>
      </w:r>
      <w:r w:rsidRPr="00A11077">
        <w:rPr>
          <w:rFonts w:ascii="Verdana" w:hAnsi="Verdana"/>
          <w:sz w:val="18"/>
          <w:szCs w:val="18"/>
        </w:rPr>
        <w:t xml:space="preserve">door </w:t>
      </w:r>
      <w:r w:rsidR="00E2471B">
        <w:rPr>
          <w:rFonts w:ascii="Verdana" w:hAnsi="Verdana"/>
          <w:sz w:val="18"/>
          <w:szCs w:val="18"/>
        </w:rPr>
        <w:t xml:space="preserve">hoeven </w:t>
      </w:r>
      <w:r w:rsidRPr="00A11077">
        <w:rPr>
          <w:rFonts w:ascii="Verdana" w:hAnsi="Verdana"/>
          <w:sz w:val="18"/>
          <w:szCs w:val="18"/>
        </w:rPr>
        <w:t xml:space="preserve">gemeenten niet meer over </w:t>
      </w:r>
      <w:r w:rsidR="005919C0">
        <w:rPr>
          <w:rFonts w:ascii="Verdana" w:hAnsi="Verdana"/>
          <w:sz w:val="18"/>
          <w:szCs w:val="18"/>
        </w:rPr>
        <w:t>vijftien</w:t>
      </w:r>
      <w:r w:rsidRPr="00A11077" w:rsidR="005919C0">
        <w:rPr>
          <w:rFonts w:ascii="Verdana" w:hAnsi="Verdana"/>
          <w:sz w:val="18"/>
          <w:szCs w:val="18"/>
        </w:rPr>
        <w:t xml:space="preserve"> </w:t>
      </w:r>
      <w:r w:rsidRPr="00A11077">
        <w:rPr>
          <w:rFonts w:ascii="Verdana" w:hAnsi="Verdana"/>
          <w:sz w:val="18"/>
          <w:szCs w:val="18"/>
        </w:rPr>
        <w:t xml:space="preserve">programma’s apart </w:t>
      </w:r>
      <w:r w:rsidR="00E2471B">
        <w:rPr>
          <w:rFonts w:ascii="Verdana" w:hAnsi="Verdana"/>
          <w:sz w:val="18"/>
          <w:szCs w:val="18"/>
        </w:rPr>
        <w:t xml:space="preserve">te </w:t>
      </w:r>
      <w:r w:rsidRPr="00A11077">
        <w:rPr>
          <w:rFonts w:ascii="Verdana" w:hAnsi="Verdana"/>
          <w:sz w:val="18"/>
          <w:szCs w:val="18"/>
        </w:rPr>
        <w:t>verantwoorden, maar over de besteding van het totale budget.</w:t>
      </w:r>
      <w:r w:rsidRPr="00A11077">
        <w:rPr>
          <w:rStyle w:val="Voetnootmarkering"/>
          <w:rFonts w:ascii="Verdana" w:hAnsi="Verdana"/>
          <w:sz w:val="18"/>
          <w:szCs w:val="18"/>
        </w:rPr>
        <w:footnoteReference w:id="17"/>
      </w:r>
      <w:r w:rsidRPr="00A11077">
        <w:rPr>
          <w:rFonts w:ascii="Verdana" w:hAnsi="Verdana"/>
          <w:sz w:val="18"/>
          <w:szCs w:val="18"/>
        </w:rPr>
        <w:t xml:space="preserve"> </w:t>
      </w:r>
    </w:p>
    <w:p w:rsidR="003B5F2F" w:rsidP="002D1B01" w:rsidRDefault="003B5F2F" w14:paraId="24506134" w14:textId="3D8E971C">
      <w:pPr>
        <w:spacing w:line="276" w:lineRule="auto"/>
        <w:rPr>
          <w:rFonts w:ascii="Verdana" w:hAnsi="Verdana"/>
          <w:sz w:val="18"/>
          <w:szCs w:val="18"/>
        </w:rPr>
      </w:pPr>
      <w:r w:rsidRPr="00A11077">
        <w:rPr>
          <w:rFonts w:ascii="Verdana" w:hAnsi="Verdana"/>
          <w:sz w:val="18"/>
          <w:szCs w:val="18"/>
        </w:rPr>
        <w:t xml:space="preserve">De Brede SPUK eindigt 31 december 2026. Vanaf 1 januari 2027 zullen verschillende thema’s uit de Brede SPUK gefinancierd worden via de SPUK </w:t>
      </w:r>
      <w:r w:rsidR="005919C0">
        <w:rPr>
          <w:rFonts w:ascii="Verdana" w:hAnsi="Verdana"/>
          <w:sz w:val="18"/>
          <w:szCs w:val="18"/>
        </w:rPr>
        <w:t>Aanvullend Zorg- en Welzijnsakkoord (</w:t>
      </w:r>
      <w:r w:rsidRPr="00A11077">
        <w:rPr>
          <w:rFonts w:ascii="Verdana" w:hAnsi="Verdana"/>
          <w:sz w:val="18"/>
          <w:szCs w:val="18"/>
        </w:rPr>
        <w:t>AZWA</w:t>
      </w:r>
      <w:r w:rsidR="005919C0">
        <w:rPr>
          <w:rFonts w:ascii="Verdana" w:hAnsi="Verdana"/>
          <w:sz w:val="18"/>
          <w:szCs w:val="18"/>
        </w:rPr>
        <w:t>)</w:t>
      </w:r>
      <w:r w:rsidRPr="00A11077">
        <w:rPr>
          <w:rFonts w:ascii="Verdana" w:hAnsi="Verdana"/>
          <w:sz w:val="18"/>
          <w:szCs w:val="18"/>
        </w:rPr>
        <w:t xml:space="preserve">. Voor de </w:t>
      </w:r>
      <w:r w:rsidRPr="00A11077" w:rsidR="00825821">
        <w:rPr>
          <w:rFonts w:ascii="Verdana" w:hAnsi="Verdana"/>
          <w:sz w:val="18"/>
          <w:szCs w:val="18"/>
        </w:rPr>
        <w:t>inzet van</w:t>
      </w:r>
      <w:r w:rsidRPr="00A11077">
        <w:rPr>
          <w:rFonts w:ascii="Verdana" w:hAnsi="Verdana"/>
          <w:sz w:val="18"/>
          <w:szCs w:val="18"/>
        </w:rPr>
        <w:t xml:space="preserve"> de BRC-regeling zullen </w:t>
      </w:r>
      <w:proofErr w:type="gramStart"/>
      <w:r w:rsidRPr="00A11077">
        <w:rPr>
          <w:rFonts w:ascii="Verdana" w:hAnsi="Verdana"/>
          <w:sz w:val="18"/>
          <w:szCs w:val="18"/>
        </w:rPr>
        <w:t>gemeenten middelen</w:t>
      </w:r>
      <w:proofErr w:type="gramEnd"/>
      <w:r w:rsidRPr="00A11077">
        <w:rPr>
          <w:rFonts w:ascii="Verdana" w:hAnsi="Verdana"/>
          <w:sz w:val="18"/>
          <w:szCs w:val="18"/>
        </w:rPr>
        <w:t xml:space="preserve"> ontvangen vanuit de SPUK Stimulering Sport en BRC-regeling</w:t>
      </w:r>
      <w:r w:rsidR="00D07275">
        <w:rPr>
          <w:rFonts w:ascii="Verdana" w:hAnsi="Verdana"/>
          <w:sz w:val="18"/>
          <w:szCs w:val="18"/>
        </w:rPr>
        <w:t>; deze treedt op</w:t>
      </w:r>
      <w:r w:rsidRPr="00A11077">
        <w:rPr>
          <w:rFonts w:ascii="Verdana" w:hAnsi="Verdana"/>
          <w:sz w:val="18"/>
          <w:szCs w:val="18"/>
        </w:rPr>
        <w:t xml:space="preserve"> 1 januari 2027 in werking. Hiermee </w:t>
      </w:r>
      <w:r w:rsidR="00AD59E9">
        <w:rPr>
          <w:rFonts w:ascii="Verdana" w:hAnsi="Verdana"/>
          <w:sz w:val="18"/>
          <w:szCs w:val="18"/>
        </w:rPr>
        <w:t>kom ik tegemoet aan</w:t>
      </w:r>
      <w:r w:rsidRPr="00A11077">
        <w:rPr>
          <w:rFonts w:ascii="Verdana" w:hAnsi="Verdana"/>
          <w:sz w:val="18"/>
          <w:szCs w:val="18"/>
        </w:rPr>
        <w:t xml:space="preserve"> de toezegging om uw Kamer jaarlijs te informeren over de ontwikkelingen en vorderingen in de Brede SPUK.</w:t>
      </w:r>
      <w:r w:rsidRPr="00ED162C" w:rsidR="00ED162C">
        <w:rPr>
          <w:rStyle w:val="Voetnootmarkering"/>
          <w:rFonts w:ascii="Verdana" w:hAnsi="Verdana"/>
          <w:sz w:val="18"/>
          <w:szCs w:val="18"/>
        </w:rPr>
        <w:footnoteReference w:id="18"/>
      </w:r>
    </w:p>
    <w:p w:rsidRPr="00A11077" w:rsidR="00ED162C" w:rsidP="00ED162C" w:rsidRDefault="00ED162C" w14:paraId="4DE0556F" w14:textId="4FDEFFC8">
      <w:pPr>
        <w:pStyle w:val="Kop1"/>
      </w:pPr>
      <w:r>
        <w:t>Gebruik eiwitpreparaten onder jongeren</w:t>
      </w:r>
    </w:p>
    <w:p w:rsidRPr="00D51714" w:rsidR="00D51714" w:rsidP="00D51714" w:rsidRDefault="00ED162C" w14:paraId="5614509F" w14:textId="2D3D8D4E">
      <w:pPr>
        <w:spacing w:line="276" w:lineRule="auto"/>
        <w:rPr>
          <w:rFonts w:ascii="Verdana" w:hAnsi="Verdana"/>
          <w:sz w:val="18"/>
          <w:szCs w:val="18"/>
        </w:rPr>
      </w:pPr>
      <w:r>
        <w:rPr>
          <w:rFonts w:ascii="Verdana" w:hAnsi="Verdana"/>
          <w:sz w:val="18"/>
          <w:szCs w:val="18"/>
        </w:rPr>
        <w:t xml:space="preserve">Uw </w:t>
      </w:r>
      <w:r w:rsidR="00564E68">
        <w:rPr>
          <w:rFonts w:ascii="Verdana" w:hAnsi="Verdana"/>
          <w:sz w:val="18"/>
          <w:szCs w:val="18"/>
        </w:rPr>
        <w:t>K</w:t>
      </w:r>
      <w:r>
        <w:rPr>
          <w:rFonts w:ascii="Verdana" w:hAnsi="Verdana"/>
          <w:sz w:val="18"/>
          <w:szCs w:val="18"/>
        </w:rPr>
        <w:t xml:space="preserve">amer heeft mij tijdens het </w:t>
      </w:r>
      <w:r w:rsidR="005919C0">
        <w:rPr>
          <w:rFonts w:ascii="Verdana" w:hAnsi="Verdana"/>
          <w:sz w:val="18"/>
          <w:szCs w:val="18"/>
        </w:rPr>
        <w:t xml:space="preserve">Commissiedebat </w:t>
      </w:r>
      <w:r>
        <w:rPr>
          <w:rFonts w:ascii="Verdana" w:hAnsi="Verdana"/>
          <w:sz w:val="18"/>
          <w:szCs w:val="18"/>
        </w:rPr>
        <w:t>sportbeleid van 30 juni gevraagd om het gebruik van eiwitpreparaten onder jongeren onder de aandacht te brengen bij de minister van VWS.</w:t>
      </w:r>
      <w:r w:rsidRPr="00ED162C">
        <w:rPr>
          <w:rStyle w:val="Voetnootmarkering"/>
          <w:rFonts w:ascii="Verdana" w:hAnsi="Verdana" w:cs="Segoe UI"/>
          <w:sz w:val="18"/>
          <w:szCs w:val="18"/>
        </w:rPr>
        <w:footnoteReference w:id="19"/>
      </w:r>
      <w:r>
        <w:rPr>
          <w:rFonts w:ascii="Verdana" w:hAnsi="Verdana"/>
          <w:sz w:val="18"/>
          <w:szCs w:val="18"/>
        </w:rPr>
        <w:t xml:space="preserve"> </w:t>
      </w:r>
      <w:r w:rsidRPr="00D51714" w:rsidR="00D51714">
        <w:rPr>
          <w:rFonts w:ascii="Verdana" w:hAnsi="Verdana"/>
          <w:sz w:val="18"/>
          <w:szCs w:val="18"/>
        </w:rPr>
        <w:t xml:space="preserve">Het kabinet herkent het beeld dat het aanbod en het gebruik van legale </w:t>
      </w:r>
      <w:proofErr w:type="spellStart"/>
      <w:r w:rsidRPr="00D51714" w:rsidR="00D51714">
        <w:rPr>
          <w:rFonts w:ascii="Verdana" w:hAnsi="Verdana"/>
          <w:sz w:val="18"/>
          <w:szCs w:val="18"/>
        </w:rPr>
        <w:t>prestatieverhogende</w:t>
      </w:r>
      <w:proofErr w:type="spellEnd"/>
      <w:r w:rsidRPr="00D51714" w:rsidR="00D51714">
        <w:rPr>
          <w:rFonts w:ascii="Verdana" w:hAnsi="Verdana"/>
          <w:sz w:val="18"/>
          <w:szCs w:val="18"/>
        </w:rPr>
        <w:t xml:space="preserve"> middelen </w:t>
      </w:r>
      <w:r w:rsidRPr="00D51714" w:rsidR="00D51714">
        <w:rPr>
          <w:rFonts w:ascii="Verdana" w:hAnsi="Verdana"/>
          <w:sz w:val="18"/>
          <w:szCs w:val="18"/>
        </w:rPr>
        <w:lastRenderedPageBreak/>
        <w:t>bij het sporten, zoals eiwitpreparaten en voedingssupplementen, lijkt toe te nemen. Uit RIVM-onderzoek uit 2022 blijkt dat bijna de helft van de gebruikers van sportsupplementen wel eens bijwerkingen ervaart, zoals hoofdpijn, slapeloosheid, hartkloppingen en maagklachten. Specifiek voor gebruikers van pure cafeïnesupplementen, liet recent onderzoek van de NVWA zien dat 70</w:t>
      </w:r>
      <w:r w:rsidR="00D51714">
        <w:rPr>
          <w:rFonts w:ascii="Verdana" w:hAnsi="Verdana"/>
          <w:sz w:val="18"/>
          <w:szCs w:val="18"/>
        </w:rPr>
        <w:t xml:space="preserve"> procent</w:t>
      </w:r>
      <w:r w:rsidRPr="00D51714" w:rsidR="00D51714">
        <w:rPr>
          <w:rFonts w:ascii="Verdana" w:hAnsi="Verdana"/>
          <w:sz w:val="18"/>
          <w:szCs w:val="18"/>
        </w:rPr>
        <w:t xml:space="preserve"> van de gebruikers klachten ervaart zoals trillen, hoofdpijn, misselijkheid, slapeloosheid en duizeligheid. We hebben geen signalen dat gebruikers vaak op de Spoedeisende hulp belanden, wel worden bijvoorbeeld huisartsen bezocht bij klachten.</w:t>
      </w:r>
    </w:p>
    <w:p w:rsidRPr="00A11077" w:rsidR="00080D68" w:rsidP="00D51714" w:rsidRDefault="00D51714" w14:paraId="0A5653C9" w14:textId="6977EE7D">
      <w:pPr>
        <w:spacing w:line="276" w:lineRule="auto"/>
        <w:rPr>
          <w:rFonts w:ascii="Verdana" w:hAnsi="Verdana"/>
          <w:i/>
          <w:iCs/>
          <w:sz w:val="18"/>
          <w:szCs w:val="18"/>
        </w:rPr>
      </w:pPr>
      <w:r w:rsidRPr="00D51714">
        <w:rPr>
          <w:rFonts w:ascii="Verdana" w:hAnsi="Verdana"/>
          <w:sz w:val="18"/>
          <w:szCs w:val="18"/>
        </w:rPr>
        <w:t xml:space="preserve">De onderzoeken laten zien dat te hoge inname en onzorgvuldig gebruik van deze middelen niet zonder risico’s is. Via onder andere de website van de NVWA en het Voedingscentrum wordt voorlichting gegeven over deze risico's. Daarnaast blijft de </w:t>
      </w:r>
      <w:proofErr w:type="gramStart"/>
      <w:r w:rsidRPr="00D51714">
        <w:rPr>
          <w:rFonts w:ascii="Verdana" w:hAnsi="Verdana"/>
          <w:sz w:val="18"/>
          <w:szCs w:val="18"/>
        </w:rPr>
        <w:t>NVWA toezicht</w:t>
      </w:r>
      <w:proofErr w:type="gramEnd"/>
      <w:r w:rsidRPr="00D51714">
        <w:rPr>
          <w:rFonts w:ascii="Verdana" w:hAnsi="Verdana"/>
          <w:sz w:val="18"/>
          <w:szCs w:val="18"/>
        </w:rPr>
        <w:t xml:space="preserve"> houden op voedingssupplementen en op de informatie die aanbieders van deze producten aan consumenten geven. Om het gebruik beter te monitoren, zal vanaf volgend jaar in de Leefstijlmonitor het gebruik van </w:t>
      </w:r>
      <w:proofErr w:type="spellStart"/>
      <w:r w:rsidRPr="00D51714">
        <w:rPr>
          <w:rFonts w:ascii="Verdana" w:hAnsi="Verdana"/>
          <w:sz w:val="18"/>
          <w:szCs w:val="18"/>
        </w:rPr>
        <w:t>prestatieverhogende</w:t>
      </w:r>
      <w:proofErr w:type="spellEnd"/>
      <w:r w:rsidRPr="00D51714">
        <w:rPr>
          <w:rFonts w:ascii="Verdana" w:hAnsi="Verdana"/>
          <w:sz w:val="18"/>
          <w:szCs w:val="18"/>
        </w:rPr>
        <w:t xml:space="preserve"> middelen worden nagevraagd bij alle respondenten. Tenslotte, werkt het ministerie van VWS aan het limiteren van een aantal schadelijke stoffen die met regelmaat in sportsupplementen worden aangetroffen, zoals DMAA, via een wijziging van het Warenwetbesluit voedingssupplementen.</w:t>
      </w:r>
      <w:r>
        <w:rPr>
          <w:rFonts w:ascii="Verdana" w:hAnsi="Verdana"/>
          <w:sz w:val="18"/>
          <w:szCs w:val="18"/>
        </w:rPr>
        <w:t xml:space="preserve"> </w:t>
      </w:r>
      <w:r w:rsidR="004B6C5B">
        <w:rPr>
          <w:rFonts w:ascii="Verdana" w:hAnsi="Verdana"/>
          <w:sz w:val="18"/>
          <w:szCs w:val="18"/>
        </w:rPr>
        <w:t>Hiermee doe ik deze toezegging af.</w:t>
      </w:r>
    </w:p>
    <w:p w:rsidR="00EE07AD" w:rsidP="00EE07AD" w:rsidRDefault="00EE07AD" w14:paraId="6D8A35B2" w14:textId="38673B6D">
      <w:pPr>
        <w:pStyle w:val="Kop1"/>
      </w:pPr>
      <w:r>
        <w:t>Topsport in Nederland</w:t>
      </w:r>
    </w:p>
    <w:p w:rsidRPr="00A11077" w:rsidR="002C6A62" w:rsidP="002D1B01" w:rsidRDefault="002C6A62" w14:paraId="1C619A83" w14:textId="58B66418">
      <w:pPr>
        <w:spacing w:line="276" w:lineRule="auto"/>
        <w:rPr>
          <w:rFonts w:ascii="Verdana" w:hAnsi="Verdana"/>
          <w:b/>
          <w:bCs/>
          <w:sz w:val="18"/>
          <w:szCs w:val="18"/>
        </w:rPr>
      </w:pPr>
      <w:r w:rsidRPr="00A11077">
        <w:rPr>
          <w:rFonts w:ascii="Verdana" w:hAnsi="Verdana"/>
          <w:sz w:val="18"/>
          <w:szCs w:val="18"/>
        </w:rPr>
        <w:t>Jaarlijks publiceert het Mulier Instituut de rapportage Topsport in Nederland.</w:t>
      </w:r>
      <w:r w:rsidR="002D36AC">
        <w:rPr>
          <w:rFonts w:ascii="Verdana" w:hAnsi="Verdana"/>
          <w:sz w:val="18"/>
          <w:szCs w:val="18"/>
        </w:rPr>
        <w:t xml:space="preserve"> De publicatie van 2026</w:t>
      </w:r>
      <w:r w:rsidRPr="00A11077">
        <w:rPr>
          <w:rFonts w:ascii="Verdana" w:hAnsi="Verdana"/>
          <w:sz w:val="18"/>
          <w:szCs w:val="18"/>
        </w:rPr>
        <w:t xml:space="preserve"> rapporteert over de data die is verzameld bij verschillende organisaties die de ‘topsportomgeving’ vormen (topsportverenigingen, </w:t>
      </w:r>
      <w:proofErr w:type="spellStart"/>
      <w:r w:rsidRPr="00A11077">
        <w:rPr>
          <w:rFonts w:ascii="Verdana" w:hAnsi="Verdana"/>
          <w:sz w:val="18"/>
          <w:szCs w:val="18"/>
        </w:rPr>
        <w:t>TeamNL</w:t>
      </w:r>
      <w:proofErr w:type="spellEnd"/>
      <w:r w:rsidRPr="00A11077">
        <w:rPr>
          <w:rFonts w:ascii="Verdana" w:hAnsi="Verdana"/>
          <w:sz w:val="18"/>
          <w:szCs w:val="18"/>
        </w:rPr>
        <w:t xml:space="preserve"> centra, gemeenten, provincies, media) en de Nederlandse bevolking. Het Mulier Instituut heeft deze publicatie medio november 2026 gepland</w:t>
      </w:r>
      <w:r w:rsidR="00997B7B">
        <w:rPr>
          <w:rFonts w:ascii="Verdana" w:hAnsi="Verdana"/>
          <w:sz w:val="18"/>
          <w:szCs w:val="18"/>
        </w:rPr>
        <w:t>.</w:t>
      </w:r>
      <w:r w:rsidRPr="00A11077">
        <w:rPr>
          <w:rFonts w:ascii="Verdana" w:hAnsi="Verdana"/>
          <w:sz w:val="18"/>
          <w:szCs w:val="18"/>
        </w:rPr>
        <w:t xml:space="preserve"> Voor het einde van 2026 zal ik uw Kamer hierover informeren.</w:t>
      </w:r>
      <w:r w:rsidRPr="002D36AC" w:rsidR="002D36AC">
        <w:rPr>
          <w:rStyle w:val="Voetnootmarkering"/>
          <w:rFonts w:ascii="Verdana" w:hAnsi="Verdana"/>
          <w:sz w:val="18"/>
          <w:szCs w:val="18"/>
        </w:rPr>
        <w:footnoteReference w:id="20"/>
      </w:r>
    </w:p>
    <w:p w:rsidRPr="00A11077" w:rsidR="002D36AC" w:rsidP="002D36AC" w:rsidRDefault="002D36AC" w14:paraId="787F82CF" w14:textId="3F1AFB56">
      <w:pPr>
        <w:pStyle w:val="Kop1"/>
      </w:pPr>
      <w:r>
        <w:t xml:space="preserve">Topsportevenementen </w:t>
      </w:r>
    </w:p>
    <w:p w:rsidRPr="00A11077" w:rsidR="00771B81" w:rsidP="002D1B01" w:rsidRDefault="00A22ACE" w14:paraId="272A3FFF" w14:textId="55CA8AF7">
      <w:pPr>
        <w:spacing w:before="80" w:line="276" w:lineRule="auto"/>
        <w:rPr>
          <w:rFonts w:ascii="Verdana" w:hAnsi="Verdana" w:cs="Urbanist"/>
          <w:sz w:val="18"/>
          <w:szCs w:val="18"/>
        </w:rPr>
      </w:pPr>
      <w:r w:rsidRPr="005026F8">
        <w:rPr>
          <w:rFonts w:ascii="Verdana" w:hAnsi="Verdana"/>
          <w:sz w:val="18"/>
          <w:szCs w:val="18"/>
        </w:rPr>
        <w:t xml:space="preserve">In bijlage </w:t>
      </w:r>
      <w:r w:rsidRPr="005026F8" w:rsidR="005026F8">
        <w:rPr>
          <w:rFonts w:ascii="Verdana" w:hAnsi="Verdana"/>
          <w:sz w:val="18"/>
          <w:szCs w:val="18"/>
        </w:rPr>
        <w:t>8</w:t>
      </w:r>
      <w:r w:rsidRPr="00A11077" w:rsidR="00771B81">
        <w:rPr>
          <w:rFonts w:ascii="Verdana" w:hAnsi="Verdana"/>
          <w:sz w:val="18"/>
          <w:szCs w:val="18"/>
        </w:rPr>
        <w:t xml:space="preserve"> bied ik u de rapportage Topsportpodium Nederland 2021-2030 </w:t>
      </w:r>
      <w:r w:rsidR="00997B7B">
        <w:rPr>
          <w:rFonts w:ascii="Verdana" w:hAnsi="Verdana"/>
          <w:sz w:val="18"/>
          <w:szCs w:val="18"/>
        </w:rPr>
        <w:t xml:space="preserve">aan. </w:t>
      </w:r>
      <w:r w:rsidRPr="00A11077" w:rsidR="00771B81">
        <w:rPr>
          <w:rFonts w:ascii="Verdana" w:hAnsi="Verdana"/>
          <w:sz w:val="18"/>
          <w:szCs w:val="18"/>
        </w:rPr>
        <w:t>Dit jaar zijn er in totaal 63 internationale topsportevenementen in Nederland georganiseerd.</w:t>
      </w:r>
      <w:r w:rsidRPr="00A11077" w:rsidR="00771B81">
        <w:rPr>
          <w:rFonts w:ascii="Verdana" w:hAnsi="Verdana" w:cs="Urbanist-Regular"/>
          <w:sz w:val="18"/>
          <w:szCs w:val="18"/>
        </w:rPr>
        <w:t xml:space="preserve"> </w:t>
      </w:r>
      <w:r w:rsidRPr="00A11077" w:rsidR="00771B81">
        <w:rPr>
          <w:rFonts w:ascii="Verdana" w:hAnsi="Verdana"/>
          <w:sz w:val="18"/>
          <w:szCs w:val="18"/>
        </w:rPr>
        <w:t>Deze evenementen vonden verspreid over</w:t>
      </w:r>
      <w:r w:rsidRPr="00A11077" w:rsidR="00771B81">
        <w:rPr>
          <w:rFonts w:ascii="Verdana" w:hAnsi="Verdana"/>
          <w:color w:val="FF0000"/>
          <w:sz w:val="18"/>
          <w:szCs w:val="18"/>
        </w:rPr>
        <w:t xml:space="preserve"> </w:t>
      </w:r>
      <w:r w:rsidRPr="00A11077" w:rsidR="00771B81">
        <w:rPr>
          <w:rFonts w:ascii="Verdana" w:hAnsi="Verdana"/>
          <w:sz w:val="18"/>
          <w:szCs w:val="18"/>
        </w:rPr>
        <w:t>35 gemeenten in Nederland plaats en concentreerden zich binnen 42 verschillende topsportdisciplines.</w:t>
      </w:r>
    </w:p>
    <w:p w:rsidRPr="00A11077" w:rsidR="00771B81" w:rsidP="002D1B01" w:rsidRDefault="00771B81" w14:paraId="01D46B58" w14:textId="0AF596F5">
      <w:pPr>
        <w:autoSpaceDE w:val="0"/>
        <w:autoSpaceDN w:val="0"/>
        <w:adjustRightInd w:val="0"/>
        <w:spacing w:after="0" w:line="276" w:lineRule="auto"/>
        <w:rPr>
          <w:rFonts w:ascii="Verdana" w:hAnsi="Verdana" w:cs="Urbanist"/>
          <w:sz w:val="18"/>
          <w:szCs w:val="18"/>
        </w:rPr>
      </w:pPr>
      <w:r w:rsidRPr="00A11077">
        <w:rPr>
          <w:rFonts w:ascii="Verdana" w:hAnsi="Verdana" w:cs="Urbanist"/>
          <w:sz w:val="18"/>
          <w:szCs w:val="18"/>
        </w:rPr>
        <w:t>Kenmerkend is het brede palet aan internationale topsportevenementen. Naast jaarlijks terugkerende evenementen</w:t>
      </w:r>
      <w:r w:rsidR="002D36AC">
        <w:rPr>
          <w:rFonts w:ascii="Verdana" w:hAnsi="Verdana" w:cs="Urbanist"/>
          <w:sz w:val="18"/>
          <w:szCs w:val="18"/>
        </w:rPr>
        <w:t xml:space="preserve"> </w:t>
      </w:r>
      <w:r w:rsidRPr="00A11077">
        <w:rPr>
          <w:rFonts w:ascii="Verdana" w:hAnsi="Verdana" w:cs="Urbanist"/>
          <w:sz w:val="18"/>
          <w:szCs w:val="18"/>
        </w:rPr>
        <w:t>vonden er</w:t>
      </w:r>
      <w:r w:rsidR="005919C0">
        <w:rPr>
          <w:rFonts w:ascii="Verdana" w:hAnsi="Verdana" w:cs="Urbanist"/>
          <w:sz w:val="18"/>
          <w:szCs w:val="18"/>
        </w:rPr>
        <w:t xml:space="preserve"> negen</w:t>
      </w:r>
      <w:r w:rsidRPr="00A11077">
        <w:rPr>
          <w:rFonts w:ascii="Verdana" w:hAnsi="Verdana" w:cs="Urbanist"/>
          <w:sz w:val="18"/>
          <w:szCs w:val="18"/>
        </w:rPr>
        <w:t xml:space="preserve"> WK</w:t>
      </w:r>
      <w:r w:rsidR="002D36AC">
        <w:rPr>
          <w:rFonts w:ascii="Verdana" w:hAnsi="Verdana" w:cs="Urbanist"/>
          <w:sz w:val="18"/>
          <w:szCs w:val="18"/>
        </w:rPr>
        <w:t>’</w:t>
      </w:r>
      <w:r w:rsidRPr="00A11077">
        <w:rPr>
          <w:rFonts w:ascii="Verdana" w:hAnsi="Verdana" w:cs="Urbanist"/>
          <w:sz w:val="18"/>
          <w:szCs w:val="18"/>
        </w:rPr>
        <w:t>s plaats</w:t>
      </w:r>
      <w:r w:rsidR="002D36AC">
        <w:rPr>
          <w:rFonts w:ascii="Verdana" w:hAnsi="Verdana" w:cs="Urbanist"/>
          <w:sz w:val="18"/>
          <w:szCs w:val="18"/>
        </w:rPr>
        <w:t>,</w:t>
      </w:r>
      <w:r w:rsidRPr="00A11077">
        <w:rPr>
          <w:rFonts w:ascii="Verdana" w:hAnsi="Verdana" w:cs="Urbanist"/>
          <w:sz w:val="18"/>
          <w:szCs w:val="18"/>
        </w:rPr>
        <w:t xml:space="preserve"> zoals het WK roeien en </w:t>
      </w:r>
      <w:r w:rsidR="00997B7B">
        <w:rPr>
          <w:rFonts w:ascii="Verdana" w:hAnsi="Verdana" w:cs="Urbanist"/>
          <w:sz w:val="18"/>
          <w:szCs w:val="18"/>
        </w:rPr>
        <w:t xml:space="preserve">het </w:t>
      </w:r>
      <w:r w:rsidRPr="00A11077">
        <w:rPr>
          <w:rFonts w:ascii="Verdana" w:hAnsi="Verdana" w:cs="Urbanist"/>
          <w:sz w:val="18"/>
          <w:szCs w:val="18"/>
        </w:rPr>
        <w:t>WK hockey</w:t>
      </w:r>
      <w:r w:rsidR="002D36AC">
        <w:rPr>
          <w:rFonts w:ascii="Verdana" w:hAnsi="Verdana" w:cs="Urbanist"/>
          <w:sz w:val="18"/>
          <w:szCs w:val="18"/>
        </w:rPr>
        <w:t>. Ook de</w:t>
      </w:r>
      <w:r w:rsidRPr="00A11077">
        <w:rPr>
          <w:rFonts w:ascii="Verdana" w:hAnsi="Verdana" w:cs="Urbanist"/>
          <w:sz w:val="18"/>
          <w:szCs w:val="18"/>
        </w:rPr>
        <w:t xml:space="preserve"> </w:t>
      </w:r>
      <w:proofErr w:type="spellStart"/>
      <w:r w:rsidRPr="00A11077">
        <w:rPr>
          <w:rFonts w:ascii="Verdana" w:hAnsi="Verdana" w:cs="Urbanist"/>
          <w:sz w:val="18"/>
          <w:szCs w:val="18"/>
        </w:rPr>
        <w:t>Solheim</w:t>
      </w:r>
      <w:proofErr w:type="spellEnd"/>
      <w:r w:rsidRPr="00A11077">
        <w:rPr>
          <w:rFonts w:ascii="Verdana" w:hAnsi="Verdana" w:cs="Urbanist"/>
          <w:sz w:val="18"/>
          <w:szCs w:val="18"/>
        </w:rPr>
        <w:t xml:space="preserve"> Cup</w:t>
      </w:r>
      <w:r w:rsidR="002D36AC">
        <w:rPr>
          <w:rFonts w:ascii="Verdana" w:hAnsi="Verdana" w:cs="Urbanist"/>
          <w:sz w:val="18"/>
          <w:szCs w:val="18"/>
        </w:rPr>
        <w:t xml:space="preserve"> vond plaats. Dit is e</w:t>
      </w:r>
      <w:r w:rsidRPr="00A11077">
        <w:rPr>
          <w:rFonts w:ascii="Verdana" w:hAnsi="Verdana" w:cs="Urbanist"/>
          <w:sz w:val="18"/>
          <w:szCs w:val="18"/>
        </w:rPr>
        <w:t xml:space="preserve">en voor Nederland uniek golfevenement voor vrouwen </w:t>
      </w:r>
      <w:r w:rsidRPr="00A11077" w:rsidR="002D36AC">
        <w:rPr>
          <w:rFonts w:ascii="Verdana" w:hAnsi="Verdana" w:cs="Urbanist"/>
          <w:sz w:val="18"/>
          <w:szCs w:val="18"/>
        </w:rPr>
        <w:t>waarbij aandacht</w:t>
      </w:r>
      <w:r w:rsidRPr="00A11077">
        <w:rPr>
          <w:rFonts w:ascii="Verdana" w:hAnsi="Verdana" w:cs="Urbanist"/>
          <w:sz w:val="18"/>
          <w:szCs w:val="18"/>
        </w:rPr>
        <w:t xml:space="preserve"> </w:t>
      </w:r>
      <w:r w:rsidR="002D36AC">
        <w:rPr>
          <w:rFonts w:ascii="Verdana" w:hAnsi="Verdana" w:cs="Urbanist"/>
          <w:sz w:val="18"/>
          <w:szCs w:val="18"/>
        </w:rPr>
        <w:t xml:space="preserve">was voor meer gelijkwaardigheid, bijvoorbeeld in </w:t>
      </w:r>
      <w:r w:rsidRPr="00A11077">
        <w:rPr>
          <w:rFonts w:ascii="Verdana" w:hAnsi="Verdana" w:cs="Urbanist"/>
          <w:sz w:val="18"/>
          <w:szCs w:val="18"/>
        </w:rPr>
        <w:t>mobiliteit van en naar de golfbaan</w:t>
      </w:r>
      <w:r w:rsidR="002D36AC">
        <w:rPr>
          <w:rFonts w:ascii="Verdana" w:hAnsi="Verdana" w:cs="Urbanist"/>
          <w:sz w:val="18"/>
          <w:szCs w:val="18"/>
        </w:rPr>
        <w:t>.</w:t>
      </w:r>
      <w:r w:rsidRPr="00A11077">
        <w:rPr>
          <w:rFonts w:ascii="Verdana" w:hAnsi="Verdana" w:cs="Urbanist"/>
          <w:sz w:val="18"/>
          <w:szCs w:val="18"/>
        </w:rPr>
        <w:t xml:space="preserve"> Ook het WK turnen vindt plaats in Rotterdam</w:t>
      </w:r>
      <w:r w:rsidR="0085093D">
        <w:rPr>
          <w:rFonts w:ascii="Verdana" w:hAnsi="Verdana" w:cs="Urbanist"/>
          <w:sz w:val="18"/>
          <w:szCs w:val="18"/>
        </w:rPr>
        <w:t xml:space="preserve"> van zaterdag 17 oktober tot en met zondag 25 oktober</w:t>
      </w:r>
      <w:r w:rsidRPr="00A11077">
        <w:rPr>
          <w:rFonts w:ascii="Verdana" w:hAnsi="Verdana" w:cs="Urbanist"/>
          <w:sz w:val="18"/>
          <w:szCs w:val="18"/>
        </w:rPr>
        <w:t xml:space="preserve">. </w:t>
      </w:r>
    </w:p>
    <w:p w:rsidRPr="00013F48" w:rsidR="00771B81" w:rsidP="002D1B01" w:rsidRDefault="00771B81" w14:paraId="60973CC3" w14:textId="676EA6C8">
      <w:pPr>
        <w:spacing w:before="80" w:line="276" w:lineRule="auto"/>
        <w:rPr>
          <w:rFonts w:ascii="Verdana" w:hAnsi="Verdana" w:cs="Urbanist"/>
          <w:sz w:val="18"/>
          <w:szCs w:val="18"/>
        </w:rPr>
      </w:pPr>
      <w:r w:rsidRPr="00A11077">
        <w:rPr>
          <w:rFonts w:ascii="Verdana" w:hAnsi="Verdana" w:cs="Urbanist"/>
          <w:sz w:val="18"/>
          <w:szCs w:val="18"/>
        </w:rPr>
        <w:t xml:space="preserve">Het is belangrijk dat maatschappelijke thema’s steeds vaker een integraal onderdeel vormen van topsportevenementen. </w:t>
      </w:r>
      <w:r w:rsidRPr="00A11077" w:rsidR="00AE39C8">
        <w:rPr>
          <w:rFonts w:ascii="Verdana" w:hAnsi="Verdana"/>
          <w:sz w:val="18"/>
          <w:szCs w:val="18"/>
        </w:rPr>
        <w:t xml:space="preserve">Samen met NOC*NSF en de VSG zet ik mij door middel van het Coördinatie– en Informatiepunt Topsportevenementen in om de maatschappelijke waarde van topsportevenementen te vergroten. Daar blijf ik mij met de partners op inzetten en is </w:t>
      </w:r>
      <w:r w:rsidR="00997B7B">
        <w:rPr>
          <w:rFonts w:ascii="Verdana" w:hAnsi="Verdana"/>
          <w:sz w:val="18"/>
          <w:szCs w:val="18"/>
        </w:rPr>
        <w:t>é</w:t>
      </w:r>
      <w:r w:rsidRPr="00A11077" w:rsidR="00AE39C8">
        <w:rPr>
          <w:rFonts w:ascii="Verdana" w:hAnsi="Verdana" w:cs="Urbanist"/>
          <w:sz w:val="18"/>
          <w:szCs w:val="18"/>
        </w:rPr>
        <w:t xml:space="preserve">én van de gezamenlijke ambities uit de Nederlandse Topsportevenementen Strategie. Dat is ook nodig nu de organisatie van topsportevenementen duurder en complexer wordt en de internationale concurrentie toeneemt. </w:t>
      </w:r>
      <w:r w:rsidRPr="00A11077">
        <w:rPr>
          <w:rFonts w:ascii="Verdana" w:hAnsi="Verdana" w:cs="Urbanist"/>
          <w:sz w:val="18"/>
          <w:szCs w:val="18"/>
        </w:rPr>
        <w:t>Met het Versnellingsprogramma duurzame en circulaire topsportevenementen</w:t>
      </w:r>
      <w:r w:rsidR="002D36AC">
        <w:rPr>
          <w:rFonts w:ascii="Verdana" w:hAnsi="Verdana" w:cs="Urbanist"/>
          <w:sz w:val="18"/>
          <w:szCs w:val="18"/>
        </w:rPr>
        <w:t xml:space="preserve"> staan thema’s als </w:t>
      </w:r>
      <w:r w:rsidRPr="00A11077">
        <w:rPr>
          <w:rFonts w:ascii="Verdana" w:hAnsi="Verdana" w:cs="Urbanist"/>
          <w:sz w:val="18"/>
          <w:szCs w:val="18"/>
        </w:rPr>
        <w:t>mobiliteit van en naar een evenement, het verbruik van water en recycling van materialen centraal.</w:t>
      </w:r>
      <w:r w:rsidR="00C3046F">
        <w:rPr>
          <w:rFonts w:ascii="Verdana" w:hAnsi="Verdana" w:cs="Urbanist"/>
          <w:sz w:val="18"/>
          <w:szCs w:val="18"/>
        </w:rPr>
        <w:t xml:space="preserve"> </w:t>
      </w:r>
    </w:p>
    <w:p w:rsidRPr="00C3046F" w:rsidR="007B3013" w:rsidP="007B3013" w:rsidRDefault="007B3013" w14:paraId="02F08B42" w14:textId="657EA432">
      <w:pPr>
        <w:spacing w:line="276" w:lineRule="auto"/>
        <w:rPr>
          <w:rFonts w:ascii="Verdana" w:hAnsi="Verdana" w:cs="Urbanist"/>
          <w:sz w:val="18"/>
          <w:szCs w:val="18"/>
        </w:rPr>
      </w:pPr>
      <w:r w:rsidRPr="00A11077">
        <w:rPr>
          <w:rFonts w:ascii="Verdana" w:hAnsi="Verdana" w:cs="Urbanist"/>
          <w:sz w:val="18"/>
          <w:szCs w:val="18"/>
        </w:rPr>
        <w:t xml:space="preserve">De komende jaren bieden kansen </w:t>
      </w:r>
      <w:r>
        <w:rPr>
          <w:rFonts w:ascii="Verdana" w:hAnsi="Verdana" w:cs="Urbanist"/>
          <w:sz w:val="18"/>
          <w:szCs w:val="18"/>
        </w:rPr>
        <w:t xml:space="preserve">met verschillende partners nader toe te werken naar een samenhangend geheel aan topsportevenementen. NOC*NSF zal een aanjagende rol spelen om de uitkomsten van de verkenning van de Next Step op te pakken. Met </w:t>
      </w:r>
      <w:r w:rsidRPr="00A11077">
        <w:rPr>
          <w:rFonts w:ascii="Verdana" w:hAnsi="Verdana" w:cs="Urbanist"/>
          <w:sz w:val="18"/>
          <w:szCs w:val="18"/>
        </w:rPr>
        <w:t>een Olympisch jaar in 2028 maar ook met de toekenning van het olympisch schaatstoernooi in Thialf, tijdens de Olympische Winterspelen van 2030</w:t>
      </w:r>
      <w:r w:rsidR="00997B7B">
        <w:rPr>
          <w:rFonts w:ascii="Verdana" w:hAnsi="Verdana" w:cs="Urbanist"/>
          <w:sz w:val="18"/>
          <w:szCs w:val="18"/>
        </w:rPr>
        <w:t>,</w:t>
      </w:r>
      <w:r>
        <w:rPr>
          <w:rFonts w:ascii="Verdana" w:hAnsi="Verdana" w:cs="Urbanist"/>
          <w:sz w:val="18"/>
          <w:szCs w:val="18"/>
        </w:rPr>
        <w:t xml:space="preserve"> kijk ik hiernaar uit</w:t>
      </w:r>
      <w:r w:rsidRPr="00A11077">
        <w:rPr>
          <w:rFonts w:ascii="Verdana" w:hAnsi="Verdana" w:cs="Urbanist"/>
          <w:sz w:val="18"/>
          <w:szCs w:val="18"/>
        </w:rPr>
        <w:t xml:space="preserve">. </w:t>
      </w:r>
    </w:p>
    <w:p w:rsidRPr="00DD69A6" w:rsidR="00013F48" w:rsidP="002D1B01" w:rsidRDefault="00771B81" w14:paraId="6F846848" w14:textId="21AFF57F">
      <w:pPr>
        <w:spacing w:line="276" w:lineRule="auto"/>
        <w:rPr>
          <w:rFonts w:ascii="Verdana" w:hAnsi="Verdana"/>
          <w:sz w:val="18"/>
          <w:szCs w:val="18"/>
        </w:rPr>
      </w:pPr>
      <w:r w:rsidRPr="00C3046F">
        <w:rPr>
          <w:rFonts w:ascii="Verdana" w:hAnsi="Verdana"/>
          <w:sz w:val="18"/>
          <w:szCs w:val="18"/>
        </w:rPr>
        <w:lastRenderedPageBreak/>
        <w:t xml:space="preserve">In de </w:t>
      </w:r>
      <w:r w:rsidR="0085093D">
        <w:rPr>
          <w:rFonts w:ascii="Verdana" w:hAnsi="Verdana"/>
          <w:sz w:val="18"/>
          <w:szCs w:val="18"/>
        </w:rPr>
        <w:t>V</w:t>
      </w:r>
      <w:r w:rsidRPr="00C3046F" w:rsidR="0085093D">
        <w:rPr>
          <w:rFonts w:ascii="Verdana" w:hAnsi="Verdana"/>
          <w:sz w:val="18"/>
          <w:szCs w:val="18"/>
        </w:rPr>
        <w:t xml:space="preserve">oorjaarsbrief </w:t>
      </w:r>
      <w:r w:rsidR="0085093D">
        <w:rPr>
          <w:rFonts w:ascii="Verdana" w:hAnsi="Verdana"/>
          <w:sz w:val="18"/>
          <w:szCs w:val="18"/>
        </w:rPr>
        <w:t xml:space="preserve">Sport en Bewegen </w:t>
      </w:r>
      <w:r w:rsidRPr="00C3046F">
        <w:rPr>
          <w:rFonts w:ascii="Verdana" w:hAnsi="Verdana"/>
          <w:sz w:val="18"/>
          <w:szCs w:val="18"/>
        </w:rPr>
        <w:t xml:space="preserve">van </w:t>
      </w:r>
      <w:r w:rsidRPr="00C3046F" w:rsidR="00C3046F">
        <w:rPr>
          <w:rFonts w:ascii="Verdana" w:hAnsi="Verdana"/>
          <w:sz w:val="18"/>
          <w:szCs w:val="18"/>
        </w:rPr>
        <w:t>juni 2026</w:t>
      </w:r>
      <w:r w:rsidRPr="00C3046F">
        <w:rPr>
          <w:rFonts w:ascii="Verdana" w:hAnsi="Verdana"/>
          <w:sz w:val="18"/>
          <w:szCs w:val="18"/>
        </w:rPr>
        <w:t xml:space="preserve"> heb ik uw Kamer geïnformeerd over de besteding van de financiële middelen voor internationale topsportevenementen in 2026 vanuit de subsidieregeling topsportevenementen 2024-2028.</w:t>
      </w:r>
      <w:r w:rsidR="0085093D">
        <w:rPr>
          <w:rStyle w:val="Voetnootmarkering"/>
          <w:rFonts w:ascii="Verdana" w:hAnsi="Verdana"/>
          <w:sz w:val="18"/>
          <w:szCs w:val="18"/>
        </w:rPr>
        <w:footnoteReference w:id="21"/>
      </w:r>
      <w:r w:rsidRPr="00C3046F">
        <w:rPr>
          <w:rFonts w:ascii="Verdana" w:hAnsi="Verdana"/>
          <w:sz w:val="18"/>
          <w:szCs w:val="18"/>
        </w:rPr>
        <w:t xml:space="preserve"> Voor het kalenderjaar 2026 zijn er geen nieuwe gesubsidieerde topsportevenementen bijgekomen. </w:t>
      </w:r>
      <w:r w:rsidR="00686B54">
        <w:rPr>
          <w:rFonts w:ascii="Verdana" w:hAnsi="Verdana"/>
          <w:sz w:val="18"/>
          <w:szCs w:val="18"/>
        </w:rPr>
        <w:t>Tot slot</w:t>
      </w:r>
      <w:r w:rsidRPr="00C3046F" w:rsidR="00686B54">
        <w:rPr>
          <w:rFonts w:ascii="Verdana" w:hAnsi="Verdana"/>
          <w:sz w:val="18"/>
          <w:szCs w:val="18"/>
        </w:rPr>
        <w:t xml:space="preserve"> </w:t>
      </w:r>
      <w:r w:rsidRPr="00C3046F">
        <w:rPr>
          <w:rFonts w:ascii="Verdana" w:hAnsi="Verdana"/>
          <w:sz w:val="18"/>
          <w:szCs w:val="18"/>
        </w:rPr>
        <w:t xml:space="preserve">stel ik voor deze toezegging </w:t>
      </w:r>
      <w:r w:rsidR="00314A02">
        <w:rPr>
          <w:rFonts w:ascii="Verdana" w:hAnsi="Verdana"/>
          <w:sz w:val="18"/>
          <w:szCs w:val="18"/>
        </w:rPr>
        <w:t xml:space="preserve">in de toekomst </w:t>
      </w:r>
      <w:r w:rsidRPr="00C3046F">
        <w:rPr>
          <w:rFonts w:ascii="Verdana" w:hAnsi="Verdana"/>
          <w:sz w:val="18"/>
          <w:szCs w:val="18"/>
        </w:rPr>
        <w:t xml:space="preserve">te </w:t>
      </w:r>
      <w:r w:rsidR="00686B54">
        <w:rPr>
          <w:rFonts w:ascii="Verdana" w:hAnsi="Verdana"/>
          <w:sz w:val="18"/>
          <w:szCs w:val="18"/>
        </w:rPr>
        <w:t>bezien als een</w:t>
      </w:r>
      <w:r w:rsidRPr="00C3046F">
        <w:rPr>
          <w:rFonts w:ascii="Verdana" w:hAnsi="Verdana"/>
          <w:sz w:val="18"/>
          <w:szCs w:val="18"/>
        </w:rPr>
        <w:t xml:space="preserve"> jaarlijkse update in het najaar in plaats van tweejaarlijks, om herhaling voorkomen.</w:t>
      </w:r>
      <w:r w:rsidRPr="00AE39C8" w:rsidR="00AE39C8">
        <w:rPr>
          <w:rStyle w:val="Voetnootmarkering"/>
          <w:rFonts w:ascii="Verdana" w:hAnsi="Verdana"/>
          <w:sz w:val="18"/>
          <w:szCs w:val="18"/>
        </w:rPr>
        <w:footnoteReference w:id="22"/>
      </w:r>
      <w:r w:rsidRPr="00C3046F">
        <w:rPr>
          <w:rFonts w:ascii="Verdana" w:hAnsi="Verdana"/>
          <w:sz w:val="18"/>
          <w:szCs w:val="18"/>
        </w:rPr>
        <w:t xml:space="preserve"> </w:t>
      </w:r>
    </w:p>
    <w:p w:rsidRPr="00A11077" w:rsidR="00013F48" w:rsidP="00DD69A6" w:rsidRDefault="00013F48" w14:paraId="45A190EF" w14:textId="77777777">
      <w:pPr>
        <w:pStyle w:val="Kop1"/>
      </w:pPr>
      <w:r>
        <w:t xml:space="preserve">Inzet subsidie vrouwensport </w:t>
      </w:r>
    </w:p>
    <w:p w:rsidRPr="00A11077" w:rsidR="00013F48" w:rsidP="002D1B01" w:rsidRDefault="00013F48" w14:paraId="6242078D" w14:textId="5F74EBFA">
      <w:pPr>
        <w:spacing w:line="276" w:lineRule="auto"/>
        <w:rPr>
          <w:rFonts w:ascii="Verdana" w:hAnsi="Verdana"/>
          <w:sz w:val="18"/>
          <w:szCs w:val="18"/>
        </w:rPr>
      </w:pPr>
      <w:r>
        <w:rPr>
          <w:rFonts w:ascii="Verdana" w:hAnsi="Verdana"/>
          <w:sz w:val="18"/>
          <w:szCs w:val="18"/>
        </w:rPr>
        <w:t xml:space="preserve">Tijdens het </w:t>
      </w:r>
      <w:r w:rsidR="00686B54">
        <w:rPr>
          <w:rFonts w:ascii="Verdana" w:hAnsi="Verdana"/>
          <w:sz w:val="18"/>
          <w:szCs w:val="18"/>
        </w:rPr>
        <w:t xml:space="preserve">Commissiedebat </w:t>
      </w:r>
      <w:r>
        <w:rPr>
          <w:rFonts w:ascii="Verdana" w:hAnsi="Verdana"/>
          <w:sz w:val="18"/>
          <w:szCs w:val="18"/>
        </w:rPr>
        <w:t xml:space="preserve">Sportbeleid op 30 juni heb ik toegezegd uw Kamer </w:t>
      </w:r>
      <w:r w:rsidR="00DD69A6">
        <w:rPr>
          <w:rFonts w:ascii="Verdana" w:hAnsi="Verdana"/>
          <w:sz w:val="18"/>
          <w:szCs w:val="18"/>
        </w:rPr>
        <w:t xml:space="preserve">te informeren hoeveel subsidie vanuit VWS naar vrouwensporten gaat. </w:t>
      </w:r>
      <w:r w:rsidRPr="00A11077">
        <w:rPr>
          <w:rFonts w:ascii="Verdana" w:hAnsi="Verdana"/>
          <w:sz w:val="18"/>
          <w:szCs w:val="18"/>
        </w:rPr>
        <w:t>In 2025 en 2026 w</w:t>
      </w:r>
      <w:r>
        <w:rPr>
          <w:rFonts w:ascii="Verdana" w:hAnsi="Verdana"/>
          <w:sz w:val="18"/>
          <w:szCs w:val="18"/>
        </w:rPr>
        <w:t>e</w:t>
      </w:r>
      <w:r w:rsidRPr="00A11077">
        <w:rPr>
          <w:rFonts w:ascii="Verdana" w:hAnsi="Verdana"/>
          <w:sz w:val="18"/>
          <w:szCs w:val="18"/>
        </w:rPr>
        <w:t xml:space="preserve">rden </w:t>
      </w:r>
      <w:r w:rsidR="00686B54">
        <w:rPr>
          <w:rFonts w:ascii="Verdana" w:hAnsi="Verdana"/>
          <w:sz w:val="18"/>
          <w:szCs w:val="18"/>
        </w:rPr>
        <w:t>drie</w:t>
      </w:r>
      <w:r w:rsidRPr="00A11077" w:rsidR="00686B54">
        <w:rPr>
          <w:rFonts w:ascii="Verdana" w:hAnsi="Verdana"/>
          <w:sz w:val="18"/>
          <w:szCs w:val="18"/>
        </w:rPr>
        <w:t xml:space="preserve"> </w:t>
      </w:r>
      <w:r w:rsidRPr="00A11077">
        <w:rPr>
          <w:rFonts w:ascii="Verdana" w:hAnsi="Verdana"/>
          <w:sz w:val="18"/>
          <w:szCs w:val="18"/>
        </w:rPr>
        <w:t>topsportevenementen specifiek gericht op vrouwen</w:t>
      </w:r>
      <w:r>
        <w:rPr>
          <w:rFonts w:ascii="Verdana" w:hAnsi="Verdana"/>
          <w:sz w:val="18"/>
          <w:szCs w:val="18"/>
        </w:rPr>
        <w:t xml:space="preserve"> financieel ondersteun</w:t>
      </w:r>
      <w:r w:rsidR="00E515C7">
        <w:rPr>
          <w:rFonts w:ascii="Verdana" w:hAnsi="Verdana"/>
          <w:sz w:val="18"/>
          <w:szCs w:val="18"/>
        </w:rPr>
        <w:t>d</w:t>
      </w:r>
      <w:r>
        <w:rPr>
          <w:rFonts w:ascii="Verdana" w:hAnsi="Verdana"/>
          <w:sz w:val="18"/>
          <w:szCs w:val="18"/>
        </w:rPr>
        <w:t xml:space="preserve"> vanuit subsidie van VWS, namelijk het</w:t>
      </w:r>
      <w:r w:rsidRPr="00A11077">
        <w:rPr>
          <w:rFonts w:ascii="Verdana" w:hAnsi="Verdana"/>
          <w:sz w:val="18"/>
          <w:szCs w:val="18"/>
        </w:rPr>
        <w:t xml:space="preserve"> WK Handbal </w:t>
      </w:r>
      <w:r w:rsidR="00686B54">
        <w:rPr>
          <w:rFonts w:ascii="Verdana" w:hAnsi="Verdana"/>
          <w:sz w:val="18"/>
          <w:szCs w:val="18"/>
        </w:rPr>
        <w:t>vrouwen</w:t>
      </w:r>
      <w:r w:rsidRPr="00A11077" w:rsidR="00686B54">
        <w:rPr>
          <w:rFonts w:ascii="Verdana" w:hAnsi="Verdana"/>
          <w:sz w:val="18"/>
          <w:szCs w:val="18"/>
        </w:rPr>
        <w:t xml:space="preserve"> </w:t>
      </w:r>
      <w:r w:rsidRPr="00A11077">
        <w:rPr>
          <w:rFonts w:ascii="Verdana" w:hAnsi="Verdana"/>
          <w:sz w:val="18"/>
          <w:szCs w:val="18"/>
        </w:rPr>
        <w:t>2025,</w:t>
      </w:r>
      <w:r>
        <w:rPr>
          <w:rFonts w:ascii="Verdana" w:hAnsi="Verdana"/>
          <w:sz w:val="18"/>
          <w:szCs w:val="18"/>
        </w:rPr>
        <w:t xml:space="preserve"> het</w:t>
      </w:r>
      <w:r w:rsidRPr="00A11077">
        <w:rPr>
          <w:rFonts w:ascii="Verdana" w:hAnsi="Verdana"/>
          <w:sz w:val="18"/>
          <w:szCs w:val="18"/>
        </w:rPr>
        <w:t xml:space="preserve"> EK Volleybal U22 vrouwen 2026 en </w:t>
      </w:r>
      <w:r>
        <w:rPr>
          <w:rFonts w:ascii="Verdana" w:hAnsi="Verdana"/>
          <w:sz w:val="18"/>
          <w:szCs w:val="18"/>
        </w:rPr>
        <w:t xml:space="preserve">de </w:t>
      </w:r>
      <w:proofErr w:type="spellStart"/>
      <w:r w:rsidRPr="00A11077">
        <w:rPr>
          <w:rFonts w:ascii="Verdana" w:hAnsi="Verdana"/>
          <w:sz w:val="18"/>
          <w:szCs w:val="18"/>
        </w:rPr>
        <w:t>Solheim</w:t>
      </w:r>
      <w:proofErr w:type="spellEnd"/>
      <w:r w:rsidRPr="00A11077">
        <w:rPr>
          <w:rFonts w:ascii="Verdana" w:hAnsi="Verdana"/>
          <w:sz w:val="18"/>
          <w:szCs w:val="18"/>
        </w:rPr>
        <w:t xml:space="preserve"> cup 2026</w:t>
      </w:r>
      <w:r>
        <w:rPr>
          <w:rFonts w:ascii="Verdana" w:hAnsi="Verdana"/>
          <w:sz w:val="18"/>
          <w:szCs w:val="18"/>
        </w:rPr>
        <w:t>. Het ging hier om totaal</w:t>
      </w:r>
      <w:r w:rsidRPr="00A11077">
        <w:rPr>
          <w:rFonts w:ascii="Verdana" w:hAnsi="Verdana"/>
          <w:sz w:val="18"/>
          <w:szCs w:val="18"/>
        </w:rPr>
        <w:t xml:space="preserve"> 5.372.120</w:t>
      </w:r>
      <w:r w:rsidR="00E515C7">
        <w:rPr>
          <w:rFonts w:ascii="Verdana" w:hAnsi="Verdana"/>
          <w:sz w:val="18"/>
          <w:szCs w:val="18"/>
        </w:rPr>
        <w:t xml:space="preserve"> euro</w:t>
      </w:r>
      <w:r>
        <w:rPr>
          <w:rFonts w:ascii="Verdana" w:hAnsi="Verdana"/>
          <w:sz w:val="18"/>
          <w:szCs w:val="18"/>
        </w:rPr>
        <w:t xml:space="preserve">. </w:t>
      </w:r>
      <w:r w:rsidRPr="00A11077">
        <w:rPr>
          <w:rFonts w:ascii="Verdana" w:hAnsi="Verdana"/>
          <w:sz w:val="18"/>
          <w:szCs w:val="18"/>
        </w:rPr>
        <w:t>Van het totaal van 22 topsportevenementen zijn er 18 evenementen waar zowel mannen als vrouwen aan deelnemen. VWS financiert daarvoor in totaal 15.634.3751</w:t>
      </w:r>
      <w:r w:rsidR="00E515C7">
        <w:rPr>
          <w:rFonts w:ascii="Verdana" w:hAnsi="Verdana"/>
          <w:sz w:val="18"/>
          <w:szCs w:val="18"/>
        </w:rPr>
        <w:t xml:space="preserve"> euro</w:t>
      </w:r>
      <w:r w:rsidRPr="00A11077">
        <w:rPr>
          <w:rFonts w:ascii="Verdana" w:hAnsi="Verdana"/>
          <w:sz w:val="18"/>
          <w:szCs w:val="18"/>
        </w:rPr>
        <w:t xml:space="preserve">. </w:t>
      </w:r>
    </w:p>
    <w:p w:rsidRPr="00C3046F" w:rsidR="00013F48" w:rsidP="002D1B01" w:rsidRDefault="00013F48" w14:paraId="1EF0A772" w14:textId="238DCB3C">
      <w:pPr>
        <w:spacing w:line="276" w:lineRule="auto"/>
        <w:rPr>
          <w:rFonts w:ascii="Verdana" w:hAnsi="Verdana"/>
          <w:sz w:val="18"/>
          <w:szCs w:val="18"/>
        </w:rPr>
      </w:pPr>
      <w:r w:rsidRPr="00A11077">
        <w:rPr>
          <w:rFonts w:ascii="Verdana" w:hAnsi="Verdana"/>
          <w:sz w:val="18"/>
          <w:szCs w:val="18"/>
        </w:rPr>
        <w:t>Daarnaast financiert VWS Stichting S</w:t>
      </w:r>
      <w:r>
        <w:rPr>
          <w:rFonts w:ascii="Verdana" w:hAnsi="Verdana"/>
          <w:sz w:val="18"/>
          <w:szCs w:val="18"/>
        </w:rPr>
        <w:t>AM</w:t>
      </w:r>
      <w:r w:rsidRPr="00A11077">
        <w:rPr>
          <w:rFonts w:ascii="Verdana" w:hAnsi="Verdana"/>
          <w:sz w:val="18"/>
          <w:szCs w:val="18"/>
        </w:rPr>
        <w:t xml:space="preserve"> van 2025 tot eind 2027 voor </w:t>
      </w:r>
      <w:proofErr w:type="gramStart"/>
      <w:r w:rsidRPr="00A11077">
        <w:rPr>
          <w:rFonts w:ascii="Verdana" w:hAnsi="Verdana"/>
          <w:sz w:val="18"/>
          <w:szCs w:val="18"/>
        </w:rPr>
        <w:t>circa</w:t>
      </w:r>
      <w:proofErr w:type="gramEnd"/>
      <w:r w:rsidRPr="00A11077">
        <w:rPr>
          <w:rFonts w:ascii="Verdana" w:hAnsi="Verdana"/>
          <w:sz w:val="18"/>
          <w:szCs w:val="18"/>
        </w:rPr>
        <w:t xml:space="preserve"> 580.000 </w:t>
      </w:r>
      <w:r w:rsidR="00E515C7">
        <w:rPr>
          <w:rFonts w:ascii="Verdana" w:hAnsi="Verdana"/>
          <w:sz w:val="18"/>
          <w:szCs w:val="18"/>
        </w:rPr>
        <w:t xml:space="preserve">euro </w:t>
      </w:r>
      <w:r w:rsidRPr="00A11077">
        <w:rPr>
          <w:rFonts w:ascii="Verdana" w:hAnsi="Verdana"/>
          <w:sz w:val="18"/>
          <w:szCs w:val="18"/>
        </w:rPr>
        <w:t>voor het vergroten van de zichtbaarheid, participatie, leiderschapskansen en gelijke kansen van vrouwen en meiden in de sport.</w:t>
      </w:r>
      <w:r>
        <w:rPr>
          <w:rFonts w:ascii="Verdana" w:hAnsi="Verdana"/>
          <w:sz w:val="18"/>
          <w:szCs w:val="18"/>
        </w:rPr>
        <w:t xml:space="preserve"> Hiermee doe ik deze toezegging af.</w:t>
      </w:r>
      <w:r w:rsidRPr="00013F48">
        <w:rPr>
          <w:rStyle w:val="Voetnootmarkering"/>
          <w:rFonts w:ascii="Verdana" w:hAnsi="Verdana"/>
          <w:sz w:val="18"/>
          <w:szCs w:val="18"/>
        </w:rPr>
        <w:footnoteReference w:id="23"/>
      </w:r>
    </w:p>
    <w:p w:rsidR="00EE07AD" w:rsidP="00EE07AD" w:rsidRDefault="00EE07AD" w14:paraId="1949E3BA" w14:textId="54012F00">
      <w:pPr>
        <w:pStyle w:val="Kop1"/>
      </w:pPr>
      <w:r>
        <w:t>Voorzieningenmodel topsporters</w:t>
      </w:r>
    </w:p>
    <w:p w:rsidR="00AE39C8" w:rsidP="002D1B01" w:rsidRDefault="00EE07AD" w14:paraId="71D18E43" w14:textId="1AFBEECB">
      <w:pPr>
        <w:spacing w:line="276" w:lineRule="auto"/>
        <w:rPr>
          <w:rFonts w:ascii="Verdana" w:hAnsi="Verdana"/>
          <w:sz w:val="18"/>
          <w:szCs w:val="18"/>
        </w:rPr>
      </w:pPr>
      <w:r w:rsidRPr="00AE39C8">
        <w:rPr>
          <w:rFonts w:ascii="Verdana" w:hAnsi="Verdana"/>
          <w:sz w:val="18"/>
          <w:szCs w:val="18"/>
        </w:rPr>
        <w:t xml:space="preserve">In Sportakkoord II hebben NOC*NSF, </w:t>
      </w:r>
      <w:r w:rsidR="00AE39C8">
        <w:rPr>
          <w:rFonts w:ascii="Verdana" w:hAnsi="Verdana"/>
          <w:sz w:val="18"/>
          <w:szCs w:val="18"/>
        </w:rPr>
        <w:t>VSG en VWS</w:t>
      </w:r>
      <w:r w:rsidRPr="00AE39C8">
        <w:rPr>
          <w:rFonts w:ascii="Verdana" w:hAnsi="Verdana"/>
          <w:sz w:val="18"/>
          <w:szCs w:val="18"/>
        </w:rPr>
        <w:t xml:space="preserve"> een gezamenlijke inspanning geleverd om de maatschappelijke waarde van topsport te vergroten. Deze gezamenlijke ambitie is vastgelegd in het strategisch kader topsport 2032. Om de maatschappelijke waarde van topsport te vergroten is het essentieel dat topsport op een maatschappelijk verantwoorde wijze wordt georganiseerd. Dit betekent onder andere dat topsporters hun </w:t>
      </w:r>
      <w:r w:rsidR="00A22ACE">
        <w:rPr>
          <w:rFonts w:ascii="Verdana" w:hAnsi="Verdana"/>
          <w:sz w:val="18"/>
          <w:szCs w:val="18"/>
        </w:rPr>
        <w:t>sport</w:t>
      </w:r>
      <w:r w:rsidRPr="00AE39C8">
        <w:rPr>
          <w:rFonts w:ascii="Verdana" w:hAnsi="Verdana"/>
          <w:sz w:val="18"/>
          <w:szCs w:val="18"/>
        </w:rPr>
        <w:t xml:space="preserve"> onder kwalitatief goede omstandigheden moeten kunnen beoefenen</w:t>
      </w:r>
      <w:r w:rsidR="00A22ACE">
        <w:rPr>
          <w:rFonts w:ascii="Verdana" w:hAnsi="Verdana"/>
          <w:sz w:val="18"/>
          <w:szCs w:val="18"/>
        </w:rPr>
        <w:t>.</w:t>
      </w:r>
    </w:p>
    <w:p w:rsidR="00013F48" w:rsidP="002D1B01" w:rsidRDefault="00EE07AD" w14:paraId="233CC149" w14:textId="6B35009D">
      <w:pPr>
        <w:spacing w:line="276" w:lineRule="auto"/>
        <w:rPr>
          <w:rFonts w:ascii="Verdana" w:hAnsi="Verdana"/>
          <w:sz w:val="18"/>
          <w:szCs w:val="18"/>
        </w:rPr>
      </w:pPr>
      <w:r w:rsidRPr="00AE39C8">
        <w:rPr>
          <w:rFonts w:ascii="Verdana" w:hAnsi="Verdana"/>
          <w:sz w:val="18"/>
          <w:szCs w:val="18"/>
        </w:rPr>
        <w:t xml:space="preserve">Uit onderzoeken (NOC*NSF, </w:t>
      </w:r>
      <w:proofErr w:type="spellStart"/>
      <w:r w:rsidRPr="00AE39C8">
        <w:rPr>
          <w:rFonts w:ascii="Verdana" w:hAnsi="Verdana"/>
          <w:sz w:val="18"/>
          <w:szCs w:val="18"/>
        </w:rPr>
        <w:t>NLSportraad</w:t>
      </w:r>
      <w:proofErr w:type="spellEnd"/>
      <w:r w:rsidRPr="00AE39C8">
        <w:rPr>
          <w:rFonts w:ascii="Verdana" w:hAnsi="Verdana"/>
          <w:sz w:val="18"/>
          <w:szCs w:val="18"/>
        </w:rPr>
        <w:t>, topsportcultuuronderzoek) blijkt echter dat topsporters momenteel financiële onzekerheid en hoge prestatiedruk ervaren</w:t>
      </w:r>
      <w:r w:rsidR="00A22ACE">
        <w:rPr>
          <w:rFonts w:ascii="Verdana" w:hAnsi="Verdana"/>
          <w:sz w:val="18"/>
          <w:szCs w:val="18"/>
        </w:rPr>
        <w:t xml:space="preserve"> in relatie tot het inkomen</w:t>
      </w:r>
      <w:r w:rsidRPr="00AE39C8">
        <w:rPr>
          <w:rFonts w:ascii="Verdana" w:hAnsi="Verdana"/>
          <w:sz w:val="18"/>
          <w:szCs w:val="18"/>
        </w:rPr>
        <w:t xml:space="preserve">. NOC*NSF is sinds 2023 bezig om te verkennen hoe de inkomenspositie van topsporters verder geprofessionaliseerd kan worden en heeft hiervoor in augustus 2025 een voorstel bij VWS gedaan. NOC*NSF is voornemens om per 1 januari 2029, na de Olympische- en Paralympische cyclus, de inkomensvoorziening voor topsporters als volgt te organiseren: </w:t>
      </w:r>
    </w:p>
    <w:p w:rsidRPr="00013F48" w:rsidR="00013F48" w:rsidP="002D1B01" w:rsidRDefault="00686B54" w14:paraId="799063C7" w14:textId="11BA887A">
      <w:pPr>
        <w:pStyle w:val="Lijstalinea"/>
        <w:numPr>
          <w:ilvl w:val="0"/>
          <w:numId w:val="9"/>
        </w:numPr>
        <w:spacing w:line="276" w:lineRule="auto"/>
        <w:rPr>
          <w:rFonts w:ascii="Verdana" w:hAnsi="Verdana"/>
          <w:sz w:val="18"/>
          <w:szCs w:val="18"/>
        </w:rPr>
      </w:pPr>
      <w:r>
        <w:rPr>
          <w:rFonts w:ascii="Verdana" w:hAnsi="Verdana"/>
          <w:sz w:val="18"/>
          <w:szCs w:val="18"/>
        </w:rPr>
        <w:t>E</w:t>
      </w:r>
      <w:r w:rsidRPr="00013F48">
        <w:rPr>
          <w:rFonts w:ascii="Verdana" w:hAnsi="Verdana"/>
          <w:sz w:val="18"/>
          <w:szCs w:val="18"/>
        </w:rPr>
        <w:t xml:space="preserve">en </w:t>
      </w:r>
      <w:r w:rsidRPr="00013F48" w:rsidR="00EE07AD">
        <w:rPr>
          <w:rFonts w:ascii="Verdana" w:hAnsi="Verdana"/>
          <w:sz w:val="18"/>
          <w:szCs w:val="18"/>
        </w:rPr>
        <w:t>stabiel basisinkomen</w:t>
      </w:r>
      <w:r w:rsidR="00013F48">
        <w:rPr>
          <w:rStyle w:val="Voetnootmarkering"/>
          <w:rFonts w:ascii="Verdana" w:hAnsi="Verdana"/>
          <w:sz w:val="18"/>
          <w:szCs w:val="18"/>
        </w:rPr>
        <w:footnoteReference w:id="24"/>
      </w:r>
      <w:r w:rsidRPr="00013F48" w:rsidR="00013F48">
        <w:rPr>
          <w:rFonts w:ascii="Verdana" w:hAnsi="Verdana"/>
          <w:sz w:val="18"/>
          <w:szCs w:val="18"/>
          <w:vertAlign w:val="superscript"/>
        </w:rPr>
        <w:t xml:space="preserve"> </w:t>
      </w:r>
      <w:r w:rsidRPr="00013F48" w:rsidR="00EE07AD">
        <w:rPr>
          <w:rFonts w:ascii="Verdana" w:hAnsi="Verdana"/>
          <w:sz w:val="18"/>
          <w:szCs w:val="18"/>
        </w:rPr>
        <w:t>vanuit NOC*NSF, inclusief pensioenopbouw</w:t>
      </w:r>
      <w:r w:rsidR="00FF4809">
        <w:rPr>
          <w:rFonts w:ascii="Verdana" w:hAnsi="Verdana"/>
          <w:sz w:val="18"/>
          <w:szCs w:val="18"/>
        </w:rPr>
        <w:t>.</w:t>
      </w:r>
      <w:r w:rsidRPr="00013F48" w:rsidR="00EE07AD">
        <w:rPr>
          <w:rFonts w:ascii="Verdana" w:hAnsi="Verdana"/>
          <w:sz w:val="18"/>
          <w:szCs w:val="18"/>
        </w:rPr>
        <w:t xml:space="preserve"> </w:t>
      </w:r>
    </w:p>
    <w:p w:rsidRPr="00013F48" w:rsidR="00013F48" w:rsidP="002D1B01" w:rsidRDefault="00686B54" w14:paraId="3EA20FA0" w14:textId="257DC819">
      <w:pPr>
        <w:pStyle w:val="Lijstalinea"/>
        <w:numPr>
          <w:ilvl w:val="0"/>
          <w:numId w:val="9"/>
        </w:numPr>
        <w:spacing w:line="276" w:lineRule="auto"/>
        <w:rPr>
          <w:rFonts w:ascii="Verdana" w:hAnsi="Verdana"/>
          <w:sz w:val="18"/>
          <w:szCs w:val="18"/>
        </w:rPr>
      </w:pPr>
      <w:r>
        <w:rPr>
          <w:rFonts w:ascii="Verdana" w:hAnsi="Verdana"/>
          <w:sz w:val="18"/>
          <w:szCs w:val="18"/>
        </w:rPr>
        <w:t>S</w:t>
      </w:r>
      <w:r w:rsidRPr="00013F48" w:rsidR="00EE07AD">
        <w:rPr>
          <w:rFonts w:ascii="Verdana" w:hAnsi="Verdana"/>
          <w:sz w:val="18"/>
          <w:szCs w:val="18"/>
        </w:rPr>
        <w:t>porters kunnen naast het inkomen van NOC*NSF ook andere inkomstenbronnen aanboren, wat hen meer financiële en ontwikkelvrijheid geeft</w:t>
      </w:r>
      <w:r w:rsidR="00FF4809">
        <w:rPr>
          <w:rFonts w:ascii="Verdana" w:hAnsi="Verdana"/>
          <w:sz w:val="18"/>
          <w:szCs w:val="18"/>
        </w:rPr>
        <w:t>.</w:t>
      </w:r>
    </w:p>
    <w:p w:rsidRPr="00314A02" w:rsidR="00314A02" w:rsidP="00314A02" w:rsidRDefault="00686B54" w14:paraId="64C03178" w14:textId="7FE76BDC">
      <w:pPr>
        <w:pStyle w:val="Lijstalinea"/>
        <w:numPr>
          <w:ilvl w:val="0"/>
          <w:numId w:val="9"/>
        </w:numPr>
        <w:spacing w:line="276" w:lineRule="auto"/>
        <w:rPr>
          <w:rFonts w:ascii="Verdana" w:hAnsi="Verdana"/>
          <w:sz w:val="18"/>
          <w:szCs w:val="18"/>
        </w:rPr>
      </w:pPr>
      <w:r w:rsidRPr="00314A02">
        <w:rPr>
          <w:rFonts w:ascii="Verdana" w:hAnsi="Verdana"/>
          <w:sz w:val="18"/>
          <w:szCs w:val="18"/>
        </w:rPr>
        <w:t>S</w:t>
      </w:r>
      <w:r w:rsidRPr="00314A02" w:rsidR="00EE07AD">
        <w:rPr>
          <w:rFonts w:ascii="Verdana" w:hAnsi="Verdana"/>
          <w:sz w:val="18"/>
          <w:szCs w:val="18"/>
        </w:rPr>
        <w:t xml:space="preserve">porters krijgen een verbeterde rechtspositie met gangbare rechten en plichten </w:t>
      </w:r>
      <w:r w:rsidRPr="00314A02" w:rsidR="00013F48">
        <w:rPr>
          <w:rFonts w:ascii="Verdana" w:hAnsi="Verdana"/>
          <w:sz w:val="18"/>
          <w:szCs w:val="18"/>
        </w:rPr>
        <w:t>volgens</w:t>
      </w:r>
      <w:r w:rsidRPr="00314A02" w:rsidR="00EE07AD">
        <w:rPr>
          <w:rFonts w:ascii="Verdana" w:hAnsi="Verdana"/>
          <w:sz w:val="18"/>
          <w:szCs w:val="18"/>
        </w:rPr>
        <w:t xml:space="preserve"> reguliere beroepen. </w:t>
      </w:r>
    </w:p>
    <w:p w:rsidR="001C1AD7" w:rsidP="00314A02" w:rsidRDefault="00EE07AD" w14:paraId="39652AC2" w14:textId="5A5279E5">
      <w:pPr>
        <w:spacing w:line="276" w:lineRule="auto"/>
        <w:rPr>
          <w:rFonts w:ascii="Verdana" w:hAnsi="Verdana"/>
          <w:sz w:val="18"/>
          <w:szCs w:val="18"/>
        </w:rPr>
      </w:pPr>
      <w:r w:rsidRPr="00314A02">
        <w:rPr>
          <w:rFonts w:ascii="Verdana" w:hAnsi="Verdana"/>
          <w:sz w:val="18"/>
          <w:szCs w:val="18"/>
        </w:rPr>
        <w:t>Ik ben voornemens om hier vanuit VWS</w:t>
      </w:r>
      <w:r w:rsidR="00741461">
        <w:rPr>
          <w:rFonts w:ascii="Verdana" w:hAnsi="Verdana"/>
          <w:sz w:val="18"/>
          <w:szCs w:val="18"/>
        </w:rPr>
        <w:t xml:space="preserve"> met</w:t>
      </w:r>
      <w:r w:rsidRPr="00314A02">
        <w:rPr>
          <w:rFonts w:ascii="Verdana" w:hAnsi="Verdana"/>
          <w:sz w:val="18"/>
          <w:szCs w:val="18"/>
        </w:rPr>
        <w:t xml:space="preserve"> de huidige financiële middelen voor de stipendium- en kostenvergoedingsregeling van ongeveer 19 miljoen </w:t>
      </w:r>
      <w:r w:rsidRPr="00314A02" w:rsidR="00686B54">
        <w:rPr>
          <w:rFonts w:ascii="Verdana" w:hAnsi="Verdana"/>
          <w:sz w:val="18"/>
          <w:szCs w:val="18"/>
        </w:rPr>
        <w:t xml:space="preserve">euro </w:t>
      </w:r>
      <w:r w:rsidRPr="00314A02">
        <w:rPr>
          <w:rFonts w:ascii="Verdana" w:hAnsi="Verdana"/>
          <w:sz w:val="18"/>
          <w:szCs w:val="18"/>
        </w:rPr>
        <w:t xml:space="preserve">aan bij te dragen. </w:t>
      </w:r>
      <w:r w:rsidRPr="00314A02" w:rsidR="00013F48">
        <w:rPr>
          <w:rFonts w:ascii="Verdana" w:hAnsi="Verdana"/>
          <w:sz w:val="18"/>
          <w:szCs w:val="18"/>
        </w:rPr>
        <w:t xml:space="preserve">Hiermee doe ik </w:t>
      </w:r>
      <w:r w:rsidR="00AF60E8">
        <w:rPr>
          <w:rFonts w:ascii="Verdana" w:hAnsi="Verdana"/>
          <w:sz w:val="18"/>
          <w:szCs w:val="18"/>
        </w:rPr>
        <w:t xml:space="preserve">de </w:t>
      </w:r>
      <w:r w:rsidRPr="00314A02" w:rsidR="00013F48">
        <w:rPr>
          <w:rFonts w:ascii="Verdana" w:hAnsi="Verdana"/>
          <w:sz w:val="18"/>
          <w:szCs w:val="18"/>
        </w:rPr>
        <w:t xml:space="preserve">toezegging </w:t>
      </w:r>
      <w:r w:rsidR="00AF60E8">
        <w:rPr>
          <w:rFonts w:ascii="Verdana" w:hAnsi="Verdana"/>
          <w:sz w:val="18"/>
          <w:szCs w:val="18"/>
        </w:rPr>
        <w:t xml:space="preserve">om de Kamer te informeren over het nieuwe voorzieningenmodel voor topsporters </w:t>
      </w:r>
      <w:r w:rsidRPr="00314A02" w:rsidR="00013F48">
        <w:rPr>
          <w:rFonts w:ascii="Verdana" w:hAnsi="Verdana"/>
          <w:sz w:val="18"/>
          <w:szCs w:val="18"/>
        </w:rPr>
        <w:t>af.</w:t>
      </w:r>
      <w:r w:rsidRPr="00013F48" w:rsidR="00013F48">
        <w:rPr>
          <w:rStyle w:val="Voetnootmarkering"/>
          <w:rFonts w:ascii="Verdana" w:hAnsi="Verdana"/>
          <w:sz w:val="18"/>
          <w:szCs w:val="18"/>
        </w:rPr>
        <w:footnoteReference w:id="25"/>
      </w:r>
    </w:p>
    <w:p w:rsidRPr="001C1AD7" w:rsidR="001C1AD7" w:rsidP="00A61BE2" w:rsidRDefault="001C1AD7" w14:paraId="1DAA432D" w14:textId="37CE7A33">
      <w:pPr>
        <w:pStyle w:val="Kop1"/>
      </w:pPr>
      <w:r>
        <w:rPr>
          <w:szCs w:val="18"/>
        </w:rPr>
        <w:br w:type="column"/>
      </w:r>
      <w:r w:rsidRPr="001C1AD7">
        <w:lastRenderedPageBreak/>
        <w:t xml:space="preserve">Domein overstijgende samenwerking met </w:t>
      </w:r>
      <w:r w:rsidRPr="00A61BE2">
        <w:rPr>
          <w:rStyle w:val="Kop1Char"/>
          <w:b/>
        </w:rPr>
        <w:t>andere ministeries op het gebied van sport en bewegen</w:t>
      </w:r>
    </w:p>
    <w:p w:rsidRPr="00A61BE2" w:rsidR="001C1AD7" w:rsidP="00A61BE2" w:rsidRDefault="001C1AD7" w14:paraId="27DFD33D" w14:textId="77777777">
      <w:pPr>
        <w:rPr>
          <w:rFonts w:ascii="Verdana" w:hAnsi="Verdana"/>
          <w:sz w:val="18"/>
          <w:szCs w:val="18"/>
        </w:rPr>
      </w:pPr>
      <w:r w:rsidRPr="00A61BE2">
        <w:rPr>
          <w:rFonts w:ascii="Verdana" w:hAnsi="Verdana"/>
          <w:sz w:val="18"/>
          <w:szCs w:val="18"/>
        </w:rPr>
        <w:t>1. Infrastructuur</w:t>
      </w:r>
    </w:p>
    <w:tbl>
      <w:tblPr>
        <w:tblStyle w:val="Tabelraster"/>
        <w:tblW w:w="10206" w:type="dxa"/>
        <w:jc w:val="center"/>
        <w:tblLayout w:type="fixed"/>
        <w:tblLook w:val="04A0" w:firstRow="1" w:lastRow="0" w:firstColumn="1" w:lastColumn="0" w:noHBand="0" w:noVBand="1"/>
      </w:tblPr>
      <w:tblGrid>
        <w:gridCol w:w="2721"/>
        <w:gridCol w:w="1814"/>
        <w:gridCol w:w="5671"/>
      </w:tblGrid>
      <w:tr w:rsidRPr="00A61BE2" w:rsidR="001C1AD7" w:rsidTr="00C87F13" w14:paraId="1D091841" w14:textId="77777777">
        <w:trPr>
          <w:cantSplit/>
          <w:tblHeader/>
          <w:jc w:val="center"/>
        </w:trPr>
        <w:tc>
          <w:tcPr>
            <w:tcW w:w="2721" w:type="dxa"/>
            <w:shd w:val="clear" w:color="auto" w:fill="D9E2F3"/>
            <w:tcMar>
              <w:top w:w="70" w:type="dxa"/>
              <w:left w:w="90" w:type="dxa"/>
              <w:bottom w:w="70" w:type="dxa"/>
              <w:right w:w="90" w:type="dxa"/>
            </w:tcMar>
          </w:tcPr>
          <w:p w:rsidRPr="00A61BE2" w:rsidR="001C1AD7" w:rsidP="00C87F13" w:rsidRDefault="001C1AD7" w14:paraId="50B7A659" w14:textId="77777777">
            <w:pPr>
              <w:spacing w:after="40"/>
              <w:rPr>
                <w:rFonts w:ascii="Verdana" w:hAnsi="Verdana"/>
                <w:sz w:val="18"/>
                <w:szCs w:val="18"/>
              </w:rPr>
            </w:pPr>
            <w:proofErr w:type="spellStart"/>
            <w:r w:rsidRPr="00A61BE2">
              <w:rPr>
                <w:rFonts w:ascii="Verdana" w:hAnsi="Verdana"/>
                <w:b/>
                <w:sz w:val="18"/>
                <w:szCs w:val="18"/>
              </w:rPr>
              <w:t>Samenwerking</w:t>
            </w:r>
            <w:proofErr w:type="spellEnd"/>
            <w:r w:rsidRPr="00A61BE2">
              <w:rPr>
                <w:rFonts w:ascii="Verdana" w:hAnsi="Verdana"/>
                <w:b/>
                <w:sz w:val="18"/>
                <w:szCs w:val="18"/>
              </w:rPr>
              <w:t xml:space="preserve"> / </w:t>
            </w:r>
            <w:proofErr w:type="spellStart"/>
            <w:r w:rsidRPr="00A61BE2">
              <w:rPr>
                <w:rFonts w:ascii="Verdana" w:hAnsi="Verdana"/>
                <w:b/>
                <w:sz w:val="18"/>
                <w:szCs w:val="18"/>
              </w:rPr>
              <w:t>onderwerp</w:t>
            </w:r>
            <w:proofErr w:type="spellEnd"/>
          </w:p>
        </w:tc>
        <w:tc>
          <w:tcPr>
            <w:tcW w:w="1814" w:type="dxa"/>
            <w:shd w:val="clear" w:color="auto" w:fill="D9E2F3"/>
            <w:tcMar>
              <w:top w:w="70" w:type="dxa"/>
              <w:left w:w="90" w:type="dxa"/>
              <w:bottom w:w="70" w:type="dxa"/>
              <w:right w:w="90" w:type="dxa"/>
            </w:tcMar>
          </w:tcPr>
          <w:p w:rsidRPr="00A61BE2" w:rsidR="001C1AD7" w:rsidP="00C87F13" w:rsidRDefault="001C1AD7" w14:paraId="30758058" w14:textId="77777777">
            <w:pPr>
              <w:spacing w:after="40"/>
              <w:rPr>
                <w:rFonts w:ascii="Verdana" w:hAnsi="Verdana"/>
                <w:sz w:val="18"/>
                <w:szCs w:val="18"/>
              </w:rPr>
            </w:pPr>
            <w:proofErr w:type="spellStart"/>
            <w:r w:rsidRPr="00A61BE2">
              <w:rPr>
                <w:rFonts w:ascii="Verdana" w:hAnsi="Verdana"/>
                <w:b/>
                <w:sz w:val="18"/>
                <w:szCs w:val="18"/>
              </w:rPr>
              <w:t>Departement</w:t>
            </w:r>
            <w:proofErr w:type="spellEnd"/>
            <w:r w:rsidRPr="00A61BE2">
              <w:rPr>
                <w:rFonts w:ascii="Verdana" w:hAnsi="Verdana"/>
                <w:b/>
                <w:sz w:val="18"/>
                <w:szCs w:val="18"/>
              </w:rPr>
              <w:t>(en)</w:t>
            </w:r>
          </w:p>
        </w:tc>
        <w:tc>
          <w:tcPr>
            <w:tcW w:w="5670" w:type="dxa"/>
            <w:shd w:val="clear" w:color="auto" w:fill="D9E2F3"/>
            <w:tcMar>
              <w:top w:w="70" w:type="dxa"/>
              <w:left w:w="90" w:type="dxa"/>
              <w:bottom w:w="70" w:type="dxa"/>
              <w:right w:w="90" w:type="dxa"/>
            </w:tcMar>
          </w:tcPr>
          <w:p w:rsidRPr="00A61BE2" w:rsidR="001C1AD7" w:rsidP="00C87F13" w:rsidRDefault="001C1AD7" w14:paraId="26C98BE8" w14:textId="77777777">
            <w:pPr>
              <w:spacing w:after="40"/>
              <w:rPr>
                <w:rFonts w:ascii="Verdana" w:hAnsi="Verdana"/>
                <w:sz w:val="18"/>
                <w:szCs w:val="18"/>
              </w:rPr>
            </w:pPr>
            <w:r w:rsidRPr="00A61BE2">
              <w:rPr>
                <w:rFonts w:ascii="Verdana" w:hAnsi="Verdana"/>
                <w:b/>
                <w:sz w:val="18"/>
                <w:szCs w:val="18"/>
              </w:rPr>
              <w:t xml:space="preserve">Wat </w:t>
            </w:r>
            <w:proofErr w:type="spellStart"/>
            <w:r w:rsidRPr="00A61BE2">
              <w:rPr>
                <w:rFonts w:ascii="Verdana" w:hAnsi="Verdana"/>
                <w:b/>
                <w:sz w:val="18"/>
                <w:szCs w:val="18"/>
              </w:rPr>
              <w:t>doen</w:t>
            </w:r>
            <w:proofErr w:type="spellEnd"/>
            <w:r w:rsidRPr="00A61BE2">
              <w:rPr>
                <w:rFonts w:ascii="Verdana" w:hAnsi="Verdana"/>
                <w:b/>
                <w:sz w:val="18"/>
                <w:szCs w:val="18"/>
              </w:rPr>
              <w:t xml:space="preserve"> we </w:t>
            </w:r>
            <w:proofErr w:type="spellStart"/>
            <w:r w:rsidRPr="00A61BE2">
              <w:rPr>
                <w:rFonts w:ascii="Verdana" w:hAnsi="Verdana"/>
                <w:b/>
                <w:sz w:val="18"/>
                <w:szCs w:val="18"/>
              </w:rPr>
              <w:t>samen</w:t>
            </w:r>
            <w:proofErr w:type="spellEnd"/>
            <w:r w:rsidRPr="00A61BE2">
              <w:rPr>
                <w:rFonts w:ascii="Verdana" w:hAnsi="Verdana"/>
                <w:b/>
                <w:sz w:val="18"/>
                <w:szCs w:val="18"/>
              </w:rPr>
              <w:t>?</w:t>
            </w:r>
          </w:p>
        </w:tc>
      </w:tr>
      <w:tr w:rsidRPr="00A61BE2" w:rsidR="001C1AD7" w:rsidTr="00C87F13" w14:paraId="6C05EA85" w14:textId="77777777">
        <w:trPr>
          <w:cantSplit/>
          <w:jc w:val="center"/>
        </w:trPr>
        <w:tc>
          <w:tcPr>
            <w:tcW w:w="2721" w:type="dxa"/>
            <w:tcMar>
              <w:top w:w="70" w:type="dxa"/>
              <w:left w:w="90" w:type="dxa"/>
              <w:bottom w:w="70" w:type="dxa"/>
              <w:right w:w="90" w:type="dxa"/>
            </w:tcMar>
          </w:tcPr>
          <w:p w:rsidRPr="00A61BE2" w:rsidR="001C1AD7" w:rsidP="00C87F13" w:rsidRDefault="001C1AD7" w14:paraId="00F42858" w14:textId="77777777">
            <w:pPr>
              <w:spacing w:after="40"/>
              <w:rPr>
                <w:rFonts w:ascii="Verdana" w:hAnsi="Verdana"/>
                <w:sz w:val="18"/>
                <w:szCs w:val="18"/>
              </w:rPr>
            </w:pPr>
            <w:proofErr w:type="spellStart"/>
            <w:r w:rsidRPr="00A61BE2">
              <w:rPr>
                <w:rFonts w:ascii="Verdana" w:hAnsi="Verdana"/>
                <w:sz w:val="18"/>
                <w:szCs w:val="18"/>
              </w:rPr>
              <w:t>Citydeal</w:t>
            </w:r>
            <w:proofErr w:type="spellEnd"/>
            <w:r w:rsidRPr="00A61BE2">
              <w:rPr>
                <w:rFonts w:ascii="Verdana" w:hAnsi="Verdana"/>
                <w:sz w:val="18"/>
                <w:szCs w:val="18"/>
              </w:rPr>
              <w:t xml:space="preserve"> </w:t>
            </w:r>
            <w:proofErr w:type="spellStart"/>
            <w:r w:rsidRPr="00A61BE2">
              <w:rPr>
                <w:rFonts w:ascii="Verdana" w:hAnsi="Verdana"/>
                <w:sz w:val="18"/>
                <w:szCs w:val="18"/>
              </w:rPr>
              <w:t>Fietsen</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Iedereen</w:t>
            </w:r>
            <w:proofErr w:type="spellEnd"/>
          </w:p>
        </w:tc>
        <w:tc>
          <w:tcPr>
            <w:tcW w:w="1814" w:type="dxa"/>
            <w:tcMar>
              <w:top w:w="70" w:type="dxa"/>
              <w:left w:w="90" w:type="dxa"/>
              <w:bottom w:w="70" w:type="dxa"/>
              <w:right w:w="90" w:type="dxa"/>
            </w:tcMar>
          </w:tcPr>
          <w:p w:rsidRPr="00A61BE2" w:rsidR="001C1AD7" w:rsidP="00C87F13" w:rsidRDefault="001C1AD7" w14:paraId="31BC6A52" w14:textId="77777777">
            <w:pPr>
              <w:spacing w:after="40"/>
              <w:rPr>
                <w:rFonts w:ascii="Verdana" w:hAnsi="Verdana"/>
                <w:sz w:val="18"/>
                <w:szCs w:val="18"/>
              </w:rPr>
            </w:pPr>
            <w:r w:rsidRPr="00A61BE2">
              <w:rPr>
                <w:rFonts w:ascii="Verdana" w:hAnsi="Verdana"/>
                <w:sz w:val="18"/>
                <w:szCs w:val="18"/>
              </w:rPr>
              <w:t>IenW, BZK</w:t>
            </w:r>
          </w:p>
        </w:tc>
        <w:tc>
          <w:tcPr>
            <w:tcW w:w="5670" w:type="dxa"/>
            <w:tcMar>
              <w:top w:w="70" w:type="dxa"/>
              <w:left w:w="90" w:type="dxa"/>
              <w:bottom w:w="70" w:type="dxa"/>
              <w:right w:w="90" w:type="dxa"/>
            </w:tcMar>
          </w:tcPr>
          <w:p w:rsidRPr="00A61BE2" w:rsidR="001C1AD7" w:rsidP="00C87F13" w:rsidRDefault="001C1AD7" w14:paraId="2447A807" w14:textId="77777777">
            <w:pPr>
              <w:spacing w:after="40"/>
              <w:rPr>
                <w:rFonts w:ascii="Verdana" w:hAnsi="Verdana"/>
                <w:sz w:val="18"/>
                <w:szCs w:val="18"/>
              </w:rPr>
            </w:pPr>
            <w:proofErr w:type="spellStart"/>
            <w:r w:rsidRPr="00A61BE2">
              <w:rPr>
                <w:rFonts w:ascii="Verdana" w:hAnsi="Verdana"/>
                <w:sz w:val="18"/>
                <w:szCs w:val="18"/>
              </w:rPr>
              <w:t>Toegang</w:t>
            </w:r>
            <w:proofErr w:type="spellEnd"/>
            <w:r w:rsidRPr="00A61BE2">
              <w:rPr>
                <w:rFonts w:ascii="Verdana" w:hAnsi="Verdana"/>
                <w:sz w:val="18"/>
                <w:szCs w:val="18"/>
              </w:rPr>
              <w:t xml:space="preserve"> tot </w:t>
            </w:r>
            <w:proofErr w:type="spellStart"/>
            <w:r w:rsidRPr="00A61BE2">
              <w:rPr>
                <w:rFonts w:ascii="Verdana" w:hAnsi="Verdana"/>
                <w:sz w:val="18"/>
                <w:szCs w:val="18"/>
              </w:rPr>
              <w:t>betaalbare</w:t>
            </w:r>
            <w:proofErr w:type="spellEnd"/>
            <w:r w:rsidRPr="00A61BE2">
              <w:rPr>
                <w:rFonts w:ascii="Verdana" w:hAnsi="Verdana"/>
                <w:sz w:val="18"/>
                <w:szCs w:val="18"/>
              </w:rPr>
              <w:t xml:space="preserve"> en </w:t>
            </w:r>
            <w:proofErr w:type="spellStart"/>
            <w:r w:rsidRPr="00A61BE2">
              <w:rPr>
                <w:rFonts w:ascii="Verdana" w:hAnsi="Verdana"/>
                <w:sz w:val="18"/>
                <w:szCs w:val="18"/>
              </w:rPr>
              <w:t>veilige</w:t>
            </w:r>
            <w:proofErr w:type="spellEnd"/>
            <w:r w:rsidRPr="00A61BE2">
              <w:rPr>
                <w:rFonts w:ascii="Verdana" w:hAnsi="Verdana"/>
                <w:sz w:val="18"/>
                <w:szCs w:val="18"/>
              </w:rPr>
              <w:t xml:space="preserve"> </w:t>
            </w:r>
            <w:proofErr w:type="spellStart"/>
            <w:r w:rsidRPr="00A61BE2">
              <w:rPr>
                <w:rFonts w:ascii="Verdana" w:hAnsi="Verdana"/>
                <w:sz w:val="18"/>
                <w:szCs w:val="18"/>
              </w:rPr>
              <w:t>fietsen</w:t>
            </w:r>
            <w:proofErr w:type="spellEnd"/>
            <w:r w:rsidRPr="00A61BE2">
              <w:rPr>
                <w:rFonts w:ascii="Verdana" w:hAnsi="Verdana"/>
                <w:sz w:val="18"/>
                <w:szCs w:val="18"/>
              </w:rPr>
              <w:t xml:space="preserve">, </w:t>
            </w:r>
            <w:proofErr w:type="spellStart"/>
            <w:r w:rsidRPr="00A61BE2">
              <w:rPr>
                <w:rFonts w:ascii="Verdana" w:hAnsi="Verdana"/>
                <w:sz w:val="18"/>
                <w:szCs w:val="18"/>
              </w:rPr>
              <w:t>fietsvaardigheid</w:t>
            </w:r>
            <w:proofErr w:type="spellEnd"/>
            <w:r w:rsidRPr="00A61BE2">
              <w:rPr>
                <w:rFonts w:ascii="Verdana" w:hAnsi="Verdana"/>
                <w:sz w:val="18"/>
                <w:szCs w:val="18"/>
              </w:rPr>
              <w:t xml:space="preserve"> en </w:t>
            </w:r>
            <w:proofErr w:type="spellStart"/>
            <w:r w:rsidRPr="00A61BE2">
              <w:rPr>
                <w:rFonts w:ascii="Verdana" w:hAnsi="Verdana"/>
                <w:sz w:val="18"/>
                <w:szCs w:val="18"/>
              </w:rPr>
              <w:t>een</w:t>
            </w:r>
            <w:proofErr w:type="spellEnd"/>
            <w:r w:rsidRPr="00A61BE2">
              <w:rPr>
                <w:rFonts w:ascii="Verdana" w:hAnsi="Verdana"/>
                <w:sz w:val="18"/>
                <w:szCs w:val="18"/>
              </w:rPr>
              <w:t xml:space="preserve"> </w:t>
            </w:r>
            <w:proofErr w:type="spellStart"/>
            <w:r w:rsidRPr="00A61BE2">
              <w:rPr>
                <w:rFonts w:ascii="Verdana" w:hAnsi="Verdana"/>
                <w:sz w:val="18"/>
                <w:szCs w:val="18"/>
              </w:rPr>
              <w:t>inclusief</w:t>
            </w:r>
            <w:proofErr w:type="spellEnd"/>
            <w:r w:rsidRPr="00A61BE2">
              <w:rPr>
                <w:rFonts w:ascii="Verdana" w:hAnsi="Verdana"/>
                <w:sz w:val="18"/>
                <w:szCs w:val="18"/>
              </w:rPr>
              <w:t xml:space="preserve"> </w:t>
            </w:r>
            <w:proofErr w:type="spellStart"/>
            <w:r w:rsidRPr="00A61BE2">
              <w:rPr>
                <w:rFonts w:ascii="Verdana" w:hAnsi="Verdana"/>
                <w:sz w:val="18"/>
                <w:szCs w:val="18"/>
              </w:rPr>
              <w:t>fietsecosysteem</w:t>
            </w:r>
            <w:proofErr w:type="spellEnd"/>
            <w:r w:rsidRPr="00A61BE2">
              <w:rPr>
                <w:rFonts w:ascii="Verdana" w:hAnsi="Verdana"/>
                <w:sz w:val="18"/>
                <w:szCs w:val="18"/>
              </w:rPr>
              <w:t>.</w:t>
            </w:r>
          </w:p>
        </w:tc>
      </w:tr>
      <w:tr w:rsidRPr="00A61BE2" w:rsidR="001C1AD7" w:rsidTr="00C87F13" w14:paraId="3163A60A" w14:textId="77777777">
        <w:trPr>
          <w:cantSplit/>
          <w:jc w:val="center"/>
        </w:trPr>
        <w:tc>
          <w:tcPr>
            <w:tcW w:w="2721" w:type="dxa"/>
            <w:tcMar>
              <w:top w:w="70" w:type="dxa"/>
              <w:left w:w="90" w:type="dxa"/>
              <w:bottom w:w="70" w:type="dxa"/>
              <w:right w:w="90" w:type="dxa"/>
            </w:tcMar>
          </w:tcPr>
          <w:p w:rsidRPr="00A61BE2" w:rsidR="001C1AD7" w:rsidP="00C87F13" w:rsidRDefault="001C1AD7" w14:paraId="3A02EDEF" w14:textId="77777777">
            <w:pPr>
              <w:spacing w:after="40"/>
              <w:rPr>
                <w:rFonts w:ascii="Verdana" w:hAnsi="Verdana"/>
                <w:sz w:val="18"/>
                <w:szCs w:val="18"/>
              </w:rPr>
            </w:pPr>
            <w:proofErr w:type="spellStart"/>
            <w:r w:rsidRPr="00A61BE2">
              <w:rPr>
                <w:rFonts w:ascii="Verdana" w:hAnsi="Verdana"/>
                <w:sz w:val="18"/>
                <w:szCs w:val="18"/>
              </w:rPr>
              <w:t>Citydeal</w:t>
            </w:r>
            <w:proofErr w:type="spellEnd"/>
            <w:r w:rsidRPr="00A61BE2">
              <w:rPr>
                <w:rFonts w:ascii="Verdana" w:hAnsi="Verdana"/>
                <w:sz w:val="18"/>
                <w:szCs w:val="18"/>
              </w:rPr>
              <w:t xml:space="preserve"> </w:t>
            </w:r>
            <w:proofErr w:type="spellStart"/>
            <w:r w:rsidRPr="00A61BE2">
              <w:rPr>
                <w:rFonts w:ascii="Verdana" w:hAnsi="Verdana"/>
                <w:sz w:val="18"/>
                <w:szCs w:val="18"/>
              </w:rPr>
              <w:t>Ruimte</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Lopen</w:t>
            </w:r>
            <w:proofErr w:type="spellEnd"/>
          </w:p>
        </w:tc>
        <w:tc>
          <w:tcPr>
            <w:tcW w:w="1814" w:type="dxa"/>
            <w:tcMar>
              <w:top w:w="70" w:type="dxa"/>
              <w:left w:w="90" w:type="dxa"/>
              <w:bottom w:w="70" w:type="dxa"/>
              <w:right w:w="90" w:type="dxa"/>
            </w:tcMar>
          </w:tcPr>
          <w:p w:rsidRPr="00A61BE2" w:rsidR="001C1AD7" w:rsidP="00C87F13" w:rsidRDefault="001C1AD7" w14:paraId="1D6EC491" w14:textId="77777777">
            <w:pPr>
              <w:spacing w:after="40"/>
              <w:rPr>
                <w:rFonts w:ascii="Verdana" w:hAnsi="Verdana"/>
                <w:sz w:val="18"/>
                <w:szCs w:val="18"/>
              </w:rPr>
            </w:pPr>
            <w:r w:rsidRPr="00A61BE2">
              <w:rPr>
                <w:rFonts w:ascii="Verdana" w:hAnsi="Verdana"/>
                <w:sz w:val="18"/>
                <w:szCs w:val="18"/>
              </w:rPr>
              <w:t>IenW, BZK</w:t>
            </w:r>
          </w:p>
        </w:tc>
        <w:tc>
          <w:tcPr>
            <w:tcW w:w="5670" w:type="dxa"/>
            <w:tcMar>
              <w:top w:w="70" w:type="dxa"/>
              <w:left w:w="90" w:type="dxa"/>
              <w:bottom w:w="70" w:type="dxa"/>
              <w:right w:w="90" w:type="dxa"/>
            </w:tcMar>
          </w:tcPr>
          <w:p w:rsidRPr="00A61BE2" w:rsidR="001C1AD7" w:rsidP="00C87F13" w:rsidRDefault="001C1AD7" w14:paraId="3D77A0E1" w14:textId="77777777">
            <w:pPr>
              <w:spacing w:after="40"/>
              <w:rPr>
                <w:rFonts w:ascii="Verdana" w:hAnsi="Verdana"/>
                <w:sz w:val="18"/>
                <w:szCs w:val="18"/>
              </w:rPr>
            </w:pPr>
            <w:proofErr w:type="spellStart"/>
            <w:r w:rsidRPr="00A61BE2">
              <w:rPr>
                <w:rFonts w:ascii="Verdana" w:hAnsi="Verdana"/>
                <w:sz w:val="18"/>
                <w:szCs w:val="18"/>
              </w:rPr>
              <w:t>Aantrekkelijke</w:t>
            </w:r>
            <w:proofErr w:type="spellEnd"/>
            <w:r w:rsidRPr="00A61BE2">
              <w:rPr>
                <w:rFonts w:ascii="Verdana" w:hAnsi="Verdana"/>
                <w:sz w:val="18"/>
                <w:szCs w:val="18"/>
              </w:rPr>
              <w:t xml:space="preserve">, </w:t>
            </w:r>
            <w:proofErr w:type="spellStart"/>
            <w:r w:rsidRPr="00A61BE2">
              <w:rPr>
                <w:rFonts w:ascii="Verdana" w:hAnsi="Verdana"/>
                <w:sz w:val="18"/>
                <w:szCs w:val="18"/>
              </w:rPr>
              <w:t>veilige</w:t>
            </w:r>
            <w:proofErr w:type="spellEnd"/>
            <w:r w:rsidRPr="00A61BE2">
              <w:rPr>
                <w:rFonts w:ascii="Verdana" w:hAnsi="Verdana"/>
                <w:sz w:val="18"/>
                <w:szCs w:val="18"/>
              </w:rPr>
              <w:t xml:space="preserve"> en </w:t>
            </w:r>
            <w:proofErr w:type="spellStart"/>
            <w:r w:rsidRPr="00A61BE2">
              <w:rPr>
                <w:rFonts w:ascii="Verdana" w:hAnsi="Verdana"/>
                <w:sz w:val="18"/>
                <w:szCs w:val="18"/>
              </w:rPr>
              <w:t>toegankelijke</w:t>
            </w:r>
            <w:proofErr w:type="spellEnd"/>
            <w:r w:rsidRPr="00A61BE2">
              <w:rPr>
                <w:rFonts w:ascii="Verdana" w:hAnsi="Verdana"/>
                <w:sz w:val="18"/>
                <w:szCs w:val="18"/>
              </w:rPr>
              <w:t xml:space="preserve"> </w:t>
            </w:r>
            <w:proofErr w:type="spellStart"/>
            <w:r w:rsidRPr="00A61BE2">
              <w:rPr>
                <w:rFonts w:ascii="Verdana" w:hAnsi="Verdana"/>
                <w:sz w:val="18"/>
                <w:szCs w:val="18"/>
              </w:rPr>
              <w:t>looproutes</w:t>
            </w:r>
            <w:proofErr w:type="spellEnd"/>
            <w:r w:rsidRPr="00A61BE2">
              <w:rPr>
                <w:rFonts w:ascii="Verdana" w:hAnsi="Verdana"/>
                <w:sz w:val="18"/>
                <w:szCs w:val="18"/>
              </w:rPr>
              <w:t xml:space="preserve"> en </w:t>
            </w:r>
            <w:proofErr w:type="spellStart"/>
            <w:r w:rsidRPr="00A61BE2">
              <w:rPr>
                <w:rFonts w:ascii="Verdana" w:hAnsi="Verdana"/>
                <w:sz w:val="18"/>
                <w:szCs w:val="18"/>
              </w:rPr>
              <w:t>loopvriendelijke</w:t>
            </w:r>
            <w:proofErr w:type="spellEnd"/>
            <w:r w:rsidRPr="00A61BE2">
              <w:rPr>
                <w:rFonts w:ascii="Verdana" w:hAnsi="Verdana"/>
                <w:sz w:val="18"/>
                <w:szCs w:val="18"/>
              </w:rPr>
              <w:t xml:space="preserve"> </w:t>
            </w:r>
            <w:proofErr w:type="spellStart"/>
            <w:r w:rsidRPr="00A61BE2">
              <w:rPr>
                <w:rFonts w:ascii="Verdana" w:hAnsi="Verdana"/>
                <w:sz w:val="18"/>
                <w:szCs w:val="18"/>
              </w:rPr>
              <w:t>openbare</w:t>
            </w:r>
            <w:proofErr w:type="spellEnd"/>
            <w:r w:rsidRPr="00A61BE2">
              <w:rPr>
                <w:rFonts w:ascii="Verdana" w:hAnsi="Verdana"/>
                <w:sz w:val="18"/>
                <w:szCs w:val="18"/>
              </w:rPr>
              <w:t xml:space="preserve"> </w:t>
            </w:r>
            <w:proofErr w:type="spellStart"/>
            <w:r w:rsidRPr="00A61BE2">
              <w:rPr>
                <w:rFonts w:ascii="Verdana" w:hAnsi="Verdana"/>
                <w:sz w:val="18"/>
                <w:szCs w:val="18"/>
              </w:rPr>
              <w:t>ruimte</w:t>
            </w:r>
            <w:proofErr w:type="spellEnd"/>
            <w:r w:rsidRPr="00A61BE2">
              <w:rPr>
                <w:rFonts w:ascii="Verdana" w:hAnsi="Verdana"/>
                <w:sz w:val="18"/>
                <w:szCs w:val="18"/>
              </w:rPr>
              <w:t xml:space="preserve">; </w:t>
            </w:r>
            <w:proofErr w:type="spellStart"/>
            <w:r w:rsidRPr="00A61BE2">
              <w:rPr>
                <w:rFonts w:ascii="Verdana" w:hAnsi="Verdana"/>
                <w:sz w:val="18"/>
                <w:szCs w:val="18"/>
              </w:rPr>
              <w:t>aandacht</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loopvaardigheid</w:t>
            </w:r>
            <w:proofErr w:type="spellEnd"/>
            <w:r w:rsidRPr="00A61BE2">
              <w:rPr>
                <w:rFonts w:ascii="Verdana" w:hAnsi="Verdana"/>
                <w:sz w:val="18"/>
                <w:szCs w:val="18"/>
              </w:rPr>
              <w:t>.</w:t>
            </w:r>
          </w:p>
        </w:tc>
      </w:tr>
      <w:tr w:rsidRPr="00A61BE2" w:rsidR="001C1AD7" w:rsidTr="00C87F13" w14:paraId="6EE945B3" w14:textId="77777777">
        <w:trPr>
          <w:cantSplit/>
          <w:jc w:val="center"/>
        </w:trPr>
        <w:tc>
          <w:tcPr>
            <w:tcW w:w="2721" w:type="dxa"/>
            <w:tcMar>
              <w:top w:w="70" w:type="dxa"/>
              <w:left w:w="90" w:type="dxa"/>
              <w:bottom w:w="70" w:type="dxa"/>
              <w:right w:w="90" w:type="dxa"/>
            </w:tcMar>
          </w:tcPr>
          <w:p w:rsidRPr="00A61BE2" w:rsidR="001C1AD7" w:rsidP="00C87F13" w:rsidRDefault="001C1AD7" w14:paraId="56E5A05A" w14:textId="77777777">
            <w:pPr>
              <w:spacing w:after="40"/>
              <w:rPr>
                <w:rFonts w:ascii="Verdana" w:hAnsi="Verdana"/>
                <w:sz w:val="18"/>
                <w:szCs w:val="18"/>
              </w:rPr>
            </w:pPr>
            <w:r w:rsidRPr="00A61BE2">
              <w:rPr>
                <w:rFonts w:ascii="Verdana" w:hAnsi="Verdana"/>
                <w:sz w:val="18"/>
                <w:szCs w:val="18"/>
              </w:rPr>
              <w:t xml:space="preserve">Platform </w:t>
            </w:r>
            <w:proofErr w:type="spellStart"/>
            <w:r w:rsidRPr="00A61BE2">
              <w:rPr>
                <w:rFonts w:ascii="Verdana" w:hAnsi="Verdana"/>
                <w:sz w:val="18"/>
                <w:szCs w:val="18"/>
              </w:rPr>
              <w:t>Ruimte</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Lopen</w:t>
            </w:r>
            <w:proofErr w:type="spellEnd"/>
            <w:r w:rsidRPr="00A61BE2">
              <w:rPr>
                <w:rFonts w:ascii="Verdana" w:hAnsi="Verdana"/>
                <w:sz w:val="18"/>
                <w:szCs w:val="18"/>
              </w:rPr>
              <w:t xml:space="preserve"> / </w:t>
            </w:r>
            <w:proofErr w:type="spellStart"/>
            <w:r w:rsidRPr="00A61BE2">
              <w:rPr>
                <w:rFonts w:ascii="Verdana" w:hAnsi="Verdana"/>
                <w:sz w:val="18"/>
                <w:szCs w:val="18"/>
              </w:rPr>
              <w:t>Nationaal</w:t>
            </w:r>
            <w:proofErr w:type="spellEnd"/>
            <w:r w:rsidRPr="00A61BE2">
              <w:rPr>
                <w:rFonts w:ascii="Verdana" w:hAnsi="Verdana"/>
                <w:sz w:val="18"/>
                <w:szCs w:val="18"/>
              </w:rPr>
              <w:t xml:space="preserve"> Masterplan </w:t>
            </w:r>
            <w:proofErr w:type="spellStart"/>
            <w:r w:rsidRPr="00A61BE2">
              <w:rPr>
                <w:rFonts w:ascii="Verdana" w:hAnsi="Verdana"/>
                <w:sz w:val="18"/>
                <w:szCs w:val="18"/>
              </w:rPr>
              <w:t>Lopen</w:t>
            </w:r>
            <w:proofErr w:type="spellEnd"/>
          </w:p>
        </w:tc>
        <w:tc>
          <w:tcPr>
            <w:tcW w:w="1814" w:type="dxa"/>
            <w:tcMar>
              <w:top w:w="70" w:type="dxa"/>
              <w:left w:w="90" w:type="dxa"/>
              <w:bottom w:w="70" w:type="dxa"/>
              <w:right w:w="90" w:type="dxa"/>
            </w:tcMar>
          </w:tcPr>
          <w:p w:rsidRPr="00A61BE2" w:rsidR="001C1AD7" w:rsidP="00C87F13" w:rsidRDefault="001C1AD7" w14:paraId="42458AEA" w14:textId="77777777">
            <w:pPr>
              <w:spacing w:after="40"/>
              <w:rPr>
                <w:rFonts w:ascii="Verdana" w:hAnsi="Verdana"/>
                <w:sz w:val="18"/>
                <w:szCs w:val="18"/>
              </w:rPr>
            </w:pPr>
            <w:r w:rsidRPr="00A61BE2">
              <w:rPr>
                <w:rFonts w:ascii="Verdana" w:hAnsi="Verdana"/>
                <w:sz w:val="18"/>
                <w:szCs w:val="18"/>
              </w:rPr>
              <w:t>IenW, BZK, LVVN</w:t>
            </w:r>
          </w:p>
        </w:tc>
        <w:tc>
          <w:tcPr>
            <w:tcW w:w="5670" w:type="dxa"/>
            <w:tcMar>
              <w:top w:w="70" w:type="dxa"/>
              <w:left w:w="90" w:type="dxa"/>
              <w:bottom w:w="70" w:type="dxa"/>
              <w:right w:w="90" w:type="dxa"/>
            </w:tcMar>
          </w:tcPr>
          <w:p w:rsidRPr="00A61BE2" w:rsidR="001C1AD7" w:rsidP="00C87F13" w:rsidRDefault="001C1AD7" w14:paraId="00EF1445" w14:textId="77777777">
            <w:pPr>
              <w:spacing w:after="40"/>
              <w:rPr>
                <w:rFonts w:ascii="Verdana" w:hAnsi="Verdana"/>
                <w:sz w:val="18"/>
                <w:szCs w:val="18"/>
              </w:rPr>
            </w:pPr>
            <w:proofErr w:type="spellStart"/>
            <w:r w:rsidRPr="00A61BE2">
              <w:rPr>
                <w:rFonts w:ascii="Verdana" w:hAnsi="Verdana"/>
                <w:sz w:val="18"/>
                <w:szCs w:val="18"/>
              </w:rPr>
              <w:t>Kennisdeling</w:t>
            </w:r>
            <w:proofErr w:type="spellEnd"/>
            <w:r w:rsidRPr="00A61BE2">
              <w:rPr>
                <w:rFonts w:ascii="Verdana" w:hAnsi="Verdana"/>
                <w:sz w:val="18"/>
                <w:szCs w:val="18"/>
              </w:rPr>
              <w:t xml:space="preserve"> en </w:t>
            </w:r>
            <w:proofErr w:type="spellStart"/>
            <w:r w:rsidRPr="00A61BE2">
              <w:rPr>
                <w:rFonts w:ascii="Verdana" w:hAnsi="Verdana"/>
                <w:sz w:val="18"/>
                <w:szCs w:val="18"/>
              </w:rPr>
              <w:t>landelijke</w:t>
            </w:r>
            <w:proofErr w:type="spellEnd"/>
            <w:r w:rsidRPr="00A61BE2">
              <w:rPr>
                <w:rFonts w:ascii="Verdana" w:hAnsi="Verdana"/>
                <w:sz w:val="18"/>
                <w:szCs w:val="18"/>
              </w:rPr>
              <w:t xml:space="preserve"> </w:t>
            </w:r>
            <w:proofErr w:type="spellStart"/>
            <w:r w:rsidRPr="00A61BE2">
              <w:rPr>
                <w:rFonts w:ascii="Verdana" w:hAnsi="Verdana"/>
                <w:sz w:val="18"/>
                <w:szCs w:val="18"/>
              </w:rPr>
              <w:t>samenwerking</w:t>
            </w:r>
            <w:proofErr w:type="spellEnd"/>
            <w:r w:rsidRPr="00A61BE2">
              <w:rPr>
                <w:rFonts w:ascii="Verdana" w:hAnsi="Verdana"/>
                <w:sz w:val="18"/>
                <w:szCs w:val="18"/>
              </w:rPr>
              <w:t xml:space="preserve"> om </w:t>
            </w:r>
            <w:proofErr w:type="spellStart"/>
            <w:r w:rsidRPr="00A61BE2">
              <w:rPr>
                <w:rFonts w:ascii="Verdana" w:hAnsi="Verdana"/>
                <w:sz w:val="18"/>
                <w:szCs w:val="18"/>
              </w:rPr>
              <w:t>lopen</w:t>
            </w:r>
            <w:proofErr w:type="spellEnd"/>
            <w:r w:rsidRPr="00A61BE2">
              <w:rPr>
                <w:rFonts w:ascii="Verdana" w:hAnsi="Verdana"/>
                <w:sz w:val="18"/>
                <w:szCs w:val="18"/>
              </w:rPr>
              <w:t xml:space="preserve"> </w:t>
            </w:r>
            <w:proofErr w:type="spellStart"/>
            <w:r w:rsidRPr="00A61BE2">
              <w:rPr>
                <w:rFonts w:ascii="Verdana" w:hAnsi="Verdana"/>
                <w:sz w:val="18"/>
                <w:szCs w:val="18"/>
              </w:rPr>
              <w:t>als</w:t>
            </w:r>
            <w:proofErr w:type="spellEnd"/>
            <w:r w:rsidRPr="00A61BE2">
              <w:rPr>
                <w:rFonts w:ascii="Verdana" w:hAnsi="Verdana"/>
                <w:sz w:val="18"/>
                <w:szCs w:val="18"/>
              </w:rPr>
              <w:t xml:space="preserve"> </w:t>
            </w:r>
            <w:proofErr w:type="spellStart"/>
            <w:r w:rsidRPr="00A61BE2">
              <w:rPr>
                <w:rFonts w:ascii="Verdana" w:hAnsi="Verdana"/>
                <w:sz w:val="18"/>
                <w:szCs w:val="18"/>
              </w:rPr>
              <w:t>volwaardig</w:t>
            </w:r>
            <w:proofErr w:type="spellEnd"/>
            <w:r w:rsidRPr="00A61BE2">
              <w:rPr>
                <w:rFonts w:ascii="Verdana" w:hAnsi="Verdana"/>
                <w:sz w:val="18"/>
                <w:szCs w:val="18"/>
              </w:rPr>
              <w:t xml:space="preserve"> </w:t>
            </w:r>
            <w:proofErr w:type="spellStart"/>
            <w:r w:rsidRPr="00A61BE2">
              <w:rPr>
                <w:rFonts w:ascii="Verdana" w:hAnsi="Verdana"/>
                <w:sz w:val="18"/>
                <w:szCs w:val="18"/>
              </w:rPr>
              <w:t>vervoermiddel</w:t>
            </w:r>
            <w:proofErr w:type="spellEnd"/>
            <w:r w:rsidRPr="00A61BE2">
              <w:rPr>
                <w:rFonts w:ascii="Verdana" w:hAnsi="Verdana"/>
                <w:sz w:val="18"/>
                <w:szCs w:val="18"/>
              </w:rPr>
              <w:t xml:space="preserve"> en </w:t>
            </w:r>
            <w:proofErr w:type="spellStart"/>
            <w:r w:rsidRPr="00A61BE2">
              <w:rPr>
                <w:rFonts w:ascii="Verdana" w:hAnsi="Verdana"/>
                <w:sz w:val="18"/>
                <w:szCs w:val="18"/>
              </w:rPr>
              <w:t>onderdeel</w:t>
            </w:r>
            <w:proofErr w:type="spellEnd"/>
            <w:r w:rsidRPr="00A61BE2">
              <w:rPr>
                <w:rFonts w:ascii="Verdana" w:hAnsi="Verdana"/>
                <w:sz w:val="18"/>
                <w:szCs w:val="18"/>
              </w:rPr>
              <w:t xml:space="preserve"> van </w:t>
            </w:r>
            <w:proofErr w:type="spellStart"/>
            <w:r w:rsidRPr="00A61BE2">
              <w:rPr>
                <w:rFonts w:ascii="Verdana" w:hAnsi="Verdana"/>
                <w:sz w:val="18"/>
                <w:szCs w:val="18"/>
              </w:rPr>
              <w:t>ruimtelijke</w:t>
            </w:r>
            <w:proofErr w:type="spellEnd"/>
            <w:r w:rsidRPr="00A61BE2">
              <w:rPr>
                <w:rFonts w:ascii="Verdana" w:hAnsi="Verdana"/>
                <w:sz w:val="18"/>
                <w:szCs w:val="18"/>
              </w:rPr>
              <w:t xml:space="preserve"> planning </w:t>
            </w:r>
            <w:proofErr w:type="spellStart"/>
            <w:r w:rsidRPr="00A61BE2">
              <w:rPr>
                <w:rFonts w:ascii="Verdana" w:hAnsi="Verdana"/>
                <w:sz w:val="18"/>
                <w:szCs w:val="18"/>
              </w:rPr>
              <w:t>te</w:t>
            </w:r>
            <w:proofErr w:type="spellEnd"/>
            <w:r w:rsidRPr="00A61BE2">
              <w:rPr>
                <w:rFonts w:ascii="Verdana" w:hAnsi="Verdana"/>
                <w:sz w:val="18"/>
                <w:szCs w:val="18"/>
              </w:rPr>
              <w:t xml:space="preserve"> </w:t>
            </w:r>
            <w:proofErr w:type="spellStart"/>
            <w:r w:rsidRPr="00A61BE2">
              <w:rPr>
                <w:rFonts w:ascii="Verdana" w:hAnsi="Verdana"/>
                <w:sz w:val="18"/>
                <w:szCs w:val="18"/>
              </w:rPr>
              <w:t>versterken</w:t>
            </w:r>
            <w:proofErr w:type="spellEnd"/>
            <w:r w:rsidRPr="00A61BE2">
              <w:rPr>
                <w:rFonts w:ascii="Verdana" w:hAnsi="Verdana"/>
                <w:sz w:val="18"/>
                <w:szCs w:val="18"/>
              </w:rPr>
              <w:t>.</w:t>
            </w:r>
          </w:p>
        </w:tc>
      </w:tr>
      <w:tr w:rsidRPr="00A61BE2" w:rsidR="001C1AD7" w:rsidTr="00C87F13" w14:paraId="727FC8CC" w14:textId="77777777">
        <w:trPr>
          <w:cantSplit/>
          <w:jc w:val="center"/>
        </w:trPr>
        <w:tc>
          <w:tcPr>
            <w:tcW w:w="2721" w:type="dxa"/>
            <w:tcMar>
              <w:top w:w="70" w:type="dxa"/>
              <w:left w:w="90" w:type="dxa"/>
              <w:bottom w:w="70" w:type="dxa"/>
              <w:right w:w="90" w:type="dxa"/>
            </w:tcMar>
          </w:tcPr>
          <w:p w:rsidRPr="00A61BE2" w:rsidR="001C1AD7" w:rsidP="00C87F13" w:rsidRDefault="001C1AD7" w14:paraId="0623CB6F" w14:textId="77777777">
            <w:pPr>
              <w:spacing w:after="40"/>
              <w:rPr>
                <w:rFonts w:ascii="Verdana" w:hAnsi="Verdana"/>
                <w:sz w:val="18"/>
                <w:szCs w:val="18"/>
              </w:rPr>
            </w:pPr>
            <w:proofErr w:type="spellStart"/>
            <w:r w:rsidRPr="00A61BE2">
              <w:rPr>
                <w:rFonts w:ascii="Verdana" w:hAnsi="Verdana"/>
                <w:sz w:val="18"/>
                <w:szCs w:val="18"/>
              </w:rPr>
              <w:t>Afstemming</w:t>
            </w:r>
            <w:proofErr w:type="spellEnd"/>
            <w:r w:rsidRPr="00A61BE2">
              <w:rPr>
                <w:rFonts w:ascii="Verdana" w:hAnsi="Verdana"/>
                <w:sz w:val="18"/>
                <w:szCs w:val="18"/>
              </w:rPr>
              <w:t xml:space="preserve"> </w:t>
            </w:r>
            <w:proofErr w:type="spellStart"/>
            <w:r w:rsidRPr="00A61BE2">
              <w:rPr>
                <w:rFonts w:ascii="Verdana" w:hAnsi="Verdana"/>
                <w:sz w:val="18"/>
                <w:szCs w:val="18"/>
              </w:rPr>
              <w:t>actief</w:t>
            </w:r>
            <w:proofErr w:type="spellEnd"/>
            <w:r w:rsidRPr="00A61BE2">
              <w:rPr>
                <w:rFonts w:ascii="Verdana" w:hAnsi="Verdana"/>
                <w:sz w:val="18"/>
                <w:szCs w:val="18"/>
              </w:rPr>
              <w:t xml:space="preserve"> </w:t>
            </w:r>
            <w:proofErr w:type="spellStart"/>
            <w:r w:rsidRPr="00A61BE2">
              <w:rPr>
                <w:rFonts w:ascii="Verdana" w:hAnsi="Verdana"/>
                <w:sz w:val="18"/>
                <w:szCs w:val="18"/>
              </w:rPr>
              <w:t>bewegen</w:t>
            </w:r>
            <w:proofErr w:type="spellEnd"/>
            <w:r w:rsidRPr="00A61BE2">
              <w:rPr>
                <w:rFonts w:ascii="Verdana" w:hAnsi="Verdana"/>
                <w:sz w:val="18"/>
                <w:szCs w:val="18"/>
              </w:rPr>
              <w:t xml:space="preserve"> + </w:t>
            </w:r>
            <w:proofErr w:type="spellStart"/>
            <w:r w:rsidRPr="00A61BE2">
              <w:rPr>
                <w:rFonts w:ascii="Verdana" w:hAnsi="Verdana"/>
                <w:sz w:val="18"/>
                <w:szCs w:val="18"/>
              </w:rPr>
              <w:t>uitvoeringsagenda’s</w:t>
            </w:r>
            <w:proofErr w:type="spellEnd"/>
            <w:r w:rsidRPr="00A61BE2">
              <w:rPr>
                <w:rFonts w:ascii="Verdana" w:hAnsi="Verdana"/>
                <w:sz w:val="18"/>
                <w:szCs w:val="18"/>
              </w:rPr>
              <w:t xml:space="preserve"> </w:t>
            </w:r>
            <w:proofErr w:type="spellStart"/>
            <w:r w:rsidRPr="00A61BE2">
              <w:rPr>
                <w:rFonts w:ascii="Verdana" w:hAnsi="Verdana"/>
                <w:sz w:val="18"/>
                <w:szCs w:val="18"/>
              </w:rPr>
              <w:t>Lopen</w:t>
            </w:r>
            <w:proofErr w:type="spellEnd"/>
            <w:r w:rsidRPr="00A61BE2">
              <w:rPr>
                <w:rFonts w:ascii="Verdana" w:hAnsi="Verdana"/>
                <w:sz w:val="18"/>
                <w:szCs w:val="18"/>
              </w:rPr>
              <w:t xml:space="preserve"> en </w:t>
            </w:r>
            <w:proofErr w:type="spellStart"/>
            <w:r w:rsidRPr="00A61BE2">
              <w:rPr>
                <w:rFonts w:ascii="Verdana" w:hAnsi="Verdana"/>
                <w:sz w:val="18"/>
                <w:szCs w:val="18"/>
              </w:rPr>
              <w:t>Fiets</w:t>
            </w:r>
            <w:proofErr w:type="spellEnd"/>
          </w:p>
        </w:tc>
        <w:tc>
          <w:tcPr>
            <w:tcW w:w="1814" w:type="dxa"/>
            <w:tcMar>
              <w:top w:w="70" w:type="dxa"/>
              <w:left w:w="90" w:type="dxa"/>
              <w:bottom w:w="70" w:type="dxa"/>
              <w:right w:w="90" w:type="dxa"/>
            </w:tcMar>
          </w:tcPr>
          <w:p w:rsidRPr="00A61BE2" w:rsidR="001C1AD7" w:rsidP="00C87F13" w:rsidRDefault="001C1AD7" w14:paraId="26401374" w14:textId="77777777">
            <w:pPr>
              <w:spacing w:after="40"/>
              <w:rPr>
                <w:rFonts w:ascii="Verdana" w:hAnsi="Verdana"/>
                <w:sz w:val="18"/>
                <w:szCs w:val="18"/>
              </w:rPr>
            </w:pPr>
            <w:r w:rsidRPr="00A61BE2">
              <w:rPr>
                <w:rFonts w:ascii="Verdana" w:hAnsi="Verdana"/>
                <w:sz w:val="18"/>
                <w:szCs w:val="18"/>
              </w:rPr>
              <w:t>IenW, BZK</w:t>
            </w:r>
          </w:p>
        </w:tc>
        <w:tc>
          <w:tcPr>
            <w:tcW w:w="5670" w:type="dxa"/>
            <w:tcMar>
              <w:top w:w="70" w:type="dxa"/>
              <w:left w:w="90" w:type="dxa"/>
              <w:bottom w:w="70" w:type="dxa"/>
              <w:right w:w="90" w:type="dxa"/>
            </w:tcMar>
          </w:tcPr>
          <w:p w:rsidRPr="00A61BE2" w:rsidR="001C1AD7" w:rsidP="00C87F13" w:rsidRDefault="001C1AD7" w14:paraId="0337107A" w14:textId="77777777">
            <w:pPr>
              <w:spacing w:after="40"/>
              <w:rPr>
                <w:rFonts w:ascii="Verdana" w:hAnsi="Verdana"/>
                <w:sz w:val="18"/>
                <w:szCs w:val="18"/>
              </w:rPr>
            </w:pPr>
            <w:proofErr w:type="spellStart"/>
            <w:r w:rsidRPr="00A61BE2">
              <w:rPr>
                <w:rFonts w:ascii="Verdana" w:hAnsi="Verdana"/>
                <w:sz w:val="18"/>
                <w:szCs w:val="18"/>
              </w:rPr>
              <w:t>Afstemming</w:t>
            </w:r>
            <w:proofErr w:type="spellEnd"/>
            <w:r w:rsidRPr="00A61BE2">
              <w:rPr>
                <w:rFonts w:ascii="Verdana" w:hAnsi="Verdana"/>
                <w:sz w:val="18"/>
                <w:szCs w:val="18"/>
              </w:rPr>
              <w:t xml:space="preserve"> over </w:t>
            </w:r>
            <w:proofErr w:type="spellStart"/>
            <w:r w:rsidRPr="00A61BE2">
              <w:rPr>
                <w:rFonts w:ascii="Verdana" w:hAnsi="Verdana"/>
                <w:sz w:val="18"/>
                <w:szCs w:val="18"/>
              </w:rPr>
              <w:t>actieve</w:t>
            </w:r>
            <w:proofErr w:type="spellEnd"/>
            <w:r w:rsidRPr="00A61BE2">
              <w:rPr>
                <w:rFonts w:ascii="Verdana" w:hAnsi="Verdana"/>
                <w:sz w:val="18"/>
                <w:szCs w:val="18"/>
              </w:rPr>
              <w:t xml:space="preserve"> </w:t>
            </w:r>
            <w:proofErr w:type="spellStart"/>
            <w:r w:rsidRPr="00A61BE2">
              <w:rPr>
                <w:rFonts w:ascii="Verdana" w:hAnsi="Verdana"/>
                <w:sz w:val="18"/>
                <w:szCs w:val="18"/>
              </w:rPr>
              <w:t>mobiliteit</w:t>
            </w:r>
            <w:proofErr w:type="spellEnd"/>
            <w:r w:rsidRPr="00A61BE2">
              <w:rPr>
                <w:rFonts w:ascii="Verdana" w:hAnsi="Verdana"/>
                <w:sz w:val="18"/>
                <w:szCs w:val="18"/>
              </w:rPr>
              <w:t xml:space="preserve"> en </w:t>
            </w:r>
            <w:proofErr w:type="spellStart"/>
            <w:r w:rsidRPr="00A61BE2">
              <w:rPr>
                <w:rFonts w:ascii="Verdana" w:hAnsi="Verdana"/>
                <w:sz w:val="18"/>
                <w:szCs w:val="18"/>
              </w:rPr>
              <w:t>bewegen</w:t>
            </w:r>
            <w:proofErr w:type="spellEnd"/>
            <w:r w:rsidRPr="00A61BE2">
              <w:rPr>
                <w:rFonts w:ascii="Verdana" w:hAnsi="Verdana"/>
                <w:sz w:val="18"/>
                <w:szCs w:val="18"/>
              </w:rPr>
              <w:t xml:space="preserve">; input op </w:t>
            </w:r>
            <w:proofErr w:type="spellStart"/>
            <w:r w:rsidRPr="00A61BE2">
              <w:rPr>
                <w:rFonts w:ascii="Verdana" w:hAnsi="Verdana"/>
                <w:sz w:val="18"/>
                <w:szCs w:val="18"/>
              </w:rPr>
              <w:t>landelijke</w:t>
            </w:r>
            <w:proofErr w:type="spellEnd"/>
            <w:r w:rsidRPr="00A61BE2">
              <w:rPr>
                <w:rFonts w:ascii="Verdana" w:hAnsi="Verdana"/>
                <w:sz w:val="18"/>
                <w:szCs w:val="18"/>
              </w:rPr>
              <w:t xml:space="preserve"> </w:t>
            </w:r>
            <w:proofErr w:type="spellStart"/>
            <w:r w:rsidRPr="00A61BE2">
              <w:rPr>
                <w:rFonts w:ascii="Verdana" w:hAnsi="Verdana"/>
                <w:sz w:val="18"/>
                <w:szCs w:val="18"/>
              </w:rPr>
              <w:t>uitvoeringsagenda’s</w:t>
            </w:r>
            <w:proofErr w:type="spellEnd"/>
            <w:r w:rsidRPr="00A61BE2">
              <w:rPr>
                <w:rFonts w:ascii="Verdana" w:hAnsi="Verdana"/>
                <w:sz w:val="18"/>
                <w:szCs w:val="18"/>
              </w:rPr>
              <w:t>.</w:t>
            </w:r>
          </w:p>
        </w:tc>
      </w:tr>
      <w:tr w:rsidRPr="00A61BE2" w:rsidR="001C1AD7" w:rsidTr="00C87F13" w14:paraId="28BE83D0" w14:textId="77777777">
        <w:trPr>
          <w:cantSplit/>
          <w:jc w:val="center"/>
        </w:trPr>
        <w:tc>
          <w:tcPr>
            <w:tcW w:w="2721" w:type="dxa"/>
            <w:tcMar>
              <w:top w:w="70" w:type="dxa"/>
              <w:left w:w="90" w:type="dxa"/>
              <w:bottom w:w="70" w:type="dxa"/>
              <w:right w:w="90" w:type="dxa"/>
            </w:tcMar>
          </w:tcPr>
          <w:p w:rsidRPr="00A61BE2" w:rsidR="001C1AD7" w:rsidP="00C87F13" w:rsidRDefault="001C1AD7" w14:paraId="2B4727F5" w14:textId="77777777">
            <w:pPr>
              <w:spacing w:after="40"/>
              <w:rPr>
                <w:rFonts w:ascii="Verdana" w:hAnsi="Verdana"/>
                <w:sz w:val="18"/>
                <w:szCs w:val="18"/>
              </w:rPr>
            </w:pPr>
            <w:proofErr w:type="spellStart"/>
            <w:r w:rsidRPr="00A61BE2">
              <w:rPr>
                <w:rFonts w:ascii="Verdana" w:hAnsi="Verdana"/>
                <w:sz w:val="18"/>
                <w:szCs w:val="18"/>
              </w:rPr>
              <w:t>Doortrappen</w:t>
            </w:r>
            <w:proofErr w:type="spellEnd"/>
          </w:p>
        </w:tc>
        <w:tc>
          <w:tcPr>
            <w:tcW w:w="1814" w:type="dxa"/>
            <w:tcMar>
              <w:top w:w="70" w:type="dxa"/>
              <w:left w:w="90" w:type="dxa"/>
              <w:bottom w:w="70" w:type="dxa"/>
              <w:right w:w="90" w:type="dxa"/>
            </w:tcMar>
          </w:tcPr>
          <w:p w:rsidRPr="00A61BE2" w:rsidR="001C1AD7" w:rsidP="00C87F13" w:rsidRDefault="001C1AD7" w14:paraId="63D4B77F" w14:textId="77777777">
            <w:pPr>
              <w:spacing w:after="40"/>
              <w:rPr>
                <w:rFonts w:ascii="Verdana" w:hAnsi="Verdana"/>
                <w:sz w:val="18"/>
                <w:szCs w:val="18"/>
              </w:rPr>
            </w:pPr>
            <w:r w:rsidRPr="00A61BE2">
              <w:rPr>
                <w:rFonts w:ascii="Verdana" w:hAnsi="Verdana"/>
                <w:sz w:val="18"/>
                <w:szCs w:val="18"/>
              </w:rPr>
              <w:t>IenW, BZK</w:t>
            </w:r>
          </w:p>
        </w:tc>
        <w:tc>
          <w:tcPr>
            <w:tcW w:w="5670" w:type="dxa"/>
            <w:tcMar>
              <w:top w:w="70" w:type="dxa"/>
              <w:left w:w="90" w:type="dxa"/>
              <w:bottom w:w="70" w:type="dxa"/>
              <w:right w:w="90" w:type="dxa"/>
            </w:tcMar>
          </w:tcPr>
          <w:p w:rsidRPr="00A61BE2" w:rsidR="001C1AD7" w:rsidP="00C87F13" w:rsidRDefault="001C1AD7" w14:paraId="729066A4" w14:textId="77777777">
            <w:pPr>
              <w:spacing w:after="40"/>
              <w:rPr>
                <w:rFonts w:ascii="Verdana" w:hAnsi="Verdana"/>
                <w:sz w:val="18"/>
                <w:szCs w:val="18"/>
              </w:rPr>
            </w:pPr>
            <w:proofErr w:type="spellStart"/>
            <w:r w:rsidRPr="00A61BE2">
              <w:rPr>
                <w:rFonts w:ascii="Verdana" w:hAnsi="Verdana"/>
                <w:sz w:val="18"/>
                <w:szCs w:val="18"/>
              </w:rPr>
              <w:t>Programma</w:t>
            </w:r>
            <w:proofErr w:type="spellEnd"/>
            <w:r w:rsidRPr="00A61BE2">
              <w:rPr>
                <w:rFonts w:ascii="Verdana" w:hAnsi="Verdana"/>
                <w:sz w:val="18"/>
                <w:szCs w:val="18"/>
              </w:rPr>
              <w:t xml:space="preserve"> met </w:t>
            </w:r>
            <w:proofErr w:type="spellStart"/>
            <w:r w:rsidRPr="00A61BE2">
              <w:rPr>
                <w:rFonts w:ascii="Verdana" w:hAnsi="Verdana"/>
                <w:sz w:val="18"/>
                <w:szCs w:val="18"/>
              </w:rPr>
              <w:t>als</w:t>
            </w:r>
            <w:proofErr w:type="spellEnd"/>
            <w:r w:rsidRPr="00A61BE2">
              <w:rPr>
                <w:rFonts w:ascii="Verdana" w:hAnsi="Verdana"/>
                <w:sz w:val="18"/>
                <w:szCs w:val="18"/>
              </w:rPr>
              <w:t xml:space="preserve"> </w:t>
            </w:r>
            <w:proofErr w:type="spellStart"/>
            <w:r w:rsidRPr="00A61BE2">
              <w:rPr>
                <w:rFonts w:ascii="Verdana" w:hAnsi="Verdana"/>
                <w:sz w:val="18"/>
                <w:szCs w:val="18"/>
              </w:rPr>
              <w:t>doel</w:t>
            </w:r>
            <w:proofErr w:type="spellEnd"/>
            <w:r w:rsidRPr="00A61BE2">
              <w:rPr>
                <w:rFonts w:ascii="Verdana" w:hAnsi="Verdana"/>
                <w:sz w:val="18"/>
                <w:szCs w:val="18"/>
              </w:rPr>
              <w:t xml:space="preserve"> om </w:t>
            </w:r>
            <w:proofErr w:type="spellStart"/>
            <w:r w:rsidRPr="00A61BE2">
              <w:rPr>
                <w:rFonts w:ascii="Verdana" w:hAnsi="Verdana"/>
                <w:sz w:val="18"/>
                <w:szCs w:val="18"/>
              </w:rPr>
              <w:t>ouderen</w:t>
            </w:r>
            <w:proofErr w:type="spellEnd"/>
            <w:r w:rsidRPr="00A61BE2">
              <w:rPr>
                <w:rFonts w:ascii="Verdana" w:hAnsi="Verdana"/>
                <w:sz w:val="18"/>
                <w:szCs w:val="18"/>
              </w:rPr>
              <w:t xml:space="preserve"> </w:t>
            </w:r>
            <w:proofErr w:type="spellStart"/>
            <w:r w:rsidRPr="00A61BE2">
              <w:rPr>
                <w:rFonts w:ascii="Verdana" w:hAnsi="Verdana"/>
                <w:sz w:val="18"/>
                <w:szCs w:val="18"/>
              </w:rPr>
              <w:t>langer</w:t>
            </w:r>
            <w:proofErr w:type="spellEnd"/>
            <w:r w:rsidRPr="00A61BE2">
              <w:rPr>
                <w:rFonts w:ascii="Verdana" w:hAnsi="Verdana"/>
                <w:sz w:val="18"/>
                <w:szCs w:val="18"/>
              </w:rPr>
              <w:t xml:space="preserve"> </w:t>
            </w:r>
            <w:proofErr w:type="spellStart"/>
            <w:r w:rsidRPr="00A61BE2">
              <w:rPr>
                <w:rFonts w:ascii="Verdana" w:hAnsi="Verdana"/>
                <w:sz w:val="18"/>
                <w:szCs w:val="18"/>
              </w:rPr>
              <w:t>veilig</w:t>
            </w:r>
            <w:proofErr w:type="spellEnd"/>
            <w:r w:rsidRPr="00A61BE2">
              <w:rPr>
                <w:rFonts w:ascii="Verdana" w:hAnsi="Verdana"/>
                <w:sz w:val="18"/>
                <w:szCs w:val="18"/>
              </w:rPr>
              <w:t xml:space="preserve"> </w:t>
            </w:r>
            <w:proofErr w:type="spellStart"/>
            <w:r w:rsidRPr="00A61BE2">
              <w:rPr>
                <w:rFonts w:ascii="Verdana" w:hAnsi="Verdana"/>
                <w:sz w:val="18"/>
                <w:szCs w:val="18"/>
              </w:rPr>
              <w:t>te</w:t>
            </w:r>
            <w:proofErr w:type="spellEnd"/>
            <w:r w:rsidRPr="00A61BE2">
              <w:rPr>
                <w:rFonts w:ascii="Verdana" w:hAnsi="Verdana"/>
                <w:sz w:val="18"/>
                <w:szCs w:val="18"/>
              </w:rPr>
              <w:t xml:space="preserve"> laten </w:t>
            </w:r>
            <w:proofErr w:type="spellStart"/>
            <w:r w:rsidRPr="00A61BE2">
              <w:rPr>
                <w:rFonts w:ascii="Verdana" w:hAnsi="Verdana"/>
                <w:sz w:val="18"/>
                <w:szCs w:val="18"/>
              </w:rPr>
              <w:t>fietsen</w:t>
            </w:r>
            <w:proofErr w:type="spellEnd"/>
            <w:r w:rsidRPr="00A61BE2">
              <w:rPr>
                <w:rFonts w:ascii="Verdana" w:hAnsi="Verdana"/>
                <w:sz w:val="18"/>
                <w:szCs w:val="18"/>
              </w:rPr>
              <w:t>.</w:t>
            </w:r>
          </w:p>
        </w:tc>
      </w:tr>
      <w:tr w:rsidRPr="00A61BE2" w:rsidR="001C1AD7" w:rsidTr="00C87F13" w14:paraId="1C09A796" w14:textId="77777777">
        <w:trPr>
          <w:cantSplit/>
          <w:jc w:val="center"/>
        </w:trPr>
        <w:tc>
          <w:tcPr>
            <w:tcW w:w="2721" w:type="dxa"/>
            <w:tcMar>
              <w:top w:w="70" w:type="dxa"/>
              <w:left w:w="90" w:type="dxa"/>
              <w:bottom w:w="70" w:type="dxa"/>
              <w:right w:w="90" w:type="dxa"/>
            </w:tcMar>
          </w:tcPr>
          <w:p w:rsidRPr="00A61BE2" w:rsidR="001C1AD7" w:rsidP="00C87F13" w:rsidRDefault="001C1AD7" w14:paraId="2FD37B22" w14:textId="54D50C02">
            <w:pPr>
              <w:spacing w:after="40"/>
              <w:rPr>
                <w:rFonts w:ascii="Verdana" w:hAnsi="Verdana"/>
                <w:sz w:val="18"/>
                <w:szCs w:val="18"/>
              </w:rPr>
            </w:pPr>
            <w:r w:rsidRPr="00A61BE2">
              <w:rPr>
                <w:rFonts w:ascii="Verdana" w:hAnsi="Verdana"/>
                <w:sz w:val="18"/>
                <w:szCs w:val="18"/>
                <w:lang w:val="nl-NL"/>
              </w:rPr>
              <w:t xml:space="preserve">Gezonde en groene </w:t>
            </w:r>
            <w:r w:rsidRPr="00A61BE2" w:rsidR="0023416C">
              <w:rPr>
                <w:rFonts w:ascii="Verdana" w:hAnsi="Verdana"/>
                <w:sz w:val="18"/>
                <w:szCs w:val="18"/>
                <w:lang w:val="nl-NL"/>
              </w:rPr>
              <w:t>leefomgeving/</w:t>
            </w:r>
            <w:r w:rsidRPr="00A61BE2">
              <w:rPr>
                <w:rFonts w:ascii="Verdana" w:hAnsi="Verdana"/>
                <w:sz w:val="18"/>
                <w:szCs w:val="18"/>
                <w:lang w:val="nl-NL"/>
              </w:rPr>
              <w:t xml:space="preserve"> </w:t>
            </w:r>
            <w:proofErr w:type="spellStart"/>
            <w:proofErr w:type="gramStart"/>
            <w:r w:rsidRPr="00A61BE2">
              <w:rPr>
                <w:rFonts w:ascii="Verdana" w:hAnsi="Verdana"/>
                <w:sz w:val="18"/>
                <w:szCs w:val="18"/>
                <w:lang w:val="nl-NL"/>
              </w:rPr>
              <w:t>MooiNL</w:t>
            </w:r>
            <w:proofErr w:type="spellEnd"/>
            <w:r w:rsidRPr="00A61BE2">
              <w:rPr>
                <w:rFonts w:ascii="Verdana" w:hAnsi="Verdana"/>
                <w:sz w:val="18"/>
                <w:szCs w:val="18"/>
                <w:lang w:val="nl-NL"/>
              </w:rPr>
              <w:t xml:space="preserve"> /</w:t>
            </w:r>
            <w:proofErr w:type="gramEnd"/>
            <w:r w:rsidRPr="00A61BE2">
              <w:rPr>
                <w:rFonts w:ascii="Verdana" w:hAnsi="Verdana"/>
                <w:sz w:val="18"/>
                <w:szCs w:val="18"/>
                <w:lang w:val="nl-NL"/>
              </w:rPr>
              <w:t xml:space="preserve"> Nationaal Programma Leefbaarheid en Veiligheid (NPLV)</w:t>
            </w:r>
          </w:p>
        </w:tc>
        <w:tc>
          <w:tcPr>
            <w:tcW w:w="1814" w:type="dxa"/>
            <w:tcMar>
              <w:top w:w="70" w:type="dxa"/>
              <w:left w:w="90" w:type="dxa"/>
              <w:bottom w:w="70" w:type="dxa"/>
              <w:right w:w="90" w:type="dxa"/>
            </w:tcMar>
          </w:tcPr>
          <w:p w:rsidRPr="00A61BE2" w:rsidR="001C1AD7" w:rsidP="00C87F13" w:rsidRDefault="001C1AD7" w14:paraId="5F27A682" w14:textId="77777777">
            <w:pPr>
              <w:spacing w:after="40"/>
              <w:rPr>
                <w:rFonts w:ascii="Verdana" w:hAnsi="Verdana"/>
                <w:sz w:val="18"/>
                <w:szCs w:val="18"/>
              </w:rPr>
            </w:pPr>
            <w:r w:rsidRPr="00A61BE2">
              <w:rPr>
                <w:rFonts w:ascii="Verdana" w:hAnsi="Verdana"/>
                <w:sz w:val="18"/>
                <w:szCs w:val="18"/>
              </w:rPr>
              <w:t>BZK, LVVN, IenW</w:t>
            </w:r>
          </w:p>
        </w:tc>
        <w:tc>
          <w:tcPr>
            <w:tcW w:w="5670" w:type="dxa"/>
            <w:tcMar>
              <w:top w:w="70" w:type="dxa"/>
              <w:left w:w="90" w:type="dxa"/>
              <w:bottom w:w="70" w:type="dxa"/>
              <w:right w:w="90" w:type="dxa"/>
            </w:tcMar>
          </w:tcPr>
          <w:p w:rsidRPr="00A61BE2" w:rsidR="001C1AD7" w:rsidP="00C87F13" w:rsidRDefault="001C1AD7" w14:paraId="0F2BBD4B" w14:textId="77777777">
            <w:pPr>
              <w:spacing w:after="40"/>
              <w:rPr>
                <w:rFonts w:ascii="Verdana" w:hAnsi="Verdana"/>
                <w:sz w:val="18"/>
                <w:szCs w:val="18"/>
              </w:rPr>
            </w:pPr>
            <w:proofErr w:type="spellStart"/>
            <w:r w:rsidRPr="00A61BE2">
              <w:rPr>
                <w:rFonts w:ascii="Verdana" w:hAnsi="Verdana"/>
                <w:sz w:val="18"/>
                <w:szCs w:val="18"/>
              </w:rPr>
              <w:t>Ruimte</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bewegen</w:t>
            </w:r>
            <w:proofErr w:type="spellEnd"/>
            <w:r w:rsidRPr="00A61BE2">
              <w:rPr>
                <w:rFonts w:ascii="Verdana" w:hAnsi="Verdana"/>
                <w:sz w:val="18"/>
                <w:szCs w:val="18"/>
              </w:rPr>
              <w:t xml:space="preserve"> en </w:t>
            </w:r>
            <w:proofErr w:type="spellStart"/>
            <w:r w:rsidRPr="00A61BE2">
              <w:rPr>
                <w:rFonts w:ascii="Verdana" w:hAnsi="Verdana"/>
                <w:sz w:val="18"/>
                <w:szCs w:val="18"/>
              </w:rPr>
              <w:t>buitenspelen</w:t>
            </w:r>
            <w:proofErr w:type="spellEnd"/>
            <w:r w:rsidRPr="00A61BE2">
              <w:rPr>
                <w:rFonts w:ascii="Verdana" w:hAnsi="Verdana"/>
                <w:sz w:val="18"/>
                <w:szCs w:val="18"/>
              </w:rPr>
              <w:t xml:space="preserve"> </w:t>
            </w:r>
            <w:proofErr w:type="spellStart"/>
            <w:r w:rsidRPr="00A61BE2">
              <w:rPr>
                <w:rFonts w:ascii="Verdana" w:hAnsi="Verdana"/>
                <w:sz w:val="18"/>
                <w:szCs w:val="18"/>
              </w:rPr>
              <w:t>verbinden</w:t>
            </w:r>
            <w:proofErr w:type="spellEnd"/>
            <w:r w:rsidRPr="00A61BE2">
              <w:rPr>
                <w:rFonts w:ascii="Verdana" w:hAnsi="Verdana"/>
                <w:sz w:val="18"/>
                <w:szCs w:val="18"/>
              </w:rPr>
              <w:t xml:space="preserve"> </w:t>
            </w:r>
            <w:proofErr w:type="spellStart"/>
            <w:r w:rsidRPr="00A61BE2">
              <w:rPr>
                <w:rFonts w:ascii="Verdana" w:hAnsi="Verdana"/>
                <w:sz w:val="18"/>
                <w:szCs w:val="18"/>
              </w:rPr>
              <w:t>aan</w:t>
            </w:r>
            <w:proofErr w:type="spellEnd"/>
            <w:r w:rsidRPr="00A61BE2">
              <w:rPr>
                <w:rFonts w:ascii="Verdana" w:hAnsi="Verdana"/>
                <w:sz w:val="18"/>
                <w:szCs w:val="18"/>
              </w:rPr>
              <w:t xml:space="preserve"> </w:t>
            </w:r>
            <w:proofErr w:type="spellStart"/>
            <w:r w:rsidRPr="00A61BE2">
              <w:rPr>
                <w:rFonts w:ascii="Verdana" w:hAnsi="Verdana"/>
                <w:sz w:val="18"/>
                <w:szCs w:val="18"/>
              </w:rPr>
              <w:t>gezonde</w:t>
            </w:r>
            <w:proofErr w:type="spellEnd"/>
            <w:r w:rsidRPr="00A61BE2">
              <w:rPr>
                <w:rFonts w:ascii="Verdana" w:hAnsi="Verdana"/>
                <w:sz w:val="18"/>
                <w:szCs w:val="18"/>
              </w:rPr>
              <w:t xml:space="preserve"> </w:t>
            </w:r>
            <w:proofErr w:type="spellStart"/>
            <w:r w:rsidRPr="00A61BE2">
              <w:rPr>
                <w:rFonts w:ascii="Verdana" w:hAnsi="Verdana"/>
                <w:sz w:val="18"/>
                <w:szCs w:val="18"/>
              </w:rPr>
              <w:t>leefomgeving</w:t>
            </w:r>
            <w:proofErr w:type="spellEnd"/>
            <w:r w:rsidRPr="00A61BE2">
              <w:rPr>
                <w:rFonts w:ascii="Verdana" w:hAnsi="Verdana"/>
                <w:sz w:val="18"/>
                <w:szCs w:val="18"/>
              </w:rPr>
              <w:t xml:space="preserve">, </w:t>
            </w:r>
            <w:proofErr w:type="spellStart"/>
            <w:r w:rsidRPr="00A61BE2">
              <w:rPr>
                <w:rFonts w:ascii="Verdana" w:hAnsi="Verdana"/>
                <w:sz w:val="18"/>
                <w:szCs w:val="18"/>
              </w:rPr>
              <w:t>woningbouw</w:t>
            </w:r>
            <w:proofErr w:type="spellEnd"/>
            <w:r w:rsidRPr="00A61BE2">
              <w:rPr>
                <w:rFonts w:ascii="Verdana" w:hAnsi="Verdana"/>
                <w:sz w:val="18"/>
                <w:szCs w:val="18"/>
              </w:rPr>
              <w:t xml:space="preserve"> en </w:t>
            </w:r>
            <w:proofErr w:type="spellStart"/>
            <w:r w:rsidRPr="00A61BE2">
              <w:rPr>
                <w:rFonts w:ascii="Verdana" w:hAnsi="Verdana"/>
                <w:sz w:val="18"/>
                <w:szCs w:val="18"/>
              </w:rPr>
              <w:t>leefbaarheid</w:t>
            </w:r>
            <w:proofErr w:type="spellEnd"/>
            <w:r w:rsidRPr="00A61BE2">
              <w:rPr>
                <w:rFonts w:ascii="Verdana" w:hAnsi="Verdana"/>
                <w:sz w:val="18"/>
                <w:szCs w:val="18"/>
              </w:rPr>
              <w:t>.</w:t>
            </w:r>
          </w:p>
        </w:tc>
      </w:tr>
      <w:tr w:rsidRPr="00A61BE2" w:rsidR="001C1AD7" w:rsidTr="00C87F13" w14:paraId="16DFE113" w14:textId="77777777">
        <w:trPr>
          <w:cantSplit/>
          <w:jc w:val="center"/>
        </w:trPr>
        <w:tc>
          <w:tcPr>
            <w:tcW w:w="2721" w:type="dxa"/>
            <w:tcMar>
              <w:top w:w="70" w:type="dxa"/>
              <w:left w:w="90" w:type="dxa"/>
              <w:bottom w:w="70" w:type="dxa"/>
              <w:right w:w="90" w:type="dxa"/>
            </w:tcMar>
          </w:tcPr>
          <w:p w:rsidRPr="00A61BE2" w:rsidR="001C1AD7" w:rsidP="00C87F13" w:rsidRDefault="001C1AD7" w14:paraId="396EE7F4" w14:textId="77777777">
            <w:pPr>
              <w:spacing w:after="40"/>
              <w:rPr>
                <w:rFonts w:ascii="Verdana" w:hAnsi="Verdana"/>
                <w:sz w:val="18"/>
                <w:szCs w:val="18"/>
              </w:rPr>
            </w:pPr>
            <w:proofErr w:type="spellStart"/>
            <w:r w:rsidRPr="00A61BE2">
              <w:rPr>
                <w:rFonts w:ascii="Verdana" w:hAnsi="Verdana"/>
                <w:sz w:val="18"/>
                <w:szCs w:val="18"/>
              </w:rPr>
              <w:t>Duurzame</w:t>
            </w:r>
            <w:proofErr w:type="spellEnd"/>
            <w:r w:rsidRPr="00A61BE2">
              <w:rPr>
                <w:rFonts w:ascii="Verdana" w:hAnsi="Verdana"/>
                <w:sz w:val="18"/>
                <w:szCs w:val="18"/>
              </w:rPr>
              <w:t xml:space="preserve"> </w:t>
            </w:r>
            <w:proofErr w:type="spellStart"/>
            <w:r w:rsidRPr="00A61BE2">
              <w:rPr>
                <w:rFonts w:ascii="Verdana" w:hAnsi="Verdana"/>
                <w:sz w:val="18"/>
                <w:szCs w:val="18"/>
              </w:rPr>
              <w:t>schoolomgeving</w:t>
            </w:r>
            <w:proofErr w:type="spellEnd"/>
            <w:r w:rsidRPr="00A61BE2">
              <w:rPr>
                <w:rFonts w:ascii="Verdana" w:hAnsi="Verdana"/>
                <w:sz w:val="18"/>
                <w:szCs w:val="18"/>
              </w:rPr>
              <w:t xml:space="preserve"> en </w:t>
            </w:r>
            <w:proofErr w:type="spellStart"/>
            <w:r w:rsidRPr="00A61BE2">
              <w:rPr>
                <w:rFonts w:ascii="Verdana" w:hAnsi="Verdana"/>
                <w:sz w:val="18"/>
                <w:szCs w:val="18"/>
              </w:rPr>
              <w:t>inclusieve</w:t>
            </w:r>
            <w:proofErr w:type="spellEnd"/>
            <w:r w:rsidRPr="00A61BE2">
              <w:rPr>
                <w:rFonts w:ascii="Verdana" w:hAnsi="Verdana"/>
                <w:sz w:val="18"/>
                <w:szCs w:val="18"/>
              </w:rPr>
              <w:t xml:space="preserve"> </w:t>
            </w:r>
            <w:proofErr w:type="spellStart"/>
            <w:r w:rsidRPr="00A61BE2">
              <w:rPr>
                <w:rFonts w:ascii="Verdana" w:hAnsi="Verdana"/>
                <w:sz w:val="18"/>
                <w:szCs w:val="18"/>
              </w:rPr>
              <w:t>groenblauwe</w:t>
            </w:r>
            <w:proofErr w:type="spellEnd"/>
            <w:r w:rsidRPr="00A61BE2">
              <w:rPr>
                <w:rFonts w:ascii="Verdana" w:hAnsi="Verdana"/>
                <w:sz w:val="18"/>
                <w:szCs w:val="18"/>
              </w:rPr>
              <w:t xml:space="preserve"> </w:t>
            </w:r>
            <w:proofErr w:type="spellStart"/>
            <w:r w:rsidRPr="00A61BE2">
              <w:rPr>
                <w:rFonts w:ascii="Verdana" w:hAnsi="Verdana"/>
                <w:sz w:val="18"/>
                <w:szCs w:val="18"/>
              </w:rPr>
              <w:t>schoolpleinen</w:t>
            </w:r>
            <w:proofErr w:type="spellEnd"/>
          </w:p>
        </w:tc>
        <w:tc>
          <w:tcPr>
            <w:tcW w:w="1814" w:type="dxa"/>
            <w:tcMar>
              <w:top w:w="70" w:type="dxa"/>
              <w:left w:w="90" w:type="dxa"/>
              <w:bottom w:w="70" w:type="dxa"/>
              <w:right w:w="90" w:type="dxa"/>
            </w:tcMar>
          </w:tcPr>
          <w:p w:rsidRPr="00A61BE2" w:rsidR="001C1AD7" w:rsidP="00C87F13" w:rsidRDefault="001C1AD7" w14:paraId="6EC559E6" w14:textId="77777777">
            <w:pPr>
              <w:spacing w:after="40"/>
              <w:rPr>
                <w:rFonts w:ascii="Verdana" w:hAnsi="Verdana"/>
                <w:sz w:val="18"/>
                <w:szCs w:val="18"/>
              </w:rPr>
            </w:pPr>
            <w:r w:rsidRPr="00A61BE2">
              <w:rPr>
                <w:rFonts w:ascii="Verdana" w:hAnsi="Verdana"/>
                <w:sz w:val="18"/>
                <w:szCs w:val="18"/>
              </w:rPr>
              <w:t>LVVN, IenW, OCW, VRO, BZK, EZK, KGG</w:t>
            </w:r>
          </w:p>
        </w:tc>
        <w:tc>
          <w:tcPr>
            <w:tcW w:w="5670" w:type="dxa"/>
            <w:tcMar>
              <w:top w:w="70" w:type="dxa"/>
              <w:left w:w="90" w:type="dxa"/>
              <w:bottom w:w="70" w:type="dxa"/>
              <w:right w:w="90" w:type="dxa"/>
            </w:tcMar>
          </w:tcPr>
          <w:p w:rsidRPr="00A61BE2" w:rsidR="001C1AD7" w:rsidP="00C87F13" w:rsidRDefault="001C1AD7" w14:paraId="2416B9BA" w14:textId="77777777">
            <w:pPr>
              <w:spacing w:after="40"/>
              <w:rPr>
                <w:rFonts w:ascii="Verdana" w:hAnsi="Verdana"/>
                <w:sz w:val="18"/>
                <w:szCs w:val="18"/>
              </w:rPr>
            </w:pPr>
            <w:proofErr w:type="spellStart"/>
            <w:r w:rsidRPr="00A61BE2">
              <w:rPr>
                <w:rFonts w:ascii="Verdana" w:hAnsi="Verdana"/>
                <w:sz w:val="18"/>
                <w:szCs w:val="18"/>
              </w:rPr>
              <w:t>Interdepartementale</w:t>
            </w:r>
            <w:proofErr w:type="spellEnd"/>
            <w:r w:rsidRPr="00A61BE2">
              <w:rPr>
                <w:rFonts w:ascii="Verdana" w:hAnsi="Verdana"/>
                <w:sz w:val="18"/>
                <w:szCs w:val="18"/>
              </w:rPr>
              <w:t xml:space="preserve"> </w:t>
            </w:r>
            <w:proofErr w:type="spellStart"/>
            <w:r w:rsidRPr="00A61BE2">
              <w:rPr>
                <w:rFonts w:ascii="Verdana" w:hAnsi="Verdana"/>
                <w:sz w:val="18"/>
                <w:szCs w:val="18"/>
              </w:rPr>
              <w:t>samenwerking</w:t>
            </w:r>
            <w:proofErr w:type="spellEnd"/>
            <w:r w:rsidRPr="00A61BE2">
              <w:rPr>
                <w:rFonts w:ascii="Verdana" w:hAnsi="Verdana"/>
                <w:sz w:val="18"/>
                <w:szCs w:val="18"/>
              </w:rPr>
              <w:t xml:space="preserve"> </w:t>
            </w:r>
            <w:proofErr w:type="spellStart"/>
            <w:r w:rsidRPr="00A61BE2">
              <w:rPr>
                <w:rFonts w:ascii="Verdana" w:hAnsi="Verdana"/>
                <w:sz w:val="18"/>
                <w:szCs w:val="18"/>
              </w:rPr>
              <w:t>aan</w:t>
            </w:r>
            <w:proofErr w:type="spellEnd"/>
            <w:r w:rsidRPr="00A61BE2">
              <w:rPr>
                <w:rFonts w:ascii="Verdana" w:hAnsi="Verdana"/>
                <w:sz w:val="18"/>
                <w:szCs w:val="18"/>
              </w:rPr>
              <w:t xml:space="preserve"> </w:t>
            </w:r>
            <w:proofErr w:type="spellStart"/>
            <w:r w:rsidRPr="00A61BE2">
              <w:rPr>
                <w:rFonts w:ascii="Verdana" w:hAnsi="Verdana"/>
                <w:sz w:val="18"/>
                <w:szCs w:val="18"/>
              </w:rPr>
              <w:t>duurzame</w:t>
            </w:r>
            <w:proofErr w:type="spellEnd"/>
            <w:r w:rsidRPr="00A61BE2">
              <w:rPr>
                <w:rFonts w:ascii="Verdana" w:hAnsi="Verdana"/>
                <w:sz w:val="18"/>
                <w:szCs w:val="18"/>
              </w:rPr>
              <w:t xml:space="preserve"> </w:t>
            </w:r>
            <w:proofErr w:type="spellStart"/>
            <w:r w:rsidRPr="00A61BE2">
              <w:rPr>
                <w:rFonts w:ascii="Verdana" w:hAnsi="Verdana"/>
                <w:sz w:val="18"/>
                <w:szCs w:val="18"/>
              </w:rPr>
              <w:t>schoolomgevingen</w:t>
            </w:r>
            <w:proofErr w:type="spellEnd"/>
            <w:r w:rsidRPr="00A61BE2">
              <w:rPr>
                <w:rFonts w:ascii="Verdana" w:hAnsi="Verdana"/>
                <w:sz w:val="18"/>
                <w:szCs w:val="18"/>
              </w:rPr>
              <w:t xml:space="preserve"> en </w:t>
            </w:r>
            <w:proofErr w:type="spellStart"/>
            <w:r w:rsidRPr="00A61BE2">
              <w:rPr>
                <w:rFonts w:ascii="Verdana" w:hAnsi="Verdana"/>
                <w:sz w:val="18"/>
                <w:szCs w:val="18"/>
              </w:rPr>
              <w:t>inclusieve</w:t>
            </w:r>
            <w:proofErr w:type="spellEnd"/>
            <w:r w:rsidRPr="00A61BE2">
              <w:rPr>
                <w:rFonts w:ascii="Verdana" w:hAnsi="Verdana"/>
                <w:sz w:val="18"/>
                <w:szCs w:val="18"/>
              </w:rPr>
              <w:t xml:space="preserve"> </w:t>
            </w:r>
            <w:proofErr w:type="spellStart"/>
            <w:r w:rsidRPr="00A61BE2">
              <w:rPr>
                <w:rFonts w:ascii="Verdana" w:hAnsi="Verdana"/>
                <w:sz w:val="18"/>
                <w:szCs w:val="18"/>
              </w:rPr>
              <w:t>groenblauwe</w:t>
            </w:r>
            <w:proofErr w:type="spellEnd"/>
            <w:r w:rsidRPr="00A61BE2">
              <w:rPr>
                <w:rFonts w:ascii="Verdana" w:hAnsi="Verdana"/>
                <w:sz w:val="18"/>
                <w:szCs w:val="18"/>
              </w:rPr>
              <w:t xml:space="preserve"> </w:t>
            </w:r>
            <w:proofErr w:type="spellStart"/>
            <w:r w:rsidRPr="00A61BE2">
              <w:rPr>
                <w:rFonts w:ascii="Verdana" w:hAnsi="Verdana"/>
                <w:sz w:val="18"/>
                <w:szCs w:val="18"/>
              </w:rPr>
              <w:t>schoolpleinen</w:t>
            </w:r>
            <w:proofErr w:type="spellEnd"/>
            <w:r w:rsidRPr="00A61BE2">
              <w:rPr>
                <w:rFonts w:ascii="Verdana" w:hAnsi="Verdana"/>
                <w:sz w:val="18"/>
                <w:szCs w:val="18"/>
              </w:rPr>
              <w:t>.</w:t>
            </w:r>
          </w:p>
        </w:tc>
      </w:tr>
      <w:tr w:rsidRPr="00A61BE2" w:rsidR="001C1AD7" w:rsidTr="00C87F13" w14:paraId="23DC71BE" w14:textId="77777777">
        <w:trPr>
          <w:cantSplit/>
          <w:jc w:val="center"/>
        </w:trPr>
        <w:tc>
          <w:tcPr>
            <w:tcW w:w="2721" w:type="dxa"/>
            <w:tcMar>
              <w:top w:w="70" w:type="dxa"/>
              <w:left w:w="90" w:type="dxa"/>
              <w:bottom w:w="70" w:type="dxa"/>
              <w:right w:w="90" w:type="dxa"/>
            </w:tcMar>
          </w:tcPr>
          <w:p w:rsidRPr="00A61BE2" w:rsidR="001C1AD7" w:rsidP="00C87F13" w:rsidRDefault="001C1AD7" w14:paraId="25CA5AD7" w14:textId="3F02A011">
            <w:pPr>
              <w:spacing w:after="40"/>
              <w:rPr>
                <w:rFonts w:ascii="Verdana" w:hAnsi="Verdana"/>
                <w:sz w:val="18"/>
                <w:szCs w:val="18"/>
              </w:rPr>
            </w:pPr>
            <w:r w:rsidRPr="00A61BE2">
              <w:rPr>
                <w:rFonts w:ascii="Verdana" w:hAnsi="Verdana"/>
                <w:sz w:val="18"/>
                <w:szCs w:val="18"/>
                <w:lang w:val="nl-NL"/>
              </w:rPr>
              <w:t xml:space="preserve">Verduurzaming </w:t>
            </w:r>
            <w:r w:rsidRPr="00A61BE2" w:rsidR="0023416C">
              <w:rPr>
                <w:rFonts w:ascii="Verdana" w:hAnsi="Verdana"/>
                <w:sz w:val="18"/>
                <w:szCs w:val="18"/>
                <w:lang w:val="nl-NL"/>
              </w:rPr>
              <w:t>sportaccommodaties/</w:t>
            </w:r>
            <w:r w:rsidRPr="00A61BE2">
              <w:rPr>
                <w:rFonts w:ascii="Verdana" w:hAnsi="Verdana"/>
                <w:sz w:val="18"/>
                <w:szCs w:val="18"/>
                <w:lang w:val="nl-NL"/>
              </w:rPr>
              <w:t xml:space="preserve"> </w:t>
            </w:r>
            <w:proofErr w:type="spellStart"/>
            <w:r w:rsidRPr="00A61BE2">
              <w:rPr>
                <w:rFonts w:ascii="Verdana" w:hAnsi="Verdana"/>
                <w:sz w:val="18"/>
                <w:szCs w:val="18"/>
              </w:rPr>
              <w:t>Subsidieregeling</w:t>
            </w:r>
            <w:proofErr w:type="spellEnd"/>
            <w:r w:rsidRPr="00A61BE2">
              <w:rPr>
                <w:rFonts w:ascii="Verdana" w:hAnsi="Verdana"/>
                <w:sz w:val="18"/>
                <w:szCs w:val="18"/>
              </w:rPr>
              <w:t xml:space="preserve"> </w:t>
            </w:r>
            <w:proofErr w:type="spellStart"/>
            <w:r w:rsidRPr="00A61BE2">
              <w:rPr>
                <w:rFonts w:ascii="Verdana" w:hAnsi="Verdana"/>
                <w:sz w:val="18"/>
                <w:szCs w:val="18"/>
              </w:rPr>
              <w:t>duurzaam</w:t>
            </w:r>
            <w:proofErr w:type="spellEnd"/>
            <w:r w:rsidRPr="00A61BE2">
              <w:rPr>
                <w:rFonts w:ascii="Verdana" w:hAnsi="Verdana"/>
                <w:sz w:val="18"/>
                <w:szCs w:val="18"/>
              </w:rPr>
              <w:t xml:space="preserve"> </w:t>
            </w:r>
            <w:proofErr w:type="spellStart"/>
            <w:r w:rsidRPr="00A61BE2">
              <w:rPr>
                <w:rFonts w:ascii="Verdana" w:hAnsi="Verdana"/>
                <w:sz w:val="18"/>
                <w:szCs w:val="18"/>
              </w:rPr>
              <w:t>maatschappelijk</w:t>
            </w:r>
            <w:proofErr w:type="spellEnd"/>
            <w:r w:rsidRPr="00A61BE2">
              <w:rPr>
                <w:rFonts w:ascii="Verdana" w:hAnsi="Verdana"/>
                <w:sz w:val="18"/>
                <w:szCs w:val="18"/>
              </w:rPr>
              <w:t xml:space="preserve"> </w:t>
            </w:r>
            <w:proofErr w:type="spellStart"/>
            <w:r w:rsidRPr="00A61BE2">
              <w:rPr>
                <w:rFonts w:ascii="Verdana" w:hAnsi="Verdana"/>
                <w:sz w:val="18"/>
                <w:szCs w:val="18"/>
              </w:rPr>
              <w:t>vastgoed</w:t>
            </w:r>
            <w:proofErr w:type="spellEnd"/>
            <w:r w:rsidRPr="00A61BE2">
              <w:rPr>
                <w:rFonts w:ascii="Verdana" w:hAnsi="Verdana"/>
                <w:sz w:val="18"/>
                <w:szCs w:val="18"/>
              </w:rPr>
              <w:t xml:space="preserve"> (</w:t>
            </w:r>
            <w:r w:rsidRPr="00A61BE2">
              <w:rPr>
                <w:rFonts w:ascii="Verdana" w:hAnsi="Verdana"/>
                <w:sz w:val="18"/>
                <w:szCs w:val="18"/>
                <w:lang w:val="nl-NL"/>
              </w:rPr>
              <w:t>DUMAVA)/ Routekaart Verduurzaming Sport</w:t>
            </w:r>
            <w:r w:rsidRPr="00A61BE2">
              <w:rPr>
                <w:rFonts w:ascii="Verdana" w:hAnsi="Verdana"/>
                <w:sz w:val="18"/>
                <w:szCs w:val="18"/>
              </w:rPr>
              <w:t xml:space="preserve"> t</w:t>
            </w:r>
          </w:p>
        </w:tc>
        <w:tc>
          <w:tcPr>
            <w:tcW w:w="1814" w:type="dxa"/>
            <w:tcMar>
              <w:top w:w="70" w:type="dxa"/>
              <w:left w:w="90" w:type="dxa"/>
              <w:bottom w:w="70" w:type="dxa"/>
              <w:right w:w="90" w:type="dxa"/>
            </w:tcMar>
          </w:tcPr>
          <w:p w:rsidRPr="00A61BE2" w:rsidR="001C1AD7" w:rsidP="00C87F13" w:rsidRDefault="001C1AD7" w14:paraId="5F0BA1C7" w14:textId="77777777">
            <w:pPr>
              <w:spacing w:after="40"/>
              <w:rPr>
                <w:rFonts w:ascii="Verdana" w:hAnsi="Verdana"/>
                <w:sz w:val="18"/>
                <w:szCs w:val="18"/>
              </w:rPr>
            </w:pPr>
            <w:r w:rsidRPr="00A61BE2">
              <w:rPr>
                <w:rFonts w:ascii="Verdana" w:hAnsi="Verdana"/>
                <w:sz w:val="18"/>
                <w:szCs w:val="18"/>
              </w:rPr>
              <w:t>VRO, BZK, EZK, IenW</w:t>
            </w:r>
          </w:p>
        </w:tc>
        <w:tc>
          <w:tcPr>
            <w:tcW w:w="5670" w:type="dxa"/>
            <w:tcMar>
              <w:top w:w="70" w:type="dxa"/>
              <w:left w:w="90" w:type="dxa"/>
              <w:bottom w:w="70" w:type="dxa"/>
              <w:right w:w="90" w:type="dxa"/>
            </w:tcMar>
          </w:tcPr>
          <w:p w:rsidRPr="00A61BE2" w:rsidR="001C1AD7" w:rsidP="00C87F13" w:rsidRDefault="001C1AD7" w14:paraId="5C4A278F" w14:textId="77777777">
            <w:pPr>
              <w:spacing w:after="40"/>
              <w:rPr>
                <w:rFonts w:ascii="Verdana" w:hAnsi="Verdana"/>
                <w:sz w:val="18"/>
                <w:szCs w:val="18"/>
              </w:rPr>
            </w:pPr>
            <w:proofErr w:type="spellStart"/>
            <w:r w:rsidRPr="00A61BE2">
              <w:rPr>
                <w:rFonts w:ascii="Verdana" w:hAnsi="Verdana"/>
                <w:sz w:val="18"/>
                <w:szCs w:val="18"/>
              </w:rPr>
              <w:t>Verduurzaming</w:t>
            </w:r>
            <w:proofErr w:type="spellEnd"/>
            <w:r w:rsidRPr="00A61BE2">
              <w:rPr>
                <w:rFonts w:ascii="Verdana" w:hAnsi="Verdana"/>
                <w:sz w:val="18"/>
                <w:szCs w:val="18"/>
              </w:rPr>
              <w:t xml:space="preserve"> </w:t>
            </w:r>
            <w:proofErr w:type="spellStart"/>
            <w:r w:rsidRPr="00A61BE2">
              <w:rPr>
                <w:rFonts w:ascii="Verdana" w:hAnsi="Verdana"/>
                <w:sz w:val="18"/>
                <w:szCs w:val="18"/>
              </w:rPr>
              <w:t>maatschappelijk</w:t>
            </w:r>
            <w:proofErr w:type="spellEnd"/>
            <w:r w:rsidRPr="00A61BE2">
              <w:rPr>
                <w:rFonts w:ascii="Verdana" w:hAnsi="Verdana"/>
                <w:sz w:val="18"/>
                <w:szCs w:val="18"/>
              </w:rPr>
              <w:t xml:space="preserve"> </w:t>
            </w:r>
            <w:proofErr w:type="spellStart"/>
            <w:r w:rsidRPr="00A61BE2">
              <w:rPr>
                <w:rFonts w:ascii="Verdana" w:hAnsi="Verdana"/>
                <w:sz w:val="18"/>
                <w:szCs w:val="18"/>
              </w:rPr>
              <w:t>vastgoed</w:t>
            </w:r>
            <w:proofErr w:type="spellEnd"/>
            <w:r w:rsidRPr="00A61BE2">
              <w:rPr>
                <w:rFonts w:ascii="Verdana" w:hAnsi="Verdana"/>
                <w:sz w:val="18"/>
                <w:szCs w:val="18"/>
              </w:rPr>
              <w:t xml:space="preserve"> en </w:t>
            </w:r>
            <w:proofErr w:type="spellStart"/>
            <w:r w:rsidRPr="00A61BE2">
              <w:rPr>
                <w:rFonts w:ascii="Verdana" w:hAnsi="Verdana"/>
                <w:sz w:val="18"/>
                <w:szCs w:val="18"/>
              </w:rPr>
              <w:t>sportaccommodaties</w:t>
            </w:r>
            <w:proofErr w:type="spellEnd"/>
            <w:r w:rsidRPr="00A61BE2">
              <w:rPr>
                <w:rFonts w:ascii="Verdana" w:hAnsi="Verdana"/>
                <w:sz w:val="18"/>
                <w:szCs w:val="18"/>
              </w:rPr>
              <w:t xml:space="preserve">; </w:t>
            </w:r>
            <w:proofErr w:type="spellStart"/>
            <w:r w:rsidRPr="00A61BE2">
              <w:rPr>
                <w:rFonts w:ascii="Verdana" w:hAnsi="Verdana"/>
                <w:sz w:val="18"/>
                <w:szCs w:val="18"/>
              </w:rPr>
              <w:t>ontzorging</w:t>
            </w:r>
            <w:proofErr w:type="spellEnd"/>
            <w:r w:rsidRPr="00A61BE2">
              <w:rPr>
                <w:rFonts w:ascii="Verdana" w:hAnsi="Verdana"/>
                <w:sz w:val="18"/>
                <w:szCs w:val="18"/>
              </w:rPr>
              <w:t xml:space="preserve">, financiering, </w:t>
            </w:r>
            <w:proofErr w:type="spellStart"/>
            <w:r w:rsidRPr="00A61BE2">
              <w:rPr>
                <w:rFonts w:ascii="Verdana" w:hAnsi="Verdana"/>
                <w:sz w:val="18"/>
                <w:szCs w:val="18"/>
              </w:rPr>
              <w:t>gebiedsgerichte</w:t>
            </w:r>
            <w:proofErr w:type="spellEnd"/>
            <w:r w:rsidRPr="00A61BE2">
              <w:rPr>
                <w:rFonts w:ascii="Verdana" w:hAnsi="Verdana"/>
                <w:sz w:val="18"/>
                <w:szCs w:val="18"/>
              </w:rPr>
              <w:t xml:space="preserve"> </w:t>
            </w:r>
            <w:proofErr w:type="spellStart"/>
            <w:r w:rsidRPr="00A61BE2">
              <w:rPr>
                <w:rFonts w:ascii="Verdana" w:hAnsi="Verdana"/>
                <w:sz w:val="18"/>
                <w:szCs w:val="18"/>
              </w:rPr>
              <w:t>aanpak</w:t>
            </w:r>
            <w:proofErr w:type="spellEnd"/>
            <w:r w:rsidRPr="00A61BE2">
              <w:rPr>
                <w:rFonts w:ascii="Verdana" w:hAnsi="Verdana"/>
                <w:sz w:val="18"/>
                <w:szCs w:val="18"/>
              </w:rPr>
              <w:t xml:space="preserve"> en </w:t>
            </w:r>
            <w:proofErr w:type="spellStart"/>
            <w:r w:rsidRPr="00A61BE2">
              <w:rPr>
                <w:rFonts w:ascii="Verdana" w:hAnsi="Verdana"/>
                <w:sz w:val="18"/>
                <w:szCs w:val="18"/>
              </w:rPr>
              <w:t>duurzame</w:t>
            </w:r>
            <w:proofErr w:type="spellEnd"/>
            <w:r w:rsidRPr="00A61BE2">
              <w:rPr>
                <w:rFonts w:ascii="Verdana" w:hAnsi="Verdana"/>
                <w:sz w:val="18"/>
                <w:szCs w:val="18"/>
              </w:rPr>
              <w:t xml:space="preserve"> </w:t>
            </w:r>
            <w:proofErr w:type="spellStart"/>
            <w:r w:rsidRPr="00A61BE2">
              <w:rPr>
                <w:rFonts w:ascii="Verdana" w:hAnsi="Verdana"/>
                <w:sz w:val="18"/>
                <w:szCs w:val="18"/>
              </w:rPr>
              <w:t>mobiliteit</w:t>
            </w:r>
            <w:proofErr w:type="spellEnd"/>
            <w:r w:rsidRPr="00A61BE2">
              <w:rPr>
                <w:rFonts w:ascii="Verdana" w:hAnsi="Verdana"/>
                <w:sz w:val="18"/>
                <w:szCs w:val="18"/>
              </w:rPr>
              <w:t>.</w:t>
            </w:r>
          </w:p>
        </w:tc>
      </w:tr>
      <w:tr w:rsidRPr="00A61BE2" w:rsidR="001C1AD7" w:rsidTr="00C87F13" w14:paraId="6AF18472" w14:textId="77777777">
        <w:trPr>
          <w:cantSplit/>
          <w:jc w:val="center"/>
        </w:trPr>
        <w:tc>
          <w:tcPr>
            <w:tcW w:w="2721" w:type="dxa"/>
            <w:tcMar>
              <w:top w:w="70" w:type="dxa"/>
              <w:left w:w="90" w:type="dxa"/>
              <w:bottom w:w="70" w:type="dxa"/>
              <w:right w:w="90" w:type="dxa"/>
            </w:tcMar>
          </w:tcPr>
          <w:p w:rsidRPr="00A61BE2" w:rsidR="001C1AD7" w:rsidP="00C87F13" w:rsidRDefault="001C1AD7" w14:paraId="5B0442DD" w14:textId="77777777">
            <w:pPr>
              <w:spacing w:after="40"/>
              <w:rPr>
                <w:rFonts w:ascii="Verdana" w:hAnsi="Verdana"/>
                <w:sz w:val="18"/>
                <w:szCs w:val="18"/>
              </w:rPr>
            </w:pPr>
            <w:r w:rsidRPr="00A61BE2">
              <w:rPr>
                <w:rFonts w:ascii="Verdana" w:hAnsi="Verdana"/>
                <w:sz w:val="18"/>
                <w:szCs w:val="18"/>
              </w:rPr>
              <w:t xml:space="preserve">Nota </w:t>
            </w:r>
            <w:proofErr w:type="spellStart"/>
            <w:r w:rsidRPr="00A61BE2">
              <w:rPr>
                <w:rFonts w:ascii="Verdana" w:hAnsi="Verdana"/>
                <w:sz w:val="18"/>
                <w:szCs w:val="18"/>
              </w:rPr>
              <w:t>Ruimte</w:t>
            </w:r>
            <w:proofErr w:type="spellEnd"/>
            <w:r w:rsidRPr="00A61BE2">
              <w:rPr>
                <w:rFonts w:ascii="Verdana" w:hAnsi="Verdana"/>
                <w:sz w:val="18"/>
                <w:szCs w:val="18"/>
              </w:rPr>
              <w:t xml:space="preserve"> / </w:t>
            </w:r>
            <w:proofErr w:type="spellStart"/>
            <w:r w:rsidRPr="00A61BE2">
              <w:rPr>
                <w:rFonts w:ascii="Verdana" w:hAnsi="Verdana"/>
                <w:sz w:val="18"/>
                <w:szCs w:val="18"/>
              </w:rPr>
              <w:t>toekomstbestendige</w:t>
            </w:r>
            <w:proofErr w:type="spellEnd"/>
            <w:r w:rsidRPr="00A61BE2">
              <w:rPr>
                <w:rFonts w:ascii="Verdana" w:hAnsi="Verdana"/>
                <w:sz w:val="18"/>
                <w:szCs w:val="18"/>
              </w:rPr>
              <w:t xml:space="preserve"> </w:t>
            </w:r>
            <w:proofErr w:type="spellStart"/>
            <w:r w:rsidRPr="00A61BE2">
              <w:rPr>
                <w:rFonts w:ascii="Verdana" w:hAnsi="Verdana"/>
                <w:sz w:val="18"/>
                <w:szCs w:val="18"/>
              </w:rPr>
              <w:t>gebiedsontwikkeling</w:t>
            </w:r>
            <w:proofErr w:type="spellEnd"/>
            <w:r w:rsidRPr="00A61BE2">
              <w:rPr>
                <w:rFonts w:ascii="Verdana" w:hAnsi="Verdana"/>
                <w:sz w:val="18"/>
                <w:szCs w:val="18"/>
              </w:rPr>
              <w:t xml:space="preserve"> / </w:t>
            </w:r>
            <w:proofErr w:type="spellStart"/>
            <w:r w:rsidRPr="00A61BE2">
              <w:rPr>
                <w:rFonts w:ascii="Verdana" w:hAnsi="Verdana"/>
                <w:sz w:val="18"/>
                <w:szCs w:val="18"/>
              </w:rPr>
              <w:t>woningbouw</w:t>
            </w:r>
            <w:proofErr w:type="spellEnd"/>
          </w:p>
        </w:tc>
        <w:tc>
          <w:tcPr>
            <w:tcW w:w="1814" w:type="dxa"/>
            <w:tcMar>
              <w:top w:w="70" w:type="dxa"/>
              <w:left w:w="90" w:type="dxa"/>
              <w:bottom w:w="70" w:type="dxa"/>
              <w:right w:w="90" w:type="dxa"/>
            </w:tcMar>
          </w:tcPr>
          <w:p w:rsidRPr="00A61BE2" w:rsidR="001C1AD7" w:rsidP="00C87F13" w:rsidRDefault="001C1AD7" w14:paraId="4D860501" w14:textId="77777777">
            <w:pPr>
              <w:spacing w:after="40"/>
              <w:rPr>
                <w:rFonts w:ascii="Verdana" w:hAnsi="Verdana"/>
                <w:sz w:val="18"/>
                <w:szCs w:val="18"/>
              </w:rPr>
            </w:pPr>
            <w:r w:rsidRPr="00A61BE2">
              <w:rPr>
                <w:rFonts w:ascii="Verdana" w:hAnsi="Verdana"/>
                <w:sz w:val="18"/>
                <w:szCs w:val="18"/>
              </w:rPr>
              <w:t>BZK, OCW, IenW</w:t>
            </w:r>
          </w:p>
        </w:tc>
        <w:tc>
          <w:tcPr>
            <w:tcW w:w="5670" w:type="dxa"/>
            <w:tcMar>
              <w:top w:w="70" w:type="dxa"/>
              <w:left w:w="90" w:type="dxa"/>
              <w:bottom w:w="70" w:type="dxa"/>
              <w:right w:w="90" w:type="dxa"/>
            </w:tcMar>
          </w:tcPr>
          <w:p w:rsidRPr="00A61BE2" w:rsidR="001C1AD7" w:rsidP="00C87F13" w:rsidRDefault="001C1AD7" w14:paraId="297AE6B5" w14:textId="77777777">
            <w:pPr>
              <w:spacing w:after="40"/>
              <w:rPr>
                <w:rFonts w:ascii="Verdana" w:hAnsi="Verdana"/>
                <w:sz w:val="18"/>
                <w:szCs w:val="18"/>
              </w:rPr>
            </w:pPr>
            <w:r w:rsidRPr="00A61BE2">
              <w:rPr>
                <w:rFonts w:ascii="Verdana" w:hAnsi="Verdana"/>
                <w:sz w:val="18"/>
                <w:szCs w:val="18"/>
              </w:rPr>
              <w:t xml:space="preserve">Sport, </w:t>
            </w:r>
            <w:proofErr w:type="spellStart"/>
            <w:r w:rsidRPr="00A61BE2">
              <w:rPr>
                <w:rFonts w:ascii="Verdana" w:hAnsi="Verdana"/>
                <w:sz w:val="18"/>
                <w:szCs w:val="18"/>
              </w:rPr>
              <w:t>bewegen</w:t>
            </w:r>
            <w:proofErr w:type="spellEnd"/>
            <w:r w:rsidRPr="00A61BE2">
              <w:rPr>
                <w:rFonts w:ascii="Verdana" w:hAnsi="Verdana"/>
                <w:sz w:val="18"/>
                <w:szCs w:val="18"/>
              </w:rPr>
              <w:t xml:space="preserve"> en </w:t>
            </w:r>
            <w:proofErr w:type="spellStart"/>
            <w:r w:rsidRPr="00A61BE2">
              <w:rPr>
                <w:rFonts w:ascii="Verdana" w:hAnsi="Verdana"/>
                <w:sz w:val="18"/>
                <w:szCs w:val="18"/>
              </w:rPr>
              <w:t>maatschappelijke</w:t>
            </w:r>
            <w:proofErr w:type="spellEnd"/>
            <w:r w:rsidRPr="00A61BE2">
              <w:rPr>
                <w:rFonts w:ascii="Verdana" w:hAnsi="Verdana"/>
                <w:sz w:val="18"/>
                <w:szCs w:val="18"/>
              </w:rPr>
              <w:t xml:space="preserve"> </w:t>
            </w:r>
            <w:proofErr w:type="spellStart"/>
            <w:r w:rsidRPr="00A61BE2">
              <w:rPr>
                <w:rFonts w:ascii="Verdana" w:hAnsi="Verdana"/>
                <w:sz w:val="18"/>
                <w:szCs w:val="18"/>
              </w:rPr>
              <w:t>voorzieningen</w:t>
            </w:r>
            <w:proofErr w:type="spellEnd"/>
            <w:r w:rsidRPr="00A61BE2">
              <w:rPr>
                <w:rFonts w:ascii="Verdana" w:hAnsi="Verdana"/>
                <w:sz w:val="18"/>
                <w:szCs w:val="18"/>
              </w:rPr>
              <w:t xml:space="preserve"> </w:t>
            </w:r>
            <w:proofErr w:type="spellStart"/>
            <w:r w:rsidRPr="00A61BE2">
              <w:rPr>
                <w:rFonts w:ascii="Verdana" w:hAnsi="Verdana"/>
                <w:sz w:val="18"/>
                <w:szCs w:val="18"/>
              </w:rPr>
              <w:t>meenemen</w:t>
            </w:r>
            <w:proofErr w:type="spellEnd"/>
            <w:r w:rsidRPr="00A61BE2">
              <w:rPr>
                <w:rFonts w:ascii="Verdana" w:hAnsi="Verdana"/>
                <w:sz w:val="18"/>
                <w:szCs w:val="18"/>
              </w:rPr>
              <w:t xml:space="preserve"> in </w:t>
            </w:r>
            <w:proofErr w:type="spellStart"/>
            <w:r w:rsidRPr="00A61BE2">
              <w:rPr>
                <w:rFonts w:ascii="Verdana" w:hAnsi="Verdana"/>
                <w:sz w:val="18"/>
                <w:szCs w:val="18"/>
              </w:rPr>
              <w:t>ruimtelijke</w:t>
            </w:r>
            <w:proofErr w:type="spellEnd"/>
            <w:r w:rsidRPr="00A61BE2">
              <w:rPr>
                <w:rFonts w:ascii="Verdana" w:hAnsi="Verdana"/>
                <w:sz w:val="18"/>
                <w:szCs w:val="18"/>
              </w:rPr>
              <w:t xml:space="preserve"> </w:t>
            </w:r>
            <w:proofErr w:type="spellStart"/>
            <w:r w:rsidRPr="00A61BE2">
              <w:rPr>
                <w:rFonts w:ascii="Verdana" w:hAnsi="Verdana"/>
                <w:sz w:val="18"/>
                <w:szCs w:val="18"/>
              </w:rPr>
              <w:t>ordening</w:t>
            </w:r>
            <w:proofErr w:type="spellEnd"/>
            <w:r w:rsidRPr="00A61BE2">
              <w:rPr>
                <w:rFonts w:ascii="Verdana" w:hAnsi="Verdana"/>
                <w:sz w:val="18"/>
                <w:szCs w:val="18"/>
              </w:rPr>
              <w:t xml:space="preserve"> en </w:t>
            </w:r>
            <w:proofErr w:type="spellStart"/>
            <w:r w:rsidRPr="00A61BE2">
              <w:rPr>
                <w:rFonts w:ascii="Verdana" w:hAnsi="Verdana"/>
                <w:sz w:val="18"/>
                <w:szCs w:val="18"/>
              </w:rPr>
              <w:t>gebiedsontwikkeling</w:t>
            </w:r>
            <w:proofErr w:type="spellEnd"/>
            <w:r w:rsidRPr="00A61BE2">
              <w:rPr>
                <w:rFonts w:ascii="Verdana" w:hAnsi="Verdana"/>
                <w:sz w:val="18"/>
                <w:szCs w:val="18"/>
              </w:rPr>
              <w:t>.</w:t>
            </w:r>
          </w:p>
        </w:tc>
      </w:tr>
      <w:tr w:rsidRPr="00A61BE2" w:rsidR="001C1AD7" w:rsidTr="00C87F13" w14:paraId="05AED44C" w14:textId="77777777">
        <w:trPr>
          <w:cantSplit/>
          <w:jc w:val="center"/>
        </w:trPr>
        <w:tc>
          <w:tcPr>
            <w:tcW w:w="2721" w:type="dxa"/>
            <w:tcMar>
              <w:top w:w="70" w:type="dxa"/>
              <w:left w:w="90" w:type="dxa"/>
              <w:bottom w:w="70" w:type="dxa"/>
              <w:right w:w="90" w:type="dxa"/>
            </w:tcMar>
          </w:tcPr>
          <w:p w:rsidRPr="00A61BE2" w:rsidR="001C1AD7" w:rsidP="00C87F13" w:rsidRDefault="001C1AD7" w14:paraId="4E72E952" w14:textId="77777777">
            <w:pPr>
              <w:spacing w:after="40"/>
              <w:rPr>
                <w:rFonts w:ascii="Verdana" w:hAnsi="Verdana"/>
                <w:sz w:val="18"/>
                <w:szCs w:val="18"/>
              </w:rPr>
            </w:pPr>
            <w:r w:rsidRPr="00A61BE2">
              <w:rPr>
                <w:rFonts w:ascii="Verdana" w:hAnsi="Verdana"/>
                <w:sz w:val="18"/>
                <w:szCs w:val="18"/>
                <w:lang w:val="nl-NL"/>
              </w:rPr>
              <w:t xml:space="preserve">Filantropie, </w:t>
            </w:r>
            <w:r w:rsidRPr="00A61BE2">
              <w:rPr>
                <w:rFonts w:ascii="Verdana" w:hAnsi="Verdana"/>
                <w:sz w:val="18"/>
                <w:szCs w:val="18"/>
              </w:rPr>
              <w:t xml:space="preserve">Wet </w:t>
            </w:r>
            <w:proofErr w:type="spellStart"/>
            <w:r w:rsidRPr="00A61BE2">
              <w:rPr>
                <w:rFonts w:ascii="Verdana" w:hAnsi="Verdana"/>
                <w:sz w:val="18"/>
                <w:szCs w:val="18"/>
              </w:rPr>
              <w:t>Bestuur</w:t>
            </w:r>
            <w:proofErr w:type="spellEnd"/>
            <w:r w:rsidRPr="00A61BE2">
              <w:rPr>
                <w:rFonts w:ascii="Verdana" w:hAnsi="Verdana"/>
                <w:sz w:val="18"/>
                <w:szCs w:val="18"/>
              </w:rPr>
              <w:t xml:space="preserve"> en </w:t>
            </w:r>
            <w:proofErr w:type="spellStart"/>
            <w:r w:rsidRPr="00A61BE2">
              <w:rPr>
                <w:rFonts w:ascii="Verdana" w:hAnsi="Verdana"/>
                <w:sz w:val="18"/>
                <w:szCs w:val="18"/>
              </w:rPr>
              <w:t>Toezicht</w:t>
            </w:r>
            <w:proofErr w:type="spellEnd"/>
            <w:r w:rsidRPr="00A61BE2">
              <w:rPr>
                <w:rFonts w:ascii="Verdana" w:hAnsi="Verdana"/>
                <w:sz w:val="18"/>
                <w:szCs w:val="18"/>
              </w:rPr>
              <w:t xml:space="preserve"> </w:t>
            </w:r>
            <w:proofErr w:type="spellStart"/>
            <w:r w:rsidRPr="00A61BE2">
              <w:rPr>
                <w:rFonts w:ascii="Verdana" w:hAnsi="Verdana"/>
                <w:sz w:val="18"/>
                <w:szCs w:val="18"/>
              </w:rPr>
              <w:t>Rechtspersonen</w:t>
            </w:r>
            <w:proofErr w:type="spellEnd"/>
            <w:r w:rsidRPr="00A61BE2">
              <w:rPr>
                <w:rFonts w:ascii="Verdana" w:hAnsi="Verdana"/>
                <w:sz w:val="18"/>
                <w:szCs w:val="18"/>
                <w:lang w:val="nl-NL"/>
              </w:rPr>
              <w:t xml:space="preserve"> en </w:t>
            </w:r>
            <w:proofErr w:type="spellStart"/>
            <w:r w:rsidRPr="00A61BE2">
              <w:rPr>
                <w:rFonts w:ascii="Verdana" w:hAnsi="Verdana"/>
                <w:sz w:val="18"/>
                <w:szCs w:val="18"/>
                <w:lang w:val="nl-NL"/>
              </w:rPr>
              <w:t>rijksbrede</w:t>
            </w:r>
            <w:proofErr w:type="spellEnd"/>
            <w:r w:rsidRPr="00A61BE2">
              <w:rPr>
                <w:rFonts w:ascii="Verdana" w:hAnsi="Verdana"/>
                <w:sz w:val="18"/>
                <w:szCs w:val="18"/>
                <w:lang w:val="nl-NL"/>
              </w:rPr>
              <w:t xml:space="preserve"> aanpak regeldruk</w:t>
            </w:r>
          </w:p>
        </w:tc>
        <w:tc>
          <w:tcPr>
            <w:tcW w:w="1814" w:type="dxa"/>
            <w:tcMar>
              <w:top w:w="70" w:type="dxa"/>
              <w:left w:w="90" w:type="dxa"/>
              <w:bottom w:w="70" w:type="dxa"/>
              <w:right w:w="90" w:type="dxa"/>
            </w:tcMar>
          </w:tcPr>
          <w:p w:rsidRPr="00A61BE2" w:rsidR="001C1AD7" w:rsidP="00C87F13" w:rsidRDefault="001C1AD7" w14:paraId="296DDBD0" w14:textId="77777777">
            <w:pPr>
              <w:spacing w:after="40"/>
              <w:rPr>
                <w:rFonts w:ascii="Verdana" w:hAnsi="Verdana"/>
                <w:sz w:val="18"/>
                <w:szCs w:val="18"/>
              </w:rPr>
            </w:pPr>
            <w:r w:rsidRPr="00A61BE2">
              <w:rPr>
                <w:rFonts w:ascii="Verdana" w:hAnsi="Verdana"/>
                <w:sz w:val="18"/>
                <w:szCs w:val="18"/>
              </w:rPr>
              <w:t xml:space="preserve">BZK, </w:t>
            </w:r>
            <w:proofErr w:type="spellStart"/>
            <w:r w:rsidRPr="00A61BE2">
              <w:rPr>
                <w:rFonts w:ascii="Verdana" w:hAnsi="Verdana"/>
                <w:sz w:val="18"/>
                <w:szCs w:val="18"/>
              </w:rPr>
              <w:t>JenV</w:t>
            </w:r>
            <w:proofErr w:type="spellEnd"/>
            <w:r w:rsidRPr="00A61BE2">
              <w:rPr>
                <w:rFonts w:ascii="Verdana" w:hAnsi="Verdana"/>
                <w:sz w:val="18"/>
                <w:szCs w:val="18"/>
              </w:rPr>
              <w:t>, FIN, EZ</w:t>
            </w:r>
          </w:p>
        </w:tc>
        <w:tc>
          <w:tcPr>
            <w:tcW w:w="5670" w:type="dxa"/>
            <w:tcMar>
              <w:top w:w="70" w:type="dxa"/>
              <w:left w:w="90" w:type="dxa"/>
              <w:bottom w:w="70" w:type="dxa"/>
              <w:right w:w="90" w:type="dxa"/>
            </w:tcMar>
          </w:tcPr>
          <w:p w:rsidRPr="00A61BE2" w:rsidR="001C1AD7" w:rsidP="00C87F13" w:rsidRDefault="001C1AD7" w14:paraId="7696790D" w14:textId="77777777">
            <w:pPr>
              <w:spacing w:after="40"/>
              <w:rPr>
                <w:rFonts w:ascii="Verdana" w:hAnsi="Verdana"/>
                <w:sz w:val="18"/>
                <w:szCs w:val="18"/>
              </w:rPr>
            </w:pPr>
            <w:proofErr w:type="spellStart"/>
            <w:r w:rsidRPr="00A61BE2">
              <w:rPr>
                <w:rFonts w:ascii="Verdana" w:hAnsi="Verdana"/>
                <w:sz w:val="18"/>
                <w:szCs w:val="18"/>
              </w:rPr>
              <w:t>Afstemming</w:t>
            </w:r>
            <w:proofErr w:type="spellEnd"/>
            <w:r w:rsidRPr="00A61BE2">
              <w:rPr>
                <w:rFonts w:ascii="Verdana" w:hAnsi="Verdana"/>
                <w:sz w:val="18"/>
                <w:szCs w:val="18"/>
              </w:rPr>
              <w:t xml:space="preserve"> over </w:t>
            </w:r>
            <w:proofErr w:type="spellStart"/>
            <w:r w:rsidRPr="00A61BE2">
              <w:rPr>
                <w:rFonts w:ascii="Verdana" w:hAnsi="Verdana"/>
                <w:sz w:val="18"/>
                <w:szCs w:val="18"/>
              </w:rPr>
              <w:t>randvoorwaarden</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(sport)</w:t>
            </w:r>
            <w:proofErr w:type="spellStart"/>
            <w:r w:rsidRPr="00A61BE2">
              <w:rPr>
                <w:rFonts w:ascii="Verdana" w:hAnsi="Verdana"/>
                <w:sz w:val="18"/>
                <w:szCs w:val="18"/>
              </w:rPr>
              <w:t>verenigingen</w:t>
            </w:r>
            <w:proofErr w:type="spellEnd"/>
            <w:r w:rsidRPr="00A61BE2">
              <w:rPr>
                <w:rFonts w:ascii="Verdana" w:hAnsi="Verdana"/>
                <w:sz w:val="18"/>
                <w:szCs w:val="18"/>
              </w:rPr>
              <w:t xml:space="preserve">, </w:t>
            </w:r>
            <w:proofErr w:type="spellStart"/>
            <w:r w:rsidRPr="00A61BE2">
              <w:rPr>
                <w:rFonts w:ascii="Verdana" w:hAnsi="Verdana"/>
                <w:sz w:val="18"/>
                <w:szCs w:val="18"/>
              </w:rPr>
              <w:t>vrijwilligersorganisaties</w:t>
            </w:r>
            <w:proofErr w:type="spellEnd"/>
            <w:r w:rsidRPr="00A61BE2">
              <w:rPr>
                <w:rFonts w:ascii="Verdana" w:hAnsi="Verdana"/>
                <w:sz w:val="18"/>
                <w:szCs w:val="18"/>
              </w:rPr>
              <w:t xml:space="preserve"> en </w:t>
            </w:r>
            <w:proofErr w:type="spellStart"/>
            <w:r w:rsidRPr="00A61BE2">
              <w:rPr>
                <w:rFonts w:ascii="Verdana" w:hAnsi="Verdana"/>
                <w:sz w:val="18"/>
                <w:szCs w:val="18"/>
              </w:rPr>
              <w:t>filantropie</w:t>
            </w:r>
            <w:proofErr w:type="spellEnd"/>
            <w:r w:rsidRPr="00A61BE2">
              <w:rPr>
                <w:rFonts w:ascii="Verdana" w:hAnsi="Verdana"/>
                <w:sz w:val="18"/>
                <w:szCs w:val="18"/>
              </w:rPr>
              <w:t>.</w:t>
            </w:r>
          </w:p>
        </w:tc>
      </w:tr>
    </w:tbl>
    <w:p w:rsidRPr="00A61BE2" w:rsidR="001C1AD7" w:rsidP="001C1AD7" w:rsidRDefault="001C1AD7" w14:paraId="1F1322BB" w14:textId="77777777">
      <w:pPr>
        <w:spacing w:after="60"/>
        <w:rPr>
          <w:rFonts w:ascii="Verdana" w:hAnsi="Verdana"/>
          <w:sz w:val="18"/>
          <w:szCs w:val="18"/>
        </w:rPr>
      </w:pPr>
    </w:p>
    <w:p w:rsidRPr="00A61BE2" w:rsidR="001C1AD7" w:rsidP="00A61BE2" w:rsidRDefault="001C1AD7" w14:paraId="3C281F79" w14:textId="77777777">
      <w:pPr>
        <w:rPr>
          <w:rFonts w:ascii="Verdana" w:hAnsi="Verdana"/>
          <w:sz w:val="18"/>
          <w:szCs w:val="18"/>
        </w:rPr>
      </w:pPr>
      <w:r w:rsidRPr="00A61BE2">
        <w:rPr>
          <w:rFonts w:ascii="Verdana" w:hAnsi="Verdana"/>
          <w:sz w:val="18"/>
          <w:szCs w:val="18"/>
        </w:rPr>
        <w:t>2. Opgroeien met sport en bewegen</w:t>
      </w:r>
    </w:p>
    <w:tbl>
      <w:tblPr>
        <w:tblStyle w:val="Tabelraster"/>
        <w:tblW w:w="10206" w:type="dxa"/>
        <w:jc w:val="center"/>
        <w:tblLayout w:type="fixed"/>
        <w:tblLook w:val="04A0" w:firstRow="1" w:lastRow="0" w:firstColumn="1" w:lastColumn="0" w:noHBand="0" w:noVBand="1"/>
      </w:tblPr>
      <w:tblGrid>
        <w:gridCol w:w="2721"/>
        <w:gridCol w:w="1814"/>
        <w:gridCol w:w="5671"/>
      </w:tblGrid>
      <w:tr w:rsidRPr="00A61BE2" w:rsidR="001C1AD7" w:rsidTr="00C87F13" w14:paraId="01A2D8D5" w14:textId="77777777">
        <w:trPr>
          <w:cantSplit/>
          <w:tblHeader/>
          <w:jc w:val="center"/>
        </w:trPr>
        <w:tc>
          <w:tcPr>
            <w:tcW w:w="2721" w:type="dxa"/>
            <w:shd w:val="clear" w:color="auto" w:fill="D9E2F3"/>
            <w:tcMar>
              <w:top w:w="70" w:type="dxa"/>
              <w:left w:w="90" w:type="dxa"/>
              <w:bottom w:w="70" w:type="dxa"/>
              <w:right w:w="90" w:type="dxa"/>
            </w:tcMar>
          </w:tcPr>
          <w:p w:rsidRPr="00A61BE2" w:rsidR="001C1AD7" w:rsidP="00C87F13" w:rsidRDefault="001C1AD7" w14:paraId="6A4C3FFE" w14:textId="77777777">
            <w:pPr>
              <w:spacing w:after="40"/>
              <w:rPr>
                <w:rFonts w:ascii="Verdana" w:hAnsi="Verdana"/>
                <w:sz w:val="18"/>
                <w:szCs w:val="18"/>
              </w:rPr>
            </w:pPr>
            <w:proofErr w:type="spellStart"/>
            <w:r w:rsidRPr="00A61BE2">
              <w:rPr>
                <w:rFonts w:ascii="Verdana" w:hAnsi="Verdana"/>
                <w:b/>
                <w:sz w:val="18"/>
                <w:szCs w:val="18"/>
              </w:rPr>
              <w:t>Samenwerking</w:t>
            </w:r>
            <w:proofErr w:type="spellEnd"/>
            <w:r w:rsidRPr="00A61BE2">
              <w:rPr>
                <w:rFonts w:ascii="Verdana" w:hAnsi="Verdana"/>
                <w:b/>
                <w:sz w:val="18"/>
                <w:szCs w:val="18"/>
              </w:rPr>
              <w:t xml:space="preserve"> / </w:t>
            </w:r>
            <w:proofErr w:type="spellStart"/>
            <w:r w:rsidRPr="00A61BE2">
              <w:rPr>
                <w:rFonts w:ascii="Verdana" w:hAnsi="Verdana"/>
                <w:b/>
                <w:sz w:val="18"/>
                <w:szCs w:val="18"/>
              </w:rPr>
              <w:t>onderwerp</w:t>
            </w:r>
            <w:proofErr w:type="spellEnd"/>
          </w:p>
        </w:tc>
        <w:tc>
          <w:tcPr>
            <w:tcW w:w="1814" w:type="dxa"/>
            <w:shd w:val="clear" w:color="auto" w:fill="D9E2F3"/>
            <w:tcMar>
              <w:top w:w="70" w:type="dxa"/>
              <w:left w:w="90" w:type="dxa"/>
              <w:bottom w:w="70" w:type="dxa"/>
              <w:right w:w="90" w:type="dxa"/>
            </w:tcMar>
          </w:tcPr>
          <w:p w:rsidRPr="00A61BE2" w:rsidR="001C1AD7" w:rsidP="00C87F13" w:rsidRDefault="001C1AD7" w14:paraId="0A3FE7B7" w14:textId="77777777">
            <w:pPr>
              <w:spacing w:after="40"/>
              <w:rPr>
                <w:rFonts w:ascii="Verdana" w:hAnsi="Verdana"/>
                <w:sz w:val="18"/>
                <w:szCs w:val="18"/>
              </w:rPr>
            </w:pPr>
            <w:proofErr w:type="spellStart"/>
            <w:r w:rsidRPr="00A61BE2">
              <w:rPr>
                <w:rFonts w:ascii="Verdana" w:hAnsi="Verdana"/>
                <w:b/>
                <w:sz w:val="18"/>
                <w:szCs w:val="18"/>
              </w:rPr>
              <w:t>Departement</w:t>
            </w:r>
            <w:proofErr w:type="spellEnd"/>
            <w:r w:rsidRPr="00A61BE2">
              <w:rPr>
                <w:rFonts w:ascii="Verdana" w:hAnsi="Verdana"/>
                <w:b/>
                <w:sz w:val="18"/>
                <w:szCs w:val="18"/>
              </w:rPr>
              <w:t>(en)</w:t>
            </w:r>
          </w:p>
        </w:tc>
        <w:tc>
          <w:tcPr>
            <w:tcW w:w="5670" w:type="dxa"/>
            <w:shd w:val="clear" w:color="auto" w:fill="D9E2F3"/>
            <w:tcMar>
              <w:top w:w="70" w:type="dxa"/>
              <w:left w:w="90" w:type="dxa"/>
              <w:bottom w:w="70" w:type="dxa"/>
              <w:right w:w="90" w:type="dxa"/>
            </w:tcMar>
          </w:tcPr>
          <w:p w:rsidRPr="00A61BE2" w:rsidR="001C1AD7" w:rsidP="00C87F13" w:rsidRDefault="001C1AD7" w14:paraId="50A9154C" w14:textId="77777777">
            <w:pPr>
              <w:spacing w:after="40"/>
              <w:rPr>
                <w:rFonts w:ascii="Verdana" w:hAnsi="Verdana"/>
                <w:sz w:val="18"/>
                <w:szCs w:val="18"/>
              </w:rPr>
            </w:pPr>
            <w:r w:rsidRPr="00A61BE2">
              <w:rPr>
                <w:rFonts w:ascii="Verdana" w:hAnsi="Verdana"/>
                <w:b/>
                <w:sz w:val="18"/>
                <w:szCs w:val="18"/>
              </w:rPr>
              <w:t xml:space="preserve">Wat </w:t>
            </w:r>
            <w:proofErr w:type="spellStart"/>
            <w:r w:rsidRPr="00A61BE2">
              <w:rPr>
                <w:rFonts w:ascii="Verdana" w:hAnsi="Verdana"/>
                <w:b/>
                <w:sz w:val="18"/>
                <w:szCs w:val="18"/>
              </w:rPr>
              <w:t>doen</w:t>
            </w:r>
            <w:proofErr w:type="spellEnd"/>
            <w:r w:rsidRPr="00A61BE2">
              <w:rPr>
                <w:rFonts w:ascii="Verdana" w:hAnsi="Verdana"/>
                <w:b/>
                <w:sz w:val="18"/>
                <w:szCs w:val="18"/>
              </w:rPr>
              <w:t xml:space="preserve"> we </w:t>
            </w:r>
            <w:proofErr w:type="spellStart"/>
            <w:r w:rsidRPr="00A61BE2">
              <w:rPr>
                <w:rFonts w:ascii="Verdana" w:hAnsi="Verdana"/>
                <w:b/>
                <w:sz w:val="18"/>
                <w:szCs w:val="18"/>
              </w:rPr>
              <w:t>samen</w:t>
            </w:r>
            <w:proofErr w:type="spellEnd"/>
            <w:r w:rsidRPr="00A61BE2">
              <w:rPr>
                <w:rFonts w:ascii="Verdana" w:hAnsi="Verdana"/>
                <w:b/>
                <w:sz w:val="18"/>
                <w:szCs w:val="18"/>
              </w:rPr>
              <w:t>?</w:t>
            </w:r>
          </w:p>
        </w:tc>
      </w:tr>
      <w:tr w:rsidRPr="00A61BE2" w:rsidR="001C1AD7" w:rsidTr="00C87F13" w14:paraId="5E44E31F" w14:textId="77777777">
        <w:trPr>
          <w:cantSplit/>
          <w:jc w:val="center"/>
        </w:trPr>
        <w:tc>
          <w:tcPr>
            <w:tcW w:w="2721" w:type="dxa"/>
            <w:tcMar>
              <w:top w:w="70" w:type="dxa"/>
              <w:left w:w="90" w:type="dxa"/>
              <w:bottom w:w="70" w:type="dxa"/>
              <w:right w:w="90" w:type="dxa"/>
            </w:tcMar>
          </w:tcPr>
          <w:p w:rsidRPr="00A61BE2" w:rsidR="001C1AD7" w:rsidP="00C87F13" w:rsidRDefault="001C1AD7" w14:paraId="5F651D26" w14:textId="77777777">
            <w:pPr>
              <w:spacing w:after="40"/>
              <w:rPr>
                <w:rFonts w:ascii="Verdana" w:hAnsi="Verdana"/>
                <w:sz w:val="18"/>
                <w:szCs w:val="18"/>
              </w:rPr>
            </w:pPr>
            <w:proofErr w:type="spellStart"/>
            <w:r w:rsidRPr="00A61BE2">
              <w:rPr>
                <w:rFonts w:ascii="Verdana" w:hAnsi="Verdana"/>
                <w:sz w:val="18"/>
                <w:szCs w:val="18"/>
              </w:rPr>
              <w:t>Bewegen</w:t>
            </w:r>
            <w:proofErr w:type="spellEnd"/>
            <w:r w:rsidRPr="00A61BE2">
              <w:rPr>
                <w:rFonts w:ascii="Verdana" w:hAnsi="Verdana"/>
                <w:sz w:val="18"/>
                <w:szCs w:val="18"/>
              </w:rPr>
              <w:t xml:space="preserve"> in en </w:t>
            </w:r>
            <w:proofErr w:type="spellStart"/>
            <w:r w:rsidRPr="00A61BE2">
              <w:rPr>
                <w:rFonts w:ascii="Verdana" w:hAnsi="Verdana"/>
                <w:sz w:val="18"/>
                <w:szCs w:val="18"/>
              </w:rPr>
              <w:t>rond</w:t>
            </w:r>
            <w:proofErr w:type="spellEnd"/>
            <w:r w:rsidRPr="00A61BE2">
              <w:rPr>
                <w:rFonts w:ascii="Verdana" w:hAnsi="Verdana"/>
                <w:sz w:val="18"/>
                <w:szCs w:val="18"/>
              </w:rPr>
              <w:t xml:space="preserve"> school / curriculum en </w:t>
            </w:r>
            <w:proofErr w:type="spellStart"/>
            <w:r w:rsidRPr="00A61BE2">
              <w:rPr>
                <w:rFonts w:ascii="Verdana" w:hAnsi="Verdana"/>
                <w:sz w:val="18"/>
                <w:szCs w:val="18"/>
              </w:rPr>
              <w:t>kerndoelen</w:t>
            </w:r>
            <w:proofErr w:type="spellEnd"/>
          </w:p>
        </w:tc>
        <w:tc>
          <w:tcPr>
            <w:tcW w:w="1814" w:type="dxa"/>
            <w:tcMar>
              <w:top w:w="70" w:type="dxa"/>
              <w:left w:w="90" w:type="dxa"/>
              <w:bottom w:w="70" w:type="dxa"/>
              <w:right w:w="90" w:type="dxa"/>
            </w:tcMar>
          </w:tcPr>
          <w:p w:rsidRPr="00A61BE2" w:rsidR="001C1AD7" w:rsidP="00C87F13" w:rsidRDefault="001C1AD7" w14:paraId="451C165E" w14:textId="77777777">
            <w:pPr>
              <w:spacing w:after="40"/>
              <w:rPr>
                <w:rFonts w:ascii="Verdana" w:hAnsi="Verdana"/>
                <w:sz w:val="18"/>
                <w:szCs w:val="18"/>
              </w:rPr>
            </w:pPr>
            <w:r w:rsidRPr="00A61BE2">
              <w:rPr>
                <w:rFonts w:ascii="Verdana" w:hAnsi="Verdana"/>
                <w:sz w:val="18"/>
                <w:szCs w:val="18"/>
              </w:rPr>
              <w:t>OCW</w:t>
            </w:r>
          </w:p>
        </w:tc>
        <w:tc>
          <w:tcPr>
            <w:tcW w:w="5670" w:type="dxa"/>
            <w:tcMar>
              <w:top w:w="70" w:type="dxa"/>
              <w:left w:w="90" w:type="dxa"/>
              <w:bottom w:w="70" w:type="dxa"/>
              <w:right w:w="90" w:type="dxa"/>
            </w:tcMar>
          </w:tcPr>
          <w:p w:rsidRPr="00A61BE2" w:rsidR="001C1AD7" w:rsidP="00C87F13" w:rsidRDefault="001C1AD7" w14:paraId="6192F81A" w14:textId="77777777">
            <w:pPr>
              <w:spacing w:after="40"/>
              <w:rPr>
                <w:rFonts w:ascii="Verdana" w:hAnsi="Verdana"/>
                <w:sz w:val="18"/>
                <w:szCs w:val="18"/>
              </w:rPr>
            </w:pPr>
            <w:proofErr w:type="spellStart"/>
            <w:r w:rsidRPr="00A61BE2">
              <w:rPr>
                <w:rFonts w:ascii="Verdana" w:hAnsi="Verdana"/>
                <w:sz w:val="18"/>
                <w:szCs w:val="18"/>
              </w:rPr>
              <w:t>Samenwerking</w:t>
            </w:r>
            <w:proofErr w:type="spellEnd"/>
            <w:r w:rsidRPr="00A61BE2">
              <w:rPr>
                <w:rFonts w:ascii="Verdana" w:hAnsi="Verdana"/>
                <w:sz w:val="18"/>
                <w:szCs w:val="18"/>
              </w:rPr>
              <w:t xml:space="preserve"> om </w:t>
            </w:r>
            <w:proofErr w:type="spellStart"/>
            <w:r w:rsidRPr="00A61BE2">
              <w:rPr>
                <w:rFonts w:ascii="Verdana" w:hAnsi="Verdana"/>
                <w:sz w:val="18"/>
                <w:szCs w:val="18"/>
              </w:rPr>
              <w:t>beweegcompetenties</w:t>
            </w:r>
            <w:proofErr w:type="spellEnd"/>
            <w:r w:rsidRPr="00A61BE2">
              <w:rPr>
                <w:rFonts w:ascii="Verdana" w:hAnsi="Verdana"/>
                <w:sz w:val="18"/>
                <w:szCs w:val="18"/>
              </w:rPr>
              <w:t xml:space="preserve"> van </w:t>
            </w:r>
            <w:proofErr w:type="spellStart"/>
            <w:r w:rsidRPr="00A61BE2">
              <w:rPr>
                <w:rFonts w:ascii="Verdana" w:hAnsi="Verdana"/>
                <w:sz w:val="18"/>
                <w:szCs w:val="18"/>
              </w:rPr>
              <w:t>leerlingen</w:t>
            </w:r>
            <w:proofErr w:type="spellEnd"/>
            <w:r w:rsidRPr="00A61BE2">
              <w:rPr>
                <w:rFonts w:ascii="Verdana" w:hAnsi="Verdana"/>
                <w:sz w:val="18"/>
                <w:szCs w:val="18"/>
              </w:rPr>
              <w:t xml:space="preserve"> door de </w:t>
            </w:r>
            <w:proofErr w:type="spellStart"/>
            <w:r w:rsidRPr="00A61BE2">
              <w:rPr>
                <w:rFonts w:ascii="Verdana" w:hAnsi="Verdana"/>
                <w:sz w:val="18"/>
                <w:szCs w:val="18"/>
              </w:rPr>
              <w:t>schooljaren</w:t>
            </w:r>
            <w:proofErr w:type="spellEnd"/>
            <w:r w:rsidRPr="00A61BE2">
              <w:rPr>
                <w:rFonts w:ascii="Verdana" w:hAnsi="Verdana"/>
                <w:sz w:val="18"/>
                <w:szCs w:val="18"/>
              </w:rPr>
              <w:t xml:space="preserve"> </w:t>
            </w:r>
            <w:proofErr w:type="spellStart"/>
            <w:r w:rsidRPr="00A61BE2">
              <w:rPr>
                <w:rFonts w:ascii="Verdana" w:hAnsi="Verdana"/>
                <w:sz w:val="18"/>
                <w:szCs w:val="18"/>
              </w:rPr>
              <w:t>heen</w:t>
            </w:r>
            <w:proofErr w:type="spellEnd"/>
            <w:r w:rsidRPr="00A61BE2">
              <w:rPr>
                <w:rFonts w:ascii="Verdana" w:hAnsi="Verdana"/>
                <w:sz w:val="18"/>
                <w:szCs w:val="18"/>
              </w:rPr>
              <w:t xml:space="preserve"> </w:t>
            </w:r>
            <w:proofErr w:type="spellStart"/>
            <w:r w:rsidRPr="00A61BE2">
              <w:rPr>
                <w:rFonts w:ascii="Verdana" w:hAnsi="Verdana"/>
                <w:sz w:val="18"/>
                <w:szCs w:val="18"/>
              </w:rPr>
              <w:t>te</w:t>
            </w:r>
            <w:proofErr w:type="spellEnd"/>
            <w:r w:rsidRPr="00A61BE2">
              <w:rPr>
                <w:rFonts w:ascii="Verdana" w:hAnsi="Verdana"/>
                <w:sz w:val="18"/>
                <w:szCs w:val="18"/>
              </w:rPr>
              <w:t xml:space="preserve"> </w:t>
            </w:r>
            <w:proofErr w:type="spellStart"/>
            <w:r w:rsidRPr="00A61BE2">
              <w:rPr>
                <w:rFonts w:ascii="Verdana" w:hAnsi="Verdana"/>
                <w:sz w:val="18"/>
                <w:szCs w:val="18"/>
              </w:rPr>
              <w:t>ondersteunen</w:t>
            </w:r>
            <w:proofErr w:type="spellEnd"/>
            <w:r w:rsidRPr="00A61BE2">
              <w:rPr>
                <w:rFonts w:ascii="Verdana" w:hAnsi="Verdana"/>
                <w:sz w:val="18"/>
                <w:szCs w:val="18"/>
              </w:rPr>
              <w:t xml:space="preserve">; OCW is </w:t>
            </w:r>
            <w:proofErr w:type="spellStart"/>
            <w:r w:rsidRPr="00A61BE2">
              <w:rPr>
                <w:rFonts w:ascii="Verdana" w:hAnsi="Verdana"/>
                <w:sz w:val="18"/>
                <w:szCs w:val="18"/>
              </w:rPr>
              <w:t>verantwoordelijk</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curriculum/</w:t>
            </w:r>
            <w:proofErr w:type="spellStart"/>
            <w:r w:rsidRPr="00A61BE2">
              <w:rPr>
                <w:rFonts w:ascii="Verdana" w:hAnsi="Verdana"/>
                <w:sz w:val="18"/>
                <w:szCs w:val="18"/>
              </w:rPr>
              <w:t>kerndoelen</w:t>
            </w:r>
            <w:proofErr w:type="spellEnd"/>
            <w:r w:rsidRPr="00A61BE2">
              <w:rPr>
                <w:rFonts w:ascii="Verdana" w:hAnsi="Verdana"/>
                <w:sz w:val="18"/>
                <w:szCs w:val="18"/>
              </w:rPr>
              <w:t xml:space="preserve">, VWS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gezondheidsbevordering</w:t>
            </w:r>
            <w:proofErr w:type="spellEnd"/>
            <w:r w:rsidRPr="00A61BE2">
              <w:rPr>
                <w:rFonts w:ascii="Verdana" w:hAnsi="Verdana"/>
                <w:sz w:val="18"/>
                <w:szCs w:val="18"/>
              </w:rPr>
              <w:t xml:space="preserve"> en sport en </w:t>
            </w:r>
            <w:proofErr w:type="spellStart"/>
            <w:r w:rsidRPr="00A61BE2">
              <w:rPr>
                <w:rFonts w:ascii="Verdana" w:hAnsi="Verdana"/>
                <w:sz w:val="18"/>
                <w:szCs w:val="18"/>
              </w:rPr>
              <w:t>bewegen</w:t>
            </w:r>
            <w:proofErr w:type="spellEnd"/>
            <w:r w:rsidRPr="00A61BE2">
              <w:rPr>
                <w:rFonts w:ascii="Verdana" w:hAnsi="Verdana"/>
                <w:sz w:val="18"/>
                <w:szCs w:val="18"/>
              </w:rPr>
              <w:t>.</w:t>
            </w:r>
          </w:p>
        </w:tc>
      </w:tr>
      <w:tr w:rsidRPr="00A61BE2" w:rsidR="001C1AD7" w:rsidTr="00C87F13" w14:paraId="460B5C99" w14:textId="77777777">
        <w:trPr>
          <w:cantSplit/>
          <w:jc w:val="center"/>
        </w:trPr>
        <w:tc>
          <w:tcPr>
            <w:tcW w:w="2721" w:type="dxa"/>
            <w:tcMar>
              <w:top w:w="70" w:type="dxa"/>
              <w:left w:w="90" w:type="dxa"/>
              <w:bottom w:w="70" w:type="dxa"/>
              <w:right w:w="90" w:type="dxa"/>
            </w:tcMar>
          </w:tcPr>
          <w:p w:rsidRPr="00A61BE2" w:rsidR="001C1AD7" w:rsidP="00C87F13" w:rsidRDefault="001C1AD7" w14:paraId="13CA08C3" w14:textId="77777777">
            <w:pPr>
              <w:spacing w:after="40"/>
              <w:rPr>
                <w:rFonts w:ascii="Verdana" w:hAnsi="Verdana"/>
                <w:sz w:val="18"/>
                <w:szCs w:val="18"/>
              </w:rPr>
            </w:pPr>
            <w:proofErr w:type="spellStart"/>
            <w:r w:rsidRPr="00A61BE2">
              <w:rPr>
                <w:rFonts w:ascii="Verdana" w:hAnsi="Verdana"/>
                <w:sz w:val="18"/>
                <w:szCs w:val="18"/>
              </w:rPr>
              <w:lastRenderedPageBreak/>
              <w:t>Gezonde</w:t>
            </w:r>
            <w:proofErr w:type="spellEnd"/>
            <w:r w:rsidRPr="00A61BE2">
              <w:rPr>
                <w:rFonts w:ascii="Verdana" w:hAnsi="Verdana"/>
                <w:sz w:val="18"/>
                <w:szCs w:val="18"/>
              </w:rPr>
              <w:t xml:space="preserve"> School</w:t>
            </w:r>
          </w:p>
        </w:tc>
        <w:tc>
          <w:tcPr>
            <w:tcW w:w="1814" w:type="dxa"/>
            <w:tcMar>
              <w:top w:w="70" w:type="dxa"/>
              <w:left w:w="90" w:type="dxa"/>
              <w:bottom w:w="70" w:type="dxa"/>
              <w:right w:w="90" w:type="dxa"/>
            </w:tcMar>
          </w:tcPr>
          <w:p w:rsidRPr="00A61BE2" w:rsidR="001C1AD7" w:rsidP="00C87F13" w:rsidRDefault="001C1AD7" w14:paraId="48BED4EA" w14:textId="7DC3830F">
            <w:pPr>
              <w:spacing w:after="40"/>
              <w:rPr>
                <w:rFonts w:ascii="Verdana" w:hAnsi="Verdana"/>
                <w:sz w:val="18"/>
                <w:szCs w:val="18"/>
              </w:rPr>
            </w:pPr>
            <w:r w:rsidRPr="00A61BE2">
              <w:rPr>
                <w:rFonts w:ascii="Verdana" w:hAnsi="Verdana"/>
                <w:sz w:val="18"/>
                <w:szCs w:val="18"/>
              </w:rPr>
              <w:t>OCW, LVVN</w:t>
            </w:r>
          </w:p>
        </w:tc>
        <w:tc>
          <w:tcPr>
            <w:tcW w:w="5670" w:type="dxa"/>
            <w:tcMar>
              <w:top w:w="70" w:type="dxa"/>
              <w:left w:w="90" w:type="dxa"/>
              <w:bottom w:w="70" w:type="dxa"/>
              <w:right w:w="90" w:type="dxa"/>
            </w:tcMar>
          </w:tcPr>
          <w:p w:rsidRPr="00A61BE2" w:rsidR="001C1AD7" w:rsidP="00C87F13" w:rsidRDefault="001C1AD7" w14:paraId="5BFAF810" w14:textId="77777777">
            <w:pPr>
              <w:spacing w:after="40"/>
              <w:rPr>
                <w:rFonts w:ascii="Verdana" w:hAnsi="Verdana"/>
                <w:sz w:val="18"/>
                <w:szCs w:val="18"/>
              </w:rPr>
            </w:pPr>
            <w:proofErr w:type="spellStart"/>
            <w:r w:rsidRPr="00A61BE2">
              <w:rPr>
                <w:rFonts w:ascii="Verdana" w:hAnsi="Verdana"/>
                <w:sz w:val="18"/>
                <w:szCs w:val="18"/>
              </w:rPr>
              <w:t>Gezondheidsbevordering</w:t>
            </w:r>
            <w:proofErr w:type="spellEnd"/>
            <w:r w:rsidRPr="00A61BE2">
              <w:rPr>
                <w:rFonts w:ascii="Verdana" w:hAnsi="Verdana"/>
                <w:sz w:val="18"/>
                <w:szCs w:val="18"/>
              </w:rPr>
              <w:t xml:space="preserve"> op school, </w:t>
            </w:r>
            <w:proofErr w:type="spellStart"/>
            <w:r w:rsidRPr="00A61BE2">
              <w:rPr>
                <w:rFonts w:ascii="Verdana" w:hAnsi="Verdana"/>
                <w:sz w:val="18"/>
                <w:szCs w:val="18"/>
              </w:rPr>
              <w:t>waaronder</w:t>
            </w:r>
            <w:proofErr w:type="spellEnd"/>
            <w:r w:rsidRPr="00A61BE2">
              <w:rPr>
                <w:rFonts w:ascii="Verdana" w:hAnsi="Verdana"/>
                <w:sz w:val="18"/>
                <w:szCs w:val="18"/>
              </w:rPr>
              <w:t xml:space="preserve"> </w:t>
            </w:r>
            <w:proofErr w:type="spellStart"/>
            <w:r w:rsidRPr="00A61BE2">
              <w:rPr>
                <w:rFonts w:ascii="Verdana" w:hAnsi="Verdana"/>
                <w:sz w:val="18"/>
                <w:szCs w:val="18"/>
              </w:rPr>
              <w:t>bewegen</w:t>
            </w:r>
            <w:proofErr w:type="spellEnd"/>
            <w:r w:rsidRPr="00A61BE2">
              <w:rPr>
                <w:rFonts w:ascii="Verdana" w:hAnsi="Verdana"/>
                <w:sz w:val="18"/>
                <w:szCs w:val="18"/>
              </w:rPr>
              <w:t>.</w:t>
            </w:r>
          </w:p>
        </w:tc>
      </w:tr>
      <w:tr w:rsidRPr="00A61BE2" w:rsidR="001C1AD7" w:rsidTr="00C87F13" w14:paraId="05B29565" w14:textId="77777777">
        <w:trPr>
          <w:cantSplit/>
          <w:jc w:val="center"/>
        </w:trPr>
        <w:tc>
          <w:tcPr>
            <w:tcW w:w="2721" w:type="dxa"/>
            <w:tcMar>
              <w:top w:w="70" w:type="dxa"/>
              <w:left w:w="90" w:type="dxa"/>
              <w:bottom w:w="70" w:type="dxa"/>
              <w:right w:w="90" w:type="dxa"/>
            </w:tcMar>
          </w:tcPr>
          <w:p w:rsidRPr="00A61BE2" w:rsidR="001C1AD7" w:rsidP="00C87F13" w:rsidRDefault="001C1AD7" w14:paraId="3CEC2ACE" w14:textId="77777777">
            <w:pPr>
              <w:spacing w:after="40"/>
              <w:rPr>
                <w:rFonts w:ascii="Verdana" w:hAnsi="Verdana"/>
                <w:sz w:val="18"/>
                <w:szCs w:val="18"/>
              </w:rPr>
            </w:pPr>
            <w:proofErr w:type="spellStart"/>
            <w:r w:rsidRPr="00A61BE2">
              <w:rPr>
                <w:rFonts w:ascii="Verdana" w:hAnsi="Verdana"/>
                <w:sz w:val="18"/>
                <w:szCs w:val="18"/>
              </w:rPr>
              <w:t>Koningsspelen</w:t>
            </w:r>
            <w:proofErr w:type="spellEnd"/>
          </w:p>
        </w:tc>
        <w:tc>
          <w:tcPr>
            <w:tcW w:w="1814" w:type="dxa"/>
            <w:tcMar>
              <w:top w:w="70" w:type="dxa"/>
              <w:left w:w="90" w:type="dxa"/>
              <w:bottom w:w="70" w:type="dxa"/>
              <w:right w:w="90" w:type="dxa"/>
            </w:tcMar>
          </w:tcPr>
          <w:p w:rsidRPr="00A61BE2" w:rsidR="001C1AD7" w:rsidP="00C87F13" w:rsidRDefault="001C1AD7" w14:paraId="4B32F6C7" w14:textId="77777777">
            <w:pPr>
              <w:spacing w:after="40"/>
              <w:rPr>
                <w:rFonts w:ascii="Verdana" w:hAnsi="Verdana"/>
                <w:sz w:val="18"/>
                <w:szCs w:val="18"/>
              </w:rPr>
            </w:pPr>
            <w:r w:rsidRPr="00A61BE2">
              <w:rPr>
                <w:rFonts w:ascii="Verdana" w:hAnsi="Verdana"/>
                <w:sz w:val="18"/>
                <w:szCs w:val="18"/>
              </w:rPr>
              <w:t>OCW</w:t>
            </w:r>
          </w:p>
        </w:tc>
        <w:tc>
          <w:tcPr>
            <w:tcW w:w="5670" w:type="dxa"/>
            <w:tcMar>
              <w:top w:w="70" w:type="dxa"/>
              <w:left w:w="90" w:type="dxa"/>
              <w:bottom w:w="70" w:type="dxa"/>
              <w:right w:w="90" w:type="dxa"/>
            </w:tcMar>
          </w:tcPr>
          <w:p w:rsidRPr="00A61BE2" w:rsidR="001C1AD7" w:rsidP="00C87F13" w:rsidRDefault="001C1AD7" w14:paraId="7D32173E" w14:textId="77777777">
            <w:pPr>
              <w:spacing w:after="40"/>
              <w:rPr>
                <w:rFonts w:ascii="Verdana" w:hAnsi="Verdana"/>
                <w:sz w:val="18"/>
                <w:szCs w:val="18"/>
              </w:rPr>
            </w:pPr>
            <w:proofErr w:type="spellStart"/>
            <w:r w:rsidRPr="00A61BE2">
              <w:rPr>
                <w:rFonts w:ascii="Verdana" w:hAnsi="Verdana"/>
                <w:sz w:val="18"/>
                <w:szCs w:val="18"/>
              </w:rPr>
              <w:t>Jaarlijks</w:t>
            </w:r>
            <w:proofErr w:type="spellEnd"/>
            <w:r w:rsidRPr="00A61BE2">
              <w:rPr>
                <w:rFonts w:ascii="Verdana" w:hAnsi="Verdana"/>
                <w:sz w:val="18"/>
                <w:szCs w:val="18"/>
              </w:rPr>
              <w:t xml:space="preserve"> </w:t>
            </w:r>
            <w:proofErr w:type="spellStart"/>
            <w:r w:rsidRPr="00A61BE2">
              <w:rPr>
                <w:rFonts w:ascii="Verdana" w:hAnsi="Verdana"/>
                <w:sz w:val="18"/>
                <w:szCs w:val="18"/>
              </w:rPr>
              <w:t>stimuleren</w:t>
            </w:r>
            <w:proofErr w:type="spellEnd"/>
            <w:r w:rsidRPr="00A61BE2">
              <w:rPr>
                <w:rFonts w:ascii="Verdana" w:hAnsi="Verdana"/>
                <w:sz w:val="18"/>
                <w:szCs w:val="18"/>
              </w:rPr>
              <w:t xml:space="preserve"> van </w:t>
            </w:r>
            <w:proofErr w:type="spellStart"/>
            <w:r w:rsidRPr="00A61BE2">
              <w:rPr>
                <w:rFonts w:ascii="Verdana" w:hAnsi="Verdana"/>
                <w:sz w:val="18"/>
                <w:szCs w:val="18"/>
              </w:rPr>
              <w:t>bewegen</w:t>
            </w:r>
            <w:proofErr w:type="spellEnd"/>
            <w:r w:rsidRPr="00A61BE2">
              <w:rPr>
                <w:rFonts w:ascii="Verdana" w:hAnsi="Verdana"/>
                <w:sz w:val="18"/>
                <w:szCs w:val="18"/>
              </w:rPr>
              <w:t xml:space="preserve"> </w:t>
            </w:r>
            <w:proofErr w:type="spellStart"/>
            <w:r w:rsidRPr="00A61BE2">
              <w:rPr>
                <w:rFonts w:ascii="Verdana" w:hAnsi="Verdana"/>
                <w:sz w:val="18"/>
                <w:szCs w:val="18"/>
              </w:rPr>
              <w:t>bij</w:t>
            </w:r>
            <w:proofErr w:type="spellEnd"/>
            <w:r w:rsidRPr="00A61BE2">
              <w:rPr>
                <w:rFonts w:ascii="Verdana" w:hAnsi="Verdana"/>
                <w:sz w:val="18"/>
                <w:szCs w:val="18"/>
              </w:rPr>
              <w:t xml:space="preserve"> </w:t>
            </w:r>
            <w:proofErr w:type="spellStart"/>
            <w:r w:rsidRPr="00A61BE2">
              <w:rPr>
                <w:rFonts w:ascii="Verdana" w:hAnsi="Verdana"/>
                <w:sz w:val="18"/>
                <w:szCs w:val="18"/>
              </w:rPr>
              <w:t>kinderen</w:t>
            </w:r>
            <w:proofErr w:type="spellEnd"/>
            <w:r w:rsidRPr="00A61BE2">
              <w:rPr>
                <w:rFonts w:ascii="Verdana" w:hAnsi="Verdana"/>
                <w:sz w:val="18"/>
                <w:szCs w:val="18"/>
              </w:rPr>
              <w:t xml:space="preserve"> via de </w:t>
            </w:r>
            <w:proofErr w:type="spellStart"/>
            <w:r w:rsidRPr="00A61BE2">
              <w:rPr>
                <w:rFonts w:ascii="Verdana" w:hAnsi="Verdana"/>
                <w:sz w:val="18"/>
                <w:szCs w:val="18"/>
              </w:rPr>
              <w:t>Koningsspelen</w:t>
            </w:r>
            <w:proofErr w:type="spellEnd"/>
            <w:r w:rsidRPr="00A61BE2">
              <w:rPr>
                <w:rFonts w:ascii="Verdana" w:hAnsi="Verdana"/>
                <w:sz w:val="18"/>
                <w:szCs w:val="18"/>
              </w:rPr>
              <w:t>.</w:t>
            </w:r>
          </w:p>
        </w:tc>
      </w:tr>
      <w:tr w:rsidRPr="00A61BE2" w:rsidR="001C1AD7" w:rsidTr="00C87F13" w14:paraId="0A705B51" w14:textId="77777777">
        <w:trPr>
          <w:cantSplit/>
          <w:jc w:val="center"/>
        </w:trPr>
        <w:tc>
          <w:tcPr>
            <w:tcW w:w="2721" w:type="dxa"/>
            <w:tcMar>
              <w:top w:w="70" w:type="dxa"/>
              <w:left w:w="90" w:type="dxa"/>
              <w:bottom w:w="70" w:type="dxa"/>
              <w:right w:w="90" w:type="dxa"/>
            </w:tcMar>
          </w:tcPr>
          <w:p w:rsidRPr="00A61BE2" w:rsidR="001C1AD7" w:rsidP="00C87F13" w:rsidRDefault="001C1AD7" w14:paraId="2F19FE83" w14:textId="77777777">
            <w:pPr>
              <w:spacing w:after="40"/>
              <w:rPr>
                <w:rFonts w:ascii="Verdana" w:hAnsi="Verdana"/>
                <w:sz w:val="18"/>
                <w:szCs w:val="18"/>
              </w:rPr>
            </w:pPr>
            <w:proofErr w:type="spellStart"/>
            <w:r w:rsidRPr="00A61BE2">
              <w:rPr>
                <w:rFonts w:ascii="Verdana" w:hAnsi="Verdana"/>
                <w:sz w:val="18"/>
                <w:szCs w:val="18"/>
              </w:rPr>
              <w:t>Gezonde</w:t>
            </w:r>
            <w:proofErr w:type="spellEnd"/>
            <w:r w:rsidRPr="00A61BE2">
              <w:rPr>
                <w:rFonts w:ascii="Verdana" w:hAnsi="Verdana"/>
                <w:sz w:val="18"/>
                <w:szCs w:val="18"/>
              </w:rPr>
              <w:t xml:space="preserve"> </w:t>
            </w:r>
            <w:proofErr w:type="spellStart"/>
            <w:r w:rsidRPr="00A61BE2">
              <w:rPr>
                <w:rFonts w:ascii="Verdana" w:hAnsi="Verdana"/>
                <w:sz w:val="18"/>
                <w:szCs w:val="18"/>
              </w:rPr>
              <w:t>Kinderopvang</w:t>
            </w:r>
            <w:proofErr w:type="spellEnd"/>
          </w:p>
        </w:tc>
        <w:tc>
          <w:tcPr>
            <w:tcW w:w="1814" w:type="dxa"/>
            <w:tcMar>
              <w:top w:w="70" w:type="dxa"/>
              <w:left w:w="90" w:type="dxa"/>
              <w:bottom w:w="70" w:type="dxa"/>
              <w:right w:w="90" w:type="dxa"/>
            </w:tcMar>
          </w:tcPr>
          <w:p w:rsidRPr="00A61BE2" w:rsidR="001C1AD7" w:rsidP="00C87F13" w:rsidRDefault="001C1AD7" w14:paraId="1345B19F" w14:textId="77777777">
            <w:pPr>
              <w:spacing w:after="40"/>
              <w:rPr>
                <w:rFonts w:ascii="Verdana" w:hAnsi="Verdana"/>
                <w:sz w:val="18"/>
                <w:szCs w:val="18"/>
              </w:rPr>
            </w:pPr>
            <w:r w:rsidRPr="00A61BE2">
              <w:rPr>
                <w:rFonts w:ascii="Verdana" w:hAnsi="Verdana"/>
                <w:sz w:val="18"/>
                <w:szCs w:val="18"/>
              </w:rPr>
              <w:t>SZW</w:t>
            </w:r>
          </w:p>
        </w:tc>
        <w:tc>
          <w:tcPr>
            <w:tcW w:w="5670" w:type="dxa"/>
            <w:tcMar>
              <w:top w:w="70" w:type="dxa"/>
              <w:left w:w="90" w:type="dxa"/>
              <w:bottom w:w="70" w:type="dxa"/>
              <w:right w:w="90" w:type="dxa"/>
            </w:tcMar>
          </w:tcPr>
          <w:p w:rsidRPr="00A61BE2" w:rsidR="001C1AD7" w:rsidP="00C87F13" w:rsidRDefault="001C1AD7" w14:paraId="73BBE5EB" w14:textId="77777777">
            <w:pPr>
              <w:spacing w:after="40"/>
              <w:rPr>
                <w:rFonts w:ascii="Verdana" w:hAnsi="Verdana"/>
                <w:sz w:val="18"/>
                <w:szCs w:val="18"/>
              </w:rPr>
            </w:pPr>
            <w:proofErr w:type="spellStart"/>
            <w:r w:rsidRPr="00A61BE2">
              <w:rPr>
                <w:rFonts w:ascii="Verdana" w:hAnsi="Verdana"/>
                <w:sz w:val="18"/>
                <w:szCs w:val="18"/>
              </w:rPr>
              <w:t>Gezondheidsbevordering</w:t>
            </w:r>
            <w:proofErr w:type="spellEnd"/>
            <w:r w:rsidRPr="00A61BE2">
              <w:rPr>
                <w:rFonts w:ascii="Verdana" w:hAnsi="Verdana"/>
                <w:sz w:val="18"/>
                <w:szCs w:val="18"/>
              </w:rPr>
              <w:t xml:space="preserve"> en </w:t>
            </w:r>
            <w:proofErr w:type="spellStart"/>
            <w:r w:rsidRPr="00A61BE2">
              <w:rPr>
                <w:rFonts w:ascii="Verdana" w:hAnsi="Verdana"/>
                <w:sz w:val="18"/>
                <w:szCs w:val="18"/>
              </w:rPr>
              <w:t>bewegen</w:t>
            </w:r>
            <w:proofErr w:type="spellEnd"/>
            <w:r w:rsidRPr="00A61BE2">
              <w:rPr>
                <w:rFonts w:ascii="Verdana" w:hAnsi="Verdana"/>
                <w:sz w:val="18"/>
                <w:szCs w:val="18"/>
              </w:rPr>
              <w:t xml:space="preserve"> in de </w:t>
            </w:r>
            <w:proofErr w:type="spellStart"/>
            <w:r w:rsidRPr="00A61BE2">
              <w:rPr>
                <w:rFonts w:ascii="Verdana" w:hAnsi="Verdana"/>
                <w:sz w:val="18"/>
                <w:szCs w:val="18"/>
              </w:rPr>
              <w:t>kinderopvang</w:t>
            </w:r>
            <w:proofErr w:type="spellEnd"/>
            <w:r w:rsidRPr="00A61BE2">
              <w:rPr>
                <w:rFonts w:ascii="Verdana" w:hAnsi="Verdana"/>
                <w:sz w:val="18"/>
                <w:szCs w:val="18"/>
              </w:rPr>
              <w:t xml:space="preserve">, </w:t>
            </w:r>
            <w:proofErr w:type="spellStart"/>
            <w:r w:rsidRPr="00A61BE2">
              <w:rPr>
                <w:rFonts w:ascii="Verdana" w:hAnsi="Verdana"/>
                <w:sz w:val="18"/>
                <w:szCs w:val="18"/>
              </w:rPr>
              <w:t>naar</w:t>
            </w:r>
            <w:proofErr w:type="spellEnd"/>
            <w:r w:rsidRPr="00A61BE2">
              <w:rPr>
                <w:rFonts w:ascii="Verdana" w:hAnsi="Verdana"/>
                <w:sz w:val="18"/>
                <w:szCs w:val="18"/>
              </w:rPr>
              <w:t xml:space="preserve"> </w:t>
            </w:r>
            <w:proofErr w:type="spellStart"/>
            <w:r w:rsidRPr="00A61BE2">
              <w:rPr>
                <w:rFonts w:ascii="Verdana" w:hAnsi="Verdana"/>
                <w:sz w:val="18"/>
                <w:szCs w:val="18"/>
              </w:rPr>
              <w:t>analogie</w:t>
            </w:r>
            <w:proofErr w:type="spellEnd"/>
            <w:r w:rsidRPr="00A61BE2">
              <w:rPr>
                <w:rFonts w:ascii="Verdana" w:hAnsi="Verdana"/>
                <w:sz w:val="18"/>
                <w:szCs w:val="18"/>
              </w:rPr>
              <w:t xml:space="preserve"> van </w:t>
            </w:r>
            <w:proofErr w:type="spellStart"/>
            <w:r w:rsidRPr="00A61BE2">
              <w:rPr>
                <w:rFonts w:ascii="Verdana" w:hAnsi="Verdana"/>
                <w:sz w:val="18"/>
                <w:szCs w:val="18"/>
              </w:rPr>
              <w:t>Gezonde</w:t>
            </w:r>
            <w:proofErr w:type="spellEnd"/>
            <w:r w:rsidRPr="00A61BE2">
              <w:rPr>
                <w:rFonts w:ascii="Verdana" w:hAnsi="Verdana"/>
                <w:sz w:val="18"/>
                <w:szCs w:val="18"/>
              </w:rPr>
              <w:t xml:space="preserve"> School.</w:t>
            </w:r>
          </w:p>
        </w:tc>
      </w:tr>
      <w:tr w:rsidRPr="00A61BE2" w:rsidR="001C1AD7" w:rsidTr="00C87F13" w14:paraId="75708BCD" w14:textId="77777777">
        <w:trPr>
          <w:cantSplit/>
          <w:jc w:val="center"/>
        </w:trPr>
        <w:tc>
          <w:tcPr>
            <w:tcW w:w="2721" w:type="dxa"/>
            <w:tcMar>
              <w:top w:w="70" w:type="dxa"/>
              <w:left w:w="90" w:type="dxa"/>
              <w:bottom w:w="70" w:type="dxa"/>
              <w:right w:w="90" w:type="dxa"/>
            </w:tcMar>
          </w:tcPr>
          <w:p w:rsidRPr="00A61BE2" w:rsidR="001C1AD7" w:rsidP="00C87F13" w:rsidRDefault="001C1AD7" w14:paraId="136BD81E" w14:textId="77777777">
            <w:pPr>
              <w:spacing w:after="40"/>
              <w:rPr>
                <w:rFonts w:ascii="Verdana" w:hAnsi="Verdana"/>
                <w:sz w:val="18"/>
                <w:szCs w:val="18"/>
              </w:rPr>
            </w:pPr>
            <w:r w:rsidRPr="00A61BE2">
              <w:rPr>
                <w:rFonts w:ascii="Verdana" w:hAnsi="Verdana"/>
                <w:sz w:val="18"/>
                <w:szCs w:val="18"/>
              </w:rPr>
              <w:t xml:space="preserve">Topsport en </w:t>
            </w:r>
            <w:proofErr w:type="spellStart"/>
            <w:r w:rsidRPr="00A61BE2">
              <w:rPr>
                <w:rFonts w:ascii="Verdana" w:hAnsi="Verdana"/>
                <w:sz w:val="18"/>
                <w:szCs w:val="18"/>
              </w:rPr>
              <w:t>onderwijs</w:t>
            </w:r>
            <w:proofErr w:type="spellEnd"/>
            <w:r w:rsidRPr="00A61BE2">
              <w:rPr>
                <w:rFonts w:ascii="Verdana" w:hAnsi="Verdana"/>
                <w:sz w:val="18"/>
                <w:szCs w:val="18"/>
              </w:rPr>
              <w:t xml:space="preserve"> – </w:t>
            </w:r>
            <w:proofErr w:type="spellStart"/>
            <w:r w:rsidRPr="00A61BE2">
              <w:rPr>
                <w:rFonts w:ascii="Verdana" w:hAnsi="Verdana"/>
                <w:sz w:val="18"/>
                <w:szCs w:val="18"/>
              </w:rPr>
              <w:t>voortgezet</w:t>
            </w:r>
            <w:proofErr w:type="spellEnd"/>
            <w:r w:rsidRPr="00A61BE2">
              <w:rPr>
                <w:rFonts w:ascii="Verdana" w:hAnsi="Verdana"/>
                <w:sz w:val="18"/>
                <w:szCs w:val="18"/>
              </w:rPr>
              <w:t xml:space="preserve"> </w:t>
            </w:r>
            <w:proofErr w:type="spellStart"/>
            <w:r w:rsidRPr="00A61BE2">
              <w:rPr>
                <w:rFonts w:ascii="Verdana" w:hAnsi="Verdana"/>
                <w:sz w:val="18"/>
                <w:szCs w:val="18"/>
              </w:rPr>
              <w:t>onderwijs</w:t>
            </w:r>
            <w:proofErr w:type="spellEnd"/>
          </w:p>
        </w:tc>
        <w:tc>
          <w:tcPr>
            <w:tcW w:w="1814" w:type="dxa"/>
            <w:tcMar>
              <w:top w:w="70" w:type="dxa"/>
              <w:left w:w="90" w:type="dxa"/>
              <w:bottom w:w="70" w:type="dxa"/>
              <w:right w:w="90" w:type="dxa"/>
            </w:tcMar>
          </w:tcPr>
          <w:p w:rsidRPr="00A61BE2" w:rsidR="001C1AD7" w:rsidP="00C87F13" w:rsidRDefault="001C1AD7" w14:paraId="2B4EB863" w14:textId="77777777">
            <w:pPr>
              <w:spacing w:after="40"/>
              <w:rPr>
                <w:rFonts w:ascii="Verdana" w:hAnsi="Verdana"/>
                <w:sz w:val="18"/>
                <w:szCs w:val="18"/>
              </w:rPr>
            </w:pPr>
            <w:r w:rsidRPr="00A61BE2">
              <w:rPr>
                <w:rFonts w:ascii="Verdana" w:hAnsi="Verdana"/>
                <w:sz w:val="18"/>
                <w:szCs w:val="18"/>
              </w:rPr>
              <w:t>OCW</w:t>
            </w:r>
          </w:p>
        </w:tc>
        <w:tc>
          <w:tcPr>
            <w:tcW w:w="5670" w:type="dxa"/>
            <w:tcMar>
              <w:top w:w="70" w:type="dxa"/>
              <w:left w:w="90" w:type="dxa"/>
              <w:bottom w:w="70" w:type="dxa"/>
              <w:right w:w="90" w:type="dxa"/>
            </w:tcMar>
          </w:tcPr>
          <w:p w:rsidRPr="00A61BE2" w:rsidR="001C1AD7" w:rsidP="00C87F13" w:rsidRDefault="001C1AD7" w14:paraId="06047E5E" w14:textId="77777777">
            <w:pPr>
              <w:spacing w:after="40"/>
              <w:rPr>
                <w:rFonts w:ascii="Verdana" w:hAnsi="Verdana"/>
                <w:sz w:val="18"/>
                <w:szCs w:val="18"/>
              </w:rPr>
            </w:pPr>
            <w:proofErr w:type="spellStart"/>
            <w:r w:rsidRPr="00A61BE2">
              <w:rPr>
                <w:rFonts w:ascii="Verdana" w:hAnsi="Verdana"/>
                <w:sz w:val="18"/>
                <w:szCs w:val="18"/>
              </w:rPr>
              <w:t>Topsporttalentscholen</w:t>
            </w:r>
            <w:proofErr w:type="spellEnd"/>
            <w:r w:rsidRPr="00A61BE2">
              <w:rPr>
                <w:rFonts w:ascii="Verdana" w:hAnsi="Verdana"/>
                <w:sz w:val="18"/>
                <w:szCs w:val="18"/>
              </w:rPr>
              <w:t xml:space="preserve"> </w:t>
            </w:r>
            <w:proofErr w:type="spellStart"/>
            <w:r w:rsidRPr="00A61BE2">
              <w:rPr>
                <w:rFonts w:ascii="Verdana" w:hAnsi="Verdana"/>
                <w:sz w:val="18"/>
                <w:szCs w:val="18"/>
              </w:rPr>
              <w:t>kunnen</w:t>
            </w:r>
            <w:proofErr w:type="spellEnd"/>
            <w:r w:rsidRPr="00A61BE2">
              <w:rPr>
                <w:rFonts w:ascii="Verdana" w:hAnsi="Verdana"/>
                <w:sz w:val="18"/>
                <w:szCs w:val="18"/>
              </w:rPr>
              <w:t xml:space="preserve"> </w:t>
            </w:r>
            <w:proofErr w:type="spellStart"/>
            <w:r w:rsidRPr="00A61BE2">
              <w:rPr>
                <w:rFonts w:ascii="Verdana" w:hAnsi="Verdana"/>
                <w:sz w:val="18"/>
                <w:szCs w:val="18"/>
              </w:rPr>
              <w:t>flexibel</w:t>
            </w:r>
            <w:proofErr w:type="spellEnd"/>
            <w:r w:rsidRPr="00A61BE2">
              <w:rPr>
                <w:rFonts w:ascii="Verdana" w:hAnsi="Verdana"/>
                <w:sz w:val="18"/>
                <w:szCs w:val="18"/>
              </w:rPr>
              <w:t xml:space="preserve"> </w:t>
            </w:r>
            <w:proofErr w:type="spellStart"/>
            <w:r w:rsidRPr="00A61BE2">
              <w:rPr>
                <w:rFonts w:ascii="Verdana" w:hAnsi="Verdana"/>
                <w:sz w:val="18"/>
                <w:szCs w:val="18"/>
              </w:rPr>
              <w:t>afwijken</w:t>
            </w:r>
            <w:proofErr w:type="spellEnd"/>
            <w:r w:rsidRPr="00A61BE2">
              <w:rPr>
                <w:rFonts w:ascii="Verdana" w:hAnsi="Verdana"/>
                <w:sz w:val="18"/>
                <w:szCs w:val="18"/>
              </w:rPr>
              <w:t xml:space="preserve"> van </w:t>
            </w:r>
            <w:proofErr w:type="spellStart"/>
            <w:r w:rsidRPr="00A61BE2">
              <w:rPr>
                <w:rFonts w:ascii="Verdana" w:hAnsi="Verdana"/>
                <w:sz w:val="18"/>
                <w:szCs w:val="18"/>
              </w:rPr>
              <w:t>onderwijsregels</w:t>
            </w:r>
            <w:proofErr w:type="spellEnd"/>
            <w:r w:rsidRPr="00A61BE2">
              <w:rPr>
                <w:rFonts w:ascii="Verdana" w:hAnsi="Verdana"/>
                <w:sz w:val="18"/>
                <w:szCs w:val="18"/>
              </w:rPr>
              <w:t xml:space="preserve">; </w:t>
            </w:r>
            <w:proofErr w:type="spellStart"/>
            <w:r w:rsidRPr="00A61BE2">
              <w:rPr>
                <w:rFonts w:ascii="Verdana" w:hAnsi="Verdana"/>
                <w:sz w:val="18"/>
                <w:szCs w:val="18"/>
              </w:rPr>
              <w:t>gezamenlijk</w:t>
            </w:r>
            <w:proofErr w:type="spellEnd"/>
            <w:r w:rsidRPr="00A61BE2">
              <w:rPr>
                <w:rFonts w:ascii="Verdana" w:hAnsi="Verdana"/>
                <w:sz w:val="18"/>
                <w:szCs w:val="18"/>
              </w:rPr>
              <w:t xml:space="preserve"> </w:t>
            </w:r>
            <w:proofErr w:type="spellStart"/>
            <w:r w:rsidRPr="00A61BE2">
              <w:rPr>
                <w:rFonts w:ascii="Verdana" w:hAnsi="Verdana"/>
                <w:sz w:val="18"/>
                <w:szCs w:val="18"/>
              </w:rPr>
              <w:t>ondersteuning</w:t>
            </w:r>
            <w:proofErr w:type="spellEnd"/>
            <w:r w:rsidRPr="00A61BE2">
              <w:rPr>
                <w:rFonts w:ascii="Verdana" w:hAnsi="Verdana"/>
                <w:sz w:val="18"/>
                <w:szCs w:val="18"/>
              </w:rPr>
              <w:t xml:space="preserve"> via </w:t>
            </w:r>
            <w:proofErr w:type="spellStart"/>
            <w:r w:rsidRPr="00A61BE2">
              <w:rPr>
                <w:rFonts w:ascii="Verdana" w:hAnsi="Verdana"/>
                <w:sz w:val="18"/>
                <w:szCs w:val="18"/>
              </w:rPr>
              <w:t>Expertisecentrum</w:t>
            </w:r>
            <w:proofErr w:type="spellEnd"/>
            <w:r w:rsidRPr="00A61BE2">
              <w:rPr>
                <w:rFonts w:ascii="Verdana" w:hAnsi="Verdana"/>
                <w:sz w:val="18"/>
                <w:szCs w:val="18"/>
              </w:rPr>
              <w:t xml:space="preserve"> VO &amp; Topsport.</w:t>
            </w:r>
          </w:p>
        </w:tc>
      </w:tr>
      <w:tr w:rsidRPr="00A61BE2" w:rsidR="001C1AD7" w:rsidTr="00C87F13" w14:paraId="2B415258" w14:textId="77777777">
        <w:trPr>
          <w:cantSplit/>
          <w:jc w:val="center"/>
        </w:trPr>
        <w:tc>
          <w:tcPr>
            <w:tcW w:w="2721" w:type="dxa"/>
            <w:tcMar>
              <w:top w:w="70" w:type="dxa"/>
              <w:left w:w="90" w:type="dxa"/>
              <w:bottom w:w="70" w:type="dxa"/>
              <w:right w:w="90" w:type="dxa"/>
            </w:tcMar>
          </w:tcPr>
          <w:p w:rsidRPr="00A61BE2" w:rsidR="001C1AD7" w:rsidP="00C87F13" w:rsidRDefault="001C1AD7" w14:paraId="79B02564" w14:textId="77777777">
            <w:pPr>
              <w:spacing w:after="40"/>
              <w:rPr>
                <w:rFonts w:ascii="Verdana" w:hAnsi="Verdana"/>
                <w:sz w:val="18"/>
                <w:szCs w:val="18"/>
              </w:rPr>
            </w:pPr>
            <w:r w:rsidRPr="00A61BE2">
              <w:rPr>
                <w:rFonts w:ascii="Verdana" w:hAnsi="Verdana"/>
                <w:sz w:val="18"/>
                <w:szCs w:val="18"/>
              </w:rPr>
              <w:t xml:space="preserve">Topsport en </w:t>
            </w:r>
            <w:proofErr w:type="spellStart"/>
            <w:r w:rsidRPr="00A61BE2">
              <w:rPr>
                <w:rFonts w:ascii="Verdana" w:hAnsi="Verdana"/>
                <w:sz w:val="18"/>
                <w:szCs w:val="18"/>
              </w:rPr>
              <w:t>onderwijs</w:t>
            </w:r>
            <w:proofErr w:type="spellEnd"/>
            <w:r w:rsidRPr="00A61BE2">
              <w:rPr>
                <w:rFonts w:ascii="Verdana" w:hAnsi="Verdana"/>
                <w:sz w:val="18"/>
                <w:szCs w:val="18"/>
              </w:rPr>
              <w:t xml:space="preserve"> – </w:t>
            </w:r>
            <w:proofErr w:type="spellStart"/>
            <w:r w:rsidRPr="00A61BE2">
              <w:rPr>
                <w:rFonts w:ascii="Verdana" w:hAnsi="Verdana"/>
                <w:sz w:val="18"/>
                <w:szCs w:val="18"/>
              </w:rPr>
              <w:t>mbo</w:t>
            </w:r>
            <w:proofErr w:type="spellEnd"/>
            <w:r w:rsidRPr="00A61BE2">
              <w:rPr>
                <w:rFonts w:ascii="Verdana" w:hAnsi="Verdana"/>
                <w:sz w:val="18"/>
                <w:szCs w:val="18"/>
              </w:rPr>
              <w:t xml:space="preserve">, </w:t>
            </w:r>
            <w:proofErr w:type="spellStart"/>
            <w:r w:rsidRPr="00A61BE2">
              <w:rPr>
                <w:rFonts w:ascii="Verdana" w:hAnsi="Verdana"/>
                <w:sz w:val="18"/>
                <w:szCs w:val="18"/>
              </w:rPr>
              <w:t>hbo</w:t>
            </w:r>
            <w:proofErr w:type="spellEnd"/>
            <w:r w:rsidRPr="00A61BE2">
              <w:rPr>
                <w:rFonts w:ascii="Verdana" w:hAnsi="Verdana"/>
                <w:sz w:val="18"/>
                <w:szCs w:val="18"/>
              </w:rPr>
              <w:t xml:space="preserve"> en wo</w:t>
            </w:r>
          </w:p>
        </w:tc>
        <w:tc>
          <w:tcPr>
            <w:tcW w:w="1814" w:type="dxa"/>
            <w:tcMar>
              <w:top w:w="70" w:type="dxa"/>
              <w:left w:w="90" w:type="dxa"/>
              <w:bottom w:w="70" w:type="dxa"/>
              <w:right w:w="90" w:type="dxa"/>
            </w:tcMar>
          </w:tcPr>
          <w:p w:rsidRPr="00A61BE2" w:rsidR="001C1AD7" w:rsidP="00C87F13" w:rsidRDefault="001C1AD7" w14:paraId="75975926" w14:textId="77777777">
            <w:pPr>
              <w:spacing w:after="40"/>
              <w:rPr>
                <w:rFonts w:ascii="Verdana" w:hAnsi="Verdana"/>
                <w:sz w:val="18"/>
                <w:szCs w:val="18"/>
              </w:rPr>
            </w:pPr>
            <w:r w:rsidRPr="00A61BE2">
              <w:rPr>
                <w:rFonts w:ascii="Verdana" w:hAnsi="Verdana"/>
                <w:sz w:val="18"/>
                <w:szCs w:val="18"/>
              </w:rPr>
              <w:t>OCW</w:t>
            </w:r>
          </w:p>
        </w:tc>
        <w:tc>
          <w:tcPr>
            <w:tcW w:w="5670" w:type="dxa"/>
            <w:tcMar>
              <w:top w:w="70" w:type="dxa"/>
              <w:left w:w="90" w:type="dxa"/>
              <w:bottom w:w="70" w:type="dxa"/>
              <w:right w:w="90" w:type="dxa"/>
            </w:tcMar>
          </w:tcPr>
          <w:p w:rsidRPr="00A61BE2" w:rsidR="001C1AD7" w:rsidP="00C87F13" w:rsidRDefault="001C1AD7" w14:paraId="4A43EF54" w14:textId="77777777">
            <w:pPr>
              <w:spacing w:after="40"/>
              <w:rPr>
                <w:rFonts w:ascii="Verdana" w:hAnsi="Verdana"/>
                <w:sz w:val="18"/>
                <w:szCs w:val="18"/>
              </w:rPr>
            </w:pPr>
            <w:proofErr w:type="spellStart"/>
            <w:r w:rsidRPr="00A61BE2">
              <w:rPr>
                <w:rFonts w:ascii="Verdana" w:hAnsi="Verdana"/>
                <w:sz w:val="18"/>
                <w:szCs w:val="18"/>
              </w:rPr>
              <w:t>Kaderstelling</w:t>
            </w:r>
            <w:proofErr w:type="spellEnd"/>
            <w:r w:rsidRPr="00A61BE2">
              <w:rPr>
                <w:rFonts w:ascii="Verdana" w:hAnsi="Verdana"/>
                <w:sz w:val="18"/>
                <w:szCs w:val="18"/>
              </w:rPr>
              <w:t xml:space="preserve"> en </w:t>
            </w:r>
            <w:proofErr w:type="spellStart"/>
            <w:r w:rsidRPr="00A61BE2">
              <w:rPr>
                <w:rFonts w:ascii="Verdana" w:hAnsi="Verdana"/>
                <w:sz w:val="18"/>
                <w:szCs w:val="18"/>
              </w:rPr>
              <w:t>ruimte</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flexibiliteit</w:t>
            </w:r>
            <w:proofErr w:type="spellEnd"/>
            <w:r w:rsidRPr="00A61BE2">
              <w:rPr>
                <w:rFonts w:ascii="Verdana" w:hAnsi="Verdana"/>
                <w:sz w:val="18"/>
                <w:szCs w:val="18"/>
              </w:rPr>
              <w:t xml:space="preserve"> en </w:t>
            </w:r>
            <w:proofErr w:type="spellStart"/>
            <w:r w:rsidRPr="00A61BE2">
              <w:rPr>
                <w:rFonts w:ascii="Verdana" w:hAnsi="Verdana"/>
                <w:sz w:val="18"/>
                <w:szCs w:val="18"/>
              </w:rPr>
              <w:t>maatwerk</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duale </w:t>
            </w:r>
            <w:proofErr w:type="spellStart"/>
            <w:r w:rsidRPr="00A61BE2">
              <w:rPr>
                <w:rFonts w:ascii="Verdana" w:hAnsi="Verdana"/>
                <w:sz w:val="18"/>
                <w:szCs w:val="18"/>
              </w:rPr>
              <w:t>carrière</w:t>
            </w:r>
            <w:proofErr w:type="spellEnd"/>
            <w:r w:rsidRPr="00A61BE2">
              <w:rPr>
                <w:rFonts w:ascii="Verdana" w:hAnsi="Verdana"/>
                <w:sz w:val="18"/>
                <w:szCs w:val="18"/>
              </w:rPr>
              <w:t>.</w:t>
            </w:r>
          </w:p>
        </w:tc>
      </w:tr>
      <w:tr w:rsidRPr="00A61BE2" w:rsidR="001C1AD7" w:rsidTr="00C87F13" w14:paraId="013E2ACB" w14:textId="77777777">
        <w:trPr>
          <w:cantSplit/>
          <w:jc w:val="center"/>
        </w:trPr>
        <w:tc>
          <w:tcPr>
            <w:tcW w:w="2721" w:type="dxa"/>
            <w:tcMar>
              <w:top w:w="70" w:type="dxa"/>
              <w:left w:w="90" w:type="dxa"/>
              <w:bottom w:w="70" w:type="dxa"/>
              <w:right w:w="90" w:type="dxa"/>
            </w:tcMar>
          </w:tcPr>
          <w:p w:rsidRPr="00A61BE2" w:rsidR="001C1AD7" w:rsidP="00C87F13" w:rsidRDefault="001C1AD7" w14:paraId="0400B1DF" w14:textId="77777777">
            <w:pPr>
              <w:spacing w:after="40"/>
              <w:rPr>
                <w:rFonts w:ascii="Verdana" w:hAnsi="Verdana"/>
                <w:sz w:val="18"/>
                <w:szCs w:val="18"/>
              </w:rPr>
            </w:pPr>
            <w:r w:rsidRPr="00A61BE2">
              <w:rPr>
                <w:rFonts w:ascii="Verdana" w:hAnsi="Verdana"/>
                <w:sz w:val="18"/>
                <w:szCs w:val="18"/>
              </w:rPr>
              <w:t xml:space="preserve">Topsport en </w:t>
            </w:r>
            <w:proofErr w:type="spellStart"/>
            <w:r w:rsidRPr="00A61BE2">
              <w:rPr>
                <w:rFonts w:ascii="Verdana" w:hAnsi="Verdana"/>
                <w:sz w:val="18"/>
                <w:szCs w:val="18"/>
              </w:rPr>
              <w:t>sociale</w:t>
            </w:r>
            <w:proofErr w:type="spellEnd"/>
            <w:r w:rsidRPr="00A61BE2">
              <w:rPr>
                <w:rFonts w:ascii="Verdana" w:hAnsi="Verdana"/>
                <w:sz w:val="18"/>
                <w:szCs w:val="18"/>
              </w:rPr>
              <w:t xml:space="preserve"> </w:t>
            </w:r>
            <w:proofErr w:type="spellStart"/>
            <w:r w:rsidRPr="00A61BE2">
              <w:rPr>
                <w:rFonts w:ascii="Verdana" w:hAnsi="Verdana"/>
                <w:sz w:val="18"/>
                <w:szCs w:val="18"/>
              </w:rPr>
              <w:t>zekerheid</w:t>
            </w:r>
            <w:proofErr w:type="spellEnd"/>
          </w:p>
        </w:tc>
        <w:tc>
          <w:tcPr>
            <w:tcW w:w="1814" w:type="dxa"/>
            <w:tcMar>
              <w:top w:w="70" w:type="dxa"/>
              <w:left w:w="90" w:type="dxa"/>
              <w:bottom w:w="70" w:type="dxa"/>
              <w:right w:w="90" w:type="dxa"/>
            </w:tcMar>
          </w:tcPr>
          <w:p w:rsidRPr="00A61BE2" w:rsidR="001C1AD7" w:rsidP="00C87F13" w:rsidRDefault="001C1AD7" w14:paraId="29B45875" w14:textId="77777777">
            <w:pPr>
              <w:spacing w:after="40"/>
              <w:rPr>
                <w:rFonts w:ascii="Verdana" w:hAnsi="Verdana"/>
                <w:sz w:val="18"/>
                <w:szCs w:val="18"/>
              </w:rPr>
            </w:pPr>
            <w:r w:rsidRPr="00A61BE2">
              <w:rPr>
                <w:rFonts w:ascii="Verdana" w:hAnsi="Verdana"/>
                <w:sz w:val="18"/>
                <w:szCs w:val="18"/>
              </w:rPr>
              <w:t>SZW</w:t>
            </w:r>
          </w:p>
        </w:tc>
        <w:tc>
          <w:tcPr>
            <w:tcW w:w="5670" w:type="dxa"/>
            <w:tcMar>
              <w:top w:w="70" w:type="dxa"/>
              <w:left w:w="90" w:type="dxa"/>
              <w:bottom w:w="70" w:type="dxa"/>
              <w:right w:w="90" w:type="dxa"/>
            </w:tcMar>
          </w:tcPr>
          <w:p w:rsidRPr="00A61BE2" w:rsidR="001C1AD7" w:rsidP="00C87F13" w:rsidRDefault="001C1AD7" w14:paraId="06B24CEF" w14:textId="77777777">
            <w:pPr>
              <w:spacing w:after="40"/>
              <w:rPr>
                <w:rFonts w:ascii="Verdana" w:hAnsi="Verdana"/>
                <w:sz w:val="18"/>
                <w:szCs w:val="18"/>
              </w:rPr>
            </w:pPr>
            <w:proofErr w:type="spellStart"/>
            <w:r w:rsidRPr="00A61BE2">
              <w:rPr>
                <w:rFonts w:ascii="Verdana" w:hAnsi="Verdana"/>
                <w:sz w:val="18"/>
                <w:szCs w:val="18"/>
              </w:rPr>
              <w:t>Dubbele</w:t>
            </w:r>
            <w:proofErr w:type="spellEnd"/>
            <w:r w:rsidRPr="00A61BE2">
              <w:rPr>
                <w:rFonts w:ascii="Verdana" w:hAnsi="Verdana"/>
                <w:sz w:val="18"/>
                <w:szCs w:val="18"/>
              </w:rPr>
              <w:t xml:space="preserve"> </w:t>
            </w:r>
            <w:proofErr w:type="spellStart"/>
            <w:r w:rsidRPr="00A61BE2">
              <w:rPr>
                <w:rFonts w:ascii="Verdana" w:hAnsi="Verdana"/>
                <w:sz w:val="18"/>
                <w:szCs w:val="18"/>
              </w:rPr>
              <w:t>Kinderbijslag</w:t>
            </w:r>
            <w:proofErr w:type="spellEnd"/>
            <w:r w:rsidRPr="00A61BE2">
              <w:rPr>
                <w:rFonts w:ascii="Verdana" w:hAnsi="Verdana"/>
                <w:sz w:val="18"/>
                <w:szCs w:val="18"/>
              </w:rPr>
              <w:t xml:space="preserve"> </w:t>
            </w:r>
            <w:proofErr w:type="spellStart"/>
            <w:r w:rsidRPr="00A61BE2">
              <w:rPr>
                <w:rFonts w:ascii="Verdana" w:hAnsi="Verdana"/>
                <w:sz w:val="18"/>
                <w:szCs w:val="18"/>
              </w:rPr>
              <w:t>wegens</w:t>
            </w:r>
            <w:proofErr w:type="spellEnd"/>
            <w:r w:rsidRPr="00A61BE2">
              <w:rPr>
                <w:rFonts w:ascii="Verdana" w:hAnsi="Verdana"/>
                <w:sz w:val="18"/>
                <w:szCs w:val="18"/>
              </w:rPr>
              <w:t xml:space="preserve"> </w:t>
            </w:r>
            <w:proofErr w:type="spellStart"/>
            <w:r w:rsidRPr="00A61BE2">
              <w:rPr>
                <w:rFonts w:ascii="Verdana" w:hAnsi="Verdana"/>
                <w:sz w:val="18"/>
                <w:szCs w:val="18"/>
              </w:rPr>
              <w:t>Onderwijsredenen</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o.a.</w:t>
            </w:r>
            <w:proofErr w:type="spellEnd"/>
            <w:r w:rsidRPr="00A61BE2">
              <w:rPr>
                <w:rFonts w:ascii="Verdana" w:hAnsi="Verdana"/>
                <w:sz w:val="18"/>
                <w:szCs w:val="18"/>
              </w:rPr>
              <w:t xml:space="preserve"> </w:t>
            </w:r>
            <w:proofErr w:type="spellStart"/>
            <w:r w:rsidRPr="00A61BE2">
              <w:rPr>
                <w:rFonts w:ascii="Verdana" w:hAnsi="Verdana"/>
                <w:sz w:val="18"/>
                <w:szCs w:val="18"/>
              </w:rPr>
              <w:t>toptalenten</w:t>
            </w:r>
            <w:proofErr w:type="spellEnd"/>
            <w:r w:rsidRPr="00A61BE2">
              <w:rPr>
                <w:rFonts w:ascii="Verdana" w:hAnsi="Verdana"/>
                <w:sz w:val="18"/>
                <w:szCs w:val="18"/>
              </w:rPr>
              <w:t xml:space="preserve">; WW en </w:t>
            </w:r>
            <w:proofErr w:type="spellStart"/>
            <w:r w:rsidRPr="00A61BE2">
              <w:rPr>
                <w:rFonts w:ascii="Verdana" w:hAnsi="Verdana"/>
                <w:sz w:val="18"/>
                <w:szCs w:val="18"/>
              </w:rPr>
              <w:t>speciaal</w:t>
            </w:r>
            <w:proofErr w:type="spellEnd"/>
            <w:r w:rsidRPr="00A61BE2">
              <w:rPr>
                <w:rFonts w:ascii="Verdana" w:hAnsi="Verdana"/>
                <w:sz w:val="18"/>
                <w:szCs w:val="18"/>
              </w:rPr>
              <w:t xml:space="preserve"> UWV-</w:t>
            </w:r>
            <w:proofErr w:type="spellStart"/>
            <w:r w:rsidRPr="00A61BE2">
              <w:rPr>
                <w:rFonts w:ascii="Verdana" w:hAnsi="Verdana"/>
                <w:sz w:val="18"/>
                <w:szCs w:val="18"/>
              </w:rPr>
              <w:t>servicepunt</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topsporters</w:t>
            </w:r>
            <w:proofErr w:type="spellEnd"/>
            <w:r w:rsidRPr="00A61BE2">
              <w:rPr>
                <w:rFonts w:ascii="Verdana" w:hAnsi="Verdana"/>
                <w:sz w:val="18"/>
                <w:szCs w:val="18"/>
              </w:rPr>
              <w:t>.</w:t>
            </w:r>
          </w:p>
        </w:tc>
      </w:tr>
      <w:tr w:rsidRPr="00A61BE2" w:rsidR="001C1AD7" w:rsidTr="00C87F13" w14:paraId="2CD93C6F" w14:textId="77777777">
        <w:trPr>
          <w:cantSplit/>
          <w:jc w:val="center"/>
        </w:trPr>
        <w:tc>
          <w:tcPr>
            <w:tcW w:w="2721" w:type="dxa"/>
            <w:tcMar>
              <w:top w:w="70" w:type="dxa"/>
              <w:left w:w="90" w:type="dxa"/>
              <w:bottom w:w="70" w:type="dxa"/>
              <w:right w:w="90" w:type="dxa"/>
            </w:tcMar>
          </w:tcPr>
          <w:p w:rsidRPr="00A61BE2" w:rsidR="001C1AD7" w:rsidP="00C87F13" w:rsidRDefault="001C1AD7" w14:paraId="48FC698A" w14:textId="77777777">
            <w:pPr>
              <w:spacing w:after="40"/>
              <w:rPr>
                <w:rFonts w:ascii="Verdana" w:hAnsi="Verdana"/>
                <w:sz w:val="18"/>
                <w:szCs w:val="18"/>
              </w:rPr>
            </w:pPr>
            <w:proofErr w:type="spellStart"/>
            <w:r w:rsidRPr="00A61BE2">
              <w:rPr>
                <w:rFonts w:ascii="Verdana" w:hAnsi="Verdana"/>
                <w:sz w:val="18"/>
                <w:szCs w:val="18"/>
              </w:rPr>
              <w:t>Maatschappelijk</w:t>
            </w:r>
            <w:proofErr w:type="spellEnd"/>
            <w:r w:rsidRPr="00A61BE2">
              <w:rPr>
                <w:rFonts w:ascii="Verdana" w:hAnsi="Verdana"/>
                <w:sz w:val="18"/>
                <w:szCs w:val="18"/>
              </w:rPr>
              <w:t xml:space="preserve"> </w:t>
            </w:r>
            <w:proofErr w:type="spellStart"/>
            <w:r w:rsidRPr="00A61BE2">
              <w:rPr>
                <w:rFonts w:ascii="Verdana" w:hAnsi="Verdana"/>
                <w:sz w:val="18"/>
                <w:szCs w:val="18"/>
              </w:rPr>
              <w:t>programma</w:t>
            </w:r>
            <w:proofErr w:type="spellEnd"/>
            <w:r w:rsidRPr="00A61BE2">
              <w:rPr>
                <w:rFonts w:ascii="Verdana" w:hAnsi="Verdana"/>
                <w:sz w:val="18"/>
                <w:szCs w:val="18"/>
              </w:rPr>
              <w:t xml:space="preserve"> </w:t>
            </w:r>
            <w:proofErr w:type="spellStart"/>
            <w:r w:rsidRPr="00A61BE2">
              <w:rPr>
                <w:rFonts w:ascii="Verdana" w:hAnsi="Verdana"/>
                <w:sz w:val="18"/>
                <w:szCs w:val="18"/>
              </w:rPr>
              <w:t>arbeidsomstandigheden</w:t>
            </w:r>
            <w:proofErr w:type="spellEnd"/>
            <w:r w:rsidRPr="00A61BE2">
              <w:rPr>
                <w:rFonts w:ascii="Verdana" w:hAnsi="Verdana"/>
                <w:sz w:val="18"/>
                <w:szCs w:val="18"/>
              </w:rPr>
              <w:t xml:space="preserve"> (MAPA) / </w:t>
            </w:r>
            <w:proofErr w:type="spellStart"/>
            <w:r w:rsidRPr="00A61BE2">
              <w:rPr>
                <w:rFonts w:ascii="Verdana" w:hAnsi="Verdana"/>
                <w:sz w:val="18"/>
                <w:szCs w:val="18"/>
              </w:rPr>
              <w:t>beroepsvitaliteit</w:t>
            </w:r>
            <w:proofErr w:type="spellEnd"/>
            <w:r w:rsidRPr="00A61BE2">
              <w:rPr>
                <w:rFonts w:ascii="Verdana" w:hAnsi="Verdana"/>
                <w:sz w:val="18"/>
                <w:szCs w:val="18"/>
              </w:rPr>
              <w:t xml:space="preserve"> </w:t>
            </w:r>
            <w:proofErr w:type="spellStart"/>
            <w:r w:rsidRPr="00A61BE2">
              <w:rPr>
                <w:rFonts w:ascii="Verdana" w:hAnsi="Verdana"/>
                <w:sz w:val="18"/>
                <w:szCs w:val="18"/>
              </w:rPr>
              <w:t>jongeren</w:t>
            </w:r>
            <w:proofErr w:type="spellEnd"/>
          </w:p>
        </w:tc>
        <w:tc>
          <w:tcPr>
            <w:tcW w:w="1814" w:type="dxa"/>
            <w:tcMar>
              <w:top w:w="70" w:type="dxa"/>
              <w:left w:w="90" w:type="dxa"/>
              <w:bottom w:w="70" w:type="dxa"/>
              <w:right w:w="90" w:type="dxa"/>
            </w:tcMar>
          </w:tcPr>
          <w:p w:rsidRPr="00A61BE2" w:rsidR="001C1AD7" w:rsidP="00C87F13" w:rsidRDefault="001C1AD7" w14:paraId="1669AB07" w14:textId="77777777">
            <w:pPr>
              <w:spacing w:after="40"/>
              <w:rPr>
                <w:rFonts w:ascii="Verdana" w:hAnsi="Verdana"/>
                <w:sz w:val="18"/>
                <w:szCs w:val="18"/>
              </w:rPr>
            </w:pPr>
            <w:r w:rsidRPr="00A61BE2">
              <w:rPr>
                <w:rFonts w:ascii="Verdana" w:hAnsi="Verdana"/>
                <w:sz w:val="18"/>
                <w:szCs w:val="18"/>
              </w:rPr>
              <w:t>SZW</w:t>
            </w:r>
          </w:p>
        </w:tc>
        <w:tc>
          <w:tcPr>
            <w:tcW w:w="5670" w:type="dxa"/>
            <w:tcMar>
              <w:top w:w="70" w:type="dxa"/>
              <w:left w:w="90" w:type="dxa"/>
              <w:bottom w:w="70" w:type="dxa"/>
              <w:right w:w="90" w:type="dxa"/>
            </w:tcMar>
          </w:tcPr>
          <w:p w:rsidRPr="00A61BE2" w:rsidR="001C1AD7" w:rsidP="00C87F13" w:rsidRDefault="001C1AD7" w14:paraId="6ED2ECF4" w14:textId="77777777">
            <w:pPr>
              <w:spacing w:after="40"/>
              <w:rPr>
                <w:rFonts w:ascii="Verdana" w:hAnsi="Verdana"/>
                <w:sz w:val="18"/>
                <w:szCs w:val="18"/>
              </w:rPr>
            </w:pPr>
            <w:proofErr w:type="spellStart"/>
            <w:r w:rsidRPr="00A61BE2">
              <w:rPr>
                <w:rFonts w:ascii="Verdana" w:hAnsi="Verdana"/>
                <w:sz w:val="18"/>
                <w:szCs w:val="18"/>
              </w:rPr>
              <w:t>Verkennen</w:t>
            </w:r>
            <w:proofErr w:type="spellEnd"/>
            <w:r w:rsidRPr="00A61BE2">
              <w:rPr>
                <w:rFonts w:ascii="Verdana" w:hAnsi="Verdana"/>
                <w:sz w:val="18"/>
                <w:szCs w:val="18"/>
              </w:rPr>
              <w:t xml:space="preserve"> </w:t>
            </w:r>
            <w:proofErr w:type="spellStart"/>
            <w:r w:rsidRPr="00A61BE2">
              <w:rPr>
                <w:rFonts w:ascii="Verdana" w:hAnsi="Verdana"/>
                <w:sz w:val="18"/>
                <w:szCs w:val="18"/>
              </w:rPr>
              <w:t>waar</w:t>
            </w:r>
            <w:proofErr w:type="spellEnd"/>
            <w:r w:rsidRPr="00A61BE2">
              <w:rPr>
                <w:rFonts w:ascii="Verdana" w:hAnsi="Verdana"/>
                <w:sz w:val="18"/>
                <w:szCs w:val="18"/>
              </w:rPr>
              <w:t xml:space="preserve"> </w:t>
            </w:r>
            <w:proofErr w:type="spellStart"/>
            <w:r w:rsidRPr="00A61BE2">
              <w:rPr>
                <w:rFonts w:ascii="Verdana" w:hAnsi="Verdana"/>
                <w:sz w:val="18"/>
                <w:szCs w:val="18"/>
              </w:rPr>
              <w:t>bewegen</w:t>
            </w:r>
            <w:proofErr w:type="spellEnd"/>
            <w:r w:rsidRPr="00A61BE2">
              <w:rPr>
                <w:rFonts w:ascii="Verdana" w:hAnsi="Verdana"/>
                <w:sz w:val="18"/>
                <w:szCs w:val="18"/>
              </w:rPr>
              <w:t xml:space="preserve"> </w:t>
            </w:r>
            <w:proofErr w:type="spellStart"/>
            <w:r w:rsidRPr="00A61BE2">
              <w:rPr>
                <w:rFonts w:ascii="Verdana" w:hAnsi="Verdana"/>
                <w:sz w:val="18"/>
                <w:szCs w:val="18"/>
              </w:rPr>
              <w:t>binnen</w:t>
            </w:r>
            <w:proofErr w:type="spellEnd"/>
            <w:r w:rsidRPr="00A61BE2">
              <w:rPr>
                <w:rFonts w:ascii="Verdana" w:hAnsi="Verdana"/>
                <w:sz w:val="18"/>
                <w:szCs w:val="18"/>
              </w:rPr>
              <w:t xml:space="preserve"> </w:t>
            </w:r>
            <w:proofErr w:type="spellStart"/>
            <w:r w:rsidRPr="00A61BE2">
              <w:rPr>
                <w:rFonts w:ascii="Verdana" w:hAnsi="Verdana"/>
                <w:sz w:val="18"/>
                <w:szCs w:val="18"/>
              </w:rPr>
              <w:t>arbeidsomstandigheden</w:t>
            </w:r>
            <w:proofErr w:type="spellEnd"/>
            <w:r w:rsidRPr="00A61BE2">
              <w:rPr>
                <w:rFonts w:ascii="Verdana" w:hAnsi="Verdana"/>
                <w:sz w:val="18"/>
                <w:szCs w:val="18"/>
              </w:rPr>
              <w:t xml:space="preserve"> en </w:t>
            </w:r>
            <w:proofErr w:type="spellStart"/>
            <w:r w:rsidRPr="00A61BE2">
              <w:rPr>
                <w:rFonts w:ascii="Verdana" w:hAnsi="Verdana"/>
                <w:sz w:val="18"/>
                <w:szCs w:val="18"/>
              </w:rPr>
              <w:t>beroepsvitaliteit</w:t>
            </w:r>
            <w:proofErr w:type="spellEnd"/>
            <w:r w:rsidRPr="00A61BE2">
              <w:rPr>
                <w:rFonts w:ascii="Verdana" w:hAnsi="Verdana"/>
                <w:sz w:val="18"/>
                <w:szCs w:val="18"/>
              </w:rPr>
              <w:t xml:space="preserve"> op de agenda </w:t>
            </w:r>
            <w:proofErr w:type="spellStart"/>
            <w:r w:rsidRPr="00A61BE2">
              <w:rPr>
                <w:rFonts w:ascii="Verdana" w:hAnsi="Verdana"/>
                <w:sz w:val="18"/>
                <w:szCs w:val="18"/>
              </w:rPr>
              <w:t>kan</w:t>
            </w:r>
            <w:proofErr w:type="spellEnd"/>
            <w:r w:rsidRPr="00A61BE2">
              <w:rPr>
                <w:rFonts w:ascii="Verdana" w:hAnsi="Verdana"/>
                <w:sz w:val="18"/>
                <w:szCs w:val="18"/>
              </w:rPr>
              <w:t xml:space="preserve"> </w:t>
            </w:r>
            <w:proofErr w:type="spellStart"/>
            <w:r w:rsidRPr="00A61BE2">
              <w:rPr>
                <w:rFonts w:ascii="Verdana" w:hAnsi="Verdana"/>
                <w:sz w:val="18"/>
                <w:szCs w:val="18"/>
              </w:rPr>
              <w:t>worden</w:t>
            </w:r>
            <w:proofErr w:type="spellEnd"/>
            <w:r w:rsidRPr="00A61BE2">
              <w:rPr>
                <w:rFonts w:ascii="Verdana" w:hAnsi="Verdana"/>
                <w:sz w:val="18"/>
                <w:szCs w:val="18"/>
              </w:rPr>
              <w:t xml:space="preserve"> </w:t>
            </w:r>
            <w:proofErr w:type="spellStart"/>
            <w:r w:rsidRPr="00A61BE2">
              <w:rPr>
                <w:rFonts w:ascii="Verdana" w:hAnsi="Verdana"/>
                <w:sz w:val="18"/>
                <w:szCs w:val="18"/>
              </w:rPr>
              <w:t>gebracht</w:t>
            </w:r>
            <w:proofErr w:type="spellEnd"/>
            <w:r w:rsidRPr="00A61BE2">
              <w:rPr>
                <w:rFonts w:ascii="Verdana" w:hAnsi="Verdana"/>
                <w:sz w:val="18"/>
                <w:szCs w:val="18"/>
              </w:rPr>
              <w:t>.</w:t>
            </w:r>
          </w:p>
        </w:tc>
      </w:tr>
      <w:tr w:rsidRPr="00A61BE2" w:rsidR="001C1AD7" w:rsidTr="00C87F13" w14:paraId="470EB53B" w14:textId="77777777">
        <w:trPr>
          <w:cantSplit/>
          <w:jc w:val="center"/>
        </w:trPr>
        <w:tc>
          <w:tcPr>
            <w:tcW w:w="2721" w:type="dxa"/>
            <w:tcMar>
              <w:top w:w="70" w:type="dxa"/>
              <w:left w:w="90" w:type="dxa"/>
              <w:bottom w:w="70" w:type="dxa"/>
              <w:right w:w="90" w:type="dxa"/>
            </w:tcMar>
          </w:tcPr>
          <w:p w:rsidRPr="00A61BE2" w:rsidR="001C1AD7" w:rsidP="00C87F13" w:rsidRDefault="001C1AD7" w14:paraId="24F04877" w14:textId="77777777">
            <w:pPr>
              <w:spacing w:after="40"/>
              <w:rPr>
                <w:rFonts w:ascii="Verdana" w:hAnsi="Verdana"/>
                <w:sz w:val="18"/>
                <w:szCs w:val="18"/>
              </w:rPr>
            </w:pPr>
            <w:r w:rsidRPr="00A61BE2">
              <w:rPr>
                <w:rFonts w:ascii="Verdana" w:hAnsi="Verdana"/>
                <w:sz w:val="18"/>
                <w:szCs w:val="18"/>
              </w:rPr>
              <w:t xml:space="preserve">Brede </w:t>
            </w:r>
            <w:proofErr w:type="spellStart"/>
            <w:r w:rsidRPr="00A61BE2">
              <w:rPr>
                <w:rFonts w:ascii="Verdana" w:hAnsi="Verdana"/>
                <w:sz w:val="18"/>
                <w:szCs w:val="18"/>
              </w:rPr>
              <w:t>Regeling</w:t>
            </w:r>
            <w:proofErr w:type="spellEnd"/>
            <w:r w:rsidRPr="00A61BE2">
              <w:rPr>
                <w:rFonts w:ascii="Verdana" w:hAnsi="Verdana"/>
                <w:sz w:val="18"/>
                <w:szCs w:val="18"/>
              </w:rPr>
              <w:t xml:space="preserve"> </w:t>
            </w:r>
            <w:proofErr w:type="spellStart"/>
            <w:r w:rsidRPr="00A61BE2">
              <w:rPr>
                <w:rFonts w:ascii="Verdana" w:hAnsi="Verdana"/>
                <w:sz w:val="18"/>
                <w:szCs w:val="18"/>
              </w:rPr>
              <w:t>Combinatiefuncties</w:t>
            </w:r>
            <w:proofErr w:type="spellEnd"/>
            <w:r w:rsidRPr="00A61BE2">
              <w:rPr>
                <w:rFonts w:ascii="Verdana" w:hAnsi="Verdana"/>
                <w:sz w:val="18"/>
                <w:szCs w:val="18"/>
              </w:rPr>
              <w:t xml:space="preserve"> (BRC)</w:t>
            </w:r>
          </w:p>
        </w:tc>
        <w:tc>
          <w:tcPr>
            <w:tcW w:w="1814" w:type="dxa"/>
            <w:tcMar>
              <w:top w:w="70" w:type="dxa"/>
              <w:left w:w="90" w:type="dxa"/>
              <w:bottom w:w="70" w:type="dxa"/>
              <w:right w:w="90" w:type="dxa"/>
            </w:tcMar>
          </w:tcPr>
          <w:p w:rsidRPr="00A61BE2" w:rsidR="001C1AD7" w:rsidP="00C87F13" w:rsidRDefault="001C1AD7" w14:paraId="3118C46A" w14:textId="77777777">
            <w:pPr>
              <w:spacing w:after="40"/>
              <w:rPr>
                <w:rFonts w:ascii="Verdana" w:hAnsi="Verdana"/>
                <w:sz w:val="18"/>
                <w:szCs w:val="18"/>
              </w:rPr>
            </w:pPr>
            <w:r w:rsidRPr="00A61BE2">
              <w:rPr>
                <w:rFonts w:ascii="Verdana" w:hAnsi="Verdana"/>
                <w:sz w:val="18"/>
                <w:szCs w:val="18"/>
              </w:rPr>
              <w:t>OCW, SZW</w:t>
            </w:r>
          </w:p>
        </w:tc>
        <w:tc>
          <w:tcPr>
            <w:tcW w:w="5670" w:type="dxa"/>
            <w:tcMar>
              <w:top w:w="70" w:type="dxa"/>
              <w:left w:w="90" w:type="dxa"/>
              <w:bottom w:w="70" w:type="dxa"/>
              <w:right w:w="90" w:type="dxa"/>
            </w:tcMar>
          </w:tcPr>
          <w:p w:rsidRPr="00A61BE2" w:rsidR="001C1AD7" w:rsidP="00C87F13" w:rsidRDefault="001C1AD7" w14:paraId="1E33DF6A" w14:textId="77777777">
            <w:pPr>
              <w:spacing w:after="40"/>
              <w:rPr>
                <w:rFonts w:ascii="Verdana" w:hAnsi="Verdana"/>
                <w:sz w:val="18"/>
                <w:szCs w:val="18"/>
              </w:rPr>
            </w:pPr>
            <w:proofErr w:type="spellStart"/>
            <w:r w:rsidRPr="00A61BE2">
              <w:rPr>
                <w:rFonts w:ascii="Verdana" w:hAnsi="Verdana"/>
                <w:sz w:val="18"/>
                <w:szCs w:val="18"/>
              </w:rPr>
              <w:t>Gemeenten</w:t>
            </w:r>
            <w:proofErr w:type="spellEnd"/>
            <w:r w:rsidRPr="00A61BE2">
              <w:rPr>
                <w:rFonts w:ascii="Verdana" w:hAnsi="Verdana"/>
                <w:sz w:val="18"/>
                <w:szCs w:val="18"/>
              </w:rPr>
              <w:t xml:space="preserve"> </w:t>
            </w:r>
            <w:proofErr w:type="spellStart"/>
            <w:r w:rsidRPr="00A61BE2">
              <w:rPr>
                <w:rFonts w:ascii="Verdana" w:hAnsi="Verdana"/>
                <w:sz w:val="18"/>
                <w:szCs w:val="18"/>
              </w:rPr>
              <w:t>kunnen</w:t>
            </w:r>
            <w:proofErr w:type="spellEnd"/>
            <w:r w:rsidRPr="00A61BE2">
              <w:rPr>
                <w:rFonts w:ascii="Verdana" w:hAnsi="Verdana"/>
                <w:sz w:val="18"/>
                <w:szCs w:val="18"/>
              </w:rPr>
              <w:t xml:space="preserve"> met </w:t>
            </w:r>
            <w:proofErr w:type="spellStart"/>
            <w:r w:rsidRPr="00A61BE2">
              <w:rPr>
                <w:rFonts w:ascii="Verdana" w:hAnsi="Verdana"/>
                <w:sz w:val="18"/>
                <w:szCs w:val="18"/>
              </w:rPr>
              <w:t>cofinanciering</w:t>
            </w:r>
            <w:proofErr w:type="spellEnd"/>
            <w:r w:rsidRPr="00A61BE2">
              <w:rPr>
                <w:rFonts w:ascii="Verdana" w:hAnsi="Verdana"/>
                <w:sz w:val="18"/>
                <w:szCs w:val="18"/>
              </w:rPr>
              <w:t xml:space="preserve"> van het Rijk </w:t>
            </w:r>
            <w:proofErr w:type="spellStart"/>
            <w:r w:rsidRPr="00A61BE2">
              <w:rPr>
                <w:rFonts w:ascii="Verdana" w:hAnsi="Verdana"/>
                <w:sz w:val="18"/>
                <w:szCs w:val="18"/>
              </w:rPr>
              <w:t>functionarissen</w:t>
            </w:r>
            <w:proofErr w:type="spellEnd"/>
            <w:r w:rsidRPr="00A61BE2">
              <w:rPr>
                <w:rFonts w:ascii="Verdana" w:hAnsi="Verdana"/>
                <w:sz w:val="18"/>
                <w:szCs w:val="18"/>
              </w:rPr>
              <w:t xml:space="preserve"> </w:t>
            </w:r>
            <w:proofErr w:type="spellStart"/>
            <w:r w:rsidRPr="00A61BE2">
              <w:rPr>
                <w:rFonts w:ascii="Verdana" w:hAnsi="Verdana"/>
                <w:sz w:val="18"/>
                <w:szCs w:val="18"/>
              </w:rPr>
              <w:t>inzetten</w:t>
            </w:r>
            <w:proofErr w:type="spellEnd"/>
            <w:r w:rsidRPr="00A61BE2">
              <w:rPr>
                <w:rFonts w:ascii="Verdana" w:hAnsi="Verdana"/>
                <w:sz w:val="18"/>
                <w:szCs w:val="18"/>
              </w:rPr>
              <w:t xml:space="preserve"> </w:t>
            </w:r>
            <w:proofErr w:type="spellStart"/>
            <w:r w:rsidRPr="00A61BE2">
              <w:rPr>
                <w:rFonts w:ascii="Verdana" w:hAnsi="Verdana"/>
                <w:sz w:val="18"/>
                <w:szCs w:val="18"/>
              </w:rPr>
              <w:t>binnen</w:t>
            </w:r>
            <w:proofErr w:type="spellEnd"/>
            <w:r w:rsidRPr="00A61BE2">
              <w:rPr>
                <w:rFonts w:ascii="Verdana" w:hAnsi="Verdana"/>
                <w:sz w:val="18"/>
                <w:szCs w:val="18"/>
              </w:rPr>
              <w:t xml:space="preserve"> sport, </w:t>
            </w:r>
            <w:proofErr w:type="spellStart"/>
            <w:r w:rsidRPr="00A61BE2">
              <w:rPr>
                <w:rFonts w:ascii="Verdana" w:hAnsi="Verdana"/>
                <w:sz w:val="18"/>
                <w:szCs w:val="18"/>
              </w:rPr>
              <w:t>bewegen</w:t>
            </w:r>
            <w:proofErr w:type="spellEnd"/>
            <w:r w:rsidRPr="00A61BE2">
              <w:rPr>
                <w:rFonts w:ascii="Verdana" w:hAnsi="Verdana"/>
                <w:sz w:val="18"/>
                <w:szCs w:val="18"/>
              </w:rPr>
              <w:t xml:space="preserve"> en </w:t>
            </w:r>
            <w:proofErr w:type="spellStart"/>
            <w:r w:rsidRPr="00A61BE2">
              <w:rPr>
                <w:rFonts w:ascii="Verdana" w:hAnsi="Verdana"/>
                <w:sz w:val="18"/>
                <w:szCs w:val="18"/>
              </w:rPr>
              <w:t>cultuur</w:t>
            </w:r>
            <w:proofErr w:type="spellEnd"/>
            <w:r w:rsidRPr="00A61BE2">
              <w:rPr>
                <w:rFonts w:ascii="Verdana" w:hAnsi="Verdana"/>
                <w:sz w:val="18"/>
                <w:szCs w:val="18"/>
              </w:rPr>
              <w:t xml:space="preserve">. </w:t>
            </w:r>
            <w:proofErr w:type="spellStart"/>
            <w:r w:rsidRPr="00A61BE2">
              <w:rPr>
                <w:rFonts w:ascii="Verdana" w:hAnsi="Verdana"/>
                <w:sz w:val="18"/>
                <w:szCs w:val="18"/>
              </w:rPr>
              <w:t>Doelen</w:t>
            </w:r>
            <w:proofErr w:type="spellEnd"/>
            <w:r w:rsidRPr="00A61BE2">
              <w:rPr>
                <w:rFonts w:ascii="Verdana" w:hAnsi="Verdana"/>
                <w:sz w:val="18"/>
                <w:szCs w:val="18"/>
              </w:rPr>
              <w:t xml:space="preserve"> </w:t>
            </w:r>
            <w:proofErr w:type="spellStart"/>
            <w:r w:rsidRPr="00A61BE2">
              <w:rPr>
                <w:rFonts w:ascii="Verdana" w:hAnsi="Verdana"/>
                <w:sz w:val="18"/>
                <w:szCs w:val="18"/>
              </w:rPr>
              <w:t>zijn</w:t>
            </w:r>
            <w:proofErr w:type="spellEnd"/>
            <w:r w:rsidRPr="00A61BE2">
              <w:rPr>
                <w:rFonts w:ascii="Verdana" w:hAnsi="Verdana"/>
                <w:sz w:val="18"/>
                <w:szCs w:val="18"/>
              </w:rPr>
              <w:t xml:space="preserve"> </w:t>
            </w:r>
            <w:proofErr w:type="spellStart"/>
            <w:r w:rsidRPr="00A61BE2">
              <w:rPr>
                <w:rFonts w:ascii="Verdana" w:hAnsi="Verdana"/>
                <w:sz w:val="18"/>
                <w:szCs w:val="18"/>
              </w:rPr>
              <w:t>duurzame</w:t>
            </w:r>
            <w:proofErr w:type="spellEnd"/>
            <w:r w:rsidRPr="00A61BE2">
              <w:rPr>
                <w:rFonts w:ascii="Verdana" w:hAnsi="Verdana"/>
                <w:sz w:val="18"/>
                <w:szCs w:val="18"/>
              </w:rPr>
              <w:t xml:space="preserve"> </w:t>
            </w:r>
            <w:proofErr w:type="spellStart"/>
            <w:r w:rsidRPr="00A61BE2">
              <w:rPr>
                <w:rFonts w:ascii="Verdana" w:hAnsi="Verdana"/>
                <w:sz w:val="18"/>
                <w:szCs w:val="18"/>
              </w:rPr>
              <w:t>deelname</w:t>
            </w:r>
            <w:proofErr w:type="spellEnd"/>
            <w:r w:rsidRPr="00A61BE2">
              <w:rPr>
                <w:rFonts w:ascii="Verdana" w:hAnsi="Verdana"/>
                <w:sz w:val="18"/>
                <w:szCs w:val="18"/>
              </w:rPr>
              <w:t xml:space="preserve"> (met </w:t>
            </w:r>
            <w:proofErr w:type="spellStart"/>
            <w:r w:rsidRPr="00A61BE2">
              <w:rPr>
                <w:rFonts w:ascii="Verdana" w:hAnsi="Verdana"/>
                <w:sz w:val="18"/>
                <w:szCs w:val="18"/>
              </w:rPr>
              <w:t>specifieke</w:t>
            </w:r>
            <w:proofErr w:type="spellEnd"/>
            <w:r w:rsidRPr="00A61BE2">
              <w:rPr>
                <w:rFonts w:ascii="Verdana" w:hAnsi="Verdana"/>
                <w:sz w:val="18"/>
                <w:szCs w:val="18"/>
              </w:rPr>
              <w:t xml:space="preserve"> </w:t>
            </w:r>
            <w:proofErr w:type="spellStart"/>
            <w:r w:rsidRPr="00A61BE2">
              <w:rPr>
                <w:rFonts w:ascii="Verdana" w:hAnsi="Verdana"/>
                <w:sz w:val="18"/>
                <w:szCs w:val="18"/>
              </w:rPr>
              <w:t>aandacht</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inwoners</w:t>
            </w:r>
            <w:proofErr w:type="spellEnd"/>
            <w:r w:rsidRPr="00A61BE2">
              <w:rPr>
                <w:rFonts w:ascii="Verdana" w:hAnsi="Verdana"/>
                <w:sz w:val="18"/>
                <w:szCs w:val="18"/>
              </w:rPr>
              <w:t xml:space="preserve"> die </w:t>
            </w:r>
            <w:proofErr w:type="spellStart"/>
            <w:r w:rsidRPr="00A61BE2">
              <w:rPr>
                <w:rFonts w:ascii="Verdana" w:hAnsi="Verdana"/>
                <w:sz w:val="18"/>
                <w:szCs w:val="18"/>
              </w:rPr>
              <w:t>achterblijven</w:t>
            </w:r>
            <w:proofErr w:type="spellEnd"/>
            <w:r w:rsidRPr="00A61BE2">
              <w:rPr>
                <w:rFonts w:ascii="Verdana" w:hAnsi="Verdana"/>
                <w:sz w:val="18"/>
                <w:szCs w:val="18"/>
              </w:rPr>
              <w:t xml:space="preserve">), </w:t>
            </w:r>
            <w:proofErr w:type="spellStart"/>
            <w:r w:rsidRPr="00A61BE2">
              <w:rPr>
                <w:rFonts w:ascii="Verdana" w:hAnsi="Verdana"/>
                <w:sz w:val="18"/>
                <w:szCs w:val="18"/>
              </w:rPr>
              <w:t>sterke</w:t>
            </w:r>
            <w:proofErr w:type="spellEnd"/>
            <w:r w:rsidRPr="00A61BE2">
              <w:rPr>
                <w:rFonts w:ascii="Verdana" w:hAnsi="Verdana"/>
                <w:sz w:val="18"/>
                <w:szCs w:val="18"/>
              </w:rPr>
              <w:t xml:space="preserve"> en </w:t>
            </w:r>
            <w:proofErr w:type="spellStart"/>
            <w:r w:rsidRPr="00A61BE2">
              <w:rPr>
                <w:rFonts w:ascii="Verdana" w:hAnsi="Verdana"/>
                <w:sz w:val="18"/>
                <w:szCs w:val="18"/>
              </w:rPr>
              <w:t>inclusieve</w:t>
            </w:r>
            <w:proofErr w:type="spellEnd"/>
            <w:r w:rsidRPr="00A61BE2">
              <w:rPr>
                <w:rFonts w:ascii="Verdana" w:hAnsi="Verdana"/>
                <w:sz w:val="18"/>
                <w:szCs w:val="18"/>
              </w:rPr>
              <w:t xml:space="preserve"> </w:t>
            </w:r>
            <w:proofErr w:type="spellStart"/>
            <w:r w:rsidRPr="00A61BE2">
              <w:rPr>
                <w:rFonts w:ascii="Verdana" w:hAnsi="Verdana"/>
                <w:sz w:val="18"/>
                <w:szCs w:val="18"/>
              </w:rPr>
              <w:t>aanbieders</w:t>
            </w:r>
            <w:proofErr w:type="spellEnd"/>
            <w:r w:rsidRPr="00A61BE2">
              <w:rPr>
                <w:rFonts w:ascii="Verdana" w:hAnsi="Verdana"/>
                <w:sz w:val="18"/>
                <w:szCs w:val="18"/>
              </w:rPr>
              <w:t xml:space="preserve"> en </w:t>
            </w:r>
            <w:proofErr w:type="spellStart"/>
            <w:r w:rsidRPr="00A61BE2">
              <w:rPr>
                <w:rFonts w:ascii="Verdana" w:hAnsi="Verdana"/>
                <w:sz w:val="18"/>
                <w:szCs w:val="18"/>
              </w:rPr>
              <w:t>betere</w:t>
            </w:r>
            <w:proofErr w:type="spellEnd"/>
            <w:r w:rsidRPr="00A61BE2">
              <w:rPr>
                <w:rFonts w:ascii="Verdana" w:hAnsi="Verdana"/>
                <w:sz w:val="18"/>
                <w:szCs w:val="18"/>
              </w:rPr>
              <w:t xml:space="preserve"> </w:t>
            </w:r>
            <w:proofErr w:type="spellStart"/>
            <w:r w:rsidRPr="00A61BE2">
              <w:rPr>
                <w:rFonts w:ascii="Verdana" w:hAnsi="Verdana"/>
                <w:sz w:val="18"/>
                <w:szCs w:val="18"/>
              </w:rPr>
              <w:t>verbinding</w:t>
            </w:r>
            <w:proofErr w:type="spellEnd"/>
            <w:r w:rsidRPr="00A61BE2">
              <w:rPr>
                <w:rFonts w:ascii="Verdana" w:hAnsi="Verdana"/>
                <w:sz w:val="18"/>
                <w:szCs w:val="18"/>
              </w:rPr>
              <w:t xml:space="preserve"> met </w:t>
            </w:r>
            <w:proofErr w:type="spellStart"/>
            <w:r w:rsidRPr="00A61BE2">
              <w:rPr>
                <w:rFonts w:ascii="Verdana" w:hAnsi="Verdana"/>
                <w:sz w:val="18"/>
                <w:szCs w:val="18"/>
              </w:rPr>
              <w:t>onderwijs</w:t>
            </w:r>
            <w:proofErr w:type="spellEnd"/>
            <w:r w:rsidRPr="00A61BE2">
              <w:rPr>
                <w:rFonts w:ascii="Verdana" w:hAnsi="Verdana"/>
                <w:sz w:val="18"/>
                <w:szCs w:val="18"/>
              </w:rPr>
              <w:t xml:space="preserve">, </w:t>
            </w:r>
            <w:proofErr w:type="spellStart"/>
            <w:r w:rsidRPr="00A61BE2">
              <w:rPr>
                <w:rFonts w:ascii="Verdana" w:hAnsi="Verdana"/>
                <w:sz w:val="18"/>
                <w:szCs w:val="18"/>
              </w:rPr>
              <w:t>welzijn</w:t>
            </w:r>
            <w:proofErr w:type="spellEnd"/>
            <w:r w:rsidRPr="00A61BE2">
              <w:rPr>
                <w:rFonts w:ascii="Verdana" w:hAnsi="Verdana"/>
                <w:sz w:val="18"/>
                <w:szCs w:val="18"/>
              </w:rPr>
              <w:t xml:space="preserve">, </w:t>
            </w:r>
            <w:proofErr w:type="spellStart"/>
            <w:r w:rsidRPr="00A61BE2">
              <w:rPr>
                <w:rFonts w:ascii="Verdana" w:hAnsi="Verdana"/>
                <w:sz w:val="18"/>
                <w:szCs w:val="18"/>
              </w:rPr>
              <w:t>zorg</w:t>
            </w:r>
            <w:proofErr w:type="spellEnd"/>
            <w:r w:rsidRPr="00A61BE2">
              <w:rPr>
                <w:rFonts w:ascii="Verdana" w:hAnsi="Verdana"/>
                <w:sz w:val="18"/>
                <w:szCs w:val="18"/>
              </w:rPr>
              <w:t xml:space="preserve">, </w:t>
            </w:r>
            <w:proofErr w:type="spellStart"/>
            <w:r w:rsidRPr="00A61BE2">
              <w:rPr>
                <w:rFonts w:ascii="Verdana" w:hAnsi="Verdana"/>
                <w:sz w:val="18"/>
                <w:szCs w:val="18"/>
              </w:rPr>
              <w:t>sociale</w:t>
            </w:r>
            <w:proofErr w:type="spellEnd"/>
            <w:r w:rsidRPr="00A61BE2">
              <w:rPr>
                <w:rFonts w:ascii="Verdana" w:hAnsi="Verdana"/>
                <w:sz w:val="18"/>
                <w:szCs w:val="18"/>
              </w:rPr>
              <w:t xml:space="preserve"> basis en </w:t>
            </w:r>
            <w:proofErr w:type="spellStart"/>
            <w:r w:rsidRPr="00A61BE2">
              <w:rPr>
                <w:rFonts w:ascii="Verdana" w:hAnsi="Verdana"/>
                <w:sz w:val="18"/>
                <w:szCs w:val="18"/>
              </w:rPr>
              <w:t>participatie</w:t>
            </w:r>
            <w:proofErr w:type="spellEnd"/>
            <w:r w:rsidRPr="00A61BE2">
              <w:rPr>
                <w:rFonts w:ascii="Verdana" w:hAnsi="Verdana"/>
                <w:sz w:val="18"/>
                <w:szCs w:val="18"/>
              </w:rPr>
              <w:t>.</w:t>
            </w:r>
          </w:p>
        </w:tc>
      </w:tr>
    </w:tbl>
    <w:p w:rsidRPr="00A61BE2" w:rsidR="001C1AD7" w:rsidP="001C1AD7" w:rsidRDefault="001C1AD7" w14:paraId="1A4B7C77" w14:textId="77777777">
      <w:pPr>
        <w:spacing w:after="60"/>
        <w:rPr>
          <w:rFonts w:ascii="Verdana" w:hAnsi="Verdana"/>
          <w:sz w:val="18"/>
          <w:szCs w:val="18"/>
        </w:rPr>
      </w:pPr>
    </w:p>
    <w:p w:rsidRPr="00A61BE2" w:rsidR="001C1AD7" w:rsidP="00A61BE2" w:rsidRDefault="001C1AD7" w14:paraId="5CF2A783" w14:textId="77777777">
      <w:pPr>
        <w:rPr>
          <w:rFonts w:ascii="Verdana" w:hAnsi="Verdana"/>
          <w:sz w:val="18"/>
          <w:szCs w:val="18"/>
        </w:rPr>
      </w:pPr>
      <w:r w:rsidRPr="00A61BE2">
        <w:rPr>
          <w:rFonts w:ascii="Verdana" w:hAnsi="Verdana"/>
          <w:sz w:val="18"/>
          <w:szCs w:val="18"/>
        </w:rPr>
        <w:t>3. Kansengelijkheid</w:t>
      </w:r>
    </w:p>
    <w:tbl>
      <w:tblPr>
        <w:tblStyle w:val="Tabelraster"/>
        <w:tblW w:w="10206" w:type="dxa"/>
        <w:jc w:val="center"/>
        <w:tblLayout w:type="fixed"/>
        <w:tblLook w:val="04A0" w:firstRow="1" w:lastRow="0" w:firstColumn="1" w:lastColumn="0" w:noHBand="0" w:noVBand="1"/>
      </w:tblPr>
      <w:tblGrid>
        <w:gridCol w:w="2721"/>
        <w:gridCol w:w="1814"/>
        <w:gridCol w:w="5671"/>
      </w:tblGrid>
      <w:tr w:rsidRPr="00A61BE2" w:rsidR="001C1AD7" w:rsidTr="00C87F13" w14:paraId="0507B317" w14:textId="77777777">
        <w:trPr>
          <w:cantSplit/>
          <w:tblHeader/>
          <w:jc w:val="center"/>
        </w:trPr>
        <w:tc>
          <w:tcPr>
            <w:tcW w:w="2721" w:type="dxa"/>
            <w:shd w:val="clear" w:color="auto" w:fill="D9E2F3"/>
            <w:tcMar>
              <w:top w:w="70" w:type="dxa"/>
              <w:left w:w="90" w:type="dxa"/>
              <w:bottom w:w="70" w:type="dxa"/>
              <w:right w:w="90" w:type="dxa"/>
            </w:tcMar>
          </w:tcPr>
          <w:p w:rsidRPr="00A61BE2" w:rsidR="001C1AD7" w:rsidP="00C87F13" w:rsidRDefault="001C1AD7" w14:paraId="641134F7" w14:textId="77777777">
            <w:pPr>
              <w:spacing w:after="40"/>
              <w:rPr>
                <w:rFonts w:ascii="Verdana" w:hAnsi="Verdana"/>
                <w:sz w:val="18"/>
                <w:szCs w:val="18"/>
              </w:rPr>
            </w:pPr>
            <w:proofErr w:type="spellStart"/>
            <w:r w:rsidRPr="00A61BE2">
              <w:rPr>
                <w:rFonts w:ascii="Verdana" w:hAnsi="Verdana"/>
                <w:b/>
                <w:sz w:val="18"/>
                <w:szCs w:val="18"/>
              </w:rPr>
              <w:t>Samenwerking</w:t>
            </w:r>
            <w:proofErr w:type="spellEnd"/>
            <w:r w:rsidRPr="00A61BE2">
              <w:rPr>
                <w:rFonts w:ascii="Verdana" w:hAnsi="Verdana"/>
                <w:b/>
                <w:sz w:val="18"/>
                <w:szCs w:val="18"/>
              </w:rPr>
              <w:t xml:space="preserve"> / </w:t>
            </w:r>
            <w:proofErr w:type="spellStart"/>
            <w:r w:rsidRPr="00A61BE2">
              <w:rPr>
                <w:rFonts w:ascii="Verdana" w:hAnsi="Verdana"/>
                <w:b/>
                <w:sz w:val="18"/>
                <w:szCs w:val="18"/>
              </w:rPr>
              <w:t>onderwerp</w:t>
            </w:r>
            <w:proofErr w:type="spellEnd"/>
          </w:p>
        </w:tc>
        <w:tc>
          <w:tcPr>
            <w:tcW w:w="1814" w:type="dxa"/>
            <w:shd w:val="clear" w:color="auto" w:fill="D9E2F3"/>
            <w:tcMar>
              <w:top w:w="70" w:type="dxa"/>
              <w:left w:w="90" w:type="dxa"/>
              <w:bottom w:w="70" w:type="dxa"/>
              <w:right w:w="90" w:type="dxa"/>
            </w:tcMar>
          </w:tcPr>
          <w:p w:rsidRPr="00A61BE2" w:rsidR="001C1AD7" w:rsidP="00C87F13" w:rsidRDefault="001C1AD7" w14:paraId="0329C28C" w14:textId="77777777">
            <w:pPr>
              <w:spacing w:after="40"/>
              <w:rPr>
                <w:rFonts w:ascii="Verdana" w:hAnsi="Verdana"/>
                <w:sz w:val="18"/>
                <w:szCs w:val="18"/>
              </w:rPr>
            </w:pPr>
            <w:proofErr w:type="spellStart"/>
            <w:r w:rsidRPr="00A61BE2">
              <w:rPr>
                <w:rFonts w:ascii="Verdana" w:hAnsi="Verdana"/>
                <w:b/>
                <w:sz w:val="18"/>
                <w:szCs w:val="18"/>
              </w:rPr>
              <w:t>Departement</w:t>
            </w:r>
            <w:proofErr w:type="spellEnd"/>
            <w:r w:rsidRPr="00A61BE2">
              <w:rPr>
                <w:rFonts w:ascii="Verdana" w:hAnsi="Verdana"/>
                <w:b/>
                <w:sz w:val="18"/>
                <w:szCs w:val="18"/>
              </w:rPr>
              <w:t>(en)</w:t>
            </w:r>
          </w:p>
        </w:tc>
        <w:tc>
          <w:tcPr>
            <w:tcW w:w="5671" w:type="dxa"/>
            <w:shd w:val="clear" w:color="auto" w:fill="D9E2F3"/>
            <w:tcMar>
              <w:top w:w="70" w:type="dxa"/>
              <w:left w:w="90" w:type="dxa"/>
              <w:bottom w:w="70" w:type="dxa"/>
              <w:right w:w="90" w:type="dxa"/>
            </w:tcMar>
          </w:tcPr>
          <w:p w:rsidRPr="00A61BE2" w:rsidR="001C1AD7" w:rsidP="00C87F13" w:rsidRDefault="001C1AD7" w14:paraId="74192E07" w14:textId="77777777">
            <w:pPr>
              <w:spacing w:after="40"/>
              <w:rPr>
                <w:rFonts w:ascii="Verdana" w:hAnsi="Verdana"/>
                <w:sz w:val="18"/>
                <w:szCs w:val="18"/>
              </w:rPr>
            </w:pPr>
            <w:r w:rsidRPr="00A61BE2">
              <w:rPr>
                <w:rFonts w:ascii="Verdana" w:hAnsi="Verdana"/>
                <w:b/>
                <w:sz w:val="18"/>
                <w:szCs w:val="18"/>
              </w:rPr>
              <w:t xml:space="preserve">Wat </w:t>
            </w:r>
            <w:proofErr w:type="spellStart"/>
            <w:r w:rsidRPr="00A61BE2">
              <w:rPr>
                <w:rFonts w:ascii="Verdana" w:hAnsi="Verdana"/>
                <w:b/>
                <w:sz w:val="18"/>
                <w:szCs w:val="18"/>
              </w:rPr>
              <w:t>doen</w:t>
            </w:r>
            <w:proofErr w:type="spellEnd"/>
            <w:r w:rsidRPr="00A61BE2">
              <w:rPr>
                <w:rFonts w:ascii="Verdana" w:hAnsi="Verdana"/>
                <w:b/>
                <w:sz w:val="18"/>
                <w:szCs w:val="18"/>
              </w:rPr>
              <w:t xml:space="preserve"> we </w:t>
            </w:r>
            <w:proofErr w:type="spellStart"/>
            <w:r w:rsidRPr="00A61BE2">
              <w:rPr>
                <w:rFonts w:ascii="Verdana" w:hAnsi="Verdana"/>
                <w:b/>
                <w:sz w:val="18"/>
                <w:szCs w:val="18"/>
              </w:rPr>
              <w:t>samen</w:t>
            </w:r>
            <w:proofErr w:type="spellEnd"/>
            <w:r w:rsidRPr="00A61BE2">
              <w:rPr>
                <w:rFonts w:ascii="Verdana" w:hAnsi="Verdana"/>
                <w:b/>
                <w:sz w:val="18"/>
                <w:szCs w:val="18"/>
              </w:rPr>
              <w:t>?</w:t>
            </w:r>
          </w:p>
        </w:tc>
      </w:tr>
      <w:tr w:rsidRPr="00A61BE2" w:rsidR="001C1AD7" w:rsidTr="00C87F13" w14:paraId="08E5CFF8" w14:textId="77777777">
        <w:trPr>
          <w:cantSplit/>
          <w:jc w:val="center"/>
        </w:trPr>
        <w:tc>
          <w:tcPr>
            <w:tcW w:w="2721" w:type="dxa"/>
            <w:tcMar>
              <w:top w:w="70" w:type="dxa"/>
              <w:left w:w="90" w:type="dxa"/>
              <w:bottom w:w="70" w:type="dxa"/>
              <w:right w:w="90" w:type="dxa"/>
            </w:tcMar>
          </w:tcPr>
          <w:p w:rsidRPr="00A61BE2" w:rsidR="001C1AD7" w:rsidP="00C87F13" w:rsidRDefault="001C1AD7" w14:paraId="136E3D2B" w14:textId="77777777">
            <w:pPr>
              <w:spacing w:after="40"/>
              <w:rPr>
                <w:rFonts w:ascii="Verdana" w:hAnsi="Verdana"/>
                <w:sz w:val="18"/>
                <w:szCs w:val="18"/>
              </w:rPr>
            </w:pPr>
            <w:proofErr w:type="spellStart"/>
            <w:r w:rsidRPr="00A61BE2">
              <w:rPr>
                <w:rFonts w:ascii="Verdana" w:hAnsi="Verdana"/>
                <w:sz w:val="18"/>
                <w:szCs w:val="18"/>
              </w:rPr>
              <w:t>Financiële</w:t>
            </w:r>
            <w:proofErr w:type="spellEnd"/>
            <w:r w:rsidRPr="00A61BE2">
              <w:rPr>
                <w:rFonts w:ascii="Verdana" w:hAnsi="Verdana"/>
                <w:sz w:val="18"/>
                <w:szCs w:val="18"/>
              </w:rPr>
              <w:t xml:space="preserve"> </w:t>
            </w:r>
            <w:proofErr w:type="spellStart"/>
            <w:r w:rsidRPr="00A61BE2">
              <w:rPr>
                <w:rFonts w:ascii="Verdana" w:hAnsi="Verdana"/>
                <w:sz w:val="18"/>
                <w:szCs w:val="18"/>
              </w:rPr>
              <w:t>toegankelijkheid</w:t>
            </w:r>
            <w:proofErr w:type="spellEnd"/>
            <w:r w:rsidRPr="00A61BE2">
              <w:rPr>
                <w:rFonts w:ascii="Verdana" w:hAnsi="Verdana"/>
                <w:sz w:val="18"/>
                <w:szCs w:val="18"/>
              </w:rPr>
              <w:t xml:space="preserve"> sport en </w:t>
            </w:r>
            <w:proofErr w:type="spellStart"/>
            <w:r w:rsidRPr="00A61BE2">
              <w:rPr>
                <w:rFonts w:ascii="Verdana" w:hAnsi="Verdana"/>
                <w:sz w:val="18"/>
                <w:szCs w:val="18"/>
              </w:rPr>
              <w:t>bewegen</w:t>
            </w:r>
            <w:proofErr w:type="spellEnd"/>
          </w:p>
        </w:tc>
        <w:tc>
          <w:tcPr>
            <w:tcW w:w="1814" w:type="dxa"/>
            <w:tcMar>
              <w:top w:w="70" w:type="dxa"/>
              <w:left w:w="90" w:type="dxa"/>
              <w:bottom w:w="70" w:type="dxa"/>
              <w:right w:w="90" w:type="dxa"/>
            </w:tcMar>
          </w:tcPr>
          <w:p w:rsidRPr="00A61BE2" w:rsidR="001C1AD7" w:rsidP="00C87F13" w:rsidRDefault="001C1AD7" w14:paraId="072D5CDD" w14:textId="77777777">
            <w:pPr>
              <w:spacing w:after="40"/>
              <w:rPr>
                <w:rFonts w:ascii="Verdana" w:hAnsi="Verdana"/>
                <w:sz w:val="18"/>
                <w:szCs w:val="18"/>
              </w:rPr>
            </w:pPr>
            <w:r w:rsidRPr="00A61BE2">
              <w:rPr>
                <w:rFonts w:ascii="Verdana" w:hAnsi="Verdana"/>
                <w:sz w:val="18"/>
                <w:szCs w:val="18"/>
              </w:rPr>
              <w:t>SZW, OCW, BZK</w:t>
            </w:r>
          </w:p>
        </w:tc>
        <w:tc>
          <w:tcPr>
            <w:tcW w:w="5671" w:type="dxa"/>
            <w:tcMar>
              <w:top w:w="70" w:type="dxa"/>
              <w:left w:w="90" w:type="dxa"/>
              <w:bottom w:w="70" w:type="dxa"/>
              <w:right w:w="90" w:type="dxa"/>
            </w:tcMar>
          </w:tcPr>
          <w:p w:rsidRPr="00A61BE2" w:rsidR="001C1AD7" w:rsidP="00C87F13" w:rsidRDefault="001C1AD7" w14:paraId="72502D46" w14:textId="77777777">
            <w:pPr>
              <w:spacing w:after="40"/>
              <w:rPr>
                <w:rFonts w:ascii="Verdana" w:hAnsi="Verdana"/>
                <w:sz w:val="18"/>
                <w:szCs w:val="18"/>
              </w:rPr>
            </w:pPr>
            <w:proofErr w:type="spellStart"/>
            <w:r w:rsidRPr="00A61BE2">
              <w:rPr>
                <w:rFonts w:ascii="Verdana" w:hAnsi="Verdana"/>
                <w:sz w:val="18"/>
                <w:szCs w:val="18"/>
              </w:rPr>
              <w:t>Samenwerking</w:t>
            </w:r>
            <w:proofErr w:type="spellEnd"/>
            <w:r w:rsidRPr="00A61BE2">
              <w:rPr>
                <w:rFonts w:ascii="Verdana" w:hAnsi="Verdana"/>
                <w:sz w:val="18"/>
                <w:szCs w:val="18"/>
              </w:rPr>
              <w:t xml:space="preserve"> </w:t>
            </w:r>
            <w:proofErr w:type="spellStart"/>
            <w:r w:rsidRPr="00A61BE2">
              <w:rPr>
                <w:rFonts w:ascii="Verdana" w:hAnsi="Verdana"/>
                <w:sz w:val="18"/>
                <w:szCs w:val="18"/>
              </w:rPr>
              <w:t>rond</w:t>
            </w:r>
            <w:proofErr w:type="spellEnd"/>
            <w:r w:rsidRPr="00A61BE2">
              <w:rPr>
                <w:rFonts w:ascii="Verdana" w:hAnsi="Verdana"/>
                <w:sz w:val="18"/>
                <w:szCs w:val="18"/>
              </w:rPr>
              <w:t xml:space="preserve"> </w:t>
            </w:r>
            <w:proofErr w:type="spellStart"/>
            <w:r w:rsidRPr="00A61BE2">
              <w:rPr>
                <w:rFonts w:ascii="Verdana" w:hAnsi="Verdana"/>
                <w:sz w:val="18"/>
                <w:szCs w:val="18"/>
              </w:rPr>
              <w:t>Jeugdfonds</w:t>
            </w:r>
            <w:proofErr w:type="spellEnd"/>
            <w:r w:rsidRPr="00A61BE2">
              <w:rPr>
                <w:rFonts w:ascii="Verdana" w:hAnsi="Verdana"/>
                <w:sz w:val="18"/>
                <w:szCs w:val="18"/>
              </w:rPr>
              <w:t xml:space="preserve">, </w:t>
            </w:r>
            <w:proofErr w:type="spellStart"/>
            <w:r w:rsidRPr="00A61BE2">
              <w:rPr>
                <w:rFonts w:ascii="Verdana" w:hAnsi="Verdana"/>
                <w:sz w:val="18"/>
                <w:szCs w:val="18"/>
              </w:rPr>
              <w:t>onderzoek</w:t>
            </w:r>
            <w:proofErr w:type="spellEnd"/>
            <w:r w:rsidRPr="00A61BE2">
              <w:rPr>
                <w:rFonts w:ascii="Verdana" w:hAnsi="Verdana"/>
                <w:sz w:val="18"/>
                <w:szCs w:val="18"/>
              </w:rPr>
              <w:t xml:space="preserve"> en </w:t>
            </w:r>
            <w:proofErr w:type="spellStart"/>
            <w:r w:rsidRPr="00A61BE2">
              <w:rPr>
                <w:rFonts w:ascii="Verdana" w:hAnsi="Verdana"/>
                <w:sz w:val="18"/>
                <w:szCs w:val="18"/>
              </w:rPr>
              <w:t>traject</w:t>
            </w:r>
            <w:proofErr w:type="spellEnd"/>
            <w:r w:rsidRPr="00A61BE2">
              <w:rPr>
                <w:rFonts w:ascii="Verdana" w:hAnsi="Verdana"/>
                <w:sz w:val="18"/>
                <w:szCs w:val="18"/>
              </w:rPr>
              <w:t xml:space="preserve"> </w:t>
            </w:r>
            <w:proofErr w:type="spellStart"/>
            <w:r w:rsidRPr="00A61BE2">
              <w:rPr>
                <w:rFonts w:ascii="Verdana" w:hAnsi="Verdana"/>
                <w:sz w:val="18"/>
                <w:szCs w:val="18"/>
              </w:rPr>
              <w:t>sportpas</w:t>
            </w:r>
            <w:proofErr w:type="spellEnd"/>
            <w:r w:rsidRPr="00A61BE2">
              <w:rPr>
                <w:rFonts w:ascii="Verdana" w:hAnsi="Verdana"/>
                <w:sz w:val="18"/>
                <w:szCs w:val="18"/>
              </w:rPr>
              <w:t xml:space="preserve"> en </w:t>
            </w:r>
            <w:proofErr w:type="spellStart"/>
            <w:r w:rsidRPr="00A61BE2">
              <w:rPr>
                <w:rFonts w:ascii="Verdana" w:hAnsi="Verdana"/>
                <w:sz w:val="18"/>
                <w:szCs w:val="18"/>
              </w:rPr>
              <w:t>passend</w:t>
            </w:r>
            <w:proofErr w:type="spellEnd"/>
            <w:r w:rsidRPr="00A61BE2">
              <w:rPr>
                <w:rFonts w:ascii="Verdana" w:hAnsi="Verdana"/>
                <w:sz w:val="18"/>
                <w:szCs w:val="18"/>
              </w:rPr>
              <w:t xml:space="preserve"> </w:t>
            </w:r>
            <w:proofErr w:type="spellStart"/>
            <w:r w:rsidRPr="00A61BE2">
              <w:rPr>
                <w:rFonts w:ascii="Verdana" w:hAnsi="Verdana"/>
                <w:sz w:val="18"/>
                <w:szCs w:val="18"/>
              </w:rPr>
              <w:t>aanbod</w:t>
            </w:r>
            <w:proofErr w:type="spellEnd"/>
            <w:r w:rsidRPr="00A61BE2">
              <w:rPr>
                <w:rFonts w:ascii="Verdana" w:hAnsi="Verdana"/>
                <w:sz w:val="18"/>
                <w:szCs w:val="18"/>
              </w:rPr>
              <w:t xml:space="preserve"> in </w:t>
            </w:r>
            <w:proofErr w:type="spellStart"/>
            <w:r w:rsidRPr="00A61BE2">
              <w:rPr>
                <w:rFonts w:ascii="Verdana" w:hAnsi="Verdana"/>
                <w:sz w:val="18"/>
                <w:szCs w:val="18"/>
              </w:rPr>
              <w:t>wijken</w:t>
            </w:r>
            <w:proofErr w:type="spellEnd"/>
            <w:r w:rsidRPr="00A61BE2">
              <w:rPr>
                <w:rFonts w:ascii="Verdana" w:hAnsi="Verdana"/>
                <w:sz w:val="18"/>
                <w:szCs w:val="18"/>
              </w:rPr>
              <w:t>.</w:t>
            </w:r>
          </w:p>
        </w:tc>
      </w:tr>
      <w:tr w:rsidRPr="00A61BE2" w:rsidR="001C1AD7" w:rsidTr="00C87F13" w14:paraId="6B473756" w14:textId="77777777">
        <w:trPr>
          <w:cantSplit/>
          <w:jc w:val="center"/>
        </w:trPr>
        <w:tc>
          <w:tcPr>
            <w:tcW w:w="2721" w:type="dxa"/>
            <w:tcMar>
              <w:top w:w="70" w:type="dxa"/>
              <w:left w:w="90" w:type="dxa"/>
              <w:bottom w:w="70" w:type="dxa"/>
              <w:right w:w="90" w:type="dxa"/>
            </w:tcMar>
          </w:tcPr>
          <w:p w:rsidRPr="00A61BE2" w:rsidR="001C1AD7" w:rsidP="00C87F13" w:rsidRDefault="001C1AD7" w14:paraId="7368022E" w14:textId="77777777">
            <w:pPr>
              <w:spacing w:after="40"/>
              <w:rPr>
                <w:rFonts w:ascii="Verdana" w:hAnsi="Verdana"/>
                <w:sz w:val="18"/>
                <w:szCs w:val="18"/>
              </w:rPr>
            </w:pPr>
            <w:r w:rsidRPr="00A61BE2">
              <w:rPr>
                <w:rFonts w:ascii="Verdana" w:hAnsi="Verdana"/>
                <w:sz w:val="18"/>
                <w:szCs w:val="18"/>
              </w:rPr>
              <w:t xml:space="preserve">NPLV sport- en </w:t>
            </w:r>
            <w:proofErr w:type="spellStart"/>
            <w:r w:rsidRPr="00A61BE2">
              <w:rPr>
                <w:rFonts w:ascii="Verdana" w:hAnsi="Verdana"/>
                <w:sz w:val="18"/>
                <w:szCs w:val="18"/>
              </w:rPr>
              <w:t>beweegaanbod</w:t>
            </w:r>
            <w:proofErr w:type="spellEnd"/>
          </w:p>
        </w:tc>
        <w:tc>
          <w:tcPr>
            <w:tcW w:w="1814" w:type="dxa"/>
            <w:tcMar>
              <w:top w:w="70" w:type="dxa"/>
              <w:left w:w="90" w:type="dxa"/>
              <w:bottom w:w="70" w:type="dxa"/>
              <w:right w:w="90" w:type="dxa"/>
            </w:tcMar>
          </w:tcPr>
          <w:p w:rsidRPr="00A61BE2" w:rsidR="001C1AD7" w:rsidP="00C87F13" w:rsidRDefault="001C1AD7" w14:paraId="78289B8A" w14:textId="77777777">
            <w:pPr>
              <w:spacing w:after="40"/>
              <w:rPr>
                <w:rFonts w:ascii="Verdana" w:hAnsi="Verdana"/>
                <w:sz w:val="18"/>
                <w:szCs w:val="18"/>
              </w:rPr>
            </w:pPr>
            <w:r w:rsidRPr="00A61BE2">
              <w:rPr>
                <w:rFonts w:ascii="Verdana" w:hAnsi="Verdana"/>
                <w:sz w:val="18"/>
                <w:szCs w:val="18"/>
              </w:rPr>
              <w:t>BZK</w:t>
            </w:r>
          </w:p>
        </w:tc>
        <w:tc>
          <w:tcPr>
            <w:tcW w:w="5671" w:type="dxa"/>
            <w:tcMar>
              <w:top w:w="70" w:type="dxa"/>
              <w:left w:w="90" w:type="dxa"/>
              <w:bottom w:w="70" w:type="dxa"/>
              <w:right w:w="90" w:type="dxa"/>
            </w:tcMar>
          </w:tcPr>
          <w:p w:rsidRPr="00A61BE2" w:rsidR="001C1AD7" w:rsidP="00C87F13" w:rsidRDefault="001C1AD7" w14:paraId="48E3EEA6" w14:textId="77777777">
            <w:pPr>
              <w:spacing w:after="40"/>
              <w:rPr>
                <w:rFonts w:ascii="Verdana" w:hAnsi="Verdana"/>
                <w:sz w:val="18"/>
                <w:szCs w:val="18"/>
              </w:rPr>
            </w:pPr>
            <w:proofErr w:type="spellStart"/>
            <w:r w:rsidRPr="00A61BE2">
              <w:rPr>
                <w:rFonts w:ascii="Verdana" w:hAnsi="Verdana"/>
                <w:sz w:val="18"/>
                <w:szCs w:val="18"/>
              </w:rPr>
              <w:t>Inzet</w:t>
            </w:r>
            <w:proofErr w:type="spellEnd"/>
            <w:r w:rsidRPr="00A61BE2">
              <w:rPr>
                <w:rFonts w:ascii="Verdana" w:hAnsi="Verdana"/>
                <w:sz w:val="18"/>
                <w:szCs w:val="18"/>
              </w:rPr>
              <w:t xml:space="preserve"> </w:t>
            </w:r>
            <w:proofErr w:type="spellStart"/>
            <w:r w:rsidRPr="00A61BE2">
              <w:rPr>
                <w:rFonts w:ascii="Verdana" w:hAnsi="Verdana"/>
                <w:sz w:val="18"/>
                <w:szCs w:val="18"/>
              </w:rPr>
              <w:t>vanuit</w:t>
            </w:r>
            <w:proofErr w:type="spellEnd"/>
            <w:r w:rsidRPr="00A61BE2">
              <w:rPr>
                <w:rFonts w:ascii="Verdana" w:hAnsi="Verdana"/>
                <w:sz w:val="18"/>
                <w:szCs w:val="18"/>
              </w:rPr>
              <w:t xml:space="preserve"> </w:t>
            </w:r>
            <w:proofErr w:type="spellStart"/>
            <w:r w:rsidRPr="00A61BE2">
              <w:rPr>
                <w:rFonts w:ascii="Verdana" w:hAnsi="Verdana"/>
                <w:sz w:val="18"/>
                <w:szCs w:val="18"/>
              </w:rPr>
              <w:t>Beweegalliantie</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passend</w:t>
            </w:r>
            <w:proofErr w:type="spellEnd"/>
            <w:r w:rsidRPr="00A61BE2">
              <w:rPr>
                <w:rFonts w:ascii="Verdana" w:hAnsi="Verdana"/>
                <w:sz w:val="18"/>
                <w:szCs w:val="18"/>
              </w:rPr>
              <w:t xml:space="preserve"> sport- en </w:t>
            </w:r>
            <w:proofErr w:type="spellStart"/>
            <w:r w:rsidRPr="00A61BE2">
              <w:rPr>
                <w:rFonts w:ascii="Verdana" w:hAnsi="Verdana"/>
                <w:sz w:val="18"/>
                <w:szCs w:val="18"/>
              </w:rPr>
              <w:t>beweegaanbod</w:t>
            </w:r>
            <w:proofErr w:type="spellEnd"/>
            <w:r w:rsidRPr="00A61BE2">
              <w:rPr>
                <w:rFonts w:ascii="Verdana" w:hAnsi="Verdana"/>
                <w:sz w:val="18"/>
                <w:szCs w:val="18"/>
              </w:rPr>
              <w:t xml:space="preserve"> in 20 </w:t>
            </w:r>
            <w:proofErr w:type="spellStart"/>
            <w:r w:rsidRPr="00A61BE2">
              <w:rPr>
                <w:rFonts w:ascii="Verdana" w:hAnsi="Verdana"/>
                <w:sz w:val="18"/>
                <w:szCs w:val="18"/>
              </w:rPr>
              <w:t>wijken</w:t>
            </w:r>
            <w:proofErr w:type="spellEnd"/>
            <w:r w:rsidRPr="00A61BE2">
              <w:rPr>
                <w:rFonts w:ascii="Verdana" w:hAnsi="Verdana"/>
                <w:sz w:val="18"/>
                <w:szCs w:val="18"/>
              </w:rPr>
              <w:t>.</w:t>
            </w:r>
          </w:p>
        </w:tc>
      </w:tr>
      <w:tr w:rsidRPr="00A61BE2" w:rsidR="001C1AD7" w:rsidTr="00C87F13" w14:paraId="41CF171C" w14:textId="77777777">
        <w:trPr>
          <w:cantSplit/>
          <w:jc w:val="center"/>
        </w:trPr>
        <w:tc>
          <w:tcPr>
            <w:tcW w:w="2721" w:type="dxa"/>
            <w:tcMar>
              <w:top w:w="70" w:type="dxa"/>
              <w:left w:w="90" w:type="dxa"/>
              <w:bottom w:w="70" w:type="dxa"/>
              <w:right w:w="90" w:type="dxa"/>
            </w:tcMar>
          </w:tcPr>
          <w:p w:rsidRPr="00A61BE2" w:rsidR="001C1AD7" w:rsidP="00C87F13" w:rsidRDefault="001C1AD7" w14:paraId="2622C0B3" w14:textId="77777777">
            <w:pPr>
              <w:spacing w:after="40"/>
              <w:rPr>
                <w:rFonts w:ascii="Verdana" w:hAnsi="Verdana"/>
                <w:sz w:val="18"/>
                <w:szCs w:val="18"/>
              </w:rPr>
            </w:pPr>
            <w:r w:rsidRPr="00A61BE2">
              <w:rPr>
                <w:rFonts w:ascii="Verdana" w:hAnsi="Verdana"/>
                <w:sz w:val="18"/>
                <w:szCs w:val="18"/>
              </w:rPr>
              <w:t xml:space="preserve">LHBTIQ+ </w:t>
            </w:r>
            <w:proofErr w:type="spellStart"/>
            <w:r w:rsidRPr="00A61BE2">
              <w:rPr>
                <w:rFonts w:ascii="Verdana" w:hAnsi="Verdana"/>
                <w:sz w:val="18"/>
                <w:szCs w:val="18"/>
              </w:rPr>
              <w:t>gelijkheid</w:t>
            </w:r>
            <w:proofErr w:type="spellEnd"/>
            <w:r w:rsidRPr="00A61BE2">
              <w:rPr>
                <w:rFonts w:ascii="Verdana" w:hAnsi="Verdana"/>
                <w:sz w:val="18"/>
                <w:szCs w:val="18"/>
              </w:rPr>
              <w:t xml:space="preserve"> – </w:t>
            </w:r>
            <w:proofErr w:type="spellStart"/>
            <w:r w:rsidRPr="00A61BE2">
              <w:rPr>
                <w:rFonts w:ascii="Verdana" w:hAnsi="Verdana"/>
                <w:sz w:val="18"/>
                <w:szCs w:val="18"/>
              </w:rPr>
              <w:t>Alliantie</w:t>
            </w:r>
            <w:proofErr w:type="spellEnd"/>
            <w:r w:rsidRPr="00A61BE2">
              <w:rPr>
                <w:rFonts w:ascii="Verdana" w:hAnsi="Verdana"/>
                <w:sz w:val="18"/>
                <w:szCs w:val="18"/>
              </w:rPr>
              <w:t xml:space="preserve"> </w:t>
            </w:r>
            <w:proofErr w:type="spellStart"/>
            <w:r w:rsidRPr="00A61BE2">
              <w:rPr>
                <w:rFonts w:ascii="Verdana" w:hAnsi="Verdana"/>
                <w:sz w:val="18"/>
                <w:szCs w:val="18"/>
              </w:rPr>
              <w:t>Gelijkspelen</w:t>
            </w:r>
            <w:proofErr w:type="spellEnd"/>
          </w:p>
        </w:tc>
        <w:tc>
          <w:tcPr>
            <w:tcW w:w="1814" w:type="dxa"/>
            <w:tcMar>
              <w:top w:w="70" w:type="dxa"/>
              <w:left w:w="90" w:type="dxa"/>
              <w:bottom w:w="70" w:type="dxa"/>
              <w:right w:w="90" w:type="dxa"/>
            </w:tcMar>
          </w:tcPr>
          <w:p w:rsidRPr="00A61BE2" w:rsidR="001C1AD7" w:rsidP="00C87F13" w:rsidRDefault="001C1AD7" w14:paraId="1E476095" w14:textId="77777777">
            <w:pPr>
              <w:spacing w:after="40"/>
              <w:rPr>
                <w:rFonts w:ascii="Verdana" w:hAnsi="Verdana"/>
                <w:sz w:val="18"/>
                <w:szCs w:val="18"/>
              </w:rPr>
            </w:pPr>
            <w:r w:rsidRPr="00A61BE2">
              <w:rPr>
                <w:rFonts w:ascii="Verdana" w:hAnsi="Verdana"/>
                <w:sz w:val="18"/>
                <w:szCs w:val="18"/>
              </w:rPr>
              <w:t>OCW</w:t>
            </w:r>
          </w:p>
        </w:tc>
        <w:tc>
          <w:tcPr>
            <w:tcW w:w="5671" w:type="dxa"/>
            <w:tcMar>
              <w:top w:w="70" w:type="dxa"/>
              <w:left w:w="90" w:type="dxa"/>
              <w:bottom w:w="70" w:type="dxa"/>
              <w:right w:w="90" w:type="dxa"/>
            </w:tcMar>
          </w:tcPr>
          <w:p w:rsidRPr="00A61BE2" w:rsidR="001C1AD7" w:rsidP="00C87F13" w:rsidRDefault="001C1AD7" w14:paraId="3350E788" w14:textId="77777777">
            <w:pPr>
              <w:spacing w:after="40"/>
              <w:rPr>
                <w:rFonts w:ascii="Verdana" w:hAnsi="Verdana"/>
                <w:sz w:val="18"/>
                <w:szCs w:val="18"/>
              </w:rPr>
            </w:pPr>
            <w:proofErr w:type="spellStart"/>
            <w:r w:rsidRPr="00A61BE2">
              <w:rPr>
                <w:rFonts w:ascii="Verdana" w:hAnsi="Verdana"/>
                <w:sz w:val="18"/>
                <w:szCs w:val="18"/>
              </w:rPr>
              <w:t>Bevorderen</w:t>
            </w:r>
            <w:proofErr w:type="spellEnd"/>
            <w:r w:rsidRPr="00A61BE2">
              <w:rPr>
                <w:rFonts w:ascii="Verdana" w:hAnsi="Verdana"/>
                <w:sz w:val="18"/>
                <w:szCs w:val="18"/>
              </w:rPr>
              <w:t xml:space="preserve"> van </w:t>
            </w:r>
            <w:proofErr w:type="spellStart"/>
            <w:r w:rsidRPr="00A61BE2">
              <w:rPr>
                <w:rFonts w:ascii="Verdana" w:hAnsi="Verdana"/>
                <w:sz w:val="18"/>
                <w:szCs w:val="18"/>
              </w:rPr>
              <w:t>veiligheid</w:t>
            </w:r>
            <w:proofErr w:type="spellEnd"/>
            <w:r w:rsidRPr="00A61BE2">
              <w:rPr>
                <w:rFonts w:ascii="Verdana" w:hAnsi="Verdana"/>
                <w:sz w:val="18"/>
                <w:szCs w:val="18"/>
              </w:rPr>
              <w:t xml:space="preserve"> en </w:t>
            </w:r>
            <w:proofErr w:type="spellStart"/>
            <w:r w:rsidRPr="00A61BE2">
              <w:rPr>
                <w:rFonts w:ascii="Verdana" w:hAnsi="Verdana"/>
                <w:sz w:val="18"/>
                <w:szCs w:val="18"/>
              </w:rPr>
              <w:t>acceptatie</w:t>
            </w:r>
            <w:proofErr w:type="spellEnd"/>
            <w:r w:rsidRPr="00A61BE2">
              <w:rPr>
                <w:rFonts w:ascii="Verdana" w:hAnsi="Verdana"/>
                <w:sz w:val="18"/>
                <w:szCs w:val="18"/>
              </w:rPr>
              <w:t xml:space="preserve"> van </w:t>
            </w:r>
            <w:proofErr w:type="spellStart"/>
            <w:r w:rsidRPr="00A61BE2">
              <w:rPr>
                <w:rFonts w:ascii="Verdana" w:hAnsi="Verdana"/>
                <w:sz w:val="18"/>
                <w:szCs w:val="18"/>
              </w:rPr>
              <w:t>lhbtiq</w:t>
            </w:r>
            <w:proofErr w:type="spellEnd"/>
            <w:r w:rsidRPr="00A61BE2">
              <w:rPr>
                <w:rFonts w:ascii="Verdana" w:hAnsi="Verdana"/>
                <w:sz w:val="18"/>
                <w:szCs w:val="18"/>
              </w:rPr>
              <w:t xml:space="preserve">+ </w:t>
            </w:r>
            <w:proofErr w:type="spellStart"/>
            <w:r w:rsidRPr="00A61BE2">
              <w:rPr>
                <w:rFonts w:ascii="Verdana" w:hAnsi="Verdana"/>
                <w:sz w:val="18"/>
                <w:szCs w:val="18"/>
              </w:rPr>
              <w:t>personen</w:t>
            </w:r>
            <w:proofErr w:type="spellEnd"/>
            <w:r w:rsidRPr="00A61BE2">
              <w:rPr>
                <w:rFonts w:ascii="Verdana" w:hAnsi="Verdana"/>
                <w:sz w:val="18"/>
                <w:szCs w:val="18"/>
              </w:rPr>
              <w:t xml:space="preserve"> in de sport.</w:t>
            </w:r>
          </w:p>
        </w:tc>
      </w:tr>
      <w:tr w:rsidRPr="00A61BE2" w:rsidR="001C1AD7" w:rsidTr="00C87F13" w14:paraId="474BF098" w14:textId="77777777">
        <w:trPr>
          <w:cantSplit/>
          <w:jc w:val="center"/>
        </w:trPr>
        <w:tc>
          <w:tcPr>
            <w:tcW w:w="2721" w:type="dxa"/>
            <w:tcMar>
              <w:top w:w="70" w:type="dxa"/>
              <w:left w:w="90" w:type="dxa"/>
              <w:bottom w:w="70" w:type="dxa"/>
              <w:right w:w="90" w:type="dxa"/>
            </w:tcMar>
          </w:tcPr>
          <w:p w:rsidRPr="00A61BE2" w:rsidR="001C1AD7" w:rsidP="00C87F13" w:rsidRDefault="001C1AD7" w14:paraId="40B66AAF" w14:textId="77777777">
            <w:pPr>
              <w:spacing w:after="40"/>
              <w:rPr>
                <w:rFonts w:ascii="Verdana" w:hAnsi="Verdana"/>
                <w:sz w:val="18"/>
                <w:szCs w:val="18"/>
              </w:rPr>
            </w:pPr>
            <w:proofErr w:type="spellStart"/>
            <w:r w:rsidRPr="00A61BE2">
              <w:rPr>
                <w:rFonts w:ascii="Verdana" w:hAnsi="Verdana"/>
                <w:sz w:val="18"/>
                <w:szCs w:val="18"/>
              </w:rPr>
              <w:t>Gendergelijkheid</w:t>
            </w:r>
            <w:proofErr w:type="spellEnd"/>
            <w:r w:rsidRPr="00A61BE2">
              <w:rPr>
                <w:rFonts w:ascii="Verdana" w:hAnsi="Verdana"/>
                <w:sz w:val="18"/>
                <w:szCs w:val="18"/>
              </w:rPr>
              <w:t xml:space="preserve"> in sport</w:t>
            </w:r>
          </w:p>
        </w:tc>
        <w:tc>
          <w:tcPr>
            <w:tcW w:w="1814" w:type="dxa"/>
            <w:tcMar>
              <w:top w:w="70" w:type="dxa"/>
              <w:left w:w="90" w:type="dxa"/>
              <w:bottom w:w="70" w:type="dxa"/>
              <w:right w:w="90" w:type="dxa"/>
            </w:tcMar>
          </w:tcPr>
          <w:p w:rsidRPr="00A61BE2" w:rsidR="001C1AD7" w:rsidP="00C87F13" w:rsidRDefault="001C1AD7" w14:paraId="3127896D" w14:textId="77777777">
            <w:pPr>
              <w:spacing w:after="40"/>
              <w:rPr>
                <w:rFonts w:ascii="Verdana" w:hAnsi="Verdana"/>
                <w:sz w:val="18"/>
                <w:szCs w:val="18"/>
              </w:rPr>
            </w:pPr>
            <w:r w:rsidRPr="00A61BE2">
              <w:rPr>
                <w:rFonts w:ascii="Verdana" w:hAnsi="Verdana"/>
                <w:sz w:val="18"/>
                <w:szCs w:val="18"/>
              </w:rPr>
              <w:t>OCW</w:t>
            </w:r>
          </w:p>
        </w:tc>
        <w:tc>
          <w:tcPr>
            <w:tcW w:w="5671" w:type="dxa"/>
            <w:tcMar>
              <w:top w:w="70" w:type="dxa"/>
              <w:left w:w="90" w:type="dxa"/>
              <w:bottom w:w="70" w:type="dxa"/>
              <w:right w:w="90" w:type="dxa"/>
            </w:tcMar>
          </w:tcPr>
          <w:p w:rsidRPr="00A61BE2" w:rsidR="001C1AD7" w:rsidP="00C87F13" w:rsidRDefault="001C1AD7" w14:paraId="54CFE9DF" w14:textId="77777777">
            <w:pPr>
              <w:spacing w:after="40"/>
              <w:rPr>
                <w:rFonts w:ascii="Verdana" w:hAnsi="Verdana"/>
                <w:sz w:val="18"/>
                <w:szCs w:val="18"/>
              </w:rPr>
            </w:pPr>
            <w:proofErr w:type="spellStart"/>
            <w:r w:rsidRPr="00A61BE2">
              <w:rPr>
                <w:rFonts w:ascii="Verdana" w:hAnsi="Verdana"/>
                <w:sz w:val="18"/>
                <w:szCs w:val="18"/>
              </w:rPr>
              <w:t>Uitwisseling</w:t>
            </w:r>
            <w:proofErr w:type="spellEnd"/>
            <w:r w:rsidRPr="00A61BE2">
              <w:rPr>
                <w:rFonts w:ascii="Verdana" w:hAnsi="Verdana"/>
                <w:sz w:val="18"/>
                <w:szCs w:val="18"/>
              </w:rPr>
              <w:t xml:space="preserve"> over </w:t>
            </w:r>
            <w:proofErr w:type="spellStart"/>
            <w:r w:rsidRPr="00A61BE2">
              <w:rPr>
                <w:rFonts w:ascii="Verdana" w:hAnsi="Verdana"/>
                <w:sz w:val="18"/>
                <w:szCs w:val="18"/>
              </w:rPr>
              <w:t>kansen</w:t>
            </w:r>
            <w:proofErr w:type="spellEnd"/>
            <w:r w:rsidRPr="00A61BE2">
              <w:rPr>
                <w:rFonts w:ascii="Verdana" w:hAnsi="Verdana"/>
                <w:sz w:val="18"/>
                <w:szCs w:val="18"/>
              </w:rPr>
              <w:t xml:space="preserve">, </w:t>
            </w:r>
            <w:proofErr w:type="spellStart"/>
            <w:r w:rsidRPr="00A61BE2">
              <w:rPr>
                <w:rFonts w:ascii="Verdana" w:hAnsi="Verdana"/>
                <w:sz w:val="18"/>
                <w:szCs w:val="18"/>
              </w:rPr>
              <w:t>ontwikkelingen</w:t>
            </w:r>
            <w:proofErr w:type="spellEnd"/>
            <w:r w:rsidRPr="00A61BE2">
              <w:rPr>
                <w:rFonts w:ascii="Verdana" w:hAnsi="Verdana"/>
                <w:sz w:val="18"/>
                <w:szCs w:val="18"/>
              </w:rPr>
              <w:t xml:space="preserve"> en </w:t>
            </w:r>
            <w:proofErr w:type="spellStart"/>
            <w:r w:rsidRPr="00A61BE2">
              <w:rPr>
                <w:rFonts w:ascii="Verdana" w:hAnsi="Verdana"/>
                <w:sz w:val="18"/>
                <w:szCs w:val="18"/>
              </w:rPr>
              <w:t>vraagstukken</w:t>
            </w:r>
            <w:proofErr w:type="spellEnd"/>
            <w:r w:rsidRPr="00A61BE2">
              <w:rPr>
                <w:rFonts w:ascii="Verdana" w:hAnsi="Verdana"/>
                <w:sz w:val="18"/>
                <w:szCs w:val="18"/>
              </w:rPr>
              <w:t xml:space="preserve"> </w:t>
            </w:r>
            <w:proofErr w:type="spellStart"/>
            <w:r w:rsidRPr="00A61BE2">
              <w:rPr>
                <w:rFonts w:ascii="Verdana" w:hAnsi="Verdana"/>
                <w:sz w:val="18"/>
                <w:szCs w:val="18"/>
              </w:rPr>
              <w:t>rond</w:t>
            </w:r>
            <w:proofErr w:type="spellEnd"/>
            <w:r w:rsidRPr="00A61BE2">
              <w:rPr>
                <w:rFonts w:ascii="Verdana" w:hAnsi="Verdana"/>
                <w:sz w:val="18"/>
                <w:szCs w:val="18"/>
              </w:rPr>
              <w:t xml:space="preserve"> </w:t>
            </w:r>
            <w:proofErr w:type="spellStart"/>
            <w:r w:rsidRPr="00A61BE2">
              <w:rPr>
                <w:rFonts w:ascii="Verdana" w:hAnsi="Verdana"/>
                <w:sz w:val="18"/>
                <w:szCs w:val="18"/>
              </w:rPr>
              <w:t>gendergelijkheid</w:t>
            </w:r>
            <w:proofErr w:type="spellEnd"/>
            <w:r w:rsidRPr="00A61BE2">
              <w:rPr>
                <w:rFonts w:ascii="Verdana" w:hAnsi="Verdana"/>
                <w:sz w:val="18"/>
                <w:szCs w:val="18"/>
              </w:rPr>
              <w:t>.</w:t>
            </w:r>
          </w:p>
        </w:tc>
      </w:tr>
      <w:tr w:rsidRPr="00A61BE2" w:rsidR="001C1AD7" w:rsidTr="00C87F13" w14:paraId="4D30A6E2" w14:textId="77777777">
        <w:trPr>
          <w:cantSplit/>
          <w:jc w:val="center"/>
        </w:trPr>
        <w:tc>
          <w:tcPr>
            <w:tcW w:w="2721" w:type="dxa"/>
            <w:tcMar>
              <w:top w:w="70" w:type="dxa"/>
              <w:left w:w="90" w:type="dxa"/>
              <w:bottom w:w="70" w:type="dxa"/>
              <w:right w:w="90" w:type="dxa"/>
            </w:tcMar>
          </w:tcPr>
          <w:p w:rsidRPr="00A61BE2" w:rsidR="001C1AD7" w:rsidP="00C87F13" w:rsidRDefault="001C1AD7" w14:paraId="4759D63A" w14:textId="77777777">
            <w:pPr>
              <w:spacing w:after="40"/>
              <w:rPr>
                <w:rFonts w:ascii="Verdana" w:hAnsi="Verdana"/>
                <w:sz w:val="18"/>
                <w:szCs w:val="18"/>
              </w:rPr>
            </w:pPr>
            <w:r w:rsidRPr="00A61BE2">
              <w:rPr>
                <w:rFonts w:ascii="Verdana" w:hAnsi="Verdana"/>
                <w:sz w:val="18"/>
                <w:szCs w:val="18"/>
              </w:rPr>
              <w:t>VN-</w:t>
            </w:r>
            <w:proofErr w:type="spellStart"/>
            <w:r w:rsidRPr="00A61BE2">
              <w:rPr>
                <w:rFonts w:ascii="Verdana" w:hAnsi="Verdana"/>
                <w:sz w:val="18"/>
                <w:szCs w:val="18"/>
              </w:rPr>
              <w:t>Verdrag</w:t>
            </w:r>
            <w:proofErr w:type="spellEnd"/>
            <w:r w:rsidRPr="00A61BE2">
              <w:rPr>
                <w:rFonts w:ascii="Verdana" w:hAnsi="Verdana"/>
                <w:sz w:val="18"/>
                <w:szCs w:val="18"/>
              </w:rPr>
              <w:t xml:space="preserve"> Handicap </w:t>
            </w:r>
          </w:p>
        </w:tc>
        <w:tc>
          <w:tcPr>
            <w:tcW w:w="1814" w:type="dxa"/>
            <w:tcMar>
              <w:top w:w="70" w:type="dxa"/>
              <w:left w:w="90" w:type="dxa"/>
              <w:bottom w:w="70" w:type="dxa"/>
              <w:right w:w="90" w:type="dxa"/>
            </w:tcMar>
          </w:tcPr>
          <w:p w:rsidRPr="00A61BE2" w:rsidR="001C1AD7" w:rsidP="00C87F13" w:rsidRDefault="001C1AD7" w14:paraId="5C7C5532" w14:textId="77777777">
            <w:pPr>
              <w:spacing w:after="40"/>
              <w:rPr>
                <w:rFonts w:ascii="Verdana" w:hAnsi="Verdana"/>
                <w:sz w:val="18"/>
                <w:szCs w:val="18"/>
              </w:rPr>
            </w:pPr>
            <w:r w:rsidRPr="00A61BE2">
              <w:rPr>
                <w:rFonts w:ascii="Verdana" w:hAnsi="Verdana"/>
                <w:sz w:val="18"/>
                <w:szCs w:val="18"/>
              </w:rPr>
              <w:t>OCW, EZK</w:t>
            </w:r>
          </w:p>
        </w:tc>
        <w:tc>
          <w:tcPr>
            <w:tcW w:w="5671" w:type="dxa"/>
            <w:tcMar>
              <w:top w:w="70" w:type="dxa"/>
              <w:left w:w="90" w:type="dxa"/>
              <w:bottom w:w="70" w:type="dxa"/>
              <w:right w:w="90" w:type="dxa"/>
            </w:tcMar>
          </w:tcPr>
          <w:p w:rsidRPr="00A61BE2" w:rsidR="001C1AD7" w:rsidP="00C87F13" w:rsidRDefault="001C1AD7" w14:paraId="28DD4F1C" w14:textId="77777777">
            <w:pPr>
              <w:spacing w:after="40"/>
              <w:rPr>
                <w:rFonts w:ascii="Verdana" w:hAnsi="Verdana"/>
                <w:sz w:val="18"/>
                <w:szCs w:val="18"/>
              </w:rPr>
            </w:pPr>
            <w:proofErr w:type="spellStart"/>
            <w:r w:rsidRPr="00A61BE2">
              <w:rPr>
                <w:rFonts w:ascii="Verdana" w:hAnsi="Verdana"/>
                <w:sz w:val="18"/>
                <w:szCs w:val="18"/>
              </w:rPr>
              <w:t>Samenwerking</w:t>
            </w:r>
            <w:proofErr w:type="spellEnd"/>
            <w:r w:rsidRPr="00A61BE2">
              <w:rPr>
                <w:rFonts w:ascii="Verdana" w:hAnsi="Verdana"/>
                <w:sz w:val="18"/>
                <w:szCs w:val="18"/>
              </w:rPr>
              <w:t xml:space="preserve"> </w:t>
            </w:r>
            <w:proofErr w:type="spellStart"/>
            <w:r w:rsidRPr="00A61BE2">
              <w:rPr>
                <w:rFonts w:ascii="Verdana" w:hAnsi="Verdana"/>
                <w:sz w:val="18"/>
                <w:szCs w:val="18"/>
              </w:rPr>
              <w:t>tussen</w:t>
            </w:r>
            <w:proofErr w:type="spellEnd"/>
            <w:r w:rsidRPr="00A61BE2">
              <w:rPr>
                <w:rFonts w:ascii="Verdana" w:hAnsi="Verdana"/>
                <w:sz w:val="18"/>
                <w:szCs w:val="18"/>
              </w:rPr>
              <w:t xml:space="preserve"> de </w:t>
            </w:r>
            <w:proofErr w:type="spellStart"/>
            <w:r w:rsidRPr="00A61BE2">
              <w:rPr>
                <w:rFonts w:ascii="Verdana" w:hAnsi="Verdana"/>
                <w:sz w:val="18"/>
                <w:szCs w:val="18"/>
              </w:rPr>
              <w:t>werkagenda</w:t>
            </w:r>
            <w:proofErr w:type="spellEnd"/>
            <w:r w:rsidRPr="00A61BE2">
              <w:rPr>
                <w:rFonts w:ascii="Verdana" w:hAnsi="Verdana"/>
                <w:sz w:val="18"/>
                <w:szCs w:val="18"/>
              </w:rPr>
              <w:t xml:space="preserve"> van het VN </w:t>
            </w:r>
            <w:proofErr w:type="spellStart"/>
            <w:r w:rsidRPr="00A61BE2">
              <w:rPr>
                <w:rFonts w:ascii="Verdana" w:hAnsi="Verdana"/>
                <w:sz w:val="18"/>
                <w:szCs w:val="18"/>
              </w:rPr>
              <w:t>verdrag</w:t>
            </w:r>
            <w:proofErr w:type="spellEnd"/>
            <w:r w:rsidRPr="00A61BE2">
              <w:rPr>
                <w:rFonts w:ascii="Verdana" w:hAnsi="Verdana"/>
                <w:sz w:val="18"/>
                <w:szCs w:val="18"/>
              </w:rPr>
              <w:t xml:space="preserve"> Handicap en de </w:t>
            </w:r>
            <w:proofErr w:type="spellStart"/>
            <w:r w:rsidRPr="00A61BE2">
              <w:rPr>
                <w:rFonts w:ascii="Verdana" w:hAnsi="Verdana"/>
                <w:sz w:val="18"/>
                <w:szCs w:val="18"/>
              </w:rPr>
              <w:t>uitvoering</w:t>
            </w:r>
            <w:proofErr w:type="spellEnd"/>
            <w:r w:rsidRPr="00A61BE2">
              <w:rPr>
                <w:rFonts w:ascii="Verdana" w:hAnsi="Verdana"/>
                <w:sz w:val="18"/>
                <w:szCs w:val="18"/>
              </w:rPr>
              <w:t xml:space="preserve"> van het </w:t>
            </w:r>
            <w:proofErr w:type="spellStart"/>
            <w:r w:rsidRPr="00A61BE2">
              <w:rPr>
                <w:rFonts w:ascii="Verdana" w:hAnsi="Verdana"/>
                <w:sz w:val="18"/>
                <w:szCs w:val="18"/>
              </w:rPr>
              <w:t>programma</w:t>
            </w:r>
            <w:proofErr w:type="spellEnd"/>
            <w:r w:rsidRPr="00A61BE2">
              <w:rPr>
                <w:rFonts w:ascii="Verdana" w:hAnsi="Verdana"/>
                <w:sz w:val="18"/>
                <w:szCs w:val="18"/>
              </w:rPr>
              <w:t xml:space="preserve"> </w:t>
            </w:r>
            <w:proofErr w:type="spellStart"/>
            <w:r w:rsidRPr="00A61BE2">
              <w:rPr>
                <w:rFonts w:ascii="Verdana" w:hAnsi="Verdana"/>
                <w:sz w:val="18"/>
                <w:szCs w:val="18"/>
              </w:rPr>
              <w:t>Sporten</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mensen</w:t>
            </w:r>
            <w:proofErr w:type="spellEnd"/>
            <w:r w:rsidRPr="00A61BE2">
              <w:rPr>
                <w:rFonts w:ascii="Verdana" w:hAnsi="Verdana"/>
                <w:sz w:val="18"/>
                <w:szCs w:val="18"/>
              </w:rPr>
              <w:t xml:space="preserve"> met </w:t>
            </w:r>
            <w:proofErr w:type="spellStart"/>
            <w:r w:rsidRPr="00A61BE2">
              <w:rPr>
                <w:rFonts w:ascii="Verdana" w:hAnsi="Verdana"/>
                <w:sz w:val="18"/>
                <w:szCs w:val="18"/>
              </w:rPr>
              <w:t>een</w:t>
            </w:r>
            <w:proofErr w:type="spellEnd"/>
            <w:r w:rsidRPr="00A61BE2">
              <w:rPr>
                <w:rFonts w:ascii="Verdana" w:hAnsi="Verdana"/>
                <w:sz w:val="18"/>
                <w:szCs w:val="18"/>
              </w:rPr>
              <w:t xml:space="preserve"> handicap is </w:t>
            </w:r>
            <w:proofErr w:type="spellStart"/>
            <w:r w:rsidRPr="00A61BE2">
              <w:rPr>
                <w:rFonts w:ascii="Verdana" w:hAnsi="Verdana"/>
                <w:sz w:val="18"/>
                <w:szCs w:val="18"/>
              </w:rPr>
              <w:t>vanzelfsprekend</w:t>
            </w:r>
            <w:proofErr w:type="spellEnd"/>
            <w:r w:rsidRPr="00A61BE2">
              <w:rPr>
                <w:rFonts w:ascii="Verdana" w:hAnsi="Verdana"/>
                <w:sz w:val="18"/>
                <w:szCs w:val="18"/>
              </w:rPr>
              <w:t xml:space="preserve"> in 2030. </w:t>
            </w:r>
          </w:p>
        </w:tc>
      </w:tr>
      <w:tr w:rsidRPr="00A61BE2" w:rsidR="001C1AD7" w:rsidTr="00C87F13" w14:paraId="158B9055" w14:textId="77777777">
        <w:trPr>
          <w:cantSplit/>
          <w:jc w:val="center"/>
        </w:trPr>
        <w:tc>
          <w:tcPr>
            <w:tcW w:w="2721" w:type="dxa"/>
            <w:tcMar>
              <w:top w:w="70" w:type="dxa"/>
              <w:left w:w="90" w:type="dxa"/>
              <w:bottom w:w="70" w:type="dxa"/>
              <w:right w:w="90" w:type="dxa"/>
            </w:tcMar>
          </w:tcPr>
          <w:p w:rsidRPr="00A61BE2" w:rsidR="001C1AD7" w:rsidP="00C87F13" w:rsidRDefault="001C1AD7" w14:paraId="5E7F1167" w14:textId="77777777">
            <w:pPr>
              <w:spacing w:after="40"/>
              <w:rPr>
                <w:rFonts w:ascii="Verdana" w:hAnsi="Verdana"/>
                <w:sz w:val="18"/>
                <w:szCs w:val="18"/>
              </w:rPr>
            </w:pPr>
            <w:proofErr w:type="spellStart"/>
            <w:r w:rsidRPr="00A61BE2">
              <w:rPr>
                <w:rFonts w:ascii="Verdana" w:hAnsi="Verdana"/>
                <w:sz w:val="18"/>
                <w:szCs w:val="18"/>
              </w:rPr>
              <w:t>Inclusieve</w:t>
            </w:r>
            <w:proofErr w:type="spellEnd"/>
            <w:r w:rsidRPr="00A61BE2">
              <w:rPr>
                <w:rFonts w:ascii="Verdana" w:hAnsi="Verdana"/>
                <w:sz w:val="18"/>
                <w:szCs w:val="18"/>
              </w:rPr>
              <w:t xml:space="preserve"> </w:t>
            </w:r>
            <w:proofErr w:type="spellStart"/>
            <w:r w:rsidRPr="00A61BE2">
              <w:rPr>
                <w:rFonts w:ascii="Verdana" w:hAnsi="Verdana"/>
                <w:sz w:val="18"/>
                <w:szCs w:val="18"/>
              </w:rPr>
              <w:t>actieve</w:t>
            </w:r>
            <w:proofErr w:type="spellEnd"/>
            <w:r w:rsidRPr="00A61BE2">
              <w:rPr>
                <w:rFonts w:ascii="Verdana" w:hAnsi="Verdana"/>
                <w:sz w:val="18"/>
                <w:szCs w:val="18"/>
              </w:rPr>
              <w:t xml:space="preserve"> </w:t>
            </w:r>
            <w:proofErr w:type="spellStart"/>
            <w:r w:rsidRPr="00A61BE2">
              <w:rPr>
                <w:rFonts w:ascii="Verdana" w:hAnsi="Verdana"/>
                <w:sz w:val="18"/>
                <w:szCs w:val="18"/>
              </w:rPr>
              <w:t>mobiliteit</w:t>
            </w:r>
            <w:proofErr w:type="spellEnd"/>
            <w:r w:rsidRPr="00A61BE2">
              <w:rPr>
                <w:rFonts w:ascii="Verdana" w:hAnsi="Verdana"/>
                <w:sz w:val="18"/>
                <w:szCs w:val="18"/>
              </w:rPr>
              <w:t xml:space="preserve">: </w:t>
            </w:r>
            <w:proofErr w:type="spellStart"/>
            <w:r w:rsidRPr="00A61BE2">
              <w:rPr>
                <w:rFonts w:ascii="Verdana" w:hAnsi="Verdana"/>
                <w:sz w:val="18"/>
                <w:szCs w:val="18"/>
              </w:rPr>
              <w:t>Fietsen</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Iedereen</w:t>
            </w:r>
            <w:proofErr w:type="spellEnd"/>
            <w:r w:rsidRPr="00A61BE2">
              <w:rPr>
                <w:rFonts w:ascii="Verdana" w:hAnsi="Verdana"/>
                <w:sz w:val="18"/>
                <w:szCs w:val="18"/>
              </w:rPr>
              <w:t xml:space="preserve"> en </w:t>
            </w:r>
            <w:proofErr w:type="spellStart"/>
            <w:r w:rsidRPr="00A61BE2">
              <w:rPr>
                <w:rFonts w:ascii="Verdana" w:hAnsi="Verdana"/>
                <w:sz w:val="18"/>
                <w:szCs w:val="18"/>
              </w:rPr>
              <w:t>Ruimte</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Lopen</w:t>
            </w:r>
            <w:proofErr w:type="spellEnd"/>
          </w:p>
        </w:tc>
        <w:tc>
          <w:tcPr>
            <w:tcW w:w="1814" w:type="dxa"/>
            <w:tcMar>
              <w:top w:w="70" w:type="dxa"/>
              <w:left w:w="90" w:type="dxa"/>
              <w:bottom w:w="70" w:type="dxa"/>
              <w:right w:w="90" w:type="dxa"/>
            </w:tcMar>
          </w:tcPr>
          <w:p w:rsidRPr="00A61BE2" w:rsidR="001C1AD7" w:rsidP="00C87F13" w:rsidRDefault="001C1AD7" w14:paraId="4BCB8C6F" w14:textId="77777777">
            <w:pPr>
              <w:spacing w:after="40"/>
              <w:rPr>
                <w:rFonts w:ascii="Verdana" w:hAnsi="Verdana"/>
                <w:sz w:val="18"/>
                <w:szCs w:val="18"/>
              </w:rPr>
            </w:pPr>
            <w:r w:rsidRPr="00A61BE2">
              <w:rPr>
                <w:rFonts w:ascii="Verdana" w:hAnsi="Verdana"/>
                <w:sz w:val="18"/>
                <w:szCs w:val="18"/>
              </w:rPr>
              <w:t>IenW, BZK</w:t>
            </w:r>
          </w:p>
        </w:tc>
        <w:tc>
          <w:tcPr>
            <w:tcW w:w="5671" w:type="dxa"/>
            <w:tcMar>
              <w:top w:w="70" w:type="dxa"/>
              <w:left w:w="90" w:type="dxa"/>
              <w:bottom w:w="70" w:type="dxa"/>
              <w:right w:w="90" w:type="dxa"/>
            </w:tcMar>
          </w:tcPr>
          <w:p w:rsidRPr="00A61BE2" w:rsidR="001C1AD7" w:rsidP="00C87F13" w:rsidRDefault="001C1AD7" w14:paraId="5AD76D5E" w14:textId="77777777">
            <w:pPr>
              <w:spacing w:after="40"/>
              <w:rPr>
                <w:rFonts w:ascii="Verdana" w:hAnsi="Verdana"/>
                <w:sz w:val="18"/>
                <w:szCs w:val="18"/>
              </w:rPr>
            </w:pPr>
            <w:proofErr w:type="spellStart"/>
            <w:r w:rsidRPr="00A61BE2">
              <w:rPr>
                <w:rFonts w:ascii="Verdana" w:hAnsi="Verdana"/>
                <w:sz w:val="18"/>
                <w:szCs w:val="18"/>
              </w:rPr>
              <w:t>Betaalbare</w:t>
            </w:r>
            <w:proofErr w:type="spellEnd"/>
            <w:r w:rsidRPr="00A61BE2">
              <w:rPr>
                <w:rFonts w:ascii="Verdana" w:hAnsi="Verdana"/>
                <w:sz w:val="18"/>
                <w:szCs w:val="18"/>
              </w:rPr>
              <w:t xml:space="preserve"> en </w:t>
            </w:r>
            <w:proofErr w:type="spellStart"/>
            <w:r w:rsidRPr="00A61BE2">
              <w:rPr>
                <w:rFonts w:ascii="Verdana" w:hAnsi="Verdana"/>
                <w:sz w:val="18"/>
                <w:szCs w:val="18"/>
              </w:rPr>
              <w:t>toegankelijke</w:t>
            </w:r>
            <w:proofErr w:type="spellEnd"/>
            <w:r w:rsidRPr="00A61BE2">
              <w:rPr>
                <w:rFonts w:ascii="Verdana" w:hAnsi="Verdana"/>
                <w:sz w:val="18"/>
                <w:szCs w:val="18"/>
              </w:rPr>
              <w:t xml:space="preserve"> </w:t>
            </w:r>
            <w:proofErr w:type="spellStart"/>
            <w:r w:rsidRPr="00A61BE2">
              <w:rPr>
                <w:rFonts w:ascii="Verdana" w:hAnsi="Verdana"/>
                <w:sz w:val="18"/>
                <w:szCs w:val="18"/>
              </w:rPr>
              <w:t>fiets</w:t>
            </w:r>
            <w:proofErr w:type="spellEnd"/>
            <w:r w:rsidRPr="00A61BE2">
              <w:rPr>
                <w:rFonts w:ascii="Verdana" w:hAnsi="Verdana"/>
                <w:sz w:val="18"/>
                <w:szCs w:val="18"/>
              </w:rPr>
              <w:t xml:space="preserve">- en </w:t>
            </w:r>
            <w:proofErr w:type="spellStart"/>
            <w:r w:rsidRPr="00A61BE2">
              <w:rPr>
                <w:rFonts w:ascii="Verdana" w:hAnsi="Verdana"/>
                <w:sz w:val="18"/>
                <w:szCs w:val="18"/>
              </w:rPr>
              <w:t>loopmogelijkheden</w:t>
            </w:r>
            <w:proofErr w:type="spellEnd"/>
            <w:r w:rsidRPr="00A61BE2">
              <w:rPr>
                <w:rFonts w:ascii="Verdana" w:hAnsi="Verdana"/>
                <w:sz w:val="18"/>
                <w:szCs w:val="18"/>
              </w:rPr>
              <w:t xml:space="preserve">, </w:t>
            </w:r>
            <w:proofErr w:type="spellStart"/>
            <w:r w:rsidRPr="00A61BE2">
              <w:rPr>
                <w:rFonts w:ascii="Verdana" w:hAnsi="Verdana"/>
                <w:sz w:val="18"/>
                <w:szCs w:val="18"/>
              </w:rPr>
              <w:t>ook</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mensen</w:t>
            </w:r>
            <w:proofErr w:type="spellEnd"/>
            <w:r w:rsidRPr="00A61BE2">
              <w:rPr>
                <w:rFonts w:ascii="Verdana" w:hAnsi="Verdana"/>
                <w:sz w:val="18"/>
                <w:szCs w:val="18"/>
              </w:rPr>
              <w:t xml:space="preserve"> met </w:t>
            </w:r>
            <w:proofErr w:type="spellStart"/>
            <w:r w:rsidRPr="00A61BE2">
              <w:rPr>
                <w:rFonts w:ascii="Verdana" w:hAnsi="Verdana"/>
                <w:sz w:val="18"/>
                <w:szCs w:val="18"/>
              </w:rPr>
              <w:t>een</w:t>
            </w:r>
            <w:proofErr w:type="spellEnd"/>
            <w:r w:rsidRPr="00A61BE2">
              <w:rPr>
                <w:rFonts w:ascii="Verdana" w:hAnsi="Verdana"/>
                <w:sz w:val="18"/>
                <w:szCs w:val="18"/>
              </w:rPr>
              <w:t xml:space="preserve"> </w:t>
            </w:r>
            <w:proofErr w:type="spellStart"/>
            <w:r w:rsidRPr="00A61BE2">
              <w:rPr>
                <w:rFonts w:ascii="Verdana" w:hAnsi="Verdana"/>
                <w:sz w:val="18"/>
                <w:szCs w:val="18"/>
              </w:rPr>
              <w:t>kleine</w:t>
            </w:r>
            <w:proofErr w:type="spellEnd"/>
            <w:r w:rsidRPr="00A61BE2">
              <w:rPr>
                <w:rFonts w:ascii="Verdana" w:hAnsi="Verdana"/>
                <w:sz w:val="18"/>
                <w:szCs w:val="18"/>
              </w:rPr>
              <w:t xml:space="preserve"> </w:t>
            </w:r>
            <w:proofErr w:type="spellStart"/>
            <w:r w:rsidRPr="00A61BE2">
              <w:rPr>
                <w:rFonts w:ascii="Verdana" w:hAnsi="Verdana"/>
                <w:sz w:val="18"/>
                <w:szCs w:val="18"/>
              </w:rPr>
              <w:t>beurs</w:t>
            </w:r>
            <w:proofErr w:type="spellEnd"/>
            <w:r w:rsidRPr="00A61BE2">
              <w:rPr>
                <w:rFonts w:ascii="Verdana" w:hAnsi="Verdana"/>
                <w:sz w:val="18"/>
                <w:szCs w:val="18"/>
              </w:rPr>
              <w:t xml:space="preserve">, </w:t>
            </w:r>
            <w:proofErr w:type="spellStart"/>
            <w:r w:rsidRPr="00A61BE2">
              <w:rPr>
                <w:rFonts w:ascii="Verdana" w:hAnsi="Verdana"/>
                <w:sz w:val="18"/>
                <w:szCs w:val="18"/>
              </w:rPr>
              <w:t>ouderen</w:t>
            </w:r>
            <w:proofErr w:type="spellEnd"/>
            <w:r w:rsidRPr="00A61BE2">
              <w:rPr>
                <w:rFonts w:ascii="Verdana" w:hAnsi="Verdana"/>
                <w:sz w:val="18"/>
                <w:szCs w:val="18"/>
              </w:rPr>
              <w:t xml:space="preserve"> en </w:t>
            </w:r>
            <w:proofErr w:type="spellStart"/>
            <w:r w:rsidRPr="00A61BE2">
              <w:rPr>
                <w:rFonts w:ascii="Verdana" w:hAnsi="Verdana"/>
                <w:sz w:val="18"/>
                <w:szCs w:val="18"/>
              </w:rPr>
              <w:t>mensen</w:t>
            </w:r>
            <w:proofErr w:type="spellEnd"/>
            <w:r w:rsidRPr="00A61BE2">
              <w:rPr>
                <w:rFonts w:ascii="Verdana" w:hAnsi="Verdana"/>
                <w:sz w:val="18"/>
                <w:szCs w:val="18"/>
              </w:rPr>
              <w:t xml:space="preserve"> met </w:t>
            </w:r>
            <w:proofErr w:type="spellStart"/>
            <w:r w:rsidRPr="00A61BE2">
              <w:rPr>
                <w:rFonts w:ascii="Verdana" w:hAnsi="Verdana"/>
                <w:sz w:val="18"/>
                <w:szCs w:val="18"/>
              </w:rPr>
              <w:t>een</w:t>
            </w:r>
            <w:proofErr w:type="spellEnd"/>
            <w:r w:rsidRPr="00A61BE2">
              <w:rPr>
                <w:rFonts w:ascii="Verdana" w:hAnsi="Verdana"/>
                <w:sz w:val="18"/>
                <w:szCs w:val="18"/>
              </w:rPr>
              <w:t xml:space="preserve"> </w:t>
            </w:r>
            <w:proofErr w:type="spellStart"/>
            <w:r w:rsidRPr="00A61BE2">
              <w:rPr>
                <w:rFonts w:ascii="Verdana" w:hAnsi="Verdana"/>
                <w:sz w:val="18"/>
                <w:szCs w:val="18"/>
              </w:rPr>
              <w:t>beperking</w:t>
            </w:r>
            <w:proofErr w:type="spellEnd"/>
            <w:r w:rsidRPr="00A61BE2">
              <w:rPr>
                <w:rFonts w:ascii="Verdana" w:hAnsi="Verdana"/>
                <w:sz w:val="18"/>
                <w:szCs w:val="18"/>
              </w:rPr>
              <w:t>.</w:t>
            </w:r>
          </w:p>
        </w:tc>
      </w:tr>
    </w:tbl>
    <w:p w:rsidRPr="00A61BE2" w:rsidR="001C1AD7" w:rsidP="001C1AD7" w:rsidRDefault="001C1AD7" w14:paraId="262CD6E9" w14:textId="77777777">
      <w:pPr>
        <w:spacing w:after="60"/>
        <w:rPr>
          <w:rFonts w:ascii="Verdana" w:hAnsi="Verdana"/>
          <w:sz w:val="18"/>
          <w:szCs w:val="18"/>
        </w:rPr>
      </w:pPr>
    </w:p>
    <w:p w:rsidRPr="00A61BE2" w:rsidR="001C1AD7" w:rsidP="00A61BE2" w:rsidRDefault="001C1AD7" w14:paraId="213D6DCE" w14:textId="77777777">
      <w:pPr>
        <w:rPr>
          <w:rFonts w:ascii="Verdana" w:hAnsi="Verdana"/>
          <w:sz w:val="18"/>
          <w:szCs w:val="18"/>
        </w:rPr>
      </w:pPr>
      <w:r w:rsidRPr="00A61BE2">
        <w:rPr>
          <w:rFonts w:ascii="Verdana" w:hAnsi="Verdana"/>
          <w:sz w:val="18"/>
          <w:szCs w:val="18"/>
        </w:rPr>
        <w:t>4. Veilige sport</w:t>
      </w:r>
    </w:p>
    <w:tbl>
      <w:tblPr>
        <w:tblStyle w:val="Tabelraster"/>
        <w:tblW w:w="10206" w:type="dxa"/>
        <w:jc w:val="center"/>
        <w:tblLayout w:type="fixed"/>
        <w:tblLook w:val="04A0" w:firstRow="1" w:lastRow="0" w:firstColumn="1" w:lastColumn="0" w:noHBand="0" w:noVBand="1"/>
      </w:tblPr>
      <w:tblGrid>
        <w:gridCol w:w="2721"/>
        <w:gridCol w:w="1814"/>
        <w:gridCol w:w="5671"/>
      </w:tblGrid>
      <w:tr w:rsidRPr="00A61BE2" w:rsidR="001C1AD7" w:rsidTr="00C87F13" w14:paraId="0B238818" w14:textId="77777777">
        <w:trPr>
          <w:cantSplit/>
          <w:tblHeader/>
          <w:jc w:val="center"/>
        </w:trPr>
        <w:tc>
          <w:tcPr>
            <w:tcW w:w="2721" w:type="dxa"/>
            <w:shd w:val="clear" w:color="auto" w:fill="D9E2F3"/>
            <w:tcMar>
              <w:top w:w="70" w:type="dxa"/>
              <w:left w:w="90" w:type="dxa"/>
              <w:bottom w:w="70" w:type="dxa"/>
              <w:right w:w="90" w:type="dxa"/>
            </w:tcMar>
          </w:tcPr>
          <w:p w:rsidRPr="00A61BE2" w:rsidR="001C1AD7" w:rsidP="00C87F13" w:rsidRDefault="001C1AD7" w14:paraId="4CAA446A" w14:textId="77777777">
            <w:pPr>
              <w:spacing w:after="40"/>
              <w:rPr>
                <w:rFonts w:ascii="Verdana" w:hAnsi="Verdana"/>
                <w:sz w:val="18"/>
                <w:szCs w:val="18"/>
              </w:rPr>
            </w:pPr>
            <w:proofErr w:type="spellStart"/>
            <w:r w:rsidRPr="00A61BE2">
              <w:rPr>
                <w:rFonts w:ascii="Verdana" w:hAnsi="Verdana"/>
                <w:b/>
                <w:sz w:val="18"/>
                <w:szCs w:val="18"/>
              </w:rPr>
              <w:lastRenderedPageBreak/>
              <w:t>Samenwerking</w:t>
            </w:r>
            <w:proofErr w:type="spellEnd"/>
            <w:r w:rsidRPr="00A61BE2">
              <w:rPr>
                <w:rFonts w:ascii="Verdana" w:hAnsi="Verdana"/>
                <w:b/>
                <w:sz w:val="18"/>
                <w:szCs w:val="18"/>
              </w:rPr>
              <w:t xml:space="preserve"> / </w:t>
            </w:r>
            <w:proofErr w:type="spellStart"/>
            <w:r w:rsidRPr="00A61BE2">
              <w:rPr>
                <w:rFonts w:ascii="Verdana" w:hAnsi="Verdana"/>
                <w:b/>
                <w:sz w:val="18"/>
                <w:szCs w:val="18"/>
              </w:rPr>
              <w:t>onderwerp</w:t>
            </w:r>
            <w:proofErr w:type="spellEnd"/>
          </w:p>
        </w:tc>
        <w:tc>
          <w:tcPr>
            <w:tcW w:w="1814" w:type="dxa"/>
            <w:shd w:val="clear" w:color="auto" w:fill="D9E2F3"/>
            <w:tcMar>
              <w:top w:w="70" w:type="dxa"/>
              <w:left w:w="90" w:type="dxa"/>
              <w:bottom w:w="70" w:type="dxa"/>
              <w:right w:w="90" w:type="dxa"/>
            </w:tcMar>
          </w:tcPr>
          <w:p w:rsidRPr="00A61BE2" w:rsidR="001C1AD7" w:rsidP="00C87F13" w:rsidRDefault="001C1AD7" w14:paraId="3B0F6269" w14:textId="77777777">
            <w:pPr>
              <w:spacing w:after="40"/>
              <w:rPr>
                <w:rFonts w:ascii="Verdana" w:hAnsi="Verdana"/>
                <w:sz w:val="18"/>
                <w:szCs w:val="18"/>
              </w:rPr>
            </w:pPr>
            <w:proofErr w:type="spellStart"/>
            <w:r w:rsidRPr="00A61BE2">
              <w:rPr>
                <w:rFonts w:ascii="Verdana" w:hAnsi="Verdana"/>
                <w:b/>
                <w:sz w:val="18"/>
                <w:szCs w:val="18"/>
              </w:rPr>
              <w:t>Departement</w:t>
            </w:r>
            <w:proofErr w:type="spellEnd"/>
            <w:r w:rsidRPr="00A61BE2">
              <w:rPr>
                <w:rFonts w:ascii="Verdana" w:hAnsi="Verdana"/>
                <w:b/>
                <w:sz w:val="18"/>
                <w:szCs w:val="18"/>
              </w:rPr>
              <w:t>(en)</w:t>
            </w:r>
          </w:p>
        </w:tc>
        <w:tc>
          <w:tcPr>
            <w:tcW w:w="5671" w:type="dxa"/>
            <w:shd w:val="clear" w:color="auto" w:fill="D9E2F3"/>
            <w:tcMar>
              <w:top w:w="70" w:type="dxa"/>
              <w:left w:w="90" w:type="dxa"/>
              <w:bottom w:w="70" w:type="dxa"/>
              <w:right w:w="90" w:type="dxa"/>
            </w:tcMar>
          </w:tcPr>
          <w:p w:rsidRPr="00A61BE2" w:rsidR="001C1AD7" w:rsidP="00C87F13" w:rsidRDefault="001C1AD7" w14:paraId="583F300F" w14:textId="77777777">
            <w:pPr>
              <w:spacing w:after="40"/>
              <w:rPr>
                <w:rFonts w:ascii="Verdana" w:hAnsi="Verdana"/>
                <w:sz w:val="18"/>
                <w:szCs w:val="18"/>
              </w:rPr>
            </w:pPr>
            <w:r w:rsidRPr="00A61BE2">
              <w:rPr>
                <w:rFonts w:ascii="Verdana" w:hAnsi="Verdana"/>
                <w:b/>
                <w:sz w:val="18"/>
                <w:szCs w:val="18"/>
              </w:rPr>
              <w:t xml:space="preserve">Wat </w:t>
            </w:r>
            <w:proofErr w:type="spellStart"/>
            <w:r w:rsidRPr="00A61BE2">
              <w:rPr>
                <w:rFonts w:ascii="Verdana" w:hAnsi="Verdana"/>
                <w:b/>
                <w:sz w:val="18"/>
                <w:szCs w:val="18"/>
              </w:rPr>
              <w:t>doen</w:t>
            </w:r>
            <w:proofErr w:type="spellEnd"/>
            <w:r w:rsidRPr="00A61BE2">
              <w:rPr>
                <w:rFonts w:ascii="Verdana" w:hAnsi="Verdana"/>
                <w:b/>
                <w:sz w:val="18"/>
                <w:szCs w:val="18"/>
              </w:rPr>
              <w:t xml:space="preserve"> we </w:t>
            </w:r>
            <w:proofErr w:type="spellStart"/>
            <w:r w:rsidRPr="00A61BE2">
              <w:rPr>
                <w:rFonts w:ascii="Verdana" w:hAnsi="Verdana"/>
                <w:b/>
                <w:sz w:val="18"/>
                <w:szCs w:val="18"/>
              </w:rPr>
              <w:t>samen</w:t>
            </w:r>
            <w:proofErr w:type="spellEnd"/>
            <w:r w:rsidRPr="00A61BE2">
              <w:rPr>
                <w:rFonts w:ascii="Verdana" w:hAnsi="Verdana"/>
                <w:b/>
                <w:sz w:val="18"/>
                <w:szCs w:val="18"/>
              </w:rPr>
              <w:t>?</w:t>
            </w:r>
          </w:p>
        </w:tc>
      </w:tr>
      <w:tr w:rsidRPr="00A61BE2" w:rsidR="001C1AD7" w:rsidTr="00C87F13" w14:paraId="58C99414" w14:textId="77777777">
        <w:trPr>
          <w:cantSplit/>
          <w:jc w:val="center"/>
        </w:trPr>
        <w:tc>
          <w:tcPr>
            <w:tcW w:w="2721" w:type="dxa"/>
            <w:tcMar>
              <w:top w:w="70" w:type="dxa"/>
              <w:left w:w="90" w:type="dxa"/>
              <w:bottom w:w="70" w:type="dxa"/>
              <w:right w:w="90" w:type="dxa"/>
            </w:tcMar>
          </w:tcPr>
          <w:p w:rsidRPr="00A61BE2" w:rsidR="001C1AD7" w:rsidP="00C87F13" w:rsidRDefault="001C1AD7" w14:paraId="6D28AF9F" w14:textId="77777777">
            <w:pPr>
              <w:spacing w:after="40"/>
              <w:rPr>
                <w:rFonts w:ascii="Verdana" w:hAnsi="Verdana"/>
                <w:sz w:val="18"/>
                <w:szCs w:val="18"/>
              </w:rPr>
            </w:pPr>
            <w:r w:rsidRPr="00A61BE2">
              <w:rPr>
                <w:rFonts w:ascii="Verdana" w:hAnsi="Verdana"/>
                <w:sz w:val="18"/>
                <w:szCs w:val="18"/>
              </w:rPr>
              <w:t xml:space="preserve">Ons </w:t>
            </w:r>
            <w:proofErr w:type="spellStart"/>
            <w:r w:rsidRPr="00A61BE2">
              <w:rPr>
                <w:rFonts w:ascii="Verdana" w:hAnsi="Verdana"/>
                <w:sz w:val="18"/>
                <w:szCs w:val="18"/>
              </w:rPr>
              <w:t>Voetbal</w:t>
            </w:r>
            <w:proofErr w:type="spellEnd"/>
            <w:r w:rsidRPr="00A61BE2">
              <w:rPr>
                <w:rFonts w:ascii="Verdana" w:hAnsi="Verdana"/>
                <w:sz w:val="18"/>
                <w:szCs w:val="18"/>
              </w:rPr>
              <w:t xml:space="preserve"> Is Van </w:t>
            </w:r>
            <w:proofErr w:type="spellStart"/>
            <w:r w:rsidRPr="00A61BE2">
              <w:rPr>
                <w:rFonts w:ascii="Verdana" w:hAnsi="Verdana"/>
                <w:sz w:val="18"/>
                <w:szCs w:val="18"/>
              </w:rPr>
              <w:t>Iedereen</w:t>
            </w:r>
            <w:proofErr w:type="spellEnd"/>
            <w:r w:rsidRPr="00A61BE2">
              <w:rPr>
                <w:rFonts w:ascii="Verdana" w:hAnsi="Verdana"/>
                <w:sz w:val="18"/>
                <w:szCs w:val="18"/>
              </w:rPr>
              <w:t xml:space="preserve"> (OVIVI)</w:t>
            </w:r>
          </w:p>
        </w:tc>
        <w:tc>
          <w:tcPr>
            <w:tcW w:w="1814" w:type="dxa"/>
            <w:tcMar>
              <w:top w:w="70" w:type="dxa"/>
              <w:left w:w="90" w:type="dxa"/>
              <w:bottom w:w="70" w:type="dxa"/>
              <w:right w:w="90" w:type="dxa"/>
            </w:tcMar>
          </w:tcPr>
          <w:p w:rsidRPr="00A61BE2" w:rsidR="001C1AD7" w:rsidP="00C87F13" w:rsidRDefault="001C1AD7" w14:paraId="4CE65BB9" w14:textId="77777777">
            <w:pPr>
              <w:spacing w:after="40"/>
              <w:rPr>
                <w:rFonts w:ascii="Verdana" w:hAnsi="Verdana"/>
                <w:sz w:val="18"/>
                <w:szCs w:val="18"/>
              </w:rPr>
            </w:pPr>
            <w:r w:rsidRPr="00A61BE2">
              <w:rPr>
                <w:rFonts w:ascii="Verdana" w:hAnsi="Verdana"/>
                <w:sz w:val="18"/>
                <w:szCs w:val="18"/>
              </w:rPr>
              <w:t xml:space="preserve">OCW, SZW, </w:t>
            </w:r>
            <w:proofErr w:type="spellStart"/>
            <w:r w:rsidRPr="00A61BE2">
              <w:rPr>
                <w:rFonts w:ascii="Verdana" w:hAnsi="Verdana"/>
                <w:sz w:val="18"/>
                <w:szCs w:val="18"/>
              </w:rPr>
              <w:t>JenV</w:t>
            </w:r>
            <w:proofErr w:type="spellEnd"/>
          </w:p>
        </w:tc>
        <w:tc>
          <w:tcPr>
            <w:tcW w:w="5671" w:type="dxa"/>
            <w:tcMar>
              <w:top w:w="70" w:type="dxa"/>
              <w:left w:w="90" w:type="dxa"/>
              <w:bottom w:w="70" w:type="dxa"/>
              <w:right w:w="90" w:type="dxa"/>
            </w:tcMar>
          </w:tcPr>
          <w:p w:rsidRPr="00A61BE2" w:rsidR="001C1AD7" w:rsidP="00C87F13" w:rsidRDefault="001C1AD7" w14:paraId="3C59B6E0" w14:textId="77777777">
            <w:pPr>
              <w:spacing w:after="40"/>
              <w:rPr>
                <w:rFonts w:ascii="Verdana" w:hAnsi="Verdana"/>
                <w:sz w:val="18"/>
                <w:szCs w:val="18"/>
              </w:rPr>
            </w:pPr>
            <w:proofErr w:type="spellStart"/>
            <w:r w:rsidRPr="00A61BE2">
              <w:rPr>
                <w:rFonts w:ascii="Verdana" w:hAnsi="Verdana"/>
                <w:sz w:val="18"/>
                <w:szCs w:val="18"/>
              </w:rPr>
              <w:t>Gezamenlijke</w:t>
            </w:r>
            <w:proofErr w:type="spellEnd"/>
            <w:r w:rsidRPr="00A61BE2">
              <w:rPr>
                <w:rFonts w:ascii="Verdana" w:hAnsi="Verdana"/>
                <w:sz w:val="18"/>
                <w:szCs w:val="18"/>
              </w:rPr>
              <w:t xml:space="preserve"> </w:t>
            </w:r>
            <w:proofErr w:type="spellStart"/>
            <w:r w:rsidRPr="00A61BE2">
              <w:rPr>
                <w:rFonts w:ascii="Verdana" w:hAnsi="Verdana"/>
                <w:sz w:val="18"/>
                <w:szCs w:val="18"/>
              </w:rPr>
              <w:t>aanpak</w:t>
            </w:r>
            <w:proofErr w:type="spellEnd"/>
            <w:r w:rsidRPr="00A61BE2">
              <w:rPr>
                <w:rFonts w:ascii="Verdana" w:hAnsi="Verdana"/>
                <w:sz w:val="18"/>
                <w:szCs w:val="18"/>
              </w:rPr>
              <w:t xml:space="preserve"> van </w:t>
            </w:r>
            <w:proofErr w:type="spellStart"/>
            <w:r w:rsidRPr="00A61BE2">
              <w:rPr>
                <w:rFonts w:ascii="Verdana" w:hAnsi="Verdana"/>
                <w:sz w:val="18"/>
                <w:szCs w:val="18"/>
              </w:rPr>
              <w:t>racisme</w:t>
            </w:r>
            <w:proofErr w:type="spellEnd"/>
            <w:r w:rsidRPr="00A61BE2">
              <w:rPr>
                <w:rFonts w:ascii="Verdana" w:hAnsi="Verdana"/>
                <w:sz w:val="18"/>
                <w:szCs w:val="18"/>
              </w:rPr>
              <w:t xml:space="preserve"> en </w:t>
            </w:r>
            <w:proofErr w:type="spellStart"/>
            <w:r w:rsidRPr="00A61BE2">
              <w:rPr>
                <w:rFonts w:ascii="Verdana" w:hAnsi="Verdana"/>
                <w:sz w:val="18"/>
                <w:szCs w:val="18"/>
              </w:rPr>
              <w:t>discriminatie</w:t>
            </w:r>
            <w:proofErr w:type="spellEnd"/>
            <w:r w:rsidRPr="00A61BE2">
              <w:rPr>
                <w:rFonts w:ascii="Verdana" w:hAnsi="Verdana"/>
                <w:sz w:val="18"/>
                <w:szCs w:val="18"/>
              </w:rPr>
              <w:t xml:space="preserve"> in het </w:t>
            </w:r>
            <w:proofErr w:type="spellStart"/>
            <w:r w:rsidRPr="00A61BE2">
              <w:rPr>
                <w:rFonts w:ascii="Verdana" w:hAnsi="Verdana"/>
                <w:sz w:val="18"/>
                <w:szCs w:val="18"/>
              </w:rPr>
              <w:t>voetbal</w:t>
            </w:r>
            <w:proofErr w:type="spellEnd"/>
            <w:r w:rsidRPr="00A61BE2">
              <w:rPr>
                <w:rFonts w:ascii="Verdana" w:hAnsi="Verdana"/>
                <w:sz w:val="18"/>
                <w:szCs w:val="18"/>
              </w:rPr>
              <w:t xml:space="preserve"> met de KNVB; </w:t>
            </w:r>
            <w:proofErr w:type="spellStart"/>
            <w:r w:rsidRPr="00A61BE2">
              <w:rPr>
                <w:rFonts w:ascii="Verdana" w:hAnsi="Verdana"/>
                <w:sz w:val="18"/>
                <w:szCs w:val="18"/>
              </w:rPr>
              <w:t>o.a.</w:t>
            </w:r>
            <w:proofErr w:type="spellEnd"/>
            <w:r w:rsidRPr="00A61BE2">
              <w:rPr>
                <w:rFonts w:ascii="Verdana" w:hAnsi="Verdana"/>
                <w:sz w:val="18"/>
                <w:szCs w:val="18"/>
              </w:rPr>
              <w:t xml:space="preserve"> </w:t>
            </w:r>
            <w:proofErr w:type="spellStart"/>
            <w:r w:rsidRPr="00A61BE2">
              <w:rPr>
                <w:rFonts w:ascii="Verdana" w:hAnsi="Verdana"/>
                <w:sz w:val="18"/>
                <w:szCs w:val="18"/>
              </w:rPr>
              <w:t>OneLove</w:t>
            </w:r>
            <w:proofErr w:type="spellEnd"/>
            <w:r w:rsidRPr="00A61BE2">
              <w:rPr>
                <w:rFonts w:ascii="Verdana" w:hAnsi="Verdana"/>
                <w:sz w:val="18"/>
                <w:szCs w:val="18"/>
              </w:rPr>
              <w:t xml:space="preserve">, </w:t>
            </w:r>
            <w:proofErr w:type="spellStart"/>
            <w:r w:rsidRPr="00A61BE2">
              <w:rPr>
                <w:rFonts w:ascii="Verdana" w:hAnsi="Verdana"/>
                <w:sz w:val="18"/>
                <w:szCs w:val="18"/>
              </w:rPr>
              <w:t>DiscriminatieMelder</w:t>
            </w:r>
            <w:proofErr w:type="spellEnd"/>
            <w:r w:rsidRPr="00A61BE2">
              <w:rPr>
                <w:rFonts w:ascii="Verdana" w:hAnsi="Verdana"/>
                <w:sz w:val="18"/>
                <w:szCs w:val="18"/>
              </w:rPr>
              <w:t xml:space="preserve"> en </w:t>
            </w:r>
            <w:proofErr w:type="spellStart"/>
            <w:r w:rsidRPr="00A61BE2">
              <w:rPr>
                <w:rFonts w:ascii="Verdana" w:hAnsi="Verdana"/>
                <w:sz w:val="18"/>
                <w:szCs w:val="18"/>
              </w:rPr>
              <w:t>maatregelen</w:t>
            </w:r>
            <w:proofErr w:type="spellEnd"/>
            <w:r w:rsidRPr="00A61BE2">
              <w:rPr>
                <w:rFonts w:ascii="Verdana" w:hAnsi="Verdana"/>
                <w:sz w:val="18"/>
                <w:szCs w:val="18"/>
              </w:rPr>
              <w:t xml:space="preserve"> </w:t>
            </w:r>
            <w:proofErr w:type="spellStart"/>
            <w:r w:rsidRPr="00A61BE2">
              <w:rPr>
                <w:rFonts w:ascii="Verdana" w:hAnsi="Verdana"/>
                <w:sz w:val="18"/>
                <w:szCs w:val="18"/>
              </w:rPr>
              <w:t>rond</w:t>
            </w:r>
            <w:proofErr w:type="spellEnd"/>
            <w:r w:rsidRPr="00A61BE2">
              <w:rPr>
                <w:rFonts w:ascii="Verdana" w:hAnsi="Verdana"/>
                <w:sz w:val="18"/>
                <w:szCs w:val="18"/>
              </w:rPr>
              <w:t xml:space="preserve"> </w:t>
            </w:r>
            <w:proofErr w:type="spellStart"/>
            <w:r w:rsidRPr="00A61BE2">
              <w:rPr>
                <w:rFonts w:ascii="Verdana" w:hAnsi="Verdana"/>
                <w:sz w:val="18"/>
                <w:szCs w:val="18"/>
              </w:rPr>
              <w:t>sanctionering</w:t>
            </w:r>
            <w:proofErr w:type="spellEnd"/>
            <w:r w:rsidRPr="00A61BE2">
              <w:rPr>
                <w:rFonts w:ascii="Verdana" w:hAnsi="Verdana"/>
                <w:sz w:val="18"/>
                <w:szCs w:val="18"/>
              </w:rPr>
              <w:t>.</w:t>
            </w:r>
          </w:p>
        </w:tc>
      </w:tr>
      <w:tr w:rsidRPr="00A61BE2" w:rsidR="001C1AD7" w:rsidTr="00C87F13" w14:paraId="5E8C721A" w14:textId="77777777">
        <w:trPr>
          <w:cantSplit/>
          <w:jc w:val="center"/>
        </w:trPr>
        <w:tc>
          <w:tcPr>
            <w:tcW w:w="2721" w:type="dxa"/>
            <w:tcMar>
              <w:top w:w="70" w:type="dxa"/>
              <w:left w:w="90" w:type="dxa"/>
              <w:bottom w:w="70" w:type="dxa"/>
              <w:right w:w="90" w:type="dxa"/>
            </w:tcMar>
          </w:tcPr>
          <w:p w:rsidRPr="00A61BE2" w:rsidR="001C1AD7" w:rsidP="00C87F13" w:rsidRDefault="001C1AD7" w14:paraId="4842A1E6" w14:textId="77777777">
            <w:pPr>
              <w:spacing w:after="40"/>
              <w:rPr>
                <w:rFonts w:ascii="Verdana" w:hAnsi="Verdana"/>
                <w:sz w:val="18"/>
                <w:szCs w:val="18"/>
              </w:rPr>
            </w:pPr>
            <w:r w:rsidRPr="00A61BE2">
              <w:rPr>
                <w:rFonts w:ascii="Verdana" w:hAnsi="Verdana"/>
                <w:sz w:val="18"/>
                <w:szCs w:val="18"/>
              </w:rPr>
              <w:t xml:space="preserve">Wet </w:t>
            </w:r>
            <w:proofErr w:type="spellStart"/>
            <w:r w:rsidRPr="00A61BE2">
              <w:rPr>
                <w:rFonts w:ascii="Verdana" w:hAnsi="Verdana"/>
                <w:sz w:val="18"/>
                <w:szCs w:val="18"/>
              </w:rPr>
              <w:t>wapens</w:t>
            </w:r>
            <w:proofErr w:type="spellEnd"/>
            <w:r w:rsidRPr="00A61BE2">
              <w:rPr>
                <w:rFonts w:ascii="Verdana" w:hAnsi="Verdana"/>
                <w:sz w:val="18"/>
                <w:szCs w:val="18"/>
              </w:rPr>
              <w:t xml:space="preserve"> en </w:t>
            </w:r>
            <w:proofErr w:type="spellStart"/>
            <w:r w:rsidRPr="00A61BE2">
              <w:rPr>
                <w:rFonts w:ascii="Verdana" w:hAnsi="Verdana"/>
                <w:sz w:val="18"/>
                <w:szCs w:val="18"/>
              </w:rPr>
              <w:t>munitie</w:t>
            </w:r>
            <w:proofErr w:type="spellEnd"/>
            <w:r w:rsidRPr="00A61BE2">
              <w:rPr>
                <w:rFonts w:ascii="Verdana" w:hAnsi="Verdana"/>
                <w:sz w:val="18"/>
                <w:szCs w:val="18"/>
              </w:rPr>
              <w:t xml:space="preserve"> / </w:t>
            </w:r>
            <w:proofErr w:type="spellStart"/>
            <w:r w:rsidRPr="00A61BE2">
              <w:rPr>
                <w:rFonts w:ascii="Verdana" w:hAnsi="Verdana"/>
                <w:sz w:val="18"/>
                <w:szCs w:val="18"/>
              </w:rPr>
              <w:t>schietsport</w:t>
            </w:r>
            <w:proofErr w:type="spellEnd"/>
          </w:p>
        </w:tc>
        <w:tc>
          <w:tcPr>
            <w:tcW w:w="1814" w:type="dxa"/>
            <w:tcMar>
              <w:top w:w="70" w:type="dxa"/>
              <w:left w:w="90" w:type="dxa"/>
              <w:bottom w:w="70" w:type="dxa"/>
              <w:right w:w="90" w:type="dxa"/>
            </w:tcMar>
          </w:tcPr>
          <w:p w:rsidRPr="00A61BE2" w:rsidR="001C1AD7" w:rsidP="00C87F13" w:rsidRDefault="001C1AD7" w14:paraId="3F49DE34" w14:textId="77777777">
            <w:pPr>
              <w:spacing w:after="40"/>
              <w:rPr>
                <w:rFonts w:ascii="Verdana" w:hAnsi="Verdana"/>
                <w:sz w:val="18"/>
                <w:szCs w:val="18"/>
              </w:rPr>
            </w:pPr>
            <w:proofErr w:type="spellStart"/>
            <w:r w:rsidRPr="00A61BE2">
              <w:rPr>
                <w:rFonts w:ascii="Verdana" w:hAnsi="Verdana"/>
                <w:sz w:val="18"/>
                <w:szCs w:val="18"/>
              </w:rPr>
              <w:t>JenV</w:t>
            </w:r>
            <w:proofErr w:type="spellEnd"/>
            <w:r w:rsidRPr="00A61BE2">
              <w:rPr>
                <w:rFonts w:ascii="Verdana" w:hAnsi="Verdana"/>
                <w:sz w:val="18"/>
                <w:szCs w:val="18"/>
              </w:rPr>
              <w:t>, LVVN, OCW</w:t>
            </w:r>
          </w:p>
        </w:tc>
        <w:tc>
          <w:tcPr>
            <w:tcW w:w="5671" w:type="dxa"/>
            <w:tcMar>
              <w:top w:w="70" w:type="dxa"/>
              <w:left w:w="90" w:type="dxa"/>
              <w:bottom w:w="70" w:type="dxa"/>
              <w:right w:w="90" w:type="dxa"/>
            </w:tcMar>
          </w:tcPr>
          <w:p w:rsidRPr="00A61BE2" w:rsidR="001C1AD7" w:rsidP="00C87F13" w:rsidRDefault="001C1AD7" w14:paraId="0FDE4F14" w14:textId="77777777">
            <w:pPr>
              <w:spacing w:after="40"/>
              <w:rPr>
                <w:rFonts w:ascii="Verdana" w:hAnsi="Verdana"/>
                <w:sz w:val="18"/>
                <w:szCs w:val="18"/>
              </w:rPr>
            </w:pPr>
            <w:proofErr w:type="spellStart"/>
            <w:r w:rsidRPr="00A61BE2">
              <w:rPr>
                <w:rFonts w:ascii="Verdana" w:hAnsi="Verdana"/>
                <w:sz w:val="18"/>
                <w:szCs w:val="18"/>
              </w:rPr>
              <w:t>Kaders</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legitieme</w:t>
            </w:r>
            <w:proofErr w:type="spellEnd"/>
            <w:r w:rsidRPr="00A61BE2">
              <w:rPr>
                <w:rFonts w:ascii="Verdana" w:hAnsi="Verdana"/>
                <w:sz w:val="18"/>
                <w:szCs w:val="18"/>
              </w:rPr>
              <w:t xml:space="preserve"> </w:t>
            </w:r>
            <w:proofErr w:type="spellStart"/>
            <w:r w:rsidRPr="00A61BE2">
              <w:rPr>
                <w:rFonts w:ascii="Verdana" w:hAnsi="Verdana"/>
                <w:sz w:val="18"/>
                <w:szCs w:val="18"/>
              </w:rPr>
              <w:t>schietsport</w:t>
            </w:r>
            <w:proofErr w:type="spellEnd"/>
            <w:r w:rsidRPr="00A61BE2">
              <w:rPr>
                <w:rFonts w:ascii="Verdana" w:hAnsi="Verdana"/>
                <w:sz w:val="18"/>
                <w:szCs w:val="18"/>
              </w:rPr>
              <w:t xml:space="preserve"> </w:t>
            </w:r>
            <w:proofErr w:type="spellStart"/>
            <w:r w:rsidRPr="00A61BE2">
              <w:rPr>
                <w:rFonts w:ascii="Verdana" w:hAnsi="Verdana"/>
                <w:sz w:val="18"/>
                <w:szCs w:val="18"/>
              </w:rPr>
              <w:t>binnen</w:t>
            </w:r>
            <w:proofErr w:type="spellEnd"/>
            <w:r w:rsidRPr="00A61BE2">
              <w:rPr>
                <w:rFonts w:ascii="Verdana" w:hAnsi="Verdana"/>
                <w:sz w:val="18"/>
                <w:szCs w:val="18"/>
              </w:rPr>
              <w:t xml:space="preserve"> </w:t>
            </w:r>
            <w:proofErr w:type="spellStart"/>
            <w:r w:rsidRPr="00A61BE2">
              <w:rPr>
                <w:rFonts w:ascii="Verdana" w:hAnsi="Verdana"/>
                <w:sz w:val="18"/>
                <w:szCs w:val="18"/>
              </w:rPr>
              <w:t>grenzen</w:t>
            </w:r>
            <w:proofErr w:type="spellEnd"/>
            <w:r w:rsidRPr="00A61BE2">
              <w:rPr>
                <w:rFonts w:ascii="Verdana" w:hAnsi="Verdana"/>
                <w:sz w:val="18"/>
                <w:szCs w:val="18"/>
              </w:rPr>
              <w:t xml:space="preserve"> van </w:t>
            </w:r>
            <w:proofErr w:type="spellStart"/>
            <w:r w:rsidRPr="00A61BE2">
              <w:rPr>
                <w:rFonts w:ascii="Verdana" w:hAnsi="Verdana"/>
                <w:sz w:val="18"/>
                <w:szCs w:val="18"/>
              </w:rPr>
              <w:t>openbare</w:t>
            </w:r>
            <w:proofErr w:type="spellEnd"/>
            <w:r w:rsidRPr="00A61BE2">
              <w:rPr>
                <w:rFonts w:ascii="Verdana" w:hAnsi="Verdana"/>
                <w:sz w:val="18"/>
                <w:szCs w:val="18"/>
              </w:rPr>
              <w:t xml:space="preserve"> </w:t>
            </w:r>
            <w:proofErr w:type="spellStart"/>
            <w:r w:rsidRPr="00A61BE2">
              <w:rPr>
                <w:rFonts w:ascii="Verdana" w:hAnsi="Verdana"/>
                <w:sz w:val="18"/>
                <w:szCs w:val="18"/>
              </w:rPr>
              <w:t>veiligheid</w:t>
            </w:r>
            <w:proofErr w:type="spellEnd"/>
            <w:r w:rsidRPr="00A61BE2">
              <w:rPr>
                <w:rFonts w:ascii="Verdana" w:hAnsi="Verdana"/>
                <w:sz w:val="18"/>
                <w:szCs w:val="18"/>
              </w:rPr>
              <w:t xml:space="preserve"> in </w:t>
            </w:r>
            <w:proofErr w:type="spellStart"/>
            <w:r w:rsidRPr="00A61BE2">
              <w:rPr>
                <w:rFonts w:ascii="Verdana" w:hAnsi="Verdana"/>
                <w:sz w:val="18"/>
                <w:szCs w:val="18"/>
              </w:rPr>
              <w:t>nieuwe</w:t>
            </w:r>
            <w:proofErr w:type="spellEnd"/>
            <w:r w:rsidRPr="00A61BE2">
              <w:rPr>
                <w:rFonts w:ascii="Verdana" w:hAnsi="Verdana"/>
                <w:sz w:val="18"/>
                <w:szCs w:val="18"/>
              </w:rPr>
              <w:t xml:space="preserve"> Wet </w:t>
            </w:r>
            <w:proofErr w:type="spellStart"/>
            <w:r w:rsidRPr="00A61BE2">
              <w:rPr>
                <w:rFonts w:ascii="Verdana" w:hAnsi="Verdana"/>
                <w:sz w:val="18"/>
                <w:szCs w:val="18"/>
              </w:rPr>
              <w:t>wapens</w:t>
            </w:r>
            <w:proofErr w:type="spellEnd"/>
            <w:r w:rsidRPr="00A61BE2">
              <w:rPr>
                <w:rFonts w:ascii="Verdana" w:hAnsi="Verdana"/>
                <w:sz w:val="18"/>
                <w:szCs w:val="18"/>
              </w:rPr>
              <w:t xml:space="preserve"> en </w:t>
            </w:r>
            <w:proofErr w:type="spellStart"/>
            <w:r w:rsidRPr="00A61BE2">
              <w:rPr>
                <w:rFonts w:ascii="Verdana" w:hAnsi="Verdana"/>
                <w:sz w:val="18"/>
                <w:szCs w:val="18"/>
              </w:rPr>
              <w:t>munitie</w:t>
            </w:r>
            <w:proofErr w:type="spellEnd"/>
            <w:r w:rsidRPr="00A61BE2">
              <w:rPr>
                <w:rFonts w:ascii="Verdana" w:hAnsi="Verdana"/>
                <w:sz w:val="18"/>
                <w:szCs w:val="18"/>
              </w:rPr>
              <w:t>.</w:t>
            </w:r>
          </w:p>
        </w:tc>
      </w:tr>
      <w:tr w:rsidRPr="00A61BE2" w:rsidR="001C1AD7" w:rsidTr="00C87F13" w14:paraId="7A4DA0C5" w14:textId="77777777">
        <w:trPr>
          <w:cantSplit/>
          <w:jc w:val="center"/>
        </w:trPr>
        <w:tc>
          <w:tcPr>
            <w:tcW w:w="2721" w:type="dxa"/>
            <w:tcMar>
              <w:top w:w="70" w:type="dxa"/>
              <w:left w:w="90" w:type="dxa"/>
              <w:bottom w:w="70" w:type="dxa"/>
              <w:right w:w="90" w:type="dxa"/>
            </w:tcMar>
          </w:tcPr>
          <w:p w:rsidRPr="00A61BE2" w:rsidR="001C1AD7" w:rsidP="00C87F13" w:rsidRDefault="001C1AD7" w14:paraId="4D02465B" w14:textId="77777777">
            <w:pPr>
              <w:spacing w:after="40"/>
              <w:rPr>
                <w:rFonts w:ascii="Verdana" w:hAnsi="Verdana"/>
                <w:sz w:val="18"/>
                <w:szCs w:val="18"/>
              </w:rPr>
            </w:pPr>
            <w:proofErr w:type="spellStart"/>
            <w:r w:rsidRPr="00A61BE2">
              <w:rPr>
                <w:rFonts w:ascii="Verdana" w:hAnsi="Verdana"/>
                <w:sz w:val="18"/>
                <w:szCs w:val="18"/>
              </w:rPr>
              <w:t>Bestrijding</w:t>
            </w:r>
            <w:proofErr w:type="spellEnd"/>
            <w:r w:rsidRPr="00A61BE2">
              <w:rPr>
                <w:rFonts w:ascii="Verdana" w:hAnsi="Verdana"/>
                <w:sz w:val="18"/>
                <w:szCs w:val="18"/>
              </w:rPr>
              <w:t xml:space="preserve"> </w:t>
            </w:r>
            <w:proofErr w:type="spellStart"/>
            <w:r w:rsidRPr="00A61BE2">
              <w:rPr>
                <w:rFonts w:ascii="Verdana" w:hAnsi="Verdana"/>
                <w:sz w:val="18"/>
                <w:szCs w:val="18"/>
              </w:rPr>
              <w:t>antisemitisme</w:t>
            </w:r>
            <w:proofErr w:type="spellEnd"/>
            <w:r w:rsidRPr="00A61BE2">
              <w:rPr>
                <w:rFonts w:ascii="Verdana" w:hAnsi="Verdana"/>
                <w:sz w:val="18"/>
                <w:szCs w:val="18"/>
              </w:rPr>
              <w:t xml:space="preserve"> in de sport</w:t>
            </w:r>
          </w:p>
        </w:tc>
        <w:tc>
          <w:tcPr>
            <w:tcW w:w="1814" w:type="dxa"/>
            <w:tcMar>
              <w:top w:w="70" w:type="dxa"/>
              <w:left w:w="90" w:type="dxa"/>
              <w:bottom w:w="70" w:type="dxa"/>
              <w:right w:w="90" w:type="dxa"/>
            </w:tcMar>
          </w:tcPr>
          <w:p w:rsidRPr="00A61BE2" w:rsidR="001C1AD7" w:rsidP="00C87F13" w:rsidRDefault="001C1AD7" w14:paraId="6B51F503" w14:textId="77777777">
            <w:pPr>
              <w:spacing w:after="40"/>
              <w:rPr>
                <w:rFonts w:ascii="Verdana" w:hAnsi="Verdana"/>
                <w:sz w:val="18"/>
                <w:szCs w:val="18"/>
              </w:rPr>
            </w:pPr>
            <w:proofErr w:type="spellStart"/>
            <w:r w:rsidRPr="00A61BE2">
              <w:rPr>
                <w:rFonts w:ascii="Verdana" w:hAnsi="Verdana"/>
                <w:sz w:val="18"/>
                <w:szCs w:val="18"/>
              </w:rPr>
              <w:t>JenV</w:t>
            </w:r>
            <w:proofErr w:type="spellEnd"/>
            <w:r w:rsidRPr="00A61BE2">
              <w:rPr>
                <w:rFonts w:ascii="Verdana" w:hAnsi="Verdana"/>
                <w:sz w:val="18"/>
                <w:szCs w:val="18"/>
              </w:rPr>
              <w:t xml:space="preserve"> </w:t>
            </w:r>
          </w:p>
        </w:tc>
        <w:tc>
          <w:tcPr>
            <w:tcW w:w="5671" w:type="dxa"/>
            <w:tcMar>
              <w:top w:w="70" w:type="dxa"/>
              <w:left w:w="90" w:type="dxa"/>
              <w:bottom w:w="70" w:type="dxa"/>
              <w:right w:w="90" w:type="dxa"/>
            </w:tcMar>
          </w:tcPr>
          <w:p w:rsidRPr="00A61BE2" w:rsidR="001C1AD7" w:rsidP="00C87F13" w:rsidRDefault="001C1AD7" w14:paraId="423159C5" w14:textId="77777777">
            <w:pPr>
              <w:spacing w:after="40"/>
              <w:rPr>
                <w:rFonts w:ascii="Verdana" w:hAnsi="Verdana"/>
                <w:sz w:val="18"/>
                <w:szCs w:val="18"/>
              </w:rPr>
            </w:pPr>
            <w:r w:rsidRPr="00A61BE2">
              <w:rPr>
                <w:rFonts w:ascii="Verdana" w:hAnsi="Verdana"/>
                <w:sz w:val="18"/>
                <w:szCs w:val="18"/>
              </w:rPr>
              <w:t xml:space="preserve">Binnen </w:t>
            </w:r>
            <w:proofErr w:type="spellStart"/>
            <w:r w:rsidRPr="00A61BE2">
              <w:rPr>
                <w:rFonts w:ascii="Verdana" w:hAnsi="Verdana"/>
                <w:sz w:val="18"/>
                <w:szCs w:val="18"/>
              </w:rPr>
              <w:t>Strategie</w:t>
            </w:r>
            <w:proofErr w:type="spellEnd"/>
            <w:r w:rsidRPr="00A61BE2">
              <w:rPr>
                <w:rFonts w:ascii="Verdana" w:hAnsi="Verdana"/>
                <w:sz w:val="18"/>
                <w:szCs w:val="18"/>
              </w:rPr>
              <w:t xml:space="preserve"> </w:t>
            </w:r>
            <w:proofErr w:type="spellStart"/>
            <w:r w:rsidRPr="00A61BE2">
              <w:rPr>
                <w:rFonts w:ascii="Verdana" w:hAnsi="Verdana"/>
                <w:sz w:val="18"/>
                <w:szCs w:val="18"/>
              </w:rPr>
              <w:t>Bestrijding</w:t>
            </w:r>
            <w:proofErr w:type="spellEnd"/>
            <w:r w:rsidRPr="00A61BE2">
              <w:rPr>
                <w:rFonts w:ascii="Verdana" w:hAnsi="Verdana"/>
                <w:sz w:val="18"/>
                <w:szCs w:val="18"/>
              </w:rPr>
              <w:t xml:space="preserve"> </w:t>
            </w:r>
            <w:proofErr w:type="spellStart"/>
            <w:r w:rsidRPr="00A61BE2">
              <w:rPr>
                <w:rFonts w:ascii="Verdana" w:hAnsi="Verdana"/>
                <w:sz w:val="18"/>
                <w:szCs w:val="18"/>
              </w:rPr>
              <w:t>Antisemitisme</w:t>
            </w:r>
            <w:proofErr w:type="spellEnd"/>
            <w:r w:rsidRPr="00A61BE2">
              <w:rPr>
                <w:rFonts w:ascii="Verdana" w:hAnsi="Verdana"/>
                <w:sz w:val="18"/>
                <w:szCs w:val="18"/>
              </w:rPr>
              <w:t xml:space="preserve"> </w:t>
            </w:r>
            <w:proofErr w:type="spellStart"/>
            <w:r w:rsidRPr="00A61BE2">
              <w:rPr>
                <w:rFonts w:ascii="Verdana" w:hAnsi="Verdana"/>
                <w:sz w:val="18"/>
                <w:szCs w:val="18"/>
              </w:rPr>
              <w:t>verkennen</w:t>
            </w:r>
            <w:proofErr w:type="spellEnd"/>
            <w:r w:rsidRPr="00A61BE2">
              <w:rPr>
                <w:rFonts w:ascii="Verdana" w:hAnsi="Verdana"/>
                <w:sz w:val="18"/>
                <w:szCs w:val="18"/>
              </w:rPr>
              <w:t xml:space="preserve"> hoe </w:t>
            </w:r>
            <w:proofErr w:type="spellStart"/>
            <w:r w:rsidRPr="00A61BE2">
              <w:rPr>
                <w:rFonts w:ascii="Verdana" w:hAnsi="Verdana"/>
                <w:sz w:val="18"/>
                <w:szCs w:val="18"/>
              </w:rPr>
              <w:t>aanpak</w:t>
            </w:r>
            <w:proofErr w:type="spellEnd"/>
            <w:r w:rsidRPr="00A61BE2">
              <w:rPr>
                <w:rFonts w:ascii="Verdana" w:hAnsi="Verdana"/>
                <w:sz w:val="18"/>
                <w:szCs w:val="18"/>
              </w:rPr>
              <w:t xml:space="preserve"> </w:t>
            </w:r>
            <w:proofErr w:type="spellStart"/>
            <w:r w:rsidRPr="00A61BE2">
              <w:rPr>
                <w:rFonts w:ascii="Verdana" w:hAnsi="Verdana"/>
                <w:sz w:val="18"/>
                <w:szCs w:val="18"/>
              </w:rPr>
              <w:t>kan</w:t>
            </w:r>
            <w:proofErr w:type="spellEnd"/>
            <w:r w:rsidRPr="00A61BE2">
              <w:rPr>
                <w:rFonts w:ascii="Verdana" w:hAnsi="Verdana"/>
                <w:sz w:val="18"/>
                <w:szCs w:val="18"/>
              </w:rPr>
              <w:t xml:space="preserve"> </w:t>
            </w:r>
            <w:proofErr w:type="spellStart"/>
            <w:r w:rsidRPr="00A61BE2">
              <w:rPr>
                <w:rFonts w:ascii="Verdana" w:hAnsi="Verdana"/>
                <w:sz w:val="18"/>
                <w:szCs w:val="18"/>
              </w:rPr>
              <w:t>worden</w:t>
            </w:r>
            <w:proofErr w:type="spellEnd"/>
            <w:r w:rsidRPr="00A61BE2">
              <w:rPr>
                <w:rFonts w:ascii="Verdana" w:hAnsi="Verdana"/>
                <w:sz w:val="18"/>
                <w:szCs w:val="18"/>
              </w:rPr>
              <w:t xml:space="preserve"> </w:t>
            </w:r>
            <w:proofErr w:type="spellStart"/>
            <w:r w:rsidRPr="00A61BE2">
              <w:rPr>
                <w:rFonts w:ascii="Verdana" w:hAnsi="Verdana"/>
                <w:sz w:val="18"/>
                <w:szCs w:val="18"/>
              </w:rPr>
              <w:t>voortgezet</w:t>
            </w:r>
            <w:proofErr w:type="spellEnd"/>
            <w:r w:rsidRPr="00A61BE2">
              <w:rPr>
                <w:rFonts w:ascii="Verdana" w:hAnsi="Verdana"/>
                <w:sz w:val="18"/>
                <w:szCs w:val="18"/>
              </w:rPr>
              <w:t xml:space="preserve">; </w:t>
            </w:r>
            <w:proofErr w:type="spellStart"/>
            <w:r w:rsidRPr="00A61BE2">
              <w:rPr>
                <w:rFonts w:ascii="Verdana" w:hAnsi="Verdana"/>
                <w:sz w:val="18"/>
                <w:szCs w:val="18"/>
              </w:rPr>
              <w:t>benutten</w:t>
            </w:r>
            <w:proofErr w:type="spellEnd"/>
            <w:r w:rsidRPr="00A61BE2">
              <w:rPr>
                <w:rFonts w:ascii="Verdana" w:hAnsi="Verdana"/>
                <w:sz w:val="18"/>
                <w:szCs w:val="18"/>
              </w:rPr>
              <w:t xml:space="preserve"> van </w:t>
            </w:r>
            <w:proofErr w:type="spellStart"/>
            <w:r w:rsidRPr="00A61BE2">
              <w:rPr>
                <w:rFonts w:ascii="Verdana" w:hAnsi="Verdana"/>
                <w:sz w:val="18"/>
                <w:szCs w:val="18"/>
              </w:rPr>
              <w:t>bestaande</w:t>
            </w:r>
            <w:proofErr w:type="spellEnd"/>
            <w:r w:rsidRPr="00A61BE2">
              <w:rPr>
                <w:rFonts w:ascii="Verdana" w:hAnsi="Verdana"/>
                <w:sz w:val="18"/>
                <w:szCs w:val="18"/>
              </w:rPr>
              <w:t xml:space="preserve"> </w:t>
            </w:r>
            <w:proofErr w:type="spellStart"/>
            <w:r w:rsidRPr="00A61BE2">
              <w:rPr>
                <w:rFonts w:ascii="Verdana" w:hAnsi="Verdana"/>
                <w:sz w:val="18"/>
                <w:szCs w:val="18"/>
              </w:rPr>
              <w:t>sportinfrastructuur</w:t>
            </w:r>
            <w:proofErr w:type="spellEnd"/>
            <w:r w:rsidRPr="00A61BE2">
              <w:rPr>
                <w:rFonts w:ascii="Verdana" w:hAnsi="Verdana"/>
                <w:sz w:val="18"/>
                <w:szCs w:val="18"/>
              </w:rPr>
              <w:t xml:space="preserve"> </w:t>
            </w:r>
            <w:proofErr w:type="spellStart"/>
            <w:r w:rsidRPr="00A61BE2">
              <w:rPr>
                <w:rFonts w:ascii="Verdana" w:hAnsi="Verdana"/>
                <w:sz w:val="18"/>
                <w:szCs w:val="18"/>
              </w:rPr>
              <w:t>voor</w:t>
            </w:r>
            <w:proofErr w:type="spellEnd"/>
            <w:r w:rsidRPr="00A61BE2">
              <w:rPr>
                <w:rFonts w:ascii="Verdana" w:hAnsi="Verdana"/>
                <w:sz w:val="18"/>
                <w:szCs w:val="18"/>
              </w:rPr>
              <w:t xml:space="preserve"> </w:t>
            </w:r>
            <w:proofErr w:type="spellStart"/>
            <w:r w:rsidRPr="00A61BE2">
              <w:rPr>
                <w:rFonts w:ascii="Verdana" w:hAnsi="Verdana"/>
                <w:sz w:val="18"/>
                <w:szCs w:val="18"/>
              </w:rPr>
              <w:t>campagne</w:t>
            </w:r>
            <w:proofErr w:type="spellEnd"/>
            <w:r w:rsidRPr="00A61BE2">
              <w:rPr>
                <w:rFonts w:ascii="Verdana" w:hAnsi="Verdana"/>
                <w:sz w:val="18"/>
                <w:szCs w:val="18"/>
              </w:rPr>
              <w:t xml:space="preserve"> en </w:t>
            </w:r>
            <w:proofErr w:type="spellStart"/>
            <w:r w:rsidRPr="00A61BE2">
              <w:rPr>
                <w:rFonts w:ascii="Verdana" w:hAnsi="Verdana"/>
                <w:sz w:val="18"/>
                <w:szCs w:val="18"/>
              </w:rPr>
              <w:t>scholing</w:t>
            </w:r>
            <w:proofErr w:type="spellEnd"/>
            <w:r w:rsidRPr="00A61BE2">
              <w:rPr>
                <w:rFonts w:ascii="Verdana" w:hAnsi="Verdana"/>
                <w:sz w:val="18"/>
                <w:szCs w:val="18"/>
              </w:rPr>
              <w:t>.</w:t>
            </w:r>
          </w:p>
        </w:tc>
      </w:tr>
      <w:tr w:rsidRPr="00A61BE2" w:rsidR="001C1AD7" w:rsidTr="00C87F13" w14:paraId="75BE04ED" w14:textId="77777777">
        <w:trPr>
          <w:cantSplit/>
          <w:jc w:val="center"/>
        </w:trPr>
        <w:tc>
          <w:tcPr>
            <w:tcW w:w="2721" w:type="dxa"/>
            <w:tcMar>
              <w:top w:w="70" w:type="dxa"/>
              <w:left w:w="90" w:type="dxa"/>
              <w:bottom w:w="70" w:type="dxa"/>
              <w:right w:w="90" w:type="dxa"/>
            </w:tcMar>
          </w:tcPr>
          <w:p w:rsidRPr="00A61BE2" w:rsidR="001C1AD7" w:rsidP="00C87F13" w:rsidRDefault="001C1AD7" w14:paraId="0F1DAD57" w14:textId="77777777">
            <w:pPr>
              <w:spacing w:after="40"/>
              <w:rPr>
                <w:rFonts w:ascii="Verdana" w:hAnsi="Verdana"/>
                <w:sz w:val="18"/>
                <w:szCs w:val="18"/>
              </w:rPr>
            </w:pPr>
            <w:proofErr w:type="spellStart"/>
            <w:r w:rsidRPr="00A61BE2">
              <w:rPr>
                <w:rFonts w:ascii="Verdana" w:hAnsi="Verdana"/>
                <w:sz w:val="18"/>
                <w:szCs w:val="18"/>
              </w:rPr>
              <w:t>Sociaal</w:t>
            </w:r>
            <w:proofErr w:type="spellEnd"/>
            <w:r w:rsidRPr="00A61BE2">
              <w:rPr>
                <w:rFonts w:ascii="Verdana" w:hAnsi="Verdana"/>
                <w:sz w:val="18"/>
                <w:szCs w:val="18"/>
              </w:rPr>
              <w:t xml:space="preserve"> </w:t>
            </w:r>
            <w:proofErr w:type="spellStart"/>
            <w:r w:rsidRPr="00A61BE2">
              <w:rPr>
                <w:rFonts w:ascii="Verdana" w:hAnsi="Verdana"/>
                <w:sz w:val="18"/>
                <w:szCs w:val="18"/>
              </w:rPr>
              <w:t>veilige</w:t>
            </w:r>
            <w:proofErr w:type="spellEnd"/>
            <w:r w:rsidRPr="00A61BE2">
              <w:rPr>
                <w:rFonts w:ascii="Verdana" w:hAnsi="Verdana"/>
                <w:sz w:val="18"/>
                <w:szCs w:val="18"/>
              </w:rPr>
              <w:t xml:space="preserve"> en </w:t>
            </w:r>
            <w:proofErr w:type="spellStart"/>
            <w:r w:rsidRPr="00A61BE2">
              <w:rPr>
                <w:rFonts w:ascii="Verdana" w:hAnsi="Verdana"/>
                <w:sz w:val="18"/>
                <w:szCs w:val="18"/>
              </w:rPr>
              <w:t>eerlijke</w:t>
            </w:r>
            <w:proofErr w:type="spellEnd"/>
            <w:r w:rsidRPr="00A61BE2">
              <w:rPr>
                <w:rFonts w:ascii="Verdana" w:hAnsi="Verdana"/>
                <w:sz w:val="18"/>
                <w:szCs w:val="18"/>
              </w:rPr>
              <w:t xml:space="preserve"> sport / Wet </w:t>
            </w:r>
            <w:proofErr w:type="spellStart"/>
            <w:r w:rsidRPr="00A61BE2">
              <w:rPr>
                <w:rFonts w:ascii="Verdana" w:hAnsi="Verdana"/>
                <w:sz w:val="18"/>
                <w:szCs w:val="18"/>
              </w:rPr>
              <w:t>integere</w:t>
            </w:r>
            <w:proofErr w:type="spellEnd"/>
            <w:r w:rsidRPr="00A61BE2">
              <w:rPr>
                <w:rFonts w:ascii="Verdana" w:hAnsi="Verdana"/>
                <w:sz w:val="18"/>
                <w:szCs w:val="18"/>
              </w:rPr>
              <w:t xml:space="preserve"> sport</w:t>
            </w:r>
          </w:p>
        </w:tc>
        <w:tc>
          <w:tcPr>
            <w:tcW w:w="1814" w:type="dxa"/>
            <w:tcMar>
              <w:top w:w="70" w:type="dxa"/>
              <w:left w:w="90" w:type="dxa"/>
              <w:bottom w:w="70" w:type="dxa"/>
              <w:right w:w="90" w:type="dxa"/>
            </w:tcMar>
          </w:tcPr>
          <w:p w:rsidRPr="00A61BE2" w:rsidR="001C1AD7" w:rsidP="00C87F13" w:rsidRDefault="001C1AD7" w14:paraId="008F9B2E" w14:textId="77777777">
            <w:pPr>
              <w:spacing w:after="40"/>
              <w:rPr>
                <w:rFonts w:ascii="Verdana" w:hAnsi="Verdana"/>
                <w:sz w:val="18"/>
                <w:szCs w:val="18"/>
              </w:rPr>
            </w:pPr>
            <w:r w:rsidRPr="00A61BE2">
              <w:rPr>
                <w:rFonts w:ascii="Verdana" w:hAnsi="Verdana"/>
                <w:sz w:val="18"/>
                <w:szCs w:val="18"/>
              </w:rPr>
              <w:t xml:space="preserve">BZK, SZW, OCW, </w:t>
            </w:r>
            <w:proofErr w:type="spellStart"/>
            <w:r w:rsidRPr="00A61BE2">
              <w:rPr>
                <w:rFonts w:ascii="Verdana" w:hAnsi="Verdana"/>
                <w:sz w:val="18"/>
                <w:szCs w:val="18"/>
              </w:rPr>
              <w:t>JenV</w:t>
            </w:r>
            <w:proofErr w:type="spellEnd"/>
          </w:p>
        </w:tc>
        <w:tc>
          <w:tcPr>
            <w:tcW w:w="5671" w:type="dxa"/>
            <w:tcMar>
              <w:top w:w="70" w:type="dxa"/>
              <w:left w:w="90" w:type="dxa"/>
              <w:bottom w:w="70" w:type="dxa"/>
              <w:right w:w="90" w:type="dxa"/>
            </w:tcMar>
          </w:tcPr>
          <w:p w:rsidRPr="00A61BE2" w:rsidR="001C1AD7" w:rsidP="00C87F13" w:rsidRDefault="001C1AD7" w14:paraId="2040EC82" w14:textId="77777777">
            <w:pPr>
              <w:spacing w:after="40"/>
              <w:rPr>
                <w:rFonts w:ascii="Verdana" w:hAnsi="Verdana"/>
                <w:sz w:val="18"/>
                <w:szCs w:val="18"/>
              </w:rPr>
            </w:pPr>
            <w:proofErr w:type="spellStart"/>
            <w:r w:rsidRPr="00A61BE2">
              <w:rPr>
                <w:rFonts w:ascii="Verdana" w:hAnsi="Verdana"/>
                <w:sz w:val="18"/>
                <w:szCs w:val="18"/>
              </w:rPr>
              <w:t>Interdepartementale</w:t>
            </w:r>
            <w:proofErr w:type="spellEnd"/>
            <w:r w:rsidRPr="00A61BE2">
              <w:rPr>
                <w:rFonts w:ascii="Verdana" w:hAnsi="Verdana"/>
                <w:sz w:val="18"/>
                <w:szCs w:val="18"/>
              </w:rPr>
              <w:t xml:space="preserve"> </w:t>
            </w:r>
            <w:proofErr w:type="spellStart"/>
            <w:r w:rsidRPr="00A61BE2">
              <w:rPr>
                <w:rFonts w:ascii="Verdana" w:hAnsi="Verdana"/>
                <w:sz w:val="18"/>
                <w:szCs w:val="18"/>
              </w:rPr>
              <w:t>samenwerking</w:t>
            </w:r>
            <w:proofErr w:type="spellEnd"/>
            <w:r w:rsidRPr="00A61BE2">
              <w:rPr>
                <w:rFonts w:ascii="Verdana" w:hAnsi="Verdana"/>
                <w:sz w:val="18"/>
                <w:szCs w:val="18"/>
              </w:rPr>
              <w:t xml:space="preserve"> </w:t>
            </w:r>
            <w:proofErr w:type="spellStart"/>
            <w:r w:rsidRPr="00A61BE2">
              <w:rPr>
                <w:rFonts w:ascii="Verdana" w:hAnsi="Verdana"/>
                <w:sz w:val="18"/>
                <w:szCs w:val="18"/>
              </w:rPr>
              <w:t>rond</w:t>
            </w:r>
            <w:proofErr w:type="spellEnd"/>
            <w:r w:rsidRPr="00A61BE2">
              <w:rPr>
                <w:rFonts w:ascii="Verdana" w:hAnsi="Verdana"/>
                <w:sz w:val="18"/>
                <w:szCs w:val="18"/>
              </w:rPr>
              <w:t xml:space="preserve"> </w:t>
            </w:r>
            <w:proofErr w:type="spellStart"/>
            <w:r w:rsidRPr="00A61BE2">
              <w:rPr>
                <w:rFonts w:ascii="Verdana" w:hAnsi="Verdana"/>
                <w:sz w:val="18"/>
                <w:szCs w:val="18"/>
              </w:rPr>
              <w:t>sociale</w:t>
            </w:r>
            <w:proofErr w:type="spellEnd"/>
            <w:r w:rsidRPr="00A61BE2">
              <w:rPr>
                <w:rFonts w:ascii="Verdana" w:hAnsi="Verdana"/>
                <w:sz w:val="18"/>
                <w:szCs w:val="18"/>
              </w:rPr>
              <w:t xml:space="preserve"> </w:t>
            </w:r>
            <w:proofErr w:type="spellStart"/>
            <w:r w:rsidRPr="00A61BE2">
              <w:rPr>
                <w:rFonts w:ascii="Verdana" w:hAnsi="Verdana"/>
                <w:sz w:val="18"/>
                <w:szCs w:val="18"/>
              </w:rPr>
              <w:t>veiligheid</w:t>
            </w:r>
            <w:proofErr w:type="spellEnd"/>
            <w:r w:rsidRPr="00A61BE2">
              <w:rPr>
                <w:rFonts w:ascii="Verdana" w:hAnsi="Verdana"/>
                <w:sz w:val="18"/>
                <w:szCs w:val="18"/>
              </w:rPr>
              <w:t>, (</w:t>
            </w:r>
            <w:proofErr w:type="spellStart"/>
            <w:r w:rsidRPr="00A61BE2">
              <w:rPr>
                <w:rFonts w:ascii="Verdana" w:hAnsi="Verdana"/>
                <w:sz w:val="18"/>
                <w:szCs w:val="18"/>
              </w:rPr>
              <w:t>seksueel</w:t>
            </w:r>
            <w:proofErr w:type="spellEnd"/>
            <w:r w:rsidRPr="00A61BE2">
              <w:rPr>
                <w:rFonts w:ascii="Verdana" w:hAnsi="Verdana"/>
                <w:sz w:val="18"/>
                <w:szCs w:val="18"/>
              </w:rPr>
              <w:t xml:space="preserve">) </w:t>
            </w:r>
            <w:proofErr w:type="spellStart"/>
            <w:r w:rsidRPr="00A61BE2">
              <w:rPr>
                <w:rFonts w:ascii="Verdana" w:hAnsi="Verdana"/>
                <w:sz w:val="18"/>
                <w:szCs w:val="18"/>
              </w:rPr>
              <w:t>grensoverschrijdend</w:t>
            </w:r>
            <w:proofErr w:type="spellEnd"/>
            <w:r w:rsidRPr="00A61BE2">
              <w:rPr>
                <w:rFonts w:ascii="Verdana" w:hAnsi="Verdana"/>
                <w:sz w:val="18"/>
                <w:szCs w:val="18"/>
              </w:rPr>
              <w:t xml:space="preserve"> </w:t>
            </w:r>
            <w:proofErr w:type="spellStart"/>
            <w:r w:rsidRPr="00A61BE2">
              <w:rPr>
                <w:rFonts w:ascii="Verdana" w:hAnsi="Verdana"/>
                <w:sz w:val="18"/>
                <w:szCs w:val="18"/>
              </w:rPr>
              <w:t>gedrag</w:t>
            </w:r>
            <w:proofErr w:type="spellEnd"/>
            <w:r w:rsidRPr="00A61BE2">
              <w:rPr>
                <w:rFonts w:ascii="Verdana" w:hAnsi="Verdana"/>
                <w:sz w:val="18"/>
                <w:szCs w:val="18"/>
              </w:rPr>
              <w:t xml:space="preserve"> en </w:t>
            </w:r>
            <w:proofErr w:type="spellStart"/>
            <w:r w:rsidRPr="00A61BE2">
              <w:rPr>
                <w:rFonts w:ascii="Verdana" w:hAnsi="Verdana"/>
                <w:sz w:val="18"/>
                <w:szCs w:val="18"/>
              </w:rPr>
              <w:t>integriteit</w:t>
            </w:r>
            <w:proofErr w:type="spellEnd"/>
            <w:r w:rsidRPr="00A61BE2">
              <w:rPr>
                <w:rFonts w:ascii="Verdana" w:hAnsi="Verdana"/>
                <w:sz w:val="18"/>
                <w:szCs w:val="18"/>
              </w:rPr>
              <w:t xml:space="preserve">; </w:t>
            </w:r>
            <w:proofErr w:type="spellStart"/>
            <w:r w:rsidRPr="00A61BE2">
              <w:rPr>
                <w:rFonts w:ascii="Verdana" w:hAnsi="Verdana"/>
                <w:sz w:val="18"/>
                <w:szCs w:val="18"/>
              </w:rPr>
              <w:t>wetsvoorstel</w:t>
            </w:r>
            <w:proofErr w:type="spellEnd"/>
            <w:r w:rsidRPr="00A61BE2">
              <w:rPr>
                <w:rFonts w:ascii="Verdana" w:hAnsi="Verdana"/>
                <w:sz w:val="18"/>
                <w:szCs w:val="18"/>
              </w:rPr>
              <w:t xml:space="preserve"> </w:t>
            </w:r>
            <w:proofErr w:type="spellStart"/>
            <w:r w:rsidRPr="00A61BE2">
              <w:rPr>
                <w:rFonts w:ascii="Verdana" w:hAnsi="Verdana"/>
                <w:sz w:val="18"/>
                <w:szCs w:val="18"/>
              </w:rPr>
              <w:t>voorziet</w:t>
            </w:r>
            <w:proofErr w:type="spellEnd"/>
            <w:r w:rsidRPr="00A61BE2">
              <w:rPr>
                <w:rFonts w:ascii="Verdana" w:hAnsi="Verdana"/>
                <w:sz w:val="18"/>
                <w:szCs w:val="18"/>
              </w:rPr>
              <w:t xml:space="preserve"> </w:t>
            </w:r>
            <w:proofErr w:type="spellStart"/>
            <w:r w:rsidRPr="00A61BE2">
              <w:rPr>
                <w:rFonts w:ascii="Verdana" w:hAnsi="Verdana"/>
                <w:sz w:val="18"/>
                <w:szCs w:val="18"/>
              </w:rPr>
              <w:t>o.a.</w:t>
            </w:r>
            <w:proofErr w:type="spellEnd"/>
            <w:r w:rsidRPr="00A61BE2">
              <w:rPr>
                <w:rFonts w:ascii="Verdana" w:hAnsi="Verdana"/>
                <w:sz w:val="18"/>
                <w:szCs w:val="18"/>
              </w:rPr>
              <w:t xml:space="preserve"> in </w:t>
            </w:r>
            <w:proofErr w:type="spellStart"/>
            <w:r w:rsidRPr="00A61BE2">
              <w:rPr>
                <w:rFonts w:ascii="Verdana" w:hAnsi="Verdana"/>
                <w:sz w:val="18"/>
                <w:szCs w:val="18"/>
              </w:rPr>
              <w:t>Integere</w:t>
            </w:r>
            <w:proofErr w:type="spellEnd"/>
            <w:r w:rsidRPr="00A61BE2">
              <w:rPr>
                <w:rFonts w:ascii="Verdana" w:hAnsi="Verdana"/>
                <w:sz w:val="18"/>
                <w:szCs w:val="18"/>
              </w:rPr>
              <w:t xml:space="preserve"> Sport Nederland.</w:t>
            </w:r>
          </w:p>
        </w:tc>
      </w:tr>
    </w:tbl>
    <w:p w:rsidRPr="00A61BE2" w:rsidR="001C1AD7" w:rsidP="001C1AD7" w:rsidRDefault="001C1AD7" w14:paraId="15CFEB4E" w14:textId="77777777">
      <w:pPr>
        <w:spacing w:after="60"/>
        <w:rPr>
          <w:rFonts w:ascii="Verdana" w:hAnsi="Verdana"/>
          <w:sz w:val="18"/>
          <w:szCs w:val="18"/>
        </w:rPr>
      </w:pPr>
    </w:p>
    <w:p w:rsidRPr="00A61BE2" w:rsidR="001C1AD7" w:rsidP="001C1AD7" w:rsidRDefault="001C1AD7" w14:paraId="6482BA1E" w14:textId="77777777">
      <w:pPr>
        <w:spacing w:before="160" w:after="60"/>
        <w:rPr>
          <w:rFonts w:ascii="Verdana" w:hAnsi="Verdana"/>
          <w:sz w:val="18"/>
          <w:szCs w:val="18"/>
        </w:rPr>
      </w:pPr>
      <w:r w:rsidRPr="00A61BE2">
        <w:rPr>
          <w:rFonts w:ascii="Verdana" w:hAnsi="Verdana"/>
          <w:b/>
          <w:bCs/>
          <w:sz w:val="18"/>
          <w:szCs w:val="18"/>
        </w:rPr>
        <w:t>Noot 1:</w:t>
      </w:r>
      <w:r w:rsidRPr="00A61BE2">
        <w:rPr>
          <w:rFonts w:ascii="Verdana" w:hAnsi="Verdana"/>
          <w:sz w:val="18"/>
          <w:szCs w:val="18"/>
        </w:rPr>
        <w:t xml:space="preserve"> Sommige samenwerkingen raken meerdere hoofdthema’s. Waar dat inhoudelijk relevant is, is dit expliciet vermeld.</w:t>
      </w:r>
    </w:p>
    <w:p w:rsidRPr="00A61BE2" w:rsidR="001C1AD7" w:rsidP="001C1AD7" w:rsidRDefault="001C1AD7" w14:paraId="062B063D" w14:textId="77777777">
      <w:pPr>
        <w:spacing w:after="60" w:line="240" w:lineRule="auto"/>
        <w:rPr>
          <w:rFonts w:ascii="Verdana" w:hAnsi="Verdana"/>
          <w:sz w:val="18"/>
          <w:szCs w:val="18"/>
        </w:rPr>
      </w:pPr>
      <w:r w:rsidRPr="00A61BE2">
        <w:rPr>
          <w:rFonts w:ascii="Verdana" w:hAnsi="Verdana"/>
          <w:b/>
          <w:sz w:val="18"/>
          <w:szCs w:val="18"/>
        </w:rPr>
        <w:t xml:space="preserve">Noot 2: </w:t>
      </w:r>
      <w:r w:rsidRPr="00A61BE2">
        <w:rPr>
          <w:rFonts w:ascii="Verdana" w:hAnsi="Verdana"/>
          <w:sz w:val="18"/>
          <w:szCs w:val="18"/>
        </w:rPr>
        <w:t xml:space="preserve">Afkortingen ministeries: VWS = Volksgezondheid, Welzijn en Sport; </w:t>
      </w:r>
      <w:proofErr w:type="spellStart"/>
      <w:r w:rsidRPr="00A61BE2">
        <w:rPr>
          <w:rFonts w:ascii="Verdana" w:hAnsi="Verdana"/>
          <w:sz w:val="18"/>
          <w:szCs w:val="18"/>
        </w:rPr>
        <w:t>IenW</w:t>
      </w:r>
      <w:proofErr w:type="spellEnd"/>
      <w:r w:rsidRPr="00A61BE2">
        <w:rPr>
          <w:rFonts w:ascii="Verdana" w:hAnsi="Verdana"/>
          <w:sz w:val="18"/>
          <w:szCs w:val="18"/>
        </w:rPr>
        <w:t xml:space="preserve"> = Infrastructuur en Waterstaat; BZK = Binnenlandse Zaken en Koninkrijksrelaties; LVVN = Landbouw, Visserij, Voedselzekerheid en Natuur; OCW = Onderwijs, Cultuur en Wetenschap; VRO = Volkshuisvesting en Ruimtelijke Ordening; EZK = Economische Zaken en Klimaat; KGG = Klimaat en Groene Groei; </w:t>
      </w:r>
      <w:proofErr w:type="spellStart"/>
      <w:r w:rsidRPr="00A61BE2">
        <w:rPr>
          <w:rFonts w:ascii="Verdana" w:hAnsi="Verdana"/>
          <w:sz w:val="18"/>
          <w:szCs w:val="18"/>
        </w:rPr>
        <w:t>JenV</w:t>
      </w:r>
      <w:proofErr w:type="spellEnd"/>
      <w:r w:rsidRPr="00A61BE2">
        <w:rPr>
          <w:rFonts w:ascii="Verdana" w:hAnsi="Verdana"/>
          <w:sz w:val="18"/>
          <w:szCs w:val="18"/>
        </w:rPr>
        <w:t xml:space="preserve"> = Justitie en Veiligheid; FIN = Financiën; EZ = Economische Zaken; SZW = Sociale Zaken en Werkgelegenheid.</w:t>
      </w:r>
    </w:p>
    <w:p w:rsidRPr="00314A02" w:rsidR="00771B81" w:rsidP="00314A02" w:rsidRDefault="00771B81" w14:paraId="0B60D65D" w14:textId="3B9B16DF">
      <w:pPr>
        <w:spacing w:line="276" w:lineRule="auto"/>
        <w:rPr>
          <w:rFonts w:ascii="Verdana" w:hAnsi="Verdana"/>
          <w:sz w:val="18"/>
          <w:szCs w:val="18"/>
        </w:rPr>
      </w:pPr>
    </w:p>
    <w:sectPr w:rsidRPr="00314A02" w:rsidR="00771B81" w:rsidSect="001D31AF">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7D755" w14:textId="77777777" w:rsidR="00895902" w:rsidRDefault="00895902" w:rsidP="001D31AF">
      <w:pPr>
        <w:spacing w:after="0" w:line="240" w:lineRule="auto"/>
      </w:pPr>
      <w:r>
        <w:separator/>
      </w:r>
    </w:p>
  </w:endnote>
  <w:endnote w:type="continuationSeparator" w:id="0">
    <w:p w14:paraId="1EDB5341" w14:textId="77777777" w:rsidR="00895902" w:rsidRDefault="00895902" w:rsidP="001D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rbanist">
    <w:altName w:val="Calibri"/>
    <w:charset w:val="00"/>
    <w:family w:val="swiss"/>
    <w:pitch w:val="variable"/>
    <w:sig w:usb0="A00000EF" w:usb1="0000207B" w:usb2="00000028" w:usb3="00000000" w:csb0="00000093" w:csb1="00000000"/>
  </w:font>
  <w:font w:name="Urbanist-Regular">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E3C6C" w14:textId="77777777" w:rsidR="00895902" w:rsidRDefault="00895902" w:rsidP="001D31AF">
      <w:pPr>
        <w:spacing w:after="0" w:line="240" w:lineRule="auto"/>
      </w:pPr>
      <w:r>
        <w:separator/>
      </w:r>
    </w:p>
  </w:footnote>
  <w:footnote w:type="continuationSeparator" w:id="0">
    <w:p w14:paraId="26467481" w14:textId="77777777" w:rsidR="00895902" w:rsidRDefault="00895902" w:rsidP="001D31AF">
      <w:pPr>
        <w:spacing w:after="0" w:line="240" w:lineRule="auto"/>
      </w:pPr>
      <w:r>
        <w:continuationSeparator/>
      </w:r>
    </w:p>
  </w:footnote>
  <w:footnote w:id="1">
    <w:p w14:paraId="672846EC" w14:textId="6B8796F8" w:rsidR="000201F5" w:rsidRPr="00433A2F" w:rsidRDefault="000201F5">
      <w:pPr>
        <w:pStyle w:val="Voetnoottekst"/>
        <w:rPr>
          <w:rFonts w:ascii="Verdana" w:hAnsi="Verdana"/>
          <w:sz w:val="14"/>
          <w:szCs w:val="14"/>
        </w:rPr>
      </w:pPr>
      <w:r w:rsidRPr="00433A2F">
        <w:rPr>
          <w:rStyle w:val="Voetnootmarkering"/>
          <w:rFonts w:ascii="Verdana" w:hAnsi="Verdana"/>
          <w:sz w:val="14"/>
          <w:szCs w:val="14"/>
        </w:rPr>
        <w:footnoteRef/>
      </w:r>
      <w:r w:rsidRPr="00433A2F">
        <w:rPr>
          <w:rFonts w:ascii="Verdana" w:hAnsi="Verdana"/>
          <w:sz w:val="14"/>
          <w:szCs w:val="14"/>
        </w:rPr>
        <w:t xml:space="preserve"> Kamerstukken II 2024/25, </w:t>
      </w:r>
      <w:r>
        <w:rPr>
          <w:rFonts w:ascii="Verdana" w:hAnsi="Verdana"/>
          <w:sz w:val="14"/>
          <w:szCs w:val="14"/>
        </w:rPr>
        <w:t>36600-XVI</w:t>
      </w:r>
      <w:r w:rsidRPr="00433A2F">
        <w:rPr>
          <w:rFonts w:ascii="Verdana" w:hAnsi="Verdana"/>
          <w:sz w:val="14"/>
          <w:szCs w:val="14"/>
        </w:rPr>
        <w:t xml:space="preserve">, nr. </w:t>
      </w:r>
      <w:r w:rsidR="002F3674">
        <w:rPr>
          <w:rFonts w:ascii="Verdana" w:hAnsi="Verdana"/>
          <w:sz w:val="14"/>
          <w:szCs w:val="14"/>
        </w:rPr>
        <w:t>128</w:t>
      </w:r>
    </w:p>
  </w:footnote>
  <w:footnote w:id="2">
    <w:p w14:paraId="1464DB6F" w14:textId="7FCC0932" w:rsidR="000201F5" w:rsidRPr="00433A2F" w:rsidRDefault="000201F5">
      <w:pPr>
        <w:pStyle w:val="Voetnoottekst"/>
        <w:rPr>
          <w:rFonts w:ascii="Verdana" w:hAnsi="Verdana"/>
          <w:sz w:val="14"/>
          <w:szCs w:val="14"/>
        </w:rPr>
      </w:pPr>
      <w:r w:rsidRPr="00433A2F">
        <w:rPr>
          <w:rStyle w:val="Voetnootmarkering"/>
          <w:rFonts w:ascii="Verdana" w:hAnsi="Verdana"/>
          <w:sz w:val="14"/>
          <w:szCs w:val="14"/>
        </w:rPr>
        <w:footnoteRef/>
      </w:r>
      <w:r w:rsidRPr="00433A2F">
        <w:rPr>
          <w:rFonts w:ascii="Verdana" w:hAnsi="Verdana"/>
          <w:sz w:val="14"/>
          <w:szCs w:val="14"/>
        </w:rPr>
        <w:t xml:space="preserve"> </w:t>
      </w:r>
      <w:r w:rsidRPr="000201F5">
        <w:rPr>
          <w:rFonts w:ascii="Verdana" w:hAnsi="Verdana"/>
          <w:sz w:val="14"/>
          <w:szCs w:val="14"/>
        </w:rPr>
        <w:t>Mondelinge toezegging tijdens het Commissiedebat Sportbeleid 2026 (</w:t>
      </w:r>
      <w:r w:rsidRPr="00433A2F">
        <w:rPr>
          <w:rFonts w:ascii="Verdana" w:hAnsi="Verdana"/>
          <w:sz w:val="14"/>
          <w:szCs w:val="14"/>
        </w:rPr>
        <w:t>TZ202607-140)</w:t>
      </w:r>
    </w:p>
  </w:footnote>
  <w:footnote w:id="3">
    <w:p w14:paraId="20975968" w14:textId="65723694" w:rsidR="00525A13" w:rsidRPr="00314A02" w:rsidRDefault="00525A13" w:rsidP="00525A13">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Kamerstukken II 2025/26, 30234, nr. 439</w:t>
      </w:r>
    </w:p>
  </w:footnote>
  <w:footnote w:id="4">
    <w:p w14:paraId="74ACA67F" w14:textId="77777777" w:rsidR="00A5161B" w:rsidRPr="004216A8" w:rsidRDefault="00A5161B" w:rsidP="00A5161B">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w:t>
      </w:r>
      <w:hyperlink r:id="rId1" w:history="1">
        <w:r w:rsidRPr="004216A8">
          <w:rPr>
            <w:rStyle w:val="Hyperlink"/>
            <w:rFonts w:ascii="Verdana" w:hAnsi="Verdana"/>
            <w:sz w:val="14"/>
            <w:szCs w:val="14"/>
          </w:rPr>
          <w:t>Uitwerking-Plan-van-aanpak-Jeugdsport-en-Talentontwikkeling.pdf</w:t>
        </w:r>
      </w:hyperlink>
    </w:p>
  </w:footnote>
  <w:footnote w:id="5">
    <w:p w14:paraId="64DEC59E" w14:textId="77777777" w:rsidR="0026328D" w:rsidRPr="004216A8" w:rsidRDefault="0026328D" w:rsidP="0026328D">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w:t>
      </w:r>
      <w:hyperlink r:id="rId2" w:history="1">
        <w:r w:rsidRPr="004216A8">
          <w:rPr>
            <w:rStyle w:val="Hyperlink"/>
            <w:rFonts w:ascii="Verdana" w:hAnsi="Verdana"/>
            <w:sz w:val="14"/>
            <w:szCs w:val="14"/>
          </w:rPr>
          <w:t>Maatschappelijke waarde van topsport | Sportakkoord.nl</w:t>
        </w:r>
      </w:hyperlink>
    </w:p>
  </w:footnote>
  <w:footnote w:id="6">
    <w:p w14:paraId="0D864F35" w14:textId="77777777" w:rsidR="0026328D" w:rsidRPr="004216A8" w:rsidRDefault="0026328D" w:rsidP="0026328D">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w:t>
      </w:r>
      <w:hyperlink r:id="rId3" w:history="1">
        <w:r w:rsidRPr="004216A8">
          <w:rPr>
            <w:rStyle w:val="Hyperlink"/>
            <w:rFonts w:ascii="Verdana" w:hAnsi="Verdana"/>
            <w:sz w:val="14"/>
            <w:szCs w:val="14"/>
          </w:rPr>
          <w:t>Uitvoeringsplan strategie Sporten voor mensen met een handicap is vanzelfsprekend in 2030 | Rijksoverheid.nl</w:t>
        </w:r>
      </w:hyperlink>
    </w:p>
  </w:footnote>
  <w:footnote w:id="7">
    <w:p w14:paraId="408AE831" w14:textId="13FF9A5D" w:rsidR="00D51688" w:rsidRPr="004216A8" w:rsidRDefault="00D51688" w:rsidP="00D51688">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Kamerstukken II 2025/26, 30234, nr. 453</w:t>
      </w:r>
      <w:r w:rsidR="00AF01D2">
        <w:rPr>
          <w:rFonts w:ascii="Verdana" w:hAnsi="Verdana"/>
          <w:sz w:val="14"/>
          <w:szCs w:val="14"/>
        </w:rPr>
        <w:t>.</w:t>
      </w:r>
    </w:p>
  </w:footnote>
  <w:footnote w:id="8">
    <w:p w14:paraId="75F7693F" w14:textId="4FD1A897" w:rsidR="00027EF4" w:rsidRPr="00314A02" w:rsidRDefault="00027EF4" w:rsidP="00027EF4">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Kamerstukken II 2025/26, 36800-XVI, nr. 91</w:t>
      </w:r>
      <w:r w:rsidR="00AF01D2">
        <w:rPr>
          <w:rFonts w:ascii="Verdana" w:hAnsi="Verdana"/>
          <w:sz w:val="14"/>
          <w:szCs w:val="14"/>
        </w:rPr>
        <w:t>.</w:t>
      </w:r>
    </w:p>
  </w:footnote>
  <w:footnote w:id="9">
    <w:p w14:paraId="2C29589C" w14:textId="29EA4B91" w:rsidR="004216A8" w:rsidRPr="004216A8" w:rsidRDefault="004216A8">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Mondelinge toezegging tijdens het Commissiedebat Sportbeleid 2026 (TZ202607-145)</w:t>
      </w:r>
    </w:p>
  </w:footnote>
  <w:footnote w:id="10">
    <w:p w14:paraId="339F9B77" w14:textId="16BE5C26" w:rsidR="00C01F81" w:rsidRPr="00A61BE2" w:rsidRDefault="00C01F81">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Kamerstukken II 2025/26, 30234, nr. 439</w:t>
      </w:r>
    </w:p>
  </w:footnote>
  <w:footnote w:id="11">
    <w:p w14:paraId="1528A6A0" w14:textId="2B2BFC85" w:rsidR="00705744" w:rsidRPr="004216A8" w:rsidRDefault="00705744" w:rsidP="00705744">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Kamerstukken II 2025</w:t>
      </w:r>
      <w:r w:rsidR="00776B82" w:rsidRPr="004216A8">
        <w:rPr>
          <w:rFonts w:ascii="Verdana" w:hAnsi="Verdana"/>
          <w:sz w:val="14"/>
          <w:szCs w:val="14"/>
        </w:rPr>
        <w:t>/</w:t>
      </w:r>
      <w:r w:rsidRPr="004216A8">
        <w:rPr>
          <w:rFonts w:ascii="Verdana" w:hAnsi="Verdana"/>
          <w:sz w:val="14"/>
          <w:szCs w:val="14"/>
        </w:rPr>
        <w:t>26, 30234, nr. 442</w:t>
      </w:r>
    </w:p>
  </w:footnote>
  <w:footnote w:id="12">
    <w:p w14:paraId="4B35C4B9" w14:textId="2D01E39C" w:rsidR="00D83F78" w:rsidRPr="004216A8" w:rsidRDefault="00D83F78">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Bij aanvragen vooraf krijgen projecten op basis van offertes een verlening met een bevoorschotting, terwijl aanvragen achteraf direct een definitieve vaststelling krijgen.</w:t>
      </w:r>
    </w:p>
  </w:footnote>
  <w:footnote w:id="13">
    <w:p w14:paraId="4E4B683E" w14:textId="3565DE08" w:rsidR="002D1B01" w:rsidRPr="004216A8" w:rsidRDefault="002D1B01">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Kamerstukken II 2025</w:t>
      </w:r>
      <w:r w:rsidR="00776B82" w:rsidRPr="004216A8">
        <w:rPr>
          <w:rFonts w:ascii="Verdana" w:hAnsi="Verdana"/>
          <w:sz w:val="14"/>
          <w:szCs w:val="14"/>
        </w:rPr>
        <w:t>/</w:t>
      </w:r>
      <w:r w:rsidRPr="004216A8">
        <w:rPr>
          <w:rFonts w:ascii="Verdana" w:hAnsi="Verdana"/>
          <w:sz w:val="14"/>
          <w:szCs w:val="14"/>
        </w:rPr>
        <w:t>26, 30234, nr. 442</w:t>
      </w:r>
    </w:p>
  </w:footnote>
  <w:footnote w:id="14">
    <w:p w14:paraId="501BFFE0" w14:textId="77777777" w:rsidR="004216A8" w:rsidRPr="004216A8" w:rsidRDefault="004216A8" w:rsidP="004216A8">
      <w:pPr>
        <w:pStyle w:val="Voetnoottekst"/>
        <w:rPr>
          <w:rFonts w:ascii="Verdana" w:hAnsi="Verdana"/>
          <w:sz w:val="14"/>
          <w:szCs w:val="14"/>
        </w:rPr>
      </w:pPr>
      <w:r w:rsidRPr="004216A8">
        <w:rPr>
          <w:rStyle w:val="Voetnootmarkering"/>
          <w:rFonts w:ascii="Verdana" w:hAnsi="Verdana"/>
          <w:sz w:val="14"/>
          <w:szCs w:val="14"/>
        </w:rPr>
        <w:footnoteRef/>
      </w:r>
      <w:r w:rsidRPr="004216A8">
        <w:rPr>
          <w:rFonts w:ascii="Verdana" w:hAnsi="Verdana"/>
          <w:sz w:val="14"/>
          <w:szCs w:val="14"/>
        </w:rPr>
        <w:t xml:space="preserve"> Mondelinge toezegging tijdens het Commissiedebat Sportbeleid 2026 (TZ202607-142)</w:t>
      </w:r>
    </w:p>
    <w:p w14:paraId="7931AA22" w14:textId="5D340812" w:rsidR="004216A8" w:rsidRDefault="004216A8">
      <w:pPr>
        <w:pStyle w:val="Voetnoottekst"/>
      </w:pPr>
    </w:p>
  </w:footnote>
  <w:footnote w:id="15">
    <w:p w14:paraId="41603A76" w14:textId="77777777" w:rsidR="003B5F2F" w:rsidRPr="00314A02" w:rsidRDefault="003B5F2F" w:rsidP="003B5F2F">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w:t>
      </w:r>
      <w:r w:rsidRPr="00314A02">
        <w:rPr>
          <w:rStyle w:val="cf01"/>
          <w:rFonts w:ascii="Verdana" w:hAnsi="Verdana"/>
          <w:sz w:val="14"/>
          <w:szCs w:val="14"/>
        </w:rPr>
        <w:t>Geen officieel geregistreerde toezegging, maar wel uitgesproken bij het Commissiedebat Sport en Bewegen 2026</w:t>
      </w:r>
    </w:p>
  </w:footnote>
  <w:footnote w:id="16">
    <w:p w14:paraId="2474E69F" w14:textId="77777777" w:rsidR="00ED162C" w:rsidRPr="00314A02" w:rsidRDefault="00ED162C" w:rsidP="00ED162C">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w:t>
      </w:r>
      <w:hyperlink r:id="rId4" w:history="1">
        <w:r w:rsidRPr="00314A02">
          <w:rPr>
            <w:rStyle w:val="Hyperlink"/>
            <w:rFonts w:ascii="Verdana" w:hAnsi="Verdana"/>
            <w:sz w:val="14"/>
            <w:szCs w:val="14"/>
          </w:rPr>
          <w:t>Sport- en beweeginterventies naar een hoger erkenningsniveau</w:t>
        </w:r>
      </w:hyperlink>
      <w:r w:rsidRPr="00314A02">
        <w:rPr>
          <w:rFonts w:ascii="Verdana" w:hAnsi="Verdana"/>
          <w:sz w:val="14"/>
          <w:szCs w:val="14"/>
        </w:rPr>
        <w:t>.</w:t>
      </w:r>
    </w:p>
  </w:footnote>
  <w:footnote w:id="17">
    <w:p w14:paraId="27700DF8" w14:textId="568F1FEF" w:rsidR="003B5F2F" w:rsidRPr="00314A02" w:rsidRDefault="003B5F2F" w:rsidP="003B5F2F">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Staatscourant 2025, 36343 | Overheid.nl &gt; Officiële bekendmakingen</w:t>
      </w:r>
      <w:r w:rsidR="00314A02">
        <w:rPr>
          <w:rFonts w:ascii="Verdana" w:hAnsi="Verdana"/>
          <w:sz w:val="14"/>
          <w:szCs w:val="14"/>
        </w:rPr>
        <w:t>.</w:t>
      </w:r>
    </w:p>
  </w:footnote>
  <w:footnote w:id="18">
    <w:p w14:paraId="4C5692C7" w14:textId="49CD50F9" w:rsidR="00ED162C" w:rsidRPr="00314A02" w:rsidRDefault="00ED162C" w:rsidP="00ED162C">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Kamerstukken II 2022/23, 30234, nr. 329</w:t>
      </w:r>
    </w:p>
  </w:footnote>
  <w:footnote w:id="19">
    <w:p w14:paraId="78DC291E" w14:textId="64A82B4F" w:rsidR="00ED162C" w:rsidRPr="00314A02" w:rsidRDefault="00ED162C" w:rsidP="00ED162C">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Mondelinge toezegging tijdens het Commissiedebat Sportbeleid 2026 (TZ202607-151)</w:t>
      </w:r>
    </w:p>
  </w:footnote>
  <w:footnote w:id="20">
    <w:p w14:paraId="1447A1F0" w14:textId="44071688" w:rsidR="002D36AC" w:rsidRPr="00314A02" w:rsidRDefault="002D36AC" w:rsidP="002D36AC">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Kamerstukken II 2023/24, 30234, nr. 394</w:t>
      </w:r>
    </w:p>
  </w:footnote>
  <w:footnote w:id="21">
    <w:p w14:paraId="770BC003" w14:textId="5EF838F2" w:rsidR="0085093D" w:rsidRPr="00A61BE2" w:rsidRDefault="0085093D">
      <w:pPr>
        <w:pStyle w:val="Voetnoottekst"/>
        <w:rPr>
          <w:rFonts w:ascii="Verdana" w:hAnsi="Verdana"/>
          <w:sz w:val="14"/>
          <w:szCs w:val="14"/>
        </w:rPr>
      </w:pPr>
      <w:r w:rsidRPr="00A61BE2">
        <w:rPr>
          <w:rStyle w:val="Voetnootmarkering"/>
          <w:rFonts w:ascii="Verdana" w:hAnsi="Verdana"/>
          <w:sz w:val="14"/>
          <w:szCs w:val="14"/>
        </w:rPr>
        <w:footnoteRef/>
      </w:r>
      <w:r w:rsidRPr="00A61BE2">
        <w:rPr>
          <w:rFonts w:ascii="Verdana" w:hAnsi="Verdana"/>
          <w:sz w:val="14"/>
          <w:szCs w:val="14"/>
        </w:rPr>
        <w:t xml:space="preserve"> Kamerstukken II 2025/26, 30234, nr. 442</w:t>
      </w:r>
    </w:p>
  </w:footnote>
  <w:footnote w:id="22">
    <w:p w14:paraId="49330213" w14:textId="77777777" w:rsidR="00AE39C8" w:rsidRPr="00314A02" w:rsidRDefault="00AE39C8" w:rsidP="00AE39C8">
      <w:pPr>
        <w:pStyle w:val="Voetnoottekst"/>
        <w:rPr>
          <w:rFonts w:ascii="Verdana" w:hAnsi="Verdana"/>
          <w:sz w:val="14"/>
          <w:szCs w:val="14"/>
        </w:rPr>
      </w:pPr>
      <w:r w:rsidRPr="0085093D">
        <w:rPr>
          <w:rStyle w:val="Voetnootmarkering"/>
          <w:rFonts w:ascii="Verdana" w:hAnsi="Verdana"/>
          <w:sz w:val="14"/>
          <w:szCs w:val="14"/>
        </w:rPr>
        <w:footnoteRef/>
      </w:r>
      <w:r w:rsidRPr="0085093D">
        <w:rPr>
          <w:rFonts w:ascii="Verdana" w:hAnsi="Verdana"/>
          <w:sz w:val="14"/>
          <w:szCs w:val="14"/>
        </w:rPr>
        <w:t xml:space="preserve"> Mondelinge toezegging tijdens het Commissiedebat Sportbeleid 2021</w:t>
      </w:r>
    </w:p>
  </w:footnote>
  <w:footnote w:id="23">
    <w:p w14:paraId="338E44F4" w14:textId="77777777" w:rsidR="00013F48" w:rsidRPr="00314A02" w:rsidRDefault="00013F48" w:rsidP="00013F48">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Mondelinge toezegging tijdens het Commissiedebat Sportbeleid 2026 (TZ202607-150)</w:t>
      </w:r>
    </w:p>
  </w:footnote>
  <w:footnote w:id="24">
    <w:p w14:paraId="60E721AE" w14:textId="36972327" w:rsidR="00013F48" w:rsidRPr="00314A02" w:rsidRDefault="00013F48">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Dit betreft een vast inkomen op basis van FTE inzet voor </w:t>
      </w:r>
      <w:proofErr w:type="spellStart"/>
      <w:r w:rsidRPr="00314A02">
        <w:rPr>
          <w:rFonts w:ascii="Verdana" w:hAnsi="Verdana"/>
          <w:sz w:val="14"/>
          <w:szCs w:val="14"/>
        </w:rPr>
        <w:t>TeamNL</w:t>
      </w:r>
      <w:proofErr w:type="spellEnd"/>
      <w:r w:rsidRPr="00314A02">
        <w:rPr>
          <w:rFonts w:ascii="Verdana" w:hAnsi="Verdana"/>
          <w:sz w:val="14"/>
          <w:szCs w:val="14"/>
        </w:rPr>
        <w:t xml:space="preserve"> voor alle topsporters met een topsportstatus in een gefinancierd topsportprogramma. Het basisinkomen is gebaseerd op een wettelijk minimumloon voor een </w:t>
      </w:r>
      <w:r w:rsidR="00C13822" w:rsidRPr="00314A02">
        <w:rPr>
          <w:rFonts w:ascii="Verdana" w:hAnsi="Verdana"/>
          <w:sz w:val="14"/>
          <w:szCs w:val="14"/>
        </w:rPr>
        <w:t>21-jarige</w:t>
      </w:r>
      <w:r w:rsidRPr="00314A02">
        <w:rPr>
          <w:rFonts w:ascii="Verdana" w:hAnsi="Verdana"/>
          <w:sz w:val="14"/>
          <w:szCs w:val="14"/>
        </w:rPr>
        <w:t xml:space="preserve"> en stijgt jaarlijks vanuit indexatie. Vanaf 24-30 jaar is een extra stijging van 2.5%, vergelijkbaar met </w:t>
      </w:r>
      <w:r w:rsidR="00C13822" w:rsidRPr="00314A02">
        <w:rPr>
          <w:rFonts w:ascii="Verdana" w:hAnsi="Verdana"/>
          <w:sz w:val="14"/>
          <w:szCs w:val="14"/>
        </w:rPr>
        <w:t>cao-sport</w:t>
      </w:r>
      <w:r w:rsidRPr="00314A02">
        <w:rPr>
          <w:rFonts w:ascii="Verdana" w:hAnsi="Verdana"/>
          <w:sz w:val="14"/>
          <w:szCs w:val="14"/>
        </w:rPr>
        <w:t>.</w:t>
      </w:r>
    </w:p>
  </w:footnote>
  <w:footnote w:id="25">
    <w:p w14:paraId="220E6B6B" w14:textId="77777777" w:rsidR="00013F48" w:rsidRPr="00314A02" w:rsidRDefault="00013F48" w:rsidP="00013F48">
      <w:pPr>
        <w:pStyle w:val="Voetnoottekst"/>
        <w:rPr>
          <w:rFonts w:ascii="Verdana" w:hAnsi="Verdana"/>
          <w:sz w:val="14"/>
          <w:szCs w:val="14"/>
        </w:rPr>
      </w:pPr>
      <w:r w:rsidRPr="00314A02">
        <w:rPr>
          <w:rStyle w:val="Voetnootmarkering"/>
          <w:rFonts w:ascii="Verdana" w:hAnsi="Verdana"/>
          <w:sz w:val="14"/>
          <w:szCs w:val="14"/>
        </w:rPr>
        <w:footnoteRef/>
      </w:r>
      <w:r w:rsidRPr="00314A02">
        <w:rPr>
          <w:rFonts w:ascii="Verdana" w:hAnsi="Verdana"/>
          <w:sz w:val="14"/>
          <w:szCs w:val="14"/>
        </w:rPr>
        <w:t xml:space="preserve"> Mondelinge toezegging tijdens het WGO Sport en bewegen 2024 (TZ202412-128)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167C6"/>
    <w:multiLevelType w:val="hybridMultilevel"/>
    <w:tmpl w:val="A6A6D9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154228"/>
    <w:multiLevelType w:val="hybridMultilevel"/>
    <w:tmpl w:val="AA1804A6"/>
    <w:lvl w:ilvl="0" w:tplc="D15EBA90">
      <w:start w:val="2026"/>
      <w:numFmt w:val="bullet"/>
      <w:lvlText w:val="-"/>
      <w:lvlJc w:val="left"/>
      <w:pPr>
        <w:ind w:left="720" w:hanging="360"/>
      </w:pPr>
      <w:rPr>
        <w:rFonts w:ascii="Aptos" w:eastAsiaTheme="minorHAnsi" w:hAnsi="Aptos" w:cstheme="minorBid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71B7521"/>
    <w:multiLevelType w:val="multilevel"/>
    <w:tmpl w:val="9A30C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260552"/>
    <w:multiLevelType w:val="hybridMultilevel"/>
    <w:tmpl w:val="764470F8"/>
    <w:lvl w:ilvl="0" w:tplc="F1607DF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E735B2F"/>
    <w:multiLevelType w:val="hybridMultilevel"/>
    <w:tmpl w:val="D18C9CBE"/>
    <w:lvl w:ilvl="0" w:tplc="89AAC81C">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9FC6210"/>
    <w:multiLevelType w:val="hybridMultilevel"/>
    <w:tmpl w:val="AA423E0C"/>
    <w:lvl w:ilvl="0" w:tplc="D15EBA90">
      <w:start w:val="2026"/>
      <w:numFmt w:val="bullet"/>
      <w:lvlText w:val="-"/>
      <w:lvlJc w:val="left"/>
      <w:pPr>
        <w:ind w:left="720" w:hanging="360"/>
      </w:pPr>
      <w:rPr>
        <w:rFonts w:ascii="Aptos" w:eastAsiaTheme="minorHAnsi" w:hAnsi="Aptos"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29E1ED9"/>
    <w:multiLevelType w:val="hybridMultilevel"/>
    <w:tmpl w:val="EB06F88C"/>
    <w:lvl w:ilvl="0" w:tplc="D15EBA90">
      <w:start w:val="2026"/>
      <w:numFmt w:val="bullet"/>
      <w:lvlText w:val="-"/>
      <w:lvlJc w:val="left"/>
      <w:pPr>
        <w:ind w:left="360" w:hanging="360"/>
      </w:pPr>
      <w:rPr>
        <w:rFonts w:ascii="Aptos" w:eastAsiaTheme="minorHAnsi" w:hAnsi="Aptos" w:cstheme="minorBidi"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656C24F5"/>
    <w:multiLevelType w:val="hybridMultilevel"/>
    <w:tmpl w:val="22E4E8B4"/>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79D5240"/>
    <w:multiLevelType w:val="hybridMultilevel"/>
    <w:tmpl w:val="B220E504"/>
    <w:lvl w:ilvl="0" w:tplc="F1607DF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E9F6F0F"/>
    <w:multiLevelType w:val="hybridMultilevel"/>
    <w:tmpl w:val="D794E7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1358329">
    <w:abstractNumId w:val="6"/>
  </w:num>
  <w:num w:numId="2" w16cid:durableId="1125151420">
    <w:abstractNumId w:val="1"/>
  </w:num>
  <w:num w:numId="3" w16cid:durableId="1253509869">
    <w:abstractNumId w:val="5"/>
  </w:num>
  <w:num w:numId="4" w16cid:durableId="1566993215">
    <w:abstractNumId w:val="2"/>
  </w:num>
  <w:num w:numId="5" w16cid:durableId="1210410811">
    <w:abstractNumId w:val="9"/>
  </w:num>
  <w:num w:numId="6" w16cid:durableId="1970672017">
    <w:abstractNumId w:val="0"/>
  </w:num>
  <w:num w:numId="7" w16cid:durableId="1491822688">
    <w:abstractNumId w:val="8"/>
  </w:num>
  <w:num w:numId="8" w16cid:durableId="1126970592">
    <w:abstractNumId w:val="3"/>
  </w:num>
  <w:num w:numId="9" w16cid:durableId="2116243247">
    <w:abstractNumId w:val="7"/>
  </w:num>
  <w:num w:numId="10" w16cid:durableId="66611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1AF"/>
    <w:rsid w:val="00000DC5"/>
    <w:rsid w:val="00003877"/>
    <w:rsid w:val="00013F48"/>
    <w:rsid w:val="000201F5"/>
    <w:rsid w:val="00027EF4"/>
    <w:rsid w:val="00031440"/>
    <w:rsid w:val="00041219"/>
    <w:rsid w:val="0004611C"/>
    <w:rsid w:val="000509D6"/>
    <w:rsid w:val="00080D68"/>
    <w:rsid w:val="000A0488"/>
    <w:rsid w:val="000B0EB0"/>
    <w:rsid w:val="000B5023"/>
    <w:rsid w:val="000D3646"/>
    <w:rsid w:val="000D37DB"/>
    <w:rsid w:val="00144075"/>
    <w:rsid w:val="001569A4"/>
    <w:rsid w:val="001601AE"/>
    <w:rsid w:val="001721C9"/>
    <w:rsid w:val="001742B3"/>
    <w:rsid w:val="001B6D89"/>
    <w:rsid w:val="001C1AD7"/>
    <w:rsid w:val="001C1FCC"/>
    <w:rsid w:val="001C72F2"/>
    <w:rsid w:val="001D31AF"/>
    <w:rsid w:val="001E00B3"/>
    <w:rsid w:val="001E4B0F"/>
    <w:rsid w:val="00224A13"/>
    <w:rsid w:val="002311F7"/>
    <w:rsid w:val="00233D9C"/>
    <w:rsid w:val="0023416C"/>
    <w:rsid w:val="0025234F"/>
    <w:rsid w:val="0026328D"/>
    <w:rsid w:val="00276BFC"/>
    <w:rsid w:val="002C6A62"/>
    <w:rsid w:val="002D1B01"/>
    <w:rsid w:val="002D36AC"/>
    <w:rsid w:val="002F3674"/>
    <w:rsid w:val="0031068D"/>
    <w:rsid w:val="00311FBF"/>
    <w:rsid w:val="00314A02"/>
    <w:rsid w:val="00323E38"/>
    <w:rsid w:val="003602CC"/>
    <w:rsid w:val="003B5F2F"/>
    <w:rsid w:val="003C0379"/>
    <w:rsid w:val="003D22CB"/>
    <w:rsid w:val="003F0476"/>
    <w:rsid w:val="003F2C2E"/>
    <w:rsid w:val="003F7A3F"/>
    <w:rsid w:val="004074A8"/>
    <w:rsid w:val="0041616E"/>
    <w:rsid w:val="004216A8"/>
    <w:rsid w:val="004216B3"/>
    <w:rsid w:val="00424517"/>
    <w:rsid w:val="004308F9"/>
    <w:rsid w:val="00433A2F"/>
    <w:rsid w:val="0046059F"/>
    <w:rsid w:val="004707A1"/>
    <w:rsid w:val="004B6C5B"/>
    <w:rsid w:val="004D456B"/>
    <w:rsid w:val="004D7127"/>
    <w:rsid w:val="004F4F07"/>
    <w:rsid w:val="005026F8"/>
    <w:rsid w:val="00525A13"/>
    <w:rsid w:val="00526494"/>
    <w:rsid w:val="00564E68"/>
    <w:rsid w:val="00565FC3"/>
    <w:rsid w:val="005817D1"/>
    <w:rsid w:val="0058504B"/>
    <w:rsid w:val="005919C0"/>
    <w:rsid w:val="005C2594"/>
    <w:rsid w:val="005F0E90"/>
    <w:rsid w:val="0066672D"/>
    <w:rsid w:val="00686B54"/>
    <w:rsid w:val="006B31EC"/>
    <w:rsid w:val="006B4CF4"/>
    <w:rsid w:val="006C45DF"/>
    <w:rsid w:val="006D2997"/>
    <w:rsid w:val="00705744"/>
    <w:rsid w:val="0071764C"/>
    <w:rsid w:val="00737A87"/>
    <w:rsid w:val="00741461"/>
    <w:rsid w:val="00771B81"/>
    <w:rsid w:val="00776B82"/>
    <w:rsid w:val="007B3013"/>
    <w:rsid w:val="007C01D8"/>
    <w:rsid w:val="007C2ADB"/>
    <w:rsid w:val="007D1A3A"/>
    <w:rsid w:val="007D31B1"/>
    <w:rsid w:val="007E16D4"/>
    <w:rsid w:val="007F3CDD"/>
    <w:rsid w:val="00814F1E"/>
    <w:rsid w:val="008153A5"/>
    <w:rsid w:val="00825821"/>
    <w:rsid w:val="00844B41"/>
    <w:rsid w:val="00846DE3"/>
    <w:rsid w:val="0085093D"/>
    <w:rsid w:val="00855114"/>
    <w:rsid w:val="008734EA"/>
    <w:rsid w:val="0087602B"/>
    <w:rsid w:val="00895902"/>
    <w:rsid w:val="008D6CC9"/>
    <w:rsid w:val="008E07F1"/>
    <w:rsid w:val="00930DB0"/>
    <w:rsid w:val="00961759"/>
    <w:rsid w:val="009858C2"/>
    <w:rsid w:val="00997B7B"/>
    <w:rsid w:val="009C00E5"/>
    <w:rsid w:val="009D659B"/>
    <w:rsid w:val="00A11077"/>
    <w:rsid w:val="00A15FC2"/>
    <w:rsid w:val="00A21859"/>
    <w:rsid w:val="00A22ACE"/>
    <w:rsid w:val="00A472BB"/>
    <w:rsid w:val="00A5161B"/>
    <w:rsid w:val="00A61BE2"/>
    <w:rsid w:val="00A902D8"/>
    <w:rsid w:val="00A93292"/>
    <w:rsid w:val="00AA148D"/>
    <w:rsid w:val="00AB13CF"/>
    <w:rsid w:val="00AC2EE4"/>
    <w:rsid w:val="00AD517C"/>
    <w:rsid w:val="00AD59E9"/>
    <w:rsid w:val="00AE39C8"/>
    <w:rsid w:val="00AF01D2"/>
    <w:rsid w:val="00AF60E8"/>
    <w:rsid w:val="00B06538"/>
    <w:rsid w:val="00B25358"/>
    <w:rsid w:val="00B703EF"/>
    <w:rsid w:val="00B74CAC"/>
    <w:rsid w:val="00B80B6C"/>
    <w:rsid w:val="00BB64BF"/>
    <w:rsid w:val="00BC3462"/>
    <w:rsid w:val="00BD1AEC"/>
    <w:rsid w:val="00BD3BE8"/>
    <w:rsid w:val="00BE1ABD"/>
    <w:rsid w:val="00BF3178"/>
    <w:rsid w:val="00C01F81"/>
    <w:rsid w:val="00C13822"/>
    <w:rsid w:val="00C3046F"/>
    <w:rsid w:val="00C3640C"/>
    <w:rsid w:val="00C50130"/>
    <w:rsid w:val="00C72BF1"/>
    <w:rsid w:val="00C74915"/>
    <w:rsid w:val="00C87488"/>
    <w:rsid w:val="00C907C6"/>
    <w:rsid w:val="00C944EB"/>
    <w:rsid w:val="00CA4A28"/>
    <w:rsid w:val="00CB4B41"/>
    <w:rsid w:val="00CB67BE"/>
    <w:rsid w:val="00CC79DD"/>
    <w:rsid w:val="00CD3014"/>
    <w:rsid w:val="00CE31EC"/>
    <w:rsid w:val="00CF219C"/>
    <w:rsid w:val="00D07275"/>
    <w:rsid w:val="00D205F2"/>
    <w:rsid w:val="00D46B2A"/>
    <w:rsid w:val="00D51688"/>
    <w:rsid w:val="00D51714"/>
    <w:rsid w:val="00D6491C"/>
    <w:rsid w:val="00D70903"/>
    <w:rsid w:val="00D83F78"/>
    <w:rsid w:val="00DC0BAA"/>
    <w:rsid w:val="00DD69A6"/>
    <w:rsid w:val="00DD6E10"/>
    <w:rsid w:val="00E13AE3"/>
    <w:rsid w:val="00E2471B"/>
    <w:rsid w:val="00E34487"/>
    <w:rsid w:val="00E41381"/>
    <w:rsid w:val="00E469F8"/>
    <w:rsid w:val="00E515C7"/>
    <w:rsid w:val="00E61894"/>
    <w:rsid w:val="00E63FA1"/>
    <w:rsid w:val="00EB1E1A"/>
    <w:rsid w:val="00EB37BB"/>
    <w:rsid w:val="00EB5290"/>
    <w:rsid w:val="00EB5F73"/>
    <w:rsid w:val="00EB7A27"/>
    <w:rsid w:val="00ED0F22"/>
    <w:rsid w:val="00ED162C"/>
    <w:rsid w:val="00ED21C1"/>
    <w:rsid w:val="00EE07AD"/>
    <w:rsid w:val="00EE7B2E"/>
    <w:rsid w:val="00F226F4"/>
    <w:rsid w:val="00F30F59"/>
    <w:rsid w:val="00F51CD5"/>
    <w:rsid w:val="00F74B6E"/>
    <w:rsid w:val="00F8097A"/>
    <w:rsid w:val="00F84594"/>
    <w:rsid w:val="00F905C6"/>
    <w:rsid w:val="00FA6B36"/>
    <w:rsid w:val="00FD51D3"/>
    <w:rsid w:val="00FF4809"/>
    <w:rsid w:val="00FF78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B19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D31AF"/>
  </w:style>
  <w:style w:type="paragraph" w:styleId="Kop1">
    <w:name w:val="heading 1"/>
    <w:basedOn w:val="Standaard"/>
    <w:next w:val="Standaard"/>
    <w:link w:val="Kop1Char"/>
    <w:uiPriority w:val="9"/>
    <w:qFormat/>
    <w:rsid w:val="00EB5290"/>
    <w:pPr>
      <w:keepNext/>
      <w:keepLines/>
      <w:spacing w:before="360" w:after="80"/>
      <w:outlineLvl w:val="0"/>
    </w:pPr>
    <w:rPr>
      <w:rFonts w:ascii="Verdana" w:eastAsiaTheme="majorEastAsia" w:hAnsi="Verdana" w:cstheme="majorBidi"/>
      <w:b/>
      <w:sz w:val="18"/>
      <w:szCs w:val="40"/>
    </w:rPr>
  </w:style>
  <w:style w:type="paragraph" w:styleId="Kop2">
    <w:name w:val="heading 2"/>
    <w:basedOn w:val="Standaard"/>
    <w:next w:val="Standaard"/>
    <w:link w:val="Kop2Char"/>
    <w:uiPriority w:val="9"/>
    <w:semiHidden/>
    <w:unhideWhenUsed/>
    <w:qFormat/>
    <w:rsid w:val="001D31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31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31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31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31A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31A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31A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31A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5290"/>
    <w:rPr>
      <w:rFonts w:ascii="Verdana" w:eastAsiaTheme="majorEastAsia" w:hAnsi="Verdana" w:cstheme="majorBidi"/>
      <w:b/>
      <w:sz w:val="18"/>
      <w:szCs w:val="40"/>
    </w:rPr>
  </w:style>
  <w:style w:type="character" w:customStyle="1" w:styleId="Kop2Char">
    <w:name w:val="Kop 2 Char"/>
    <w:basedOn w:val="Standaardalinea-lettertype"/>
    <w:link w:val="Kop2"/>
    <w:uiPriority w:val="9"/>
    <w:semiHidden/>
    <w:rsid w:val="001D31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31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31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31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31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31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31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31AF"/>
    <w:rPr>
      <w:rFonts w:eastAsiaTheme="majorEastAsia" w:cstheme="majorBidi"/>
      <w:color w:val="272727" w:themeColor="text1" w:themeTint="D8"/>
    </w:rPr>
  </w:style>
  <w:style w:type="paragraph" w:styleId="Titel">
    <w:name w:val="Title"/>
    <w:basedOn w:val="Standaard"/>
    <w:next w:val="Standaard"/>
    <w:link w:val="TitelChar"/>
    <w:uiPriority w:val="10"/>
    <w:qFormat/>
    <w:rsid w:val="001D31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31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31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31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31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31AF"/>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3"/>
    <w:basedOn w:val="Standaard"/>
    <w:link w:val="LijstalineaChar"/>
    <w:uiPriority w:val="34"/>
    <w:qFormat/>
    <w:rsid w:val="001D31AF"/>
    <w:pPr>
      <w:ind w:left="720"/>
      <w:contextualSpacing/>
    </w:pPr>
  </w:style>
  <w:style w:type="character" w:styleId="Intensievebenadrukking">
    <w:name w:val="Intense Emphasis"/>
    <w:basedOn w:val="Standaardalinea-lettertype"/>
    <w:uiPriority w:val="21"/>
    <w:qFormat/>
    <w:rsid w:val="001D31AF"/>
    <w:rPr>
      <w:i/>
      <w:iCs/>
      <w:color w:val="0F4761" w:themeColor="accent1" w:themeShade="BF"/>
    </w:rPr>
  </w:style>
  <w:style w:type="paragraph" w:styleId="Duidelijkcitaat">
    <w:name w:val="Intense Quote"/>
    <w:basedOn w:val="Standaard"/>
    <w:next w:val="Standaard"/>
    <w:link w:val="DuidelijkcitaatChar"/>
    <w:uiPriority w:val="30"/>
    <w:qFormat/>
    <w:rsid w:val="001D31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31AF"/>
    <w:rPr>
      <w:i/>
      <w:iCs/>
      <w:color w:val="0F4761" w:themeColor="accent1" w:themeShade="BF"/>
    </w:rPr>
  </w:style>
  <w:style w:type="character" w:styleId="Intensieveverwijzing">
    <w:name w:val="Intense Reference"/>
    <w:basedOn w:val="Standaardalinea-lettertype"/>
    <w:uiPriority w:val="32"/>
    <w:qFormat/>
    <w:rsid w:val="001D31AF"/>
    <w:rPr>
      <w:b/>
      <w:bCs/>
      <w:smallCaps/>
      <w:color w:val="0F4761" w:themeColor="accent1" w:themeShade="BF"/>
      <w:spacing w:val="5"/>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3 Char"/>
    <w:basedOn w:val="Standaardalinea-lettertype"/>
    <w:link w:val="Lijstalinea"/>
    <w:uiPriority w:val="34"/>
    <w:qFormat/>
    <w:locked/>
    <w:rsid w:val="001D31AF"/>
  </w:style>
  <w:style w:type="paragraph" w:styleId="Voetnoottekst">
    <w:name w:val="footnote text"/>
    <w:aliases w:val="Char,Footnote text,Voetnoottekst Char1 Char,Voetnoottekst Char1 Char Char,Voetnoottekst Char1 Char Char Char Char Char,Voetnoottekst Char2,Voetnoottekst Char2 Char,Voetnoottekst Char2 Char Char Char Char,Voetnoottekst Char3 Char Char Char"/>
    <w:basedOn w:val="Standaard"/>
    <w:link w:val="VoetnoottekstChar"/>
    <w:uiPriority w:val="99"/>
    <w:unhideWhenUsed/>
    <w:qFormat/>
    <w:rsid w:val="001D31AF"/>
    <w:pPr>
      <w:spacing w:after="0" w:line="240" w:lineRule="auto"/>
    </w:pPr>
    <w:rPr>
      <w:sz w:val="20"/>
      <w:szCs w:val="20"/>
    </w:rPr>
  </w:style>
  <w:style w:type="character" w:customStyle="1" w:styleId="VoetnoottekstChar">
    <w:name w:val="Voetnoottekst Char"/>
    <w:aliases w:val="Char Char,Footnote text Char,Voetnoottekst Char1 Char Char1,Voetnoottekst Char1 Char Char Char,Voetnoottekst Char1 Char Char Char Char Char Char,Voetnoottekst Char2 Char1,Voetnoottekst Char2 Char Char"/>
    <w:basedOn w:val="Standaardalinea-lettertype"/>
    <w:link w:val="Voetnoottekst"/>
    <w:uiPriority w:val="99"/>
    <w:rsid w:val="001D31AF"/>
    <w:rPr>
      <w:sz w:val="20"/>
      <w:szCs w:val="20"/>
    </w:rPr>
  </w:style>
  <w:style w:type="character" w:styleId="Voetnootmarkering">
    <w:name w:val="footnote reference"/>
    <w:aliases w:val="FR,FR1,FR11,FR2,FR21,FR3,FR31,FR4,FR5,Footnotemark,Footnotemark1,Footnotemark11,Footnotemark2,Footnotemark21,Footnotemark3,Footnotemark31,Footnotemark4,Footnotemark5,Footnotemark6,Footnotemark7,Footnotemark8,Voetnootmarkering boek STT"/>
    <w:basedOn w:val="Standaardalinea-lettertype"/>
    <w:link w:val="Char1CharCharCarCarCarCarCarCarCarCarCarCar"/>
    <w:uiPriority w:val="99"/>
    <w:unhideWhenUsed/>
    <w:qFormat/>
    <w:rsid w:val="001D31AF"/>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1D31AF"/>
    <w:pPr>
      <w:spacing w:line="240" w:lineRule="exact"/>
    </w:pPr>
    <w:rPr>
      <w:vertAlign w:val="superscript"/>
    </w:rPr>
  </w:style>
  <w:style w:type="paragraph" w:customStyle="1" w:styleId="pf0">
    <w:name w:val="pf0"/>
    <w:basedOn w:val="Standaard"/>
    <w:rsid w:val="001D31AF"/>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cf01">
    <w:name w:val="cf01"/>
    <w:basedOn w:val="Standaardalinea-lettertype"/>
    <w:rsid w:val="001D31AF"/>
    <w:rPr>
      <w:rFonts w:ascii="Segoe UI" w:hAnsi="Segoe UI" w:cs="Segoe UI" w:hint="default"/>
      <w:sz w:val="18"/>
      <w:szCs w:val="18"/>
    </w:rPr>
  </w:style>
  <w:style w:type="character" w:styleId="Verwijzingopmerking">
    <w:name w:val="annotation reference"/>
    <w:basedOn w:val="Standaardalinea-lettertype"/>
    <w:uiPriority w:val="99"/>
    <w:semiHidden/>
    <w:unhideWhenUsed/>
    <w:rsid w:val="00080D68"/>
    <w:rPr>
      <w:sz w:val="16"/>
      <w:szCs w:val="16"/>
    </w:rPr>
  </w:style>
  <w:style w:type="paragraph" w:styleId="Tekstopmerking">
    <w:name w:val="annotation text"/>
    <w:basedOn w:val="Standaard"/>
    <w:link w:val="TekstopmerkingChar"/>
    <w:uiPriority w:val="99"/>
    <w:unhideWhenUsed/>
    <w:rsid w:val="00080D68"/>
    <w:pPr>
      <w:spacing w:line="240" w:lineRule="auto"/>
    </w:pPr>
    <w:rPr>
      <w:sz w:val="20"/>
      <w:szCs w:val="20"/>
    </w:rPr>
  </w:style>
  <w:style w:type="character" w:customStyle="1" w:styleId="TekstopmerkingChar">
    <w:name w:val="Tekst opmerking Char"/>
    <w:basedOn w:val="Standaardalinea-lettertype"/>
    <w:link w:val="Tekstopmerking"/>
    <w:uiPriority w:val="99"/>
    <w:rsid w:val="00080D68"/>
    <w:rPr>
      <w:sz w:val="20"/>
      <w:szCs w:val="20"/>
    </w:rPr>
  </w:style>
  <w:style w:type="paragraph" w:styleId="Onderwerpvanopmerking">
    <w:name w:val="annotation subject"/>
    <w:basedOn w:val="Tekstopmerking"/>
    <w:next w:val="Tekstopmerking"/>
    <w:link w:val="OnderwerpvanopmerkingChar"/>
    <w:uiPriority w:val="99"/>
    <w:semiHidden/>
    <w:unhideWhenUsed/>
    <w:rsid w:val="00080D68"/>
    <w:rPr>
      <w:b/>
      <w:bCs/>
    </w:rPr>
  </w:style>
  <w:style w:type="character" w:customStyle="1" w:styleId="OnderwerpvanopmerkingChar">
    <w:name w:val="Onderwerp van opmerking Char"/>
    <w:basedOn w:val="TekstopmerkingChar"/>
    <w:link w:val="Onderwerpvanopmerking"/>
    <w:uiPriority w:val="99"/>
    <w:semiHidden/>
    <w:rsid w:val="00080D68"/>
    <w:rPr>
      <w:b/>
      <w:bCs/>
      <w:sz w:val="20"/>
      <w:szCs w:val="20"/>
    </w:rPr>
  </w:style>
  <w:style w:type="character" w:styleId="Hyperlink">
    <w:name w:val="Hyperlink"/>
    <w:basedOn w:val="Standaardalinea-lettertype"/>
    <w:uiPriority w:val="99"/>
    <w:unhideWhenUsed/>
    <w:rsid w:val="00B74CAC"/>
    <w:rPr>
      <w:color w:val="467886" w:themeColor="hyperlink"/>
      <w:u w:val="single"/>
    </w:rPr>
  </w:style>
  <w:style w:type="paragraph" w:customStyle="1" w:styleId="WitregelW1bodytekst">
    <w:name w:val="Witregel W1 (bodytekst)"/>
    <w:basedOn w:val="Standaard"/>
    <w:next w:val="Standaard"/>
    <w:rsid w:val="00144075"/>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Revisie">
    <w:name w:val="Revision"/>
    <w:hidden/>
    <w:uiPriority w:val="99"/>
    <w:semiHidden/>
    <w:rsid w:val="00525A13"/>
    <w:pPr>
      <w:spacing w:after="0" w:line="240" w:lineRule="auto"/>
    </w:pPr>
  </w:style>
  <w:style w:type="table" w:styleId="Tabelraster">
    <w:name w:val="Table Grid"/>
    <w:basedOn w:val="Standaardtabel"/>
    <w:uiPriority w:val="59"/>
    <w:rsid w:val="001C1AD7"/>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12/11/uitvoeringsplan-strategie-handicap-2030" TargetMode="External"/><Relationship Id="rId2" Type="http://schemas.openxmlformats.org/officeDocument/2006/relationships/hyperlink" Target="https://www.sportakkoord.nl/maatschappelijke-waarde-van-topsport/" TargetMode="External"/><Relationship Id="rId1" Type="http://schemas.openxmlformats.org/officeDocument/2006/relationships/hyperlink" Target="https://www.sportakkoord.nl/wp-content/uploads/sites/3/2025/06/Uitwerking-Plan-van-aanpak-Jeugdsport-en-Talentontwikkeling.pdf" TargetMode="External"/><Relationship Id="rId4" Type="http://schemas.openxmlformats.org/officeDocument/2006/relationships/hyperlink" Target="https://www.zonmw.nl/nl/subsidie/sport-en-beweeginterventies-naar-een-hoger-erkenningsniveau"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4760</ap:Words>
  <ap:Characters>26180</ap:Characters>
  <ap:DocSecurity>0</ap:DocSecurity>
  <ap:Lines>218</ap:Lines>
  <ap:Paragraphs>61</ap:Paragraphs>
  <ap:ScaleCrop>false</ap:ScaleCrop>
  <ap:LinksUpToDate>false</ap:LinksUpToDate>
  <ap:CharactersWithSpaces>30879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2026-10-27T11:15:00.0000000Z</dcterms:created>
  <dcterms:modified xsi:type="dcterms:W3CDTF">2026-10-27T11:16:00.0000000Z</dcterms:modified>
  <version/>
  <category/>
</coreProperties>
</file>