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FA3" w:rsidP="000B2C2A" w:rsidRDefault="002551C5" w14:paraId="1DFBC874" w14:textId="77777777">
      <w:pPr>
        <w:pStyle w:val="Salutation"/>
        <w:spacing w:before="0" w:after="0"/>
      </w:pPr>
      <w:bookmarkStart w:name="_GoBack" w:id="0"/>
      <w:bookmarkEnd w:id="0"/>
      <w:r>
        <w:t>Geachte voorzitter,</w:t>
      </w:r>
    </w:p>
    <w:p w:rsidRPr="0037644B" w:rsidR="0037644B" w:rsidP="0037644B" w:rsidRDefault="0037644B" w14:paraId="24C4082C" w14:textId="77777777"/>
    <w:p w:rsidR="00C41FE1" w:rsidP="000B2C2A" w:rsidRDefault="002551C5" w14:paraId="233E2266" w14:textId="4328C79E">
      <w:pPr>
        <w:rPr>
          <w:color w:val="auto"/>
        </w:rPr>
      </w:pPr>
      <w:r>
        <w:t xml:space="preserve">Hierbij </w:t>
      </w:r>
      <w:r w:rsidR="00DA431E">
        <w:t xml:space="preserve">ontvangt de Kamer de antwoorden op </w:t>
      </w:r>
      <w:r w:rsidR="00011FAC">
        <w:t>de vragen</w:t>
      </w:r>
      <w:r w:rsidR="00F16160">
        <w:t xml:space="preserve"> van het lid </w:t>
      </w:r>
      <w:r w:rsidR="00BD11E9">
        <w:t>De Hoop (PRO)</w:t>
      </w:r>
      <w:r w:rsidR="00F16160">
        <w:t xml:space="preserve"> </w:t>
      </w:r>
      <w:r w:rsidR="003F5E3A">
        <w:t xml:space="preserve">aan de minister van Infrastructuur en Waterstaat </w:t>
      </w:r>
      <w:r w:rsidR="0067245B">
        <w:t xml:space="preserve">over </w:t>
      </w:r>
      <w:r w:rsidR="00F16160">
        <w:t>de</w:t>
      </w:r>
      <w:r w:rsidR="00321D1E">
        <w:t xml:space="preserve"> veiligheid van bruggen</w:t>
      </w:r>
      <w:r w:rsidR="00F16160">
        <w:t>.</w:t>
      </w:r>
    </w:p>
    <w:p w:rsidR="00DB1D7C" w:rsidP="000B2C2A" w:rsidRDefault="00DB1D7C" w14:paraId="5F3F2FB5" w14:textId="21BA56D5"/>
    <w:p w:rsidR="00F331C6" w:rsidP="000B2C2A" w:rsidRDefault="00F331C6" w14:paraId="107FE8AD" w14:textId="77777777"/>
    <w:p w:rsidR="00DB1D7C" w:rsidP="000B2C2A" w:rsidRDefault="00DB1D7C" w14:paraId="6F3349C2" w14:textId="77777777">
      <w:r>
        <w:t>Hoogachtend,</w:t>
      </w:r>
    </w:p>
    <w:p w:rsidR="00DB1D7C" w:rsidP="000B2C2A" w:rsidRDefault="00DB1D7C" w14:paraId="1DA19223" w14:textId="77777777"/>
    <w:p w:rsidR="00DB1D7C" w:rsidP="000B2C2A" w:rsidRDefault="00DB1D7C" w14:paraId="5A700987" w14:textId="77777777"/>
    <w:p w:rsidR="00DB1D7C" w:rsidP="000B2C2A" w:rsidRDefault="00DB1D7C" w14:paraId="172A5E75" w14:textId="77777777">
      <w:r>
        <w:t>DE MINISTER VAN INFRASTRUCTUUR EN WATERSTAAT,</w:t>
      </w:r>
    </w:p>
    <w:p w:rsidR="00DB1D7C" w:rsidP="000B2C2A" w:rsidRDefault="00DB1D7C" w14:paraId="4F765CE2" w14:textId="77777777"/>
    <w:p w:rsidR="00DB1D7C" w:rsidP="000B2C2A" w:rsidRDefault="00DB1D7C" w14:paraId="0AD634A7" w14:textId="77777777"/>
    <w:p w:rsidR="00DB1D7C" w:rsidP="000B2C2A" w:rsidRDefault="00DB1D7C" w14:paraId="56AEA962" w14:textId="77777777"/>
    <w:p w:rsidR="00DB1D7C" w:rsidP="000B2C2A" w:rsidRDefault="00DB1D7C" w14:paraId="05A4EFB8" w14:textId="77777777"/>
    <w:p w:rsidR="003F5E3A" w:rsidP="000B2C2A" w:rsidRDefault="00D44D9B" w14:paraId="196893F2" w14:textId="37E1B211">
      <w:r w:rsidRPr="00D44D9B">
        <w:t>Vincent Karremans</w:t>
      </w:r>
    </w:p>
    <w:p w:rsidR="00DB1D7C" w:rsidP="000B2C2A" w:rsidRDefault="00DB1D7C" w14:paraId="57E27F41" w14:textId="77777777">
      <w:pPr>
        <w:spacing w:line="240" w:lineRule="auto"/>
      </w:pPr>
      <w:r>
        <w:br w:type="page"/>
      </w:r>
    </w:p>
    <w:p w:rsidR="0067245B" w:rsidP="000B2C2A" w:rsidRDefault="0013626B" w14:paraId="4EFE0275" w14:textId="5AED93F0">
      <w:r>
        <w:lastRenderedPageBreak/>
        <w:t xml:space="preserve">Vraag 1 </w:t>
      </w:r>
    </w:p>
    <w:p w:rsidR="00BD11E9" w:rsidP="000B2C2A" w:rsidRDefault="00BD11E9" w14:paraId="7EF554A7" w14:textId="233BCCBC">
      <w:pPr>
        <w:autoSpaceDN/>
        <w:spacing w:line="259" w:lineRule="auto"/>
        <w:textAlignment w:val="auto"/>
      </w:pPr>
      <w:r w:rsidRPr="005025FE">
        <w:t>Is het feit dat op basis van de beschikbare informatie geen aanwijzing voor een acuut veiligheidsrisico is, zoals de minister schrijft in zijn brief van 8 oktober (2026Z21741), een garantie voor de veiligheid van de bruggen of een indicatie voor te weinig informatie?</w:t>
      </w:r>
    </w:p>
    <w:p w:rsidR="00BD11E9" w:rsidP="00682624" w:rsidRDefault="00BD11E9" w14:paraId="59577A0C" w14:textId="77777777">
      <w:pPr>
        <w:autoSpaceDN/>
        <w:spacing w:after="120" w:line="259" w:lineRule="auto"/>
        <w:textAlignment w:val="auto"/>
      </w:pPr>
    </w:p>
    <w:p w:rsidRPr="009566B0" w:rsidR="00276A65" w:rsidP="00276A65" w:rsidRDefault="003F5E3A" w14:paraId="1368A265" w14:textId="58F145A2">
      <w:r>
        <w:t>Antwoord 1</w:t>
      </w:r>
      <w:r w:rsidR="00C15092">
        <w:br/>
      </w:r>
      <w:r w:rsidRPr="00587B0E" w:rsidR="00E92B9A">
        <w:t xml:space="preserve">Op basis van de beschikbare informatie zijn er inderdaad geen aanwijzingen voor een acuut veiligheidsrisico. </w:t>
      </w:r>
      <w:r w:rsidRPr="00587B0E" w:rsidR="008445BA">
        <w:t xml:space="preserve">Na de instorting van de Carolabrug in Dresden (Duitsland) </w:t>
      </w:r>
      <w:r w:rsidRPr="00587B0E" w:rsidR="00F71628">
        <w:t xml:space="preserve">is vastgesteld dat </w:t>
      </w:r>
      <w:r w:rsidRPr="009566B0" w:rsidR="00276A65">
        <w:t>de specifieke combinatie van staaltype en staalverwerkingsmethode die bij de Carolabrug is aangetroffen, niet voorkomt bij de onderzochte Nederlandse bruggen en viaducten. Door het opvolgen van de aanbevelingen van TNO wordt de beschikbare informatie over deze bruggen en viaducten verder aangevuld. Daarmee kan de constructieve veiligheid blijvend worden geborgd tot</w:t>
      </w:r>
      <w:r w:rsidR="00A661E7">
        <w:t xml:space="preserve"> </w:t>
      </w:r>
      <w:r w:rsidRPr="009566B0" w:rsidR="00276A65">
        <w:t>aan vervanging en kunnen, indien nodig, aanvullende maatregelen worden getroffen.</w:t>
      </w:r>
    </w:p>
    <w:p w:rsidR="003F5E3A" w:rsidP="00682624" w:rsidRDefault="003F5E3A" w14:paraId="2AC963B0" w14:textId="1CAA5ABD">
      <w:pPr>
        <w:autoSpaceDN/>
        <w:spacing w:after="120" w:line="259" w:lineRule="auto"/>
        <w:textAlignment w:val="auto"/>
      </w:pPr>
    </w:p>
    <w:p w:rsidR="007A3E2C" w:rsidP="000B2C2A" w:rsidRDefault="003F5E3A" w14:paraId="424FF8F6" w14:textId="77777777">
      <w:r>
        <w:t>Vraag 2</w:t>
      </w:r>
    </w:p>
    <w:p w:rsidR="00BD11E9" w:rsidP="00682624" w:rsidRDefault="00BD11E9" w14:paraId="73730975" w14:textId="77777777">
      <w:pPr>
        <w:autoSpaceDN/>
        <w:spacing w:after="120" w:line="259" w:lineRule="auto"/>
        <w:textAlignment w:val="auto"/>
      </w:pPr>
      <w:r w:rsidRPr="005025FE">
        <w:t>Als het onmogelijk is om de volledige wapening van bepaalde constructies te onderzoeken, en het voorspanstaal in niet onderzochte delen wel aangetast kan zijn, hoe kan dan een acuut veiligheidsrisico worden uitgesloten? In hoeverre is hier spraken van ‘geen nieuws is goed nieuws’-redenering?</w:t>
      </w:r>
      <w:r w:rsidRPr="005025FE">
        <w:br/>
      </w:r>
    </w:p>
    <w:p w:rsidRPr="00234E22" w:rsidR="003C5A3F" w:rsidP="003C5A3F" w:rsidRDefault="003F5E3A" w14:paraId="088E0CA5" w14:textId="0B8BECA7">
      <w:r>
        <w:t>Antwoord 2</w:t>
      </w:r>
      <w:r w:rsidR="003C5A3F">
        <w:br/>
        <w:t>Om een oordeel te kunnen geven over het type staal dat gebruikt is, wordt het staal met gerichte steekproeven onderzocht. Op basis hiervan wordt de conditie van het staal in het gehele object beoordeeld. Indien nodig wordt monitoring op een brug of viaduct gezet. Of een object veilig kan worden gebruikt</w:t>
      </w:r>
      <w:r w:rsidR="00B47310">
        <w:t>,</w:t>
      </w:r>
      <w:r w:rsidR="003C5A3F">
        <w:t xml:space="preserve"> wordt gebaseerd op het totaalbeeld van inspecties, materiaalonderzoek, berekeningen, monitoring en deskundigenoordelen. </w:t>
      </w:r>
    </w:p>
    <w:p w:rsidR="003F5E3A" w:rsidP="00682624" w:rsidRDefault="003F5E3A" w14:paraId="76CB3270" w14:textId="4C87D841">
      <w:pPr>
        <w:autoSpaceDN/>
        <w:spacing w:after="120" w:line="259" w:lineRule="auto"/>
        <w:textAlignment w:val="auto"/>
      </w:pPr>
    </w:p>
    <w:p w:rsidR="003F5E3A" w:rsidP="000B2C2A" w:rsidRDefault="006361AD" w14:paraId="6C5ADFB5" w14:textId="0776B10C">
      <w:pPr>
        <w:pStyle w:val="Verdanav9r12"/>
        <w:spacing w:before="0"/>
      </w:pPr>
      <w:r>
        <w:t>V</w:t>
      </w:r>
      <w:r w:rsidR="003F5E3A">
        <w:t>raag 3</w:t>
      </w:r>
    </w:p>
    <w:p w:rsidR="00BD11E9" w:rsidP="000B2C2A" w:rsidRDefault="00BD11E9" w14:paraId="4846A06A" w14:textId="2153FD9F">
      <w:pPr>
        <w:pStyle w:val="Groetregel"/>
        <w:tabs>
          <w:tab w:val="left" w:pos="1100"/>
        </w:tabs>
        <w:spacing w:before="0"/>
      </w:pPr>
      <w:r w:rsidRPr="005025FE">
        <w:t>Waarom is het feit, dat er door de specialistische kennis die nodig is voor onderzoek en analyse het onderzoeksproces vertraging heeft opgelopen, aanleiding voor de conclusie van de minister dat er geen acuut risico is? Is het niet ontdekken van acuut risico door achterstallig, of slechts oppervlakkig onderzoek, geen false-negative conclusie</w:t>
      </w:r>
      <w:r>
        <w:t>?</w:t>
      </w:r>
    </w:p>
    <w:p w:rsidR="00645B2A" w:rsidP="00682624" w:rsidRDefault="00645B2A" w14:paraId="2A3436E7" w14:textId="77777777">
      <w:pPr>
        <w:autoSpaceDN/>
        <w:spacing w:after="120" w:line="259" w:lineRule="auto"/>
        <w:textAlignment w:val="auto"/>
      </w:pPr>
    </w:p>
    <w:p w:rsidR="00645B2A" w:rsidP="00645B2A" w:rsidRDefault="00645B2A" w14:paraId="7FE8C567" w14:textId="15EBEADE">
      <w:r>
        <w:t xml:space="preserve">Antwoord </w:t>
      </w:r>
      <w:r w:rsidR="00BE3C95">
        <w:t>3</w:t>
      </w:r>
    </w:p>
    <w:p w:rsidRPr="00645B2A" w:rsidR="00645B2A" w:rsidP="00645B2A" w:rsidRDefault="000A5E90" w14:paraId="2ECE9A57" w14:textId="69B83CB5">
      <w:r>
        <w:t>Bij de start van het onderzoeken van de zestien bruggen en viaducten die gevoelig zijn voor waterstofverbrossing (in eerste instantie dertien, later nog drie), is prioriteit gegeven aan de meest urgente objecten. Daarbij werkt Rijkswaterstaat volgens vijf stappen: inspecteren, vaststellen van het type voorspanstaal, constructief beoordelen, waar nodig maatregelen treffen en monitoring inzetten. Deze stappen hoeven niet volgordelijk uitgevoerd te worden en kunnen ook parallel lopen</w:t>
      </w:r>
      <w:r w:rsidRPr="001E426B">
        <w:t>.</w:t>
      </w:r>
      <w:r>
        <w:t xml:space="preserve"> </w:t>
      </w:r>
      <w:r w:rsidRPr="001E426B">
        <w:t>Dit verschilt per object en is afhankelijk van de uitkomst van eerdere inspecties. De conclusie over het bestaan van een acuut risico wordt gebaseerd op de integrale beoordeling van</w:t>
      </w:r>
      <w:r>
        <w:t xml:space="preserve"> de veiligheid die Rijkswaterstaat maakt op basis van alle beschikbare informatie op dat moment. Als de veiligheid niet gegarandeerd kan worden, neemt Rijkswaterstaat maatregelen.</w:t>
      </w:r>
    </w:p>
    <w:p w:rsidR="00B50956" w:rsidP="001319F1" w:rsidRDefault="00B50956" w14:paraId="4AE9D469" w14:textId="77777777">
      <w:pPr>
        <w:autoSpaceDN/>
        <w:spacing w:after="120" w:line="259" w:lineRule="auto"/>
        <w:textAlignment w:val="auto"/>
      </w:pPr>
    </w:p>
    <w:p w:rsidR="003F5E3A" w:rsidP="000B2C2A" w:rsidRDefault="003F5E3A" w14:paraId="2D8C926B" w14:textId="406702F9">
      <w:pPr>
        <w:pStyle w:val="Groetregel"/>
        <w:tabs>
          <w:tab w:val="left" w:pos="1100"/>
        </w:tabs>
        <w:spacing w:before="0"/>
      </w:pPr>
      <w:r>
        <w:t>Vraag 4</w:t>
      </w:r>
      <w:r w:rsidR="000E5026">
        <w:tab/>
      </w:r>
    </w:p>
    <w:p w:rsidR="00BD11E9" w:rsidP="00682624" w:rsidRDefault="00BD11E9" w14:paraId="2554A7D9" w14:textId="77777777">
      <w:pPr>
        <w:autoSpaceDN/>
        <w:spacing w:after="120" w:line="259" w:lineRule="auto"/>
        <w:textAlignment w:val="auto"/>
      </w:pPr>
      <w:r w:rsidRPr="005025FE">
        <w:t>Is het feit dat er (nog) geen (grote) problemen zijn ontdekt bewijs dat er geen grote problemen zijn?</w:t>
      </w:r>
      <w:r w:rsidRPr="005025FE">
        <w:br/>
      </w:r>
    </w:p>
    <w:p w:rsidR="0067004F" w:rsidP="0067004F" w:rsidRDefault="003F5E3A" w14:paraId="06B6DC74" w14:textId="1788BC78">
      <w:r>
        <w:t>Antwoord 4</w:t>
      </w:r>
      <w:r w:rsidR="0067004F">
        <w:br/>
        <w:t xml:space="preserve">Nee. De constructieve veiligheid van de van waterstofverbrossing verdachte objecten is wel degelijk een </w:t>
      </w:r>
      <w:r w:rsidR="002C1D58">
        <w:t xml:space="preserve">punt van zorg. </w:t>
      </w:r>
      <w:r w:rsidR="0067004F">
        <w:t xml:space="preserve">Daarom wordt een scala aan maatregelen ingezet om erachter te komen in welke conditie deze objecten zijn en waar ingrijpen nodig is. Het gaat om inspecties, archief- en materiaalonderzoek, berekeningen, monitoring en oordelen van deskundigen. Uiteindelijk zullen de bruggen en viaducten met waterstofverbrossingsstaal vervangen moeten worden. Daarom </w:t>
      </w:r>
      <w:r w:rsidR="00B60127">
        <w:t xml:space="preserve">is </w:t>
      </w:r>
      <w:r w:rsidR="0067004F">
        <w:t>hieraan prioriteit gegeven met het afweegkader.</w:t>
      </w:r>
    </w:p>
    <w:p w:rsidR="0067004F" w:rsidP="00682624" w:rsidRDefault="0067004F" w14:paraId="0E5AD0FE" w14:textId="77777777">
      <w:pPr>
        <w:autoSpaceDN/>
        <w:spacing w:after="120" w:line="259" w:lineRule="auto"/>
        <w:textAlignment w:val="auto"/>
      </w:pPr>
    </w:p>
    <w:p w:rsidR="000E5026" w:rsidP="000B2C2A" w:rsidRDefault="003F5E3A" w14:paraId="5D2A9ED0" w14:textId="57FAF8BA">
      <w:r>
        <w:t>Vraag 5</w:t>
      </w:r>
    </w:p>
    <w:p w:rsidR="00BD11E9" w:rsidP="00682624" w:rsidRDefault="00BD11E9" w14:paraId="1BB17BAE" w14:textId="4BB851B7">
      <w:pPr>
        <w:autoSpaceDN/>
        <w:spacing w:after="120" w:line="259" w:lineRule="auto"/>
        <w:textAlignment w:val="auto"/>
      </w:pPr>
      <w:r w:rsidRPr="005025FE">
        <w:t>Hebben we alle informatie die nodig is?</w:t>
      </w:r>
      <w:r w:rsidR="00E54A6F">
        <w:br/>
      </w:r>
    </w:p>
    <w:p w:rsidR="003F5E3A" w:rsidP="00B50956" w:rsidRDefault="003F5E3A" w14:paraId="24E38B23" w14:textId="3790D056">
      <w:r>
        <w:t>Antwoord 5</w:t>
      </w:r>
      <w:r w:rsidR="00E54A6F">
        <w:br/>
        <w:t>Het onderzoek naar waterstofverbrossing vereist zeer specialistische kennis. Daarom is de aanpak landelijk gecentraliseerd en vindt veelvuldig afstemming plaats met TNO en Die Bundesanstalt für Materialforschung und -prüfung (BAM). Er vind</w:t>
      </w:r>
      <w:r w:rsidR="006030DD">
        <w:t>en</w:t>
      </w:r>
      <w:r w:rsidR="00E54A6F">
        <w:t xml:space="preserve"> nog steeds voortdurend onderzoek, inspectie</w:t>
      </w:r>
      <w:r w:rsidR="006030DD">
        <w:t>s</w:t>
      </w:r>
      <w:r w:rsidR="00E54A6F">
        <w:t xml:space="preserve"> en monitoring plaats om op veranderingen te kunnen inspelen</w:t>
      </w:r>
      <w:r w:rsidR="002C1D58">
        <w:t xml:space="preserve"> en waaruit nieuwe inzichten voortkomen.</w:t>
      </w:r>
    </w:p>
    <w:p w:rsidR="00BD11E9" w:rsidP="00682624" w:rsidRDefault="00BD11E9" w14:paraId="11D6F5B5" w14:textId="77777777">
      <w:pPr>
        <w:autoSpaceDN/>
        <w:spacing w:after="120" w:line="259" w:lineRule="auto"/>
        <w:textAlignment w:val="auto"/>
      </w:pPr>
    </w:p>
    <w:p w:rsidR="00AD22A6" w:rsidP="000B2C2A" w:rsidRDefault="00AD22A6" w14:paraId="380C988F" w14:textId="4BFF07B1">
      <w:r>
        <w:t xml:space="preserve">Vraag 6 </w:t>
      </w:r>
    </w:p>
    <w:p w:rsidR="00BD11E9" w:rsidP="000B2C2A" w:rsidRDefault="00BD11E9" w14:paraId="3AEA5D03" w14:textId="66C8200B">
      <w:pPr>
        <w:autoSpaceDN/>
        <w:spacing w:line="259" w:lineRule="auto"/>
        <w:textAlignment w:val="auto"/>
      </w:pPr>
      <w:r w:rsidRPr="005025FE">
        <w:t>Is het actuele inspectieregime alles wat we redelijkerwijs kunnen doen, is het voldoende voor wat we moeten doen, kunnen we doen wat we moeten doen of weten we niet (goed) wat we zouden moeten doen, om alle bruggen veilig te houden?</w:t>
      </w:r>
    </w:p>
    <w:p w:rsidR="00BD11E9" w:rsidP="00682624" w:rsidRDefault="00BD11E9" w14:paraId="117F2ACD" w14:textId="77777777">
      <w:pPr>
        <w:autoSpaceDN/>
        <w:spacing w:after="120" w:line="259" w:lineRule="auto"/>
        <w:textAlignment w:val="auto"/>
      </w:pPr>
    </w:p>
    <w:p w:rsidR="00FF1936" w:rsidP="00FF1936" w:rsidRDefault="00AD22A6" w14:paraId="6305E1FD" w14:textId="77777777">
      <w:r>
        <w:t>Antwoord 6</w:t>
      </w:r>
      <w:r w:rsidR="00E54A6F">
        <w:br/>
      </w:r>
      <w:r w:rsidR="00FF1936">
        <w:t>Het actuele inspectieregime is alles wat we redelijkerwijs kunnen doen en volstaat om de constructieve veiligheid te beoordelen en maatregelen te kunnen nemen als de veiligheid niet gegarandeerd is. We weten wat we moeten doen als uit onderzoeks- of inspectieresultaten mogelijke veiligheidsrisico’s komen en handelen daar ook naar.</w:t>
      </w:r>
    </w:p>
    <w:p w:rsidR="00AD22A6" w:rsidP="00682624" w:rsidRDefault="00AD22A6" w14:paraId="0B6AAAF8" w14:textId="1CCEDF1F">
      <w:pPr>
        <w:autoSpaceDN/>
        <w:spacing w:after="120" w:line="259" w:lineRule="auto"/>
        <w:textAlignment w:val="auto"/>
      </w:pPr>
    </w:p>
    <w:p w:rsidR="00B8351D" w:rsidP="000B2C2A" w:rsidRDefault="00B8351D" w14:paraId="098E214A" w14:textId="48CF420A">
      <w:r>
        <w:t>Vraag 7</w:t>
      </w:r>
    </w:p>
    <w:p w:rsidR="00BD11E9" w:rsidP="000B2C2A" w:rsidRDefault="0037644B" w14:paraId="2E3BF6E5" w14:textId="5C6548CD">
      <w:r w:rsidRPr="005025FE">
        <w:t>Kan u toelichten waarom de Kamer niet is geïnformeerd over het feit dat het inspectieregime tussen april 2025 en nu flink is aangepast?</w:t>
      </w:r>
    </w:p>
    <w:p w:rsidR="0037644B" w:rsidP="00682624" w:rsidRDefault="0037644B" w14:paraId="5BF1036B" w14:textId="77777777">
      <w:pPr>
        <w:autoSpaceDN/>
        <w:spacing w:after="120" w:line="259" w:lineRule="auto"/>
        <w:textAlignment w:val="auto"/>
      </w:pPr>
    </w:p>
    <w:p w:rsidR="00F55B5B" w:rsidP="00F55B5B" w:rsidRDefault="00973AA9" w14:paraId="5BC240CA" w14:textId="512F06D5">
      <w:r>
        <w:t>A</w:t>
      </w:r>
      <w:r w:rsidR="00B8351D">
        <w:t xml:space="preserve">ntwoord 7 </w:t>
      </w:r>
      <w:r w:rsidR="00F55B5B">
        <w:br/>
        <w:t>De basisaanpak</w:t>
      </w:r>
      <w:r w:rsidR="002451AD">
        <w:t>,</w:t>
      </w:r>
      <w:r w:rsidR="00025423">
        <w:t xml:space="preserve"> </w:t>
      </w:r>
      <w:r w:rsidR="00075FA1">
        <w:t xml:space="preserve">zoals in april 2025 aan de Tweede Kamer per brief gedeeld, </w:t>
      </w:r>
      <w:r w:rsidR="00025423">
        <w:t>van i</w:t>
      </w:r>
      <w:r w:rsidRPr="00025423" w:rsidR="00025423">
        <w:t>nspectie, monitoring, vaststellen type staal, aanvullende rekenkundige beoordeling en eventueel versterken van de brug of het viaduct</w:t>
      </w:r>
      <w:r w:rsidR="00075FA1">
        <w:t>,</w:t>
      </w:r>
      <w:r w:rsidR="00025423">
        <w:t xml:space="preserve"> is </w:t>
      </w:r>
      <w:r w:rsidR="00075FA1">
        <w:t>niet veranderd</w:t>
      </w:r>
      <w:r w:rsidRPr="00025423" w:rsidR="00025423">
        <w:t>.</w:t>
      </w:r>
      <w:r w:rsidRPr="00F41C1A" w:rsidR="00F41C1A">
        <w:t xml:space="preserve"> </w:t>
      </w:r>
      <w:r w:rsidR="00F41C1A">
        <w:t>Z</w:t>
      </w:r>
      <w:r w:rsidRPr="00F41C1A" w:rsidR="00F41C1A">
        <w:t xml:space="preserve">o nodig </w:t>
      </w:r>
      <w:r w:rsidR="00F41C1A">
        <w:t xml:space="preserve">worden </w:t>
      </w:r>
      <w:r w:rsidRPr="00F41C1A" w:rsidR="00F41C1A">
        <w:t>aanvullende beheersmaatregelen genomen</w:t>
      </w:r>
      <w:r w:rsidR="00023F09">
        <w:t xml:space="preserve"> en a</w:t>
      </w:r>
      <w:r w:rsidR="003961EB">
        <w:t xml:space="preserve">ls sprake is van </w:t>
      </w:r>
      <w:r w:rsidR="00F55B5B">
        <w:t xml:space="preserve">nieuwe inzichten uit Duitsland, </w:t>
      </w:r>
      <w:r w:rsidR="000E409E">
        <w:t xml:space="preserve">de </w:t>
      </w:r>
      <w:r w:rsidR="00F55B5B">
        <w:t>wetenschap en kennisinstituten</w:t>
      </w:r>
      <w:r w:rsidR="003961EB">
        <w:t>, dan w</w:t>
      </w:r>
      <w:r w:rsidR="00023F09">
        <w:t>orden deze</w:t>
      </w:r>
      <w:r w:rsidR="00F55B5B">
        <w:t xml:space="preserve"> toegepast.</w:t>
      </w:r>
    </w:p>
    <w:p w:rsidR="00682624" w:rsidP="009566B0" w:rsidRDefault="00682624" w14:paraId="7C5C7740" w14:textId="6F63EBB0">
      <w:pPr>
        <w:autoSpaceDN/>
        <w:spacing w:after="120" w:line="259" w:lineRule="auto"/>
        <w:textAlignment w:val="auto"/>
      </w:pPr>
    </w:p>
    <w:p w:rsidR="0067245B" w:rsidP="000B2C2A" w:rsidRDefault="00B8351D" w14:paraId="49056E8B" w14:textId="3C3C4490">
      <w:r>
        <w:t>Vraag 8</w:t>
      </w:r>
    </w:p>
    <w:p w:rsidR="0037644B" w:rsidP="000B2C2A" w:rsidRDefault="0037644B" w14:paraId="1F8134CB" w14:textId="714449F2">
      <w:r w:rsidRPr="005025FE">
        <w:t>Weten we nu, na de recente inspecties, materiaalonderzoeken en uitwisseling met Duitsland, beter dan twee jaar geleden of de bruggen veilig zijn?</w:t>
      </w:r>
    </w:p>
    <w:p w:rsidR="0037644B" w:rsidP="00682624" w:rsidRDefault="0037644B" w14:paraId="2BB5BD3D" w14:textId="1B38BA61">
      <w:pPr>
        <w:autoSpaceDN/>
        <w:spacing w:after="120" w:line="259" w:lineRule="auto"/>
        <w:textAlignment w:val="auto"/>
      </w:pPr>
    </w:p>
    <w:p w:rsidR="009A1B15" w:rsidP="009A1B15" w:rsidRDefault="00B8351D" w14:paraId="3751EFE0" w14:textId="2EF435B8">
      <w:r>
        <w:t>Antwoord 8</w:t>
      </w:r>
      <w:r w:rsidR="009A1B15">
        <w:br/>
        <w:t xml:space="preserve">Ja, we weten na al het onderzoek dat is uitgevoerd veel meer </w:t>
      </w:r>
      <w:r w:rsidR="007151E4">
        <w:t xml:space="preserve">over de veiligheid van deze objecten </w:t>
      </w:r>
      <w:r w:rsidR="009A1B15">
        <w:t xml:space="preserve">dan twee jaar geleden. Onderzoek blijft nodig om de actuele stand van zaken te monitoren en </w:t>
      </w:r>
      <w:r w:rsidR="001319F1">
        <w:t xml:space="preserve">indien nodig </w:t>
      </w:r>
      <w:r w:rsidR="009A1B15">
        <w:t>aanvullende maatregelen te neme</w:t>
      </w:r>
      <w:r w:rsidR="001319F1">
        <w:t>n</w:t>
      </w:r>
      <w:r w:rsidR="009A1B15">
        <w:t>.</w:t>
      </w:r>
    </w:p>
    <w:p w:rsidR="00B8351D" w:rsidP="00682624" w:rsidRDefault="00B8351D" w14:paraId="65406650" w14:textId="0AABE176">
      <w:pPr>
        <w:autoSpaceDN/>
        <w:spacing w:after="120" w:line="259" w:lineRule="auto"/>
        <w:textAlignment w:val="auto"/>
      </w:pPr>
    </w:p>
    <w:p w:rsidR="00B8351D" w:rsidP="000B2C2A" w:rsidRDefault="00B8351D" w14:paraId="484D1E4A" w14:textId="4284ADF5">
      <w:r>
        <w:t xml:space="preserve">Vraag 9 </w:t>
      </w:r>
    </w:p>
    <w:p w:rsidR="0037644B" w:rsidP="000B2C2A" w:rsidRDefault="0037644B" w14:paraId="31CB584B" w14:textId="4CB0CB3A">
      <w:r w:rsidRPr="005025FE">
        <w:t>Hoe beoordeelt u, terugkijkend, de claim van de vorige minister, dat alle bruggen veilig zijn, ondanks dat alle hierboven uitgevoerde onderzoeken destijds nog niet waren verricht?</w:t>
      </w:r>
    </w:p>
    <w:p w:rsidR="0037644B" w:rsidP="00682624" w:rsidRDefault="0037644B" w14:paraId="3AEDDD81" w14:textId="06BE1EED">
      <w:pPr>
        <w:autoSpaceDN/>
        <w:spacing w:after="120" w:line="259" w:lineRule="auto"/>
        <w:textAlignment w:val="auto"/>
      </w:pPr>
    </w:p>
    <w:p w:rsidR="00D87A22" w:rsidP="00D87A22" w:rsidRDefault="00B8351D" w14:paraId="49242B0C" w14:textId="216888E1">
      <w:r>
        <w:t>Antwoord 9</w:t>
      </w:r>
      <w:r w:rsidR="00D87A22">
        <w:br/>
        <w:t xml:space="preserve">Voor </w:t>
      </w:r>
      <w:r w:rsidR="008778B4">
        <w:t>mij</w:t>
      </w:r>
      <w:r w:rsidR="00D87A22">
        <w:t xml:space="preserve"> staat veiligheid bovenaan. De claim dat Nederlandse bruggen en viaducten veilig zijn is realistisch, omdat alle objecten van Rijkswaterstaat periodiek worden geïnspecteerd en er maatregelen worden getroffen als de inspectieresultaten uitwijzen dat dit nodig is. Met de wetenschap dat waterstofverbrossingsgevoelig voorspanstaal in een aantal objecten aanwezig is, is voor deze objecten het inspectieregime verscherpt. Indien nodig worden aanvullende maatregelen getroffen.</w:t>
      </w:r>
    </w:p>
    <w:p w:rsidR="00B8351D" w:rsidP="00682624" w:rsidRDefault="00B8351D" w14:paraId="1A926712" w14:textId="281F8C59">
      <w:pPr>
        <w:autoSpaceDN/>
        <w:spacing w:after="120" w:line="259" w:lineRule="auto"/>
        <w:textAlignment w:val="auto"/>
      </w:pPr>
    </w:p>
    <w:p w:rsidR="00973AA9" w:rsidP="000B2C2A" w:rsidRDefault="00973AA9" w14:paraId="686A2E66" w14:textId="704A6D5D">
      <w:r>
        <w:t>Vraag 10</w:t>
      </w:r>
    </w:p>
    <w:p w:rsidR="0037644B" w:rsidP="000B2C2A" w:rsidRDefault="0037644B" w14:paraId="342DB07F" w14:textId="590163A1">
      <w:r w:rsidRPr="005025FE">
        <w:t>Klopt het dat veel of alle betroffen spanstaalbruggen, gezien hun constructiewijze, niet (goed) kunnen worden versterkt en dus vervangen moeten worden? Hoe verhoudt zich dit met de eerdere verwachte afschrijving/levensduur en het vervangingsregime?</w:t>
      </w:r>
    </w:p>
    <w:p w:rsidR="0037644B" w:rsidP="00682624" w:rsidRDefault="0037644B" w14:paraId="6EDB00E0" w14:textId="77777777">
      <w:pPr>
        <w:autoSpaceDN/>
        <w:spacing w:after="120" w:line="259" w:lineRule="auto"/>
        <w:textAlignment w:val="auto"/>
      </w:pPr>
    </w:p>
    <w:p w:rsidR="006B45B8" w:rsidP="006B45B8" w:rsidRDefault="00B8351D" w14:paraId="146908B0" w14:textId="0DA725CB">
      <w:pPr>
        <w:spacing w:line="259" w:lineRule="auto"/>
      </w:pPr>
      <w:r>
        <w:t>Antwoord 10</w:t>
      </w:r>
      <w:r w:rsidR="006B45B8">
        <w:br/>
        <w:t xml:space="preserve">De noodzaak voor voortijdige vervanging geldt alleen voor die objecten waar voorspanstaal is toegepast dat gevoelig is voor waterstofverbrossing, niet voor spanstaalbruggen in het algemeen. Het gaat om zestien van de ruim 4.000 bruggen en viaducten in beheer van Rijkswaterstaat. Deze objecten worden in het afweegkader geprioriteerd. Een aantal zou vanwege de technische levensduur toch al moeten worden vervangen en een deel wordt eerder vervangen dan op basis van de technische levensduur werd verwacht. </w:t>
      </w:r>
    </w:p>
    <w:p w:rsidR="00973AA9" w:rsidP="00682624" w:rsidRDefault="00973AA9" w14:paraId="0D5184DF" w14:textId="43760729">
      <w:pPr>
        <w:autoSpaceDN/>
        <w:spacing w:after="120" w:line="259" w:lineRule="auto"/>
        <w:textAlignment w:val="auto"/>
      </w:pPr>
    </w:p>
    <w:p w:rsidR="0037644B" w:rsidP="000B2C2A" w:rsidRDefault="004D470C" w14:paraId="1A257384" w14:textId="5F732C57">
      <w:r>
        <w:t>Vraag 11</w:t>
      </w:r>
    </w:p>
    <w:p w:rsidR="006D4974" w:rsidP="006D4974" w:rsidRDefault="0037644B" w14:paraId="61776F21" w14:textId="160CB2AB">
      <w:pPr>
        <w:autoSpaceDN/>
        <w:spacing w:after="120" w:line="259" w:lineRule="auto"/>
        <w:textAlignment w:val="auto"/>
      </w:pPr>
      <w:r w:rsidRPr="005025FE">
        <w:t>Kunt u bij elk van de 16 bruggen aangeven wat hiervoor het gekozen regime voor controle, monitoring, aanpassing en vervanging is? Ook in de tijd en met een indicatie van structurele en incidentele kosten?</w:t>
      </w:r>
    </w:p>
    <w:p w:rsidR="006B2E32" w:rsidP="006B2E32" w:rsidRDefault="004D470C" w14:paraId="770D1D05" w14:textId="4936C51D">
      <w:pPr>
        <w:autoSpaceDN/>
        <w:spacing w:after="120" w:line="259" w:lineRule="auto"/>
        <w:textAlignment w:val="auto"/>
      </w:pPr>
      <w:r>
        <w:t>Antwoord 11</w:t>
      </w:r>
      <w:r w:rsidR="006B45B8">
        <w:br/>
      </w:r>
      <w:r w:rsidR="005942F5">
        <w:t>De objecten hebben een generieke aanpak waarbij elk object in de basis ieder half jaar wordt geïnspecteerd. Op elk object wordt eenmalig materiaalonderzoek uitgevoerd, ieder object is (of wordt) herberekend en wanneer nodig wordt de herberekening geüpdatet met nieuwe informatie uit materiaalonderzoek, inspecties en/of voortschrijdend inzicht vanuit kennisinstituten (TNO, Duitsland).</w:t>
      </w:r>
      <w:r w:rsidR="00316E42">
        <w:t xml:space="preserve"> </w:t>
      </w:r>
      <w:r w:rsidR="00DE192C">
        <w:t xml:space="preserve">Deze aanpak is ondergebracht in een </w:t>
      </w:r>
      <w:r w:rsidRPr="00E67552" w:rsidR="00E67552">
        <w:t>inspectieprogramma</w:t>
      </w:r>
      <w:r w:rsidR="00DE192C">
        <w:t xml:space="preserve"> waarvoor in 2026 en 2027 circa </w:t>
      </w:r>
      <w:r w:rsidR="00D80848">
        <w:t xml:space="preserve">€ 5 miljoen is gereserveerd. </w:t>
      </w:r>
      <w:r w:rsidR="00316E42">
        <w:t xml:space="preserve">In de onderstaande tabel is per object de stand van zaken weergegeven. </w:t>
      </w:r>
      <w:r w:rsidRPr="00C75CE8" w:rsidR="00C75CE8">
        <w:rPr>
          <w:noProof/>
          <w:lang w:val="en-GB" w:eastAsia="en-GB"/>
        </w:rPr>
        <w:drawing>
          <wp:inline distT="0" distB="0" distL="0" distR="0" wp14:anchorId="259D3750" wp14:editId="28468F5F">
            <wp:extent cx="4788535" cy="6261735"/>
            <wp:effectExtent l="0" t="0" r="0" b="0"/>
            <wp:docPr id="1211698970"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8535" cy="6261735"/>
                    </a:xfrm>
                    <a:prstGeom prst="rect">
                      <a:avLst/>
                    </a:prstGeom>
                    <a:noFill/>
                    <a:ln>
                      <a:noFill/>
                    </a:ln>
                  </pic:spPr>
                </pic:pic>
              </a:graphicData>
            </a:graphic>
          </wp:inline>
        </w:drawing>
      </w:r>
    </w:p>
    <w:p w:rsidR="0037644B" w:rsidP="006B2E32" w:rsidRDefault="004D470C" w14:paraId="003990E9" w14:textId="54152E40">
      <w:pPr>
        <w:autoSpaceDN/>
        <w:spacing w:after="120" w:line="259" w:lineRule="auto"/>
        <w:textAlignment w:val="auto"/>
      </w:pPr>
      <w:r>
        <w:t>Vraag 12</w:t>
      </w:r>
    </w:p>
    <w:p w:rsidR="004D470C" w:rsidP="000B2C2A" w:rsidRDefault="0037644B" w14:paraId="37E99B93" w14:textId="3C30001F">
      <w:r w:rsidRPr="005025FE">
        <w:t>Kunt u deze vragen afzonderlijk van elkaar voor de begrotingsbehandeling IenW beantwoorden?</w:t>
      </w:r>
    </w:p>
    <w:p w:rsidR="0037644B" w:rsidP="000B2C2A" w:rsidRDefault="0037644B" w14:paraId="51E77BD1" w14:textId="56DF2E0E"/>
    <w:p w:rsidR="004D470C" w:rsidP="000B2C2A" w:rsidRDefault="004D470C" w14:paraId="2B93FEED" w14:textId="0CB7A272">
      <w:r>
        <w:t>Antwoord 12</w:t>
      </w:r>
    </w:p>
    <w:p w:rsidR="004D470C" w:rsidP="000B2C2A" w:rsidRDefault="006B45B8" w14:paraId="0B869B28" w14:textId="2CB735AA">
      <w:r>
        <w:t>Ja.</w:t>
      </w:r>
    </w:p>
    <w:sectPr w:rsidR="004D470C">
      <w:headerReference w:type="even" r:id="rId9"/>
      <w:headerReference w:type="default" r:id="rId10"/>
      <w:footerReference w:type="even" r:id="rId11"/>
      <w:footerReference w:type="default" r:id="rId12"/>
      <w:headerReference w:type="first" r:id="rId13"/>
      <w:footerReference w:type="first" r:id="rId14"/>
      <w:pgSz w:w="11905" w:h="16837"/>
      <w:pgMar w:top="3730"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CD13C5" w14:textId="77777777" w:rsidR="004762D2" w:rsidRDefault="004762D2">
      <w:pPr>
        <w:spacing w:line="240" w:lineRule="auto"/>
      </w:pPr>
      <w:r>
        <w:separator/>
      </w:r>
    </w:p>
  </w:endnote>
  <w:endnote w:type="continuationSeparator" w:id="0">
    <w:p w14:paraId="38917658" w14:textId="77777777" w:rsidR="004762D2" w:rsidRDefault="004762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08B65" w14:textId="77777777" w:rsidR="003D1A08" w:rsidRDefault="003D1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37F4" w14:textId="77777777" w:rsidR="003D1A08" w:rsidRDefault="003D1A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C1D68" w14:textId="77777777" w:rsidR="003D1A08" w:rsidRDefault="003D1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62B8E5" w14:textId="77777777" w:rsidR="004762D2" w:rsidRDefault="004762D2">
      <w:pPr>
        <w:spacing w:line="240" w:lineRule="auto"/>
      </w:pPr>
      <w:r>
        <w:separator/>
      </w:r>
    </w:p>
  </w:footnote>
  <w:footnote w:type="continuationSeparator" w:id="0">
    <w:p w14:paraId="0EDB02CF" w14:textId="77777777" w:rsidR="004762D2" w:rsidRDefault="004762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FA4C6" w14:textId="77777777" w:rsidR="003D1A08" w:rsidRDefault="003D1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E8D97" w14:textId="77777777" w:rsidR="00EB4FA3" w:rsidRDefault="002551C5">
    <w:r>
      <w:rPr>
        <w:noProof/>
        <w:lang w:val="en-GB" w:eastAsia="en-GB"/>
      </w:rPr>
      <mc:AlternateContent>
        <mc:Choice Requires="wps">
          <w:drawing>
            <wp:anchor distT="0" distB="0" distL="0" distR="0" simplePos="0" relativeHeight="251652096" behindDoc="0" locked="1" layoutInCell="1" allowOverlap="1" wp14:anchorId="33A44C04" wp14:editId="4104FCEF">
              <wp:simplePos x="0" y="0"/>
              <wp:positionH relativeFrom="page">
                <wp:posOffset>5921375</wp:posOffset>
              </wp:positionH>
              <wp:positionV relativeFrom="page">
                <wp:posOffset>1936750</wp:posOffset>
              </wp:positionV>
              <wp:extent cx="1259840" cy="8009890"/>
              <wp:effectExtent l="0" t="0" r="0" b="0"/>
              <wp:wrapNone/>
              <wp:docPr id="1" name="800ae268-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F5E99FB" w14:textId="77777777" w:rsidR="00EB4FA3" w:rsidRDefault="002551C5">
                          <w:pPr>
                            <w:pStyle w:val="Referentiegegevensvet65"/>
                          </w:pPr>
                          <w:r>
                            <w:t>Ministerie van Infrastructuur en Waterstaat</w:t>
                          </w:r>
                        </w:p>
                        <w:p w14:paraId="5B45F8EB" w14:textId="77777777" w:rsidR="00EB4FA3" w:rsidRDefault="00EB4FA3">
                          <w:pPr>
                            <w:pStyle w:val="WitregelW2"/>
                          </w:pPr>
                        </w:p>
                        <w:p w14:paraId="787D69C2" w14:textId="77777777" w:rsidR="00EB4FA3" w:rsidRDefault="00EB4FA3">
                          <w:pPr>
                            <w:pStyle w:val="ReferentiegegevensVerdana65"/>
                          </w:pPr>
                        </w:p>
                        <w:p w14:paraId="7E4F4071" w14:textId="77777777" w:rsidR="00EB4FA3" w:rsidRDefault="00EB4FA3">
                          <w:pPr>
                            <w:pStyle w:val="WitregelW1"/>
                          </w:pPr>
                        </w:p>
                        <w:p w14:paraId="416830C0" w14:textId="77777777" w:rsidR="00EB4FA3" w:rsidRDefault="002551C5">
                          <w:pPr>
                            <w:pStyle w:val="Referentiegegevensvet65"/>
                          </w:pPr>
                          <w:r>
                            <w:t>Ons kenmerk</w:t>
                          </w:r>
                        </w:p>
                        <w:p w14:paraId="55231FC6" w14:textId="39A9F1E3" w:rsidR="00EB4FA3" w:rsidRDefault="003D1A08">
                          <w:pPr>
                            <w:pStyle w:val="ReferentiegegevensVerdana65"/>
                          </w:pPr>
                          <w:r w:rsidRPr="003D1A08">
                            <w:t>RWS-2026/25444</w:t>
                          </w:r>
                        </w:p>
                      </w:txbxContent>
                    </wps:txbx>
                    <wps:bodyPr vert="horz" wrap="square" lIns="0" tIns="0" rIns="0" bIns="0" anchor="t" anchorCtr="0"/>
                  </wps:wsp>
                </a:graphicData>
              </a:graphic>
            </wp:anchor>
          </w:drawing>
        </mc:Choice>
        <mc:Fallback>
          <w:pict>
            <v:shapetype w14:anchorId="33A44C04" id="_x0000_t202" coordsize="21600,21600" o:spt="202" path="m,l,21600r21600,l21600,xe">
              <v:stroke joinstyle="miter"/>
              <v:path gradientshapeok="t" o:connecttype="rect"/>
            </v:shapetype>
            <v:shape id="800ae268-aa27-11ea-9460-02420a000003"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" filled="f" stroked="f">
              <v:textbox inset="0,0,0,0">
                <w:txbxContent>
                  <w:p w14:paraId="2F5E99FB" w14:textId="77777777" w:rsidR="00EB4FA3" w:rsidRDefault="002551C5">
                    <w:pPr>
                      <w:pStyle w:val="Referentiegegevensvet65"/>
                    </w:pPr>
                    <w:r>
                      <w:t>Ministerie van Infrastructuur en Waterstaat</w:t>
                    </w:r>
                  </w:p>
                  <w:p w14:paraId="5B45F8EB" w14:textId="77777777" w:rsidR="00EB4FA3" w:rsidRDefault="00EB4FA3">
                    <w:pPr>
                      <w:pStyle w:val="WitregelW2"/>
                    </w:pPr>
                  </w:p>
                  <w:p w14:paraId="787D69C2" w14:textId="77777777" w:rsidR="00EB4FA3" w:rsidRDefault="00EB4FA3">
                    <w:pPr>
                      <w:pStyle w:val="ReferentiegegevensVerdana65"/>
                    </w:pPr>
                  </w:p>
                  <w:p w14:paraId="7E4F4071" w14:textId="77777777" w:rsidR="00EB4FA3" w:rsidRDefault="00EB4FA3">
                    <w:pPr>
                      <w:pStyle w:val="WitregelW1"/>
                    </w:pPr>
                  </w:p>
                  <w:p w14:paraId="416830C0" w14:textId="77777777" w:rsidR="00EB4FA3" w:rsidRDefault="002551C5">
                    <w:pPr>
                      <w:pStyle w:val="Referentiegegevensvet65"/>
                    </w:pPr>
                    <w:r>
                      <w:t>Ons kenmerk</w:t>
                    </w:r>
                  </w:p>
                  <w:p w14:paraId="55231FC6" w14:textId="39A9F1E3" w:rsidR="00EB4FA3" w:rsidRDefault="003D1A08">
                    <w:pPr>
                      <w:pStyle w:val="ReferentiegegevensVerdana65"/>
                    </w:pPr>
                    <w:r w:rsidRPr="003D1A08">
                      <w:t>RWS-2026/25444</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7768419A" wp14:editId="75A9968C">
              <wp:simplePos x="0" y="0"/>
              <wp:positionH relativeFrom="page">
                <wp:posOffset>1007744</wp:posOffset>
              </wp:positionH>
              <wp:positionV relativeFrom="page">
                <wp:posOffset>1922145</wp:posOffset>
              </wp:positionV>
              <wp:extent cx="4752975" cy="219075"/>
              <wp:effectExtent l="0" t="0" r="0" b="0"/>
              <wp:wrapNone/>
              <wp:docPr id="2" name="800b6f45-aa27-11ea-9460-02420a000003"/>
              <wp:cNvGraphicFramePr/>
              <a:graphic xmlns:a="http://schemas.openxmlformats.org/drawingml/2006/main">
                <a:graphicData uri="http://schemas.microsoft.com/office/word/2010/wordprocessingShape">
                  <wps:wsp>
                    <wps:cNvSpPr txBox="1"/>
                    <wps:spPr>
                      <a:xfrm>
                        <a:off x="0" y="0"/>
                        <a:ext cx="4752975" cy="219075"/>
                      </a:xfrm>
                      <a:prstGeom prst="rect">
                        <a:avLst/>
                      </a:prstGeom>
                      <a:noFill/>
                    </wps:spPr>
                    <wps:txbx>
                      <w:txbxContent>
                        <w:p w14:paraId="30F09DD1" w14:textId="77777777" w:rsidR="005568EF" w:rsidRDefault="005568EF"/>
                      </w:txbxContent>
                    </wps:txbx>
                    <wps:bodyPr vert="horz" wrap="square" lIns="0" tIns="0" rIns="0" bIns="0" anchor="t" anchorCtr="0"/>
                  </wps:wsp>
                </a:graphicData>
              </a:graphic>
            </wp:anchor>
          </w:drawing>
        </mc:Choice>
        <mc:Fallback>
          <w:pict>
            <v:shape w14:anchorId="7768419A" id="800b6f45-aa27-11ea-9460-02420a000003" o:spid="_x0000_s1027" type="#_x0000_t202" style="position:absolute;margin-left:79.35pt;margin-top:151.35pt;width:374.25pt;height:17.2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" filled="f" stroked="f">
              <v:textbox inset="0,0,0,0">
                <w:txbxContent>
                  <w:p w14:paraId="30F09DD1"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06015E64" wp14:editId="7D8EDA99">
              <wp:simplePos x="0" y="0"/>
              <wp:positionH relativeFrom="page">
                <wp:posOffset>1007744</wp:posOffset>
              </wp:positionH>
              <wp:positionV relativeFrom="page">
                <wp:posOffset>10223500</wp:posOffset>
              </wp:positionV>
              <wp:extent cx="4524375" cy="219075"/>
              <wp:effectExtent l="0" t="0" r="0" b="0"/>
              <wp:wrapNone/>
              <wp:docPr id="3" name="800b6f98-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3B4F81AE" w14:textId="77777777" w:rsidR="005568EF" w:rsidRDefault="005568EF"/>
                      </w:txbxContent>
                    </wps:txbx>
                    <wps:bodyPr vert="horz" wrap="square" lIns="0" tIns="0" rIns="0" bIns="0" anchor="t" anchorCtr="0"/>
                  </wps:wsp>
                </a:graphicData>
              </a:graphic>
            </wp:anchor>
          </w:drawing>
        </mc:Choice>
        <mc:Fallback>
          <w:pict>
            <v:shape w14:anchorId="06015E64" id="800b6f98-aa27-11ea-9460-02420a000003" o:spid="_x0000_s1028" type="#_x0000_t202" style="position:absolute;margin-left:79.35pt;margin-top:805pt;width:356.25pt;height:17.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CREIgGvwEAAFMDAAAOAAAAAAAAAAAAAAAA&#10;AC4CAABkcnMvZTJvRG9jLnhtbFBLAQItABQABgAIAAAAIQCABx0X4QAAAA0BAAAPAAAAAAAAAAAA&#10;AAAAABkEAABkcnMvZG93bnJldi54bWxQSwUGAAAAAAQABADzAAAAJwUAAAAA&#10;" filled="f" stroked="f">
              <v:textbox inset="0,0,0,0">
                <w:txbxContent>
                  <w:p w14:paraId="3B4F81A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6C65093B" wp14:editId="7B1FFAC4">
              <wp:simplePos x="0" y="0"/>
              <wp:positionH relativeFrom="page">
                <wp:posOffset>5921375</wp:posOffset>
              </wp:positionH>
              <wp:positionV relativeFrom="page">
                <wp:posOffset>10223500</wp:posOffset>
              </wp:positionV>
              <wp:extent cx="1295400" cy="237490"/>
              <wp:effectExtent l="0" t="0" r="0" b="0"/>
              <wp:wrapNone/>
              <wp:docPr id="4" name="800b6fdc-aa27-11ea-9460-02420a000003"/>
              <wp:cNvGraphicFramePr/>
              <a:graphic xmlns:a="http://schemas.openxmlformats.org/drawingml/2006/main">
                <a:graphicData uri="http://schemas.microsoft.com/office/word/2010/wordprocessingShape">
                  <wps:wsp>
                    <wps:cNvSpPr txBox="1"/>
                    <wps:spPr>
                      <a:xfrm>
                        <a:off x="0" y="0"/>
                        <a:ext cx="1295400" cy="237490"/>
                      </a:xfrm>
                      <a:prstGeom prst="rect">
                        <a:avLst/>
                      </a:prstGeom>
                      <a:noFill/>
                    </wps:spPr>
                    <wps:txbx>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wps:txbx>
                    <wps:bodyPr vert="horz" wrap="square" lIns="0" tIns="0" rIns="0" bIns="0" anchor="t" anchorCtr="0"/>
                  </wps:wsp>
                </a:graphicData>
              </a:graphic>
            </wp:anchor>
          </w:drawing>
        </mc:Choice>
        <mc:Fallback>
          <w:pict>
            <v:shape w14:anchorId="6C65093B" id="800b6fdc-aa27-11ea-9460-02420a000003" o:spid="_x0000_s1029" type="#_x0000_t202" style="position:absolute;margin-left:466.25pt;margin-top:805pt;width:102pt;height:18.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" filled="f" stroked="f">
              <v:textbox inset="0,0,0,0">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DFA79" w14:textId="77777777" w:rsidR="00EB4FA3" w:rsidRDefault="002551C5">
    <w:pPr>
      <w:spacing w:after="7029" w:line="14" w:lineRule="exact"/>
    </w:pPr>
    <w:r>
      <w:rPr>
        <w:noProof/>
        <w:lang w:val="en-GB" w:eastAsia="en-GB"/>
      </w:rPr>
      <mc:AlternateContent>
        <mc:Choice Requires="wps">
          <w:drawing>
            <wp:anchor distT="0" distB="0" distL="0" distR="0" simplePos="0" relativeHeight="251656192" behindDoc="0" locked="1" layoutInCell="1" allowOverlap="1" wp14:anchorId="14E4256B" wp14:editId="0F7C4939">
              <wp:simplePos x="0" y="0"/>
              <wp:positionH relativeFrom="page">
                <wp:posOffset>5921375</wp:posOffset>
              </wp:positionH>
              <wp:positionV relativeFrom="page">
                <wp:posOffset>1936750</wp:posOffset>
              </wp:positionV>
              <wp:extent cx="1259840" cy="8009890"/>
              <wp:effectExtent l="0" t="0" r="0" b="0"/>
              <wp:wrapNone/>
              <wp:docPr id="5" name="800a7804-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pPr>
                            <w:pStyle w:val="ReferentiegegevensVerdana65"/>
                          </w:pPr>
                          <w:r>
                            <w:t>Rijnstraat 8</w:t>
                          </w:r>
                        </w:p>
                        <w:p w14:paraId="194C4D14" w14:textId="77777777" w:rsidR="00EB4FA3" w:rsidRPr="00687E09" w:rsidRDefault="002551C5">
                          <w:pPr>
                            <w:pStyle w:val="ReferentiegegevensVerdana65"/>
                            <w:rPr>
                              <w:lang w:val="de-DE"/>
                            </w:rPr>
                          </w:pPr>
                          <w:r w:rsidRPr="00687E09">
                            <w:rPr>
                              <w:lang w:val="de-DE"/>
                            </w:rPr>
                            <w:t>2515 XP  Den Haag</w:t>
                          </w:r>
                        </w:p>
                        <w:p w14:paraId="1F35A839" w14:textId="77777777" w:rsidR="00EB4FA3" w:rsidRPr="00687E09" w:rsidRDefault="002551C5">
                          <w:pPr>
                            <w:pStyle w:val="ReferentiegegevensVerdana65"/>
                            <w:rPr>
                              <w:lang w:val="de-DE"/>
                            </w:rPr>
                          </w:pPr>
                          <w:r w:rsidRPr="00687E09">
                            <w:rPr>
                              <w:lang w:val="de-DE"/>
                            </w:rPr>
                            <w:t>Postbus 20901</w:t>
                          </w:r>
                        </w:p>
                        <w:p w14:paraId="68834FC5" w14:textId="77777777" w:rsidR="00EB4FA3" w:rsidRPr="00687E09" w:rsidRDefault="002551C5">
                          <w:pPr>
                            <w:pStyle w:val="ReferentiegegevensVerdana65"/>
                            <w:rPr>
                              <w:lang w:val="de-DE"/>
                            </w:rPr>
                          </w:pPr>
                          <w:r w:rsidRPr="00687E09">
                            <w:rPr>
                              <w:lang w:val="de-DE"/>
                            </w:rPr>
                            <w:t>2500 EX  DEN HAAG</w:t>
                          </w:r>
                        </w:p>
                        <w:p w14:paraId="10983A32" w14:textId="77777777" w:rsidR="00EB4FA3" w:rsidRPr="00687E09" w:rsidRDefault="002551C5">
                          <w:pPr>
                            <w:pStyle w:val="ReferentiegegevensVerdana65"/>
                            <w:rPr>
                              <w:lang w:val="de-DE"/>
                            </w:rPr>
                          </w:pPr>
                          <w:r w:rsidRPr="00687E09">
                            <w:rPr>
                              <w:lang w:val="de-DE"/>
                            </w:rPr>
                            <w:t>T  070-456 00 00</w:t>
                          </w:r>
                        </w:p>
                        <w:p w14:paraId="3AFD4CC8" w14:textId="77777777" w:rsidR="00EB4FA3" w:rsidRPr="0063614F" w:rsidRDefault="002551C5">
                          <w:pPr>
                            <w:pStyle w:val="ReferentiegegevensVerdana65"/>
                          </w:pPr>
                          <w:r w:rsidRPr="0063614F">
                            <w:t>F  070-456 11 11</w:t>
                          </w:r>
                        </w:p>
                        <w:p w14:paraId="22776C79" w14:textId="77777777" w:rsidR="00EB4FA3" w:rsidRPr="0063614F" w:rsidRDefault="00EB4FA3">
                          <w:pPr>
                            <w:pStyle w:val="WitregelW2"/>
                          </w:pPr>
                        </w:p>
                        <w:p w14:paraId="5A89334D" w14:textId="77777777" w:rsidR="00EB4FA3" w:rsidRDefault="002551C5">
                          <w:pPr>
                            <w:pStyle w:val="Referentiegegevensvet65"/>
                          </w:pPr>
                          <w:r>
                            <w:t>Ons kenmerk</w:t>
                          </w:r>
                        </w:p>
                        <w:p w14:paraId="074E4519" w14:textId="13FF9815" w:rsidR="00DB1D7C" w:rsidRPr="003D1A08" w:rsidRDefault="003D1A08" w:rsidP="00687E09">
                          <w:pPr>
                            <w:rPr>
                              <w:bCs/>
                              <w:sz w:val="13"/>
                              <w:szCs w:val="13"/>
                            </w:rPr>
                          </w:pPr>
                          <w:r w:rsidRPr="003D1A08">
                            <w:rPr>
                              <w:bCs/>
                              <w:sz w:val="13"/>
                              <w:szCs w:val="13"/>
                            </w:rPr>
                            <w:t>RWS-2026/25444</w:t>
                          </w:r>
                        </w:p>
                        <w:p w14:paraId="7302296C" w14:textId="77777777" w:rsidR="00DB1D7C" w:rsidRDefault="00DB1D7C" w:rsidP="00687E09">
                          <w:pPr>
                            <w:rPr>
                              <w:b/>
                              <w:sz w:val="13"/>
                              <w:szCs w:val="13"/>
                            </w:rPr>
                          </w:pPr>
                        </w:p>
                        <w:p w14:paraId="53C8C53E" w14:textId="77777777" w:rsidR="006361AD" w:rsidRDefault="00BA4BAC" w:rsidP="00687E09">
                          <w:pPr>
                            <w:rPr>
                              <w:b/>
                              <w:sz w:val="13"/>
                              <w:szCs w:val="13"/>
                            </w:rPr>
                          </w:pPr>
                          <w:r w:rsidRPr="00BA4BAC">
                            <w:rPr>
                              <w:b/>
                              <w:sz w:val="13"/>
                              <w:szCs w:val="13"/>
                            </w:rPr>
                            <w:t>Uw kenmerk</w:t>
                          </w:r>
                        </w:p>
                        <w:p w14:paraId="01B12C2D" w14:textId="18C957B4" w:rsidR="00687E09" w:rsidRPr="003D1A08" w:rsidRDefault="0067245B" w:rsidP="00687E09">
                          <w:pPr>
                            <w:rPr>
                              <w:sz w:val="13"/>
                              <w:szCs w:val="13"/>
                            </w:rPr>
                          </w:pPr>
                          <w:r w:rsidRPr="003D1A08">
                            <w:rPr>
                              <w:sz w:val="13"/>
                              <w:szCs w:val="13"/>
                            </w:rPr>
                            <w:t>2026Z</w:t>
                          </w:r>
                          <w:r w:rsidR="00F16160" w:rsidRPr="003D1A08">
                            <w:rPr>
                              <w:sz w:val="13"/>
                              <w:szCs w:val="13"/>
                            </w:rPr>
                            <w:t>2</w:t>
                          </w:r>
                          <w:r w:rsidR="00BD11E9" w:rsidRPr="003D1A08">
                            <w:rPr>
                              <w:sz w:val="13"/>
                              <w:szCs w:val="13"/>
                            </w:rPr>
                            <w:t>2523</w:t>
                          </w:r>
                        </w:p>
                        <w:p w14:paraId="7E76269A" w14:textId="161809F8" w:rsidR="00BA4BAC" w:rsidRDefault="00BA4BAC" w:rsidP="00687E09">
                          <w:pPr>
                            <w:rPr>
                              <w:b/>
                              <w:sz w:val="13"/>
                              <w:szCs w:val="13"/>
                            </w:rPr>
                          </w:pPr>
                        </w:p>
                        <w:p w14:paraId="15B3E66C" w14:textId="3A648B57" w:rsidR="007B0941" w:rsidRDefault="003D1A08" w:rsidP="007B0941">
                          <w:pPr>
                            <w:spacing w:line="240" w:lineRule="auto"/>
                            <w:rPr>
                              <w:b/>
                              <w:color w:val="auto"/>
                              <w:sz w:val="13"/>
                              <w:szCs w:val="13"/>
                            </w:rPr>
                          </w:pPr>
                          <w:r>
                            <w:rPr>
                              <w:b/>
                              <w:color w:val="auto"/>
                              <w:sz w:val="13"/>
                              <w:szCs w:val="13"/>
                            </w:rPr>
                            <w:t>Bijlage(n)</w:t>
                          </w:r>
                        </w:p>
                        <w:p w14:paraId="109445F2" w14:textId="234C1F8B" w:rsidR="003D1A08" w:rsidRPr="003D1A08" w:rsidRDefault="003D1A08" w:rsidP="007B0941">
                          <w:pPr>
                            <w:spacing w:line="240" w:lineRule="auto"/>
                            <w:rPr>
                              <w:bCs/>
                              <w:color w:val="auto"/>
                              <w:sz w:val="13"/>
                              <w:szCs w:val="13"/>
                            </w:rPr>
                          </w:pPr>
                          <w:r w:rsidRPr="003D1A08">
                            <w:rPr>
                              <w:bCs/>
                              <w:color w:val="auto"/>
                              <w:sz w:val="13"/>
                              <w:szCs w:val="13"/>
                            </w:rPr>
                            <w:t>1</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3F1478" w:rsidRPr="003F1478" w14:paraId="340EBE7B" w14:textId="77777777" w:rsidTr="007B0941">
                            <w:tc>
                              <w:tcPr>
                                <w:tcW w:w="0" w:type="auto"/>
                                <w:vAlign w:val="center"/>
                              </w:tcPr>
                              <w:p w14:paraId="319B761B" w14:textId="77777777" w:rsidR="003F1478" w:rsidRPr="003F1478" w:rsidRDefault="003F1478" w:rsidP="005967B6">
                                <w:pPr>
                                  <w:rPr>
                                    <w:b/>
                                    <w:sz w:val="13"/>
                                    <w:szCs w:val="13"/>
                                  </w:rPr>
                                </w:pPr>
                              </w:p>
                            </w:tc>
                          </w:tr>
                        </w:tbl>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wps:txbx>
                    <wps:bodyPr vert="horz" wrap="square" lIns="0" tIns="0" rIns="0" bIns="0" anchor="t" anchorCtr="0"/>
                  </wps:wsp>
                </a:graphicData>
              </a:graphic>
            </wp:anchor>
          </w:drawing>
        </mc:Choice>
        <mc:Fallback>
          <w:pict>
            <v:shapetype w14:anchorId="14E4256B" id="_x0000_t202" coordsize="21600,21600" o:spt="202" path="m,l,21600r21600,l21600,xe">
              <v:stroke joinstyle="miter"/>
              <v:path gradientshapeok="t" o:connecttype="rect"/>
            </v:shapetype>
            <v:shape id="800a7804-aa27-11ea-9460-02420a000003" o:spid="_x0000_s1030" type="#_x0000_t202" style="position:absolute;margin-left:466.25pt;margin-top:152.5pt;width:99.2pt;height:630.7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" filled="f" stroked="f">
              <v:textbox inset="0,0,0,0">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pPr>
                      <w:pStyle w:val="ReferentiegegevensVerdana65"/>
                    </w:pPr>
                    <w:r>
                      <w:t>Rijnstraat 8</w:t>
                    </w:r>
                  </w:p>
                  <w:p w14:paraId="194C4D14" w14:textId="77777777" w:rsidR="00EB4FA3" w:rsidRPr="00687E09" w:rsidRDefault="002551C5">
                    <w:pPr>
                      <w:pStyle w:val="ReferentiegegevensVerdana65"/>
                      <w:rPr>
                        <w:lang w:val="de-DE"/>
                      </w:rPr>
                    </w:pPr>
                    <w:r w:rsidRPr="00687E09">
                      <w:rPr>
                        <w:lang w:val="de-DE"/>
                      </w:rPr>
                      <w:t>2515 XP  Den Haag</w:t>
                    </w:r>
                  </w:p>
                  <w:p w14:paraId="1F35A839" w14:textId="77777777" w:rsidR="00EB4FA3" w:rsidRPr="00687E09" w:rsidRDefault="002551C5">
                    <w:pPr>
                      <w:pStyle w:val="ReferentiegegevensVerdana65"/>
                      <w:rPr>
                        <w:lang w:val="de-DE"/>
                      </w:rPr>
                    </w:pPr>
                    <w:r w:rsidRPr="00687E09">
                      <w:rPr>
                        <w:lang w:val="de-DE"/>
                      </w:rPr>
                      <w:t>Postbus 20901</w:t>
                    </w:r>
                  </w:p>
                  <w:p w14:paraId="68834FC5" w14:textId="77777777" w:rsidR="00EB4FA3" w:rsidRPr="00687E09" w:rsidRDefault="002551C5">
                    <w:pPr>
                      <w:pStyle w:val="ReferentiegegevensVerdana65"/>
                      <w:rPr>
                        <w:lang w:val="de-DE"/>
                      </w:rPr>
                    </w:pPr>
                    <w:r w:rsidRPr="00687E09">
                      <w:rPr>
                        <w:lang w:val="de-DE"/>
                      </w:rPr>
                      <w:t>2500 EX  DEN HAAG</w:t>
                    </w:r>
                  </w:p>
                  <w:p w14:paraId="10983A32" w14:textId="77777777" w:rsidR="00EB4FA3" w:rsidRPr="00687E09" w:rsidRDefault="002551C5">
                    <w:pPr>
                      <w:pStyle w:val="ReferentiegegevensVerdana65"/>
                      <w:rPr>
                        <w:lang w:val="de-DE"/>
                      </w:rPr>
                    </w:pPr>
                    <w:r w:rsidRPr="00687E09">
                      <w:rPr>
                        <w:lang w:val="de-DE"/>
                      </w:rPr>
                      <w:t>T  070-456 00 00</w:t>
                    </w:r>
                  </w:p>
                  <w:p w14:paraId="3AFD4CC8" w14:textId="77777777" w:rsidR="00EB4FA3" w:rsidRPr="0063614F" w:rsidRDefault="002551C5">
                    <w:pPr>
                      <w:pStyle w:val="ReferentiegegevensVerdana65"/>
                    </w:pPr>
                    <w:r w:rsidRPr="0063614F">
                      <w:t>F  070-456 11 11</w:t>
                    </w:r>
                  </w:p>
                  <w:p w14:paraId="22776C79" w14:textId="77777777" w:rsidR="00EB4FA3" w:rsidRPr="0063614F" w:rsidRDefault="00EB4FA3">
                    <w:pPr>
                      <w:pStyle w:val="WitregelW2"/>
                    </w:pPr>
                  </w:p>
                  <w:p w14:paraId="5A89334D" w14:textId="77777777" w:rsidR="00EB4FA3" w:rsidRDefault="002551C5">
                    <w:pPr>
                      <w:pStyle w:val="Referentiegegevensvet65"/>
                    </w:pPr>
                    <w:r>
                      <w:t>Ons kenmerk</w:t>
                    </w:r>
                  </w:p>
                  <w:p w14:paraId="074E4519" w14:textId="13FF9815" w:rsidR="00DB1D7C" w:rsidRPr="003D1A08" w:rsidRDefault="003D1A08" w:rsidP="00687E09">
                    <w:pPr>
                      <w:rPr>
                        <w:bCs/>
                        <w:sz w:val="13"/>
                        <w:szCs w:val="13"/>
                      </w:rPr>
                    </w:pPr>
                    <w:r w:rsidRPr="003D1A08">
                      <w:rPr>
                        <w:bCs/>
                        <w:sz w:val="13"/>
                        <w:szCs w:val="13"/>
                      </w:rPr>
                      <w:t>RWS-2026/25444</w:t>
                    </w:r>
                  </w:p>
                  <w:p w14:paraId="7302296C" w14:textId="77777777" w:rsidR="00DB1D7C" w:rsidRDefault="00DB1D7C" w:rsidP="00687E09">
                    <w:pPr>
                      <w:rPr>
                        <w:b/>
                        <w:sz w:val="13"/>
                        <w:szCs w:val="13"/>
                      </w:rPr>
                    </w:pPr>
                  </w:p>
                  <w:p w14:paraId="53C8C53E" w14:textId="77777777" w:rsidR="006361AD" w:rsidRDefault="00BA4BAC" w:rsidP="00687E09">
                    <w:pPr>
                      <w:rPr>
                        <w:b/>
                        <w:sz w:val="13"/>
                        <w:szCs w:val="13"/>
                      </w:rPr>
                    </w:pPr>
                    <w:r w:rsidRPr="00BA4BAC">
                      <w:rPr>
                        <w:b/>
                        <w:sz w:val="13"/>
                        <w:szCs w:val="13"/>
                      </w:rPr>
                      <w:t>Uw kenmerk</w:t>
                    </w:r>
                  </w:p>
                  <w:p w14:paraId="01B12C2D" w14:textId="18C957B4" w:rsidR="00687E09" w:rsidRPr="003D1A08" w:rsidRDefault="0067245B" w:rsidP="00687E09">
                    <w:pPr>
                      <w:rPr>
                        <w:sz w:val="13"/>
                        <w:szCs w:val="13"/>
                      </w:rPr>
                    </w:pPr>
                    <w:r w:rsidRPr="003D1A08">
                      <w:rPr>
                        <w:sz w:val="13"/>
                        <w:szCs w:val="13"/>
                      </w:rPr>
                      <w:t>2026Z</w:t>
                    </w:r>
                    <w:r w:rsidR="00F16160" w:rsidRPr="003D1A08">
                      <w:rPr>
                        <w:sz w:val="13"/>
                        <w:szCs w:val="13"/>
                      </w:rPr>
                      <w:t>2</w:t>
                    </w:r>
                    <w:r w:rsidR="00BD11E9" w:rsidRPr="003D1A08">
                      <w:rPr>
                        <w:sz w:val="13"/>
                        <w:szCs w:val="13"/>
                      </w:rPr>
                      <w:t>2523</w:t>
                    </w:r>
                  </w:p>
                  <w:p w14:paraId="7E76269A" w14:textId="161809F8" w:rsidR="00BA4BAC" w:rsidRDefault="00BA4BAC" w:rsidP="00687E09">
                    <w:pPr>
                      <w:rPr>
                        <w:b/>
                        <w:sz w:val="13"/>
                        <w:szCs w:val="13"/>
                      </w:rPr>
                    </w:pPr>
                  </w:p>
                  <w:p w14:paraId="15B3E66C" w14:textId="3A648B57" w:rsidR="007B0941" w:rsidRDefault="003D1A08" w:rsidP="007B0941">
                    <w:pPr>
                      <w:spacing w:line="240" w:lineRule="auto"/>
                      <w:rPr>
                        <w:b/>
                        <w:color w:val="auto"/>
                        <w:sz w:val="13"/>
                        <w:szCs w:val="13"/>
                      </w:rPr>
                    </w:pPr>
                    <w:r>
                      <w:rPr>
                        <w:b/>
                        <w:color w:val="auto"/>
                        <w:sz w:val="13"/>
                        <w:szCs w:val="13"/>
                      </w:rPr>
                      <w:t>Bijlage(n)</w:t>
                    </w:r>
                  </w:p>
                  <w:p w14:paraId="109445F2" w14:textId="234C1F8B" w:rsidR="003D1A08" w:rsidRPr="003D1A08" w:rsidRDefault="003D1A08" w:rsidP="007B0941">
                    <w:pPr>
                      <w:spacing w:line="240" w:lineRule="auto"/>
                      <w:rPr>
                        <w:bCs/>
                        <w:color w:val="auto"/>
                        <w:sz w:val="13"/>
                        <w:szCs w:val="13"/>
                      </w:rPr>
                    </w:pPr>
                    <w:r w:rsidRPr="003D1A08">
                      <w:rPr>
                        <w:bCs/>
                        <w:color w:val="auto"/>
                        <w:sz w:val="13"/>
                        <w:szCs w:val="13"/>
                      </w:rPr>
                      <w:t>1</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3F1478" w:rsidRPr="003F1478" w14:paraId="340EBE7B" w14:textId="77777777" w:rsidTr="007B0941">
                      <w:tc>
                        <w:tcPr>
                          <w:tcW w:w="0" w:type="auto"/>
                          <w:vAlign w:val="center"/>
                        </w:tcPr>
                        <w:p w14:paraId="319B761B" w14:textId="77777777" w:rsidR="003F1478" w:rsidRPr="003F1478" w:rsidRDefault="003F1478" w:rsidP="005967B6">
                          <w:pPr>
                            <w:rPr>
                              <w:b/>
                              <w:sz w:val="13"/>
                              <w:szCs w:val="13"/>
                            </w:rPr>
                          </w:pPr>
                        </w:p>
                      </w:tc>
                    </w:tr>
                  </w:tbl>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2E11D0E5" wp14:editId="7C87BC13">
              <wp:simplePos x="0" y="0"/>
              <wp:positionH relativeFrom="page">
                <wp:posOffset>1007744</wp:posOffset>
              </wp:positionH>
              <wp:positionV relativeFrom="page">
                <wp:posOffset>10223500</wp:posOffset>
              </wp:positionV>
              <wp:extent cx="4524375" cy="219075"/>
              <wp:effectExtent l="0" t="0" r="0" b="0"/>
              <wp:wrapNone/>
              <wp:docPr id="6" name="800a782f-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00E138CE" w14:textId="77777777" w:rsidR="005568EF" w:rsidRDefault="005568EF"/>
                      </w:txbxContent>
                    </wps:txbx>
                    <wps:bodyPr vert="horz" wrap="square" lIns="0" tIns="0" rIns="0" bIns="0" anchor="t" anchorCtr="0"/>
                  </wps:wsp>
                </a:graphicData>
              </a:graphic>
            </wp:anchor>
          </w:drawing>
        </mc:Choice>
        <mc:Fallback>
          <w:pict>
            <v:shape w14:anchorId="2E11D0E5" id="800a782f-aa27-11ea-9460-02420a000003" o:spid="_x0000_s1031" type="#_x0000_t202" style="position:absolute;margin-left:79.35pt;margin-top:805pt;width:356.25pt;height:17.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AdVWJUvwEAAFMDAAAOAAAAAAAAAAAAAAAA&#10;AC4CAABkcnMvZTJvRG9jLnhtbFBLAQItABQABgAIAAAAIQCABx0X4QAAAA0BAAAPAAAAAAAAAAAA&#10;AAAAABkEAABkcnMvZG93bnJldi54bWxQSwUGAAAAAAQABADzAAAAJwUAAAAA&#10;" filled="f" stroked="f">
              <v:textbox inset="0,0,0,0">
                <w:txbxContent>
                  <w:p w14:paraId="00E138C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7E4731C4" wp14:editId="0C4D18A1">
              <wp:simplePos x="0" y="0"/>
              <wp:positionH relativeFrom="page">
                <wp:posOffset>5921375</wp:posOffset>
              </wp:positionH>
              <wp:positionV relativeFrom="page">
                <wp:posOffset>10223500</wp:posOffset>
              </wp:positionV>
              <wp:extent cx="1259840" cy="237490"/>
              <wp:effectExtent l="0" t="0" r="0" b="0"/>
              <wp:wrapNone/>
              <wp:docPr id="7" name="800a785a-aa27-11ea-9460-02420a000003"/>
              <wp:cNvGraphicFramePr/>
              <a:graphic xmlns:a="http://schemas.openxmlformats.org/drawingml/2006/main">
                <a:graphicData uri="http://schemas.microsoft.com/office/word/2010/wordprocessingShape">
                  <wps:wsp>
                    <wps:cNvSpPr txBox="1"/>
                    <wps:spPr>
                      <a:xfrm>
                        <a:off x="0" y="0"/>
                        <a:ext cx="1259840" cy="237490"/>
                      </a:xfrm>
                      <a:prstGeom prst="rect">
                        <a:avLst/>
                      </a:prstGeom>
                      <a:noFill/>
                    </wps:spPr>
                    <wps:txbx>
                      <w:txbxContent>
                        <w:p w14:paraId="2E13EFC6" w14:textId="3C2902FE" w:rsidR="00EB4FA3" w:rsidRDefault="002551C5">
                          <w:pPr>
                            <w:pStyle w:val="ReferentiegegevensVerdana65"/>
                          </w:pPr>
                          <w:r>
                            <w:t xml:space="preserve">Pagina </w:t>
                          </w:r>
                          <w:r>
                            <w:fldChar w:fldCharType="begin"/>
                          </w:r>
                          <w:r>
                            <w:instrText>PAGE</w:instrText>
                          </w:r>
                          <w:r>
                            <w:fldChar w:fldCharType="separate"/>
                          </w:r>
                          <w:r w:rsidR="000A4D2D">
                            <w:rPr>
                              <w:noProof/>
                            </w:rPr>
                            <w:t>1</w:t>
                          </w:r>
                          <w:r>
                            <w:fldChar w:fldCharType="end"/>
                          </w:r>
                          <w:r>
                            <w:t xml:space="preserve"> van </w:t>
                          </w:r>
                          <w:r>
                            <w:fldChar w:fldCharType="begin"/>
                          </w:r>
                          <w:r>
                            <w:instrText>NUMPAGES</w:instrText>
                          </w:r>
                          <w:r>
                            <w:fldChar w:fldCharType="separate"/>
                          </w:r>
                          <w:r w:rsidR="000A4D2D">
                            <w:rPr>
                              <w:noProof/>
                            </w:rPr>
                            <w:t>1</w:t>
                          </w:r>
                          <w:r>
                            <w:fldChar w:fldCharType="end"/>
                          </w:r>
                        </w:p>
                      </w:txbxContent>
                    </wps:txbx>
                    <wps:bodyPr vert="horz" wrap="square" lIns="0" tIns="0" rIns="0" bIns="0" anchor="t" anchorCtr="0"/>
                  </wps:wsp>
                </a:graphicData>
              </a:graphic>
            </wp:anchor>
          </w:drawing>
        </mc:Choice>
        <mc:Fallback>
          <w:pict>
            <v:shape w14:anchorId="7E4731C4" id="800a785a-aa27-11ea-9460-02420a000003" o:spid="_x0000_s1032" type="#_x0000_t202" style="position:absolute;margin-left:466.25pt;margin-top:805pt;width:99.2pt;height:18.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" filled="f" stroked="f">
              <v:textbox inset="0,0,0,0">
                <w:txbxContent>
                  <w:p w14:paraId="2E13EFC6" w14:textId="3C2902FE" w:rsidR="00EB4FA3" w:rsidRDefault="002551C5">
                    <w:pPr>
                      <w:pStyle w:val="ReferentiegegevensVerdana65"/>
                    </w:pPr>
                    <w:r>
                      <w:t xml:space="preserve">Pagina </w:t>
                    </w:r>
                    <w:r>
                      <w:fldChar w:fldCharType="begin"/>
                    </w:r>
                    <w:r>
                      <w:instrText>PAGE</w:instrText>
                    </w:r>
                    <w:r>
                      <w:fldChar w:fldCharType="separate"/>
                    </w:r>
                    <w:r w:rsidR="000A4D2D">
                      <w:rPr>
                        <w:noProof/>
                      </w:rPr>
                      <w:t>1</w:t>
                    </w:r>
                    <w:r>
                      <w:fldChar w:fldCharType="end"/>
                    </w:r>
                    <w:r>
                      <w:t xml:space="preserve"> van </w:t>
                    </w:r>
                    <w:r>
                      <w:fldChar w:fldCharType="begin"/>
                    </w:r>
                    <w:r>
                      <w:instrText>NUMPAGES</w:instrText>
                    </w:r>
                    <w:r>
                      <w:fldChar w:fldCharType="separate"/>
                    </w:r>
                    <w:r w:rsidR="000A4D2D">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04B685AD" wp14:editId="6932DF43">
              <wp:simplePos x="0" y="0"/>
              <wp:positionH relativeFrom="page">
                <wp:posOffset>1007744</wp:posOffset>
              </wp:positionH>
              <wp:positionV relativeFrom="page">
                <wp:posOffset>1713230</wp:posOffset>
              </wp:positionV>
              <wp:extent cx="3590925" cy="132715"/>
              <wp:effectExtent l="0" t="0" r="0" b="0"/>
              <wp:wrapNone/>
              <wp:docPr id="8" name="800a7ed2-aa27-11ea-9460-02420a000003"/>
              <wp:cNvGraphicFramePr/>
              <a:graphic xmlns:a="http://schemas.openxmlformats.org/drawingml/2006/main">
                <a:graphicData uri="http://schemas.microsoft.com/office/word/2010/wordprocessingShape">
                  <wps:wsp>
                    <wps:cNvSpPr txBox="1"/>
                    <wps:spPr>
                      <a:xfrm>
                        <a:off x="0" y="0"/>
                        <a:ext cx="3590925" cy="132715"/>
                      </a:xfrm>
                      <a:prstGeom prst="rect">
                        <a:avLst/>
                      </a:prstGeom>
                      <a:noFill/>
                    </wps:spPr>
                    <wps:txbx>
                      <w:txbxContent>
                        <w:p w14:paraId="7FD8EAB5" w14:textId="77777777" w:rsidR="005568EF" w:rsidRDefault="005568EF"/>
                      </w:txbxContent>
                    </wps:txbx>
                    <wps:bodyPr vert="horz" wrap="square" lIns="0" tIns="0" rIns="0" bIns="0" anchor="t" anchorCtr="0"/>
                  </wps:wsp>
                </a:graphicData>
              </a:graphic>
            </wp:anchor>
          </w:drawing>
        </mc:Choice>
        <mc:Fallback>
          <w:pict>
            <v:shape w14:anchorId="04B685AD" id="800a7ed2-aa27-11ea-9460-02420a000003" o:spid="_x0000_s1033" type="#_x0000_t202" style="position:absolute;margin-left:79.35pt;margin-top:134.9pt;width:282.75pt;height:10.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" filled="f" stroked="f">
              <v:textbox inset="0,0,0,0">
                <w:txbxContent>
                  <w:p w14:paraId="7FD8EAB5"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5FAC0DFD" wp14:editId="66A19E64">
              <wp:simplePos x="0" y="0"/>
              <wp:positionH relativeFrom="page">
                <wp:posOffset>4013835</wp:posOffset>
              </wp:positionH>
              <wp:positionV relativeFrom="page">
                <wp:posOffset>0</wp:posOffset>
              </wp:positionV>
              <wp:extent cx="2339975" cy="1336675"/>
              <wp:effectExtent l="0" t="0" r="0" b="0"/>
              <wp:wrapNone/>
              <wp:docPr id="9" name="800b6b28-aa27-11ea-9460-02420a000003"/>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781269872"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FAC0DFD" id="800b6b28-aa27-11ea-9460-02420a000003" o:spid="_x0000_s1034" type="#_x0000_t202" style="position:absolute;margin-left:316.05pt;margin-top:0;width:184.25pt;height:105.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" filled="f" stroked="f">
              <v:textbox inset="0,0,0,0">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781269872"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6146495A" wp14:editId="6078F888">
              <wp:simplePos x="0" y="0"/>
              <wp:positionH relativeFrom="page">
                <wp:posOffset>3545840</wp:posOffset>
              </wp:positionH>
              <wp:positionV relativeFrom="page">
                <wp:posOffset>0</wp:posOffset>
              </wp:positionV>
              <wp:extent cx="467995" cy="1336675"/>
              <wp:effectExtent l="0" t="0" r="0" b="0"/>
              <wp:wrapNone/>
              <wp:docPr id="11" name="800b6afc-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908225564"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146495A" id="800b6afc-aa27-11ea-9460-02420a000003" o:spid="_x0000_s1035" type="#_x0000_t202" style="position:absolute;margin-left:279.2pt;margin-top:0;width:36.85pt;height:105.2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" filled="f" stroked="f">
              <v:textbox inset="0,0,0,0">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908225564"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1BE35665" wp14:editId="7B762420">
              <wp:simplePos x="0" y="0"/>
              <wp:positionH relativeFrom="page">
                <wp:posOffset>1007744</wp:posOffset>
              </wp:positionH>
              <wp:positionV relativeFrom="page">
                <wp:posOffset>1907539</wp:posOffset>
              </wp:positionV>
              <wp:extent cx="3381375" cy="1428750"/>
              <wp:effectExtent l="0" t="0" r="0" b="0"/>
              <wp:wrapNone/>
              <wp:docPr id="13" name="800b6ad0-aa27-11ea-9460-02420a000003"/>
              <wp:cNvGraphicFramePr/>
              <a:graphic xmlns:a="http://schemas.openxmlformats.org/drawingml/2006/main">
                <a:graphicData uri="http://schemas.microsoft.com/office/word/2010/wordprocessingShape">
                  <wps:wsp>
                    <wps:cNvSpPr txBox="1"/>
                    <wps:spPr>
                      <a:xfrm>
                        <a:off x="0" y="0"/>
                        <a:ext cx="3381375" cy="1428750"/>
                      </a:xfrm>
                      <a:prstGeom prst="rect">
                        <a:avLst/>
                      </a:prstGeom>
                      <a:noFill/>
                    </wps:spPr>
                    <wps:txbx>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wps:txbx>
                    <wps:bodyPr vert="horz" wrap="square" lIns="0" tIns="0" rIns="0" bIns="0" anchor="t" anchorCtr="0"/>
                  </wps:wsp>
                </a:graphicData>
              </a:graphic>
            </wp:anchor>
          </w:drawing>
        </mc:Choice>
        <mc:Fallback>
          <w:pict>
            <v:shape w14:anchorId="1BE35665" id="800b6ad0-aa27-11ea-9460-02420a000003" o:spid="_x0000_s1036" type="#_x0000_t202" style="position:absolute;margin-left:79.35pt;margin-top:150.2pt;width:266.25pt;height:11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" filled="f" stroked="f">
              <v:textbox inset="0,0,0,0">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7E54CBBE" wp14:editId="1599C3F9">
              <wp:simplePos x="0" y="0"/>
              <wp:positionH relativeFrom="margin">
                <wp:posOffset>-55880</wp:posOffset>
              </wp:positionH>
              <wp:positionV relativeFrom="page">
                <wp:posOffset>3256280</wp:posOffset>
              </wp:positionV>
              <wp:extent cx="4830445" cy="1343025"/>
              <wp:effectExtent l="0" t="0" r="0" b="0"/>
              <wp:wrapNone/>
              <wp:docPr id="14" name="800b6b55-aa27-11ea-9460-02420a000003"/>
              <wp:cNvGraphicFramePr/>
              <a:graphic xmlns:a="http://schemas.openxmlformats.org/drawingml/2006/main">
                <a:graphicData uri="http://schemas.microsoft.com/office/word/2010/wordprocessingShape">
                  <wps:wsp>
                    <wps:cNvSpPr txBox="1"/>
                    <wps:spPr>
                      <a:xfrm>
                        <a:off x="0" y="0"/>
                        <a:ext cx="4830445" cy="1343025"/>
                      </a:xfrm>
                      <a:prstGeom prst="rect">
                        <a:avLst/>
                      </a:prstGeom>
                      <a:noFill/>
                    </wps:spPr>
                    <wps:txbx>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2B940E6E" w:rsidR="00EB4FA3" w:rsidRPr="007B0941" w:rsidRDefault="000A4D2D">
                                <w:pPr>
                                  <w:rPr>
                                    <w:color w:val="7F7F7F" w:themeColor="text1" w:themeTint="80"/>
                                  </w:rPr>
                                </w:pPr>
                                <w:sdt>
                                  <w:sdtPr>
                                    <w:rPr>
                                      <w:color w:val="auto"/>
                                    </w:rPr>
                                    <w:id w:val="-1970266525"/>
                                    <w:date w:fullDate="2026-10-26T00:00:00Z">
                                      <w:dateFormat w:val="d MMMM yyyy"/>
                                      <w:lid w:val="nl"/>
                                      <w:storeMappedDataAs w:val="dateTime"/>
                                      <w:calendar w:val="gregorian"/>
                                    </w:date>
                                  </w:sdtPr>
                                  <w:sdtEndPr/>
                                  <w:sdtContent>
                                    <w:r w:rsidR="0063614F">
                                      <w:rPr>
                                        <w:color w:val="auto"/>
                                        <w:lang w:val="nl"/>
                                      </w:rPr>
                                      <w:t>26 oktober 2026</w:t>
                                    </w:r>
                                  </w:sdtContent>
                                </w:sdt>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79B81178" w:rsidR="00EB4FA3" w:rsidRPr="007B0941" w:rsidRDefault="002551C5" w:rsidP="0067245B">
                                <w:pPr>
                                  <w:spacing w:after="240"/>
                                  <w:rPr>
                                    <w:color w:val="auto"/>
                                  </w:rPr>
                                </w:pPr>
                                <w:r w:rsidRPr="007B0941">
                                  <w:t>Beantwoording Kamervragen</w:t>
                                </w:r>
                                <w:r w:rsidR="000A0556">
                                  <w:t xml:space="preserve"> </w:t>
                                </w:r>
                                <w:r w:rsidR="00282120">
                                  <w:rPr>
                                    <w:lang w:eastAsia="en-US"/>
                                  </w:rPr>
                                  <w:t>over</w:t>
                                </w:r>
                                <w:r w:rsidR="00B8351D">
                                  <w:rPr>
                                    <w:lang w:eastAsia="en-US"/>
                                  </w:rPr>
                                  <w:t xml:space="preserve"> </w:t>
                                </w:r>
                                <w:r w:rsidR="0013626B">
                                  <w:rPr>
                                    <w:lang w:eastAsia="en-US"/>
                                  </w:rPr>
                                  <w:t xml:space="preserve">de </w:t>
                                </w:r>
                                <w:r w:rsidR="00BD11E9">
                                  <w:rPr>
                                    <w:lang w:eastAsia="en-US"/>
                                  </w:rPr>
                                  <w:t>veiligheid van bruggen</w:t>
                                </w:r>
                                <w:r w:rsidR="00F16160">
                                  <w:rPr>
                                    <w:lang w:eastAsia="en-US"/>
                                  </w:rPr>
                                  <w:t xml:space="preserve"> </w:t>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4CBBE" id="800b6b55-aa27-11ea-9460-02420a000003" o:spid="_x0000_s1037" type="#_x0000_t202" style="position:absolute;margin-left:-4.4pt;margin-top:256.4pt;width:380.35pt;height:105.75pt;z-index:25166336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" filled="f" stroked="f">
              <v:textbox inset="0,0,0,0">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2B940E6E" w:rsidR="00EB4FA3" w:rsidRPr="007B0941" w:rsidRDefault="000A4D2D">
                          <w:pPr>
                            <w:rPr>
                              <w:color w:val="7F7F7F" w:themeColor="text1" w:themeTint="80"/>
                            </w:rPr>
                          </w:pPr>
                          <w:sdt>
                            <w:sdtPr>
                              <w:rPr>
                                <w:color w:val="auto"/>
                              </w:rPr>
                              <w:id w:val="-1970266525"/>
                              <w:date w:fullDate="2026-10-26T00:00:00Z">
                                <w:dateFormat w:val="d MMMM yyyy"/>
                                <w:lid w:val="nl"/>
                                <w:storeMappedDataAs w:val="dateTime"/>
                                <w:calendar w:val="gregorian"/>
                              </w:date>
                            </w:sdtPr>
                            <w:sdtEndPr/>
                            <w:sdtContent>
                              <w:r w:rsidR="0063614F">
                                <w:rPr>
                                  <w:color w:val="auto"/>
                                  <w:lang w:val="nl"/>
                                </w:rPr>
                                <w:t>26 oktober 2026</w:t>
                              </w:r>
                            </w:sdtContent>
                          </w:sdt>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79B81178" w:rsidR="00EB4FA3" w:rsidRPr="007B0941" w:rsidRDefault="002551C5" w:rsidP="0067245B">
                          <w:pPr>
                            <w:spacing w:after="240"/>
                            <w:rPr>
                              <w:color w:val="auto"/>
                            </w:rPr>
                          </w:pPr>
                          <w:r w:rsidRPr="007B0941">
                            <w:t>Beantwoording Kamervragen</w:t>
                          </w:r>
                          <w:r w:rsidR="000A0556">
                            <w:t xml:space="preserve"> </w:t>
                          </w:r>
                          <w:r w:rsidR="00282120">
                            <w:rPr>
                              <w:lang w:eastAsia="en-US"/>
                            </w:rPr>
                            <w:t>over</w:t>
                          </w:r>
                          <w:r w:rsidR="00B8351D">
                            <w:rPr>
                              <w:lang w:eastAsia="en-US"/>
                            </w:rPr>
                            <w:t xml:space="preserve"> </w:t>
                          </w:r>
                          <w:r w:rsidR="0013626B">
                            <w:rPr>
                              <w:lang w:eastAsia="en-US"/>
                            </w:rPr>
                            <w:t xml:space="preserve">de </w:t>
                          </w:r>
                          <w:r w:rsidR="00BD11E9">
                            <w:rPr>
                              <w:lang w:eastAsia="en-US"/>
                            </w:rPr>
                            <w:t>veiligheid van bruggen</w:t>
                          </w:r>
                          <w:r w:rsidR="00F16160">
                            <w:rPr>
                              <w:lang w:eastAsia="en-US"/>
                            </w:rPr>
                            <w:t xml:space="preserve"> </w:t>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265302"/>
    <w:multiLevelType w:val="multilevel"/>
    <w:tmpl w:val="EDB88CF1"/>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11FEE"/>
    <w:multiLevelType w:val="hybridMultilevel"/>
    <w:tmpl w:val="3B24458E"/>
    <w:lvl w:ilvl="0" w:tplc="C35675C0">
      <w:start w:val="1"/>
      <w:numFmt w:val="decimal"/>
      <w:lvlText w:val="%1."/>
      <w:lvlJc w:val="left"/>
      <w:pPr>
        <w:ind w:left="720" w:hanging="360"/>
      </w:pPr>
    </w:lvl>
    <w:lvl w:ilvl="1" w:tplc="D37CCDA8">
      <w:start w:val="1"/>
      <w:numFmt w:val="lowerLetter"/>
      <w:lvlText w:val="%2."/>
      <w:lvlJc w:val="left"/>
      <w:pPr>
        <w:ind w:left="1440" w:hanging="360"/>
      </w:pPr>
    </w:lvl>
    <w:lvl w:ilvl="2" w:tplc="61CAD704">
      <w:start w:val="1"/>
      <w:numFmt w:val="lowerRoman"/>
      <w:lvlText w:val="%3."/>
      <w:lvlJc w:val="right"/>
      <w:pPr>
        <w:ind w:left="2160" w:hanging="180"/>
      </w:pPr>
    </w:lvl>
    <w:lvl w:ilvl="3" w:tplc="3ECC804E">
      <w:start w:val="1"/>
      <w:numFmt w:val="decimal"/>
      <w:lvlText w:val="%4."/>
      <w:lvlJc w:val="left"/>
      <w:pPr>
        <w:ind w:left="2880" w:hanging="360"/>
      </w:pPr>
    </w:lvl>
    <w:lvl w:ilvl="4" w:tplc="CC5EB408">
      <w:start w:val="1"/>
      <w:numFmt w:val="lowerLetter"/>
      <w:lvlText w:val="%5."/>
      <w:lvlJc w:val="left"/>
      <w:pPr>
        <w:ind w:left="3600" w:hanging="360"/>
      </w:pPr>
    </w:lvl>
    <w:lvl w:ilvl="5" w:tplc="2AC41872">
      <w:start w:val="1"/>
      <w:numFmt w:val="lowerRoman"/>
      <w:lvlText w:val="%6."/>
      <w:lvlJc w:val="right"/>
      <w:pPr>
        <w:ind w:left="4320" w:hanging="180"/>
      </w:pPr>
    </w:lvl>
    <w:lvl w:ilvl="6" w:tplc="31C0ED32">
      <w:start w:val="1"/>
      <w:numFmt w:val="decimal"/>
      <w:lvlText w:val="%7."/>
      <w:lvlJc w:val="left"/>
      <w:pPr>
        <w:ind w:left="5040" w:hanging="360"/>
      </w:pPr>
    </w:lvl>
    <w:lvl w:ilvl="7" w:tplc="2B9EDB7E">
      <w:start w:val="1"/>
      <w:numFmt w:val="lowerLetter"/>
      <w:lvlText w:val="%8."/>
      <w:lvlJc w:val="left"/>
      <w:pPr>
        <w:ind w:left="5760" w:hanging="360"/>
      </w:pPr>
    </w:lvl>
    <w:lvl w:ilvl="8" w:tplc="1196229C">
      <w:start w:val="1"/>
      <w:numFmt w:val="lowerRoman"/>
      <w:lvlText w:val="%9."/>
      <w:lvlJc w:val="right"/>
      <w:pPr>
        <w:ind w:left="6480" w:hanging="180"/>
      </w:pPr>
    </w:lvl>
  </w:abstractNum>
  <w:abstractNum w:abstractNumId="2" w15:restartNumberingAfterBreak="0">
    <w:nsid w:val="13859F40"/>
    <w:multiLevelType w:val="multilevel"/>
    <w:tmpl w:val="5727308C"/>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263218"/>
    <w:multiLevelType w:val="hybridMultilevel"/>
    <w:tmpl w:val="DDE64218"/>
    <w:lvl w:ilvl="0" w:tplc="E4B21898">
      <w:start w:val="1"/>
      <w:numFmt w:val="decimal"/>
      <w:lvlText w:val="%1."/>
      <w:lvlJc w:val="left"/>
      <w:pPr>
        <w:ind w:left="720" w:hanging="360"/>
      </w:pPr>
    </w:lvl>
    <w:lvl w:ilvl="1" w:tplc="06B4836A">
      <w:start w:val="1"/>
      <w:numFmt w:val="lowerLetter"/>
      <w:lvlText w:val="%2."/>
      <w:lvlJc w:val="left"/>
      <w:pPr>
        <w:ind w:left="1440" w:hanging="360"/>
      </w:pPr>
    </w:lvl>
    <w:lvl w:ilvl="2" w:tplc="DB10B364">
      <w:start w:val="1"/>
      <w:numFmt w:val="lowerRoman"/>
      <w:lvlText w:val="%3."/>
      <w:lvlJc w:val="right"/>
      <w:pPr>
        <w:ind w:left="2160" w:hanging="180"/>
      </w:pPr>
    </w:lvl>
    <w:lvl w:ilvl="3" w:tplc="7752EF50">
      <w:start w:val="1"/>
      <w:numFmt w:val="decimal"/>
      <w:lvlText w:val="%4."/>
      <w:lvlJc w:val="left"/>
      <w:pPr>
        <w:ind w:left="2880" w:hanging="360"/>
      </w:pPr>
    </w:lvl>
    <w:lvl w:ilvl="4" w:tplc="5A724394">
      <w:start w:val="1"/>
      <w:numFmt w:val="lowerLetter"/>
      <w:lvlText w:val="%5."/>
      <w:lvlJc w:val="left"/>
      <w:pPr>
        <w:ind w:left="3600" w:hanging="360"/>
      </w:pPr>
    </w:lvl>
    <w:lvl w:ilvl="5" w:tplc="F45C30F2">
      <w:start w:val="1"/>
      <w:numFmt w:val="lowerRoman"/>
      <w:lvlText w:val="%6."/>
      <w:lvlJc w:val="right"/>
      <w:pPr>
        <w:ind w:left="4320" w:hanging="180"/>
      </w:pPr>
    </w:lvl>
    <w:lvl w:ilvl="6" w:tplc="20408E04">
      <w:start w:val="1"/>
      <w:numFmt w:val="decimal"/>
      <w:lvlText w:val="%7."/>
      <w:lvlJc w:val="left"/>
      <w:pPr>
        <w:ind w:left="5040" w:hanging="360"/>
      </w:pPr>
    </w:lvl>
    <w:lvl w:ilvl="7" w:tplc="DA0A6C86">
      <w:start w:val="1"/>
      <w:numFmt w:val="lowerLetter"/>
      <w:lvlText w:val="%8."/>
      <w:lvlJc w:val="left"/>
      <w:pPr>
        <w:ind w:left="5760" w:hanging="360"/>
      </w:pPr>
    </w:lvl>
    <w:lvl w:ilvl="8" w:tplc="E9644C96">
      <w:start w:val="1"/>
      <w:numFmt w:val="lowerRoman"/>
      <w:lvlText w:val="%9."/>
      <w:lvlJc w:val="right"/>
      <w:pPr>
        <w:ind w:left="6480" w:hanging="180"/>
      </w:pPr>
    </w:lvl>
  </w:abstractNum>
  <w:abstractNum w:abstractNumId="4" w15:restartNumberingAfterBreak="0">
    <w:nsid w:val="237E4AB3"/>
    <w:multiLevelType w:val="hybridMultilevel"/>
    <w:tmpl w:val="0FF2039C"/>
    <w:lvl w:ilvl="0" w:tplc="DAD831A0">
      <w:start w:val="1"/>
      <w:numFmt w:val="decimal"/>
      <w:lvlText w:val="%1."/>
      <w:lvlJc w:val="left"/>
      <w:pPr>
        <w:ind w:left="720" w:hanging="360"/>
      </w:pPr>
    </w:lvl>
    <w:lvl w:ilvl="1" w:tplc="1ECCE86E">
      <w:start w:val="1"/>
      <w:numFmt w:val="lowerLetter"/>
      <w:lvlText w:val="%2."/>
      <w:lvlJc w:val="left"/>
      <w:pPr>
        <w:ind w:left="1440" w:hanging="360"/>
      </w:pPr>
    </w:lvl>
    <w:lvl w:ilvl="2" w:tplc="6964C03E">
      <w:start w:val="1"/>
      <w:numFmt w:val="lowerRoman"/>
      <w:lvlText w:val="%3."/>
      <w:lvlJc w:val="right"/>
      <w:pPr>
        <w:ind w:left="2160" w:hanging="180"/>
      </w:pPr>
    </w:lvl>
    <w:lvl w:ilvl="3" w:tplc="A60A6D78">
      <w:start w:val="1"/>
      <w:numFmt w:val="decimal"/>
      <w:lvlText w:val="%4."/>
      <w:lvlJc w:val="left"/>
      <w:pPr>
        <w:ind w:left="2880" w:hanging="360"/>
      </w:pPr>
    </w:lvl>
    <w:lvl w:ilvl="4" w:tplc="017A028A">
      <w:start w:val="1"/>
      <w:numFmt w:val="lowerLetter"/>
      <w:lvlText w:val="%5."/>
      <w:lvlJc w:val="left"/>
      <w:pPr>
        <w:ind w:left="3600" w:hanging="360"/>
      </w:pPr>
    </w:lvl>
    <w:lvl w:ilvl="5" w:tplc="BF1E7CD8">
      <w:start w:val="1"/>
      <w:numFmt w:val="lowerRoman"/>
      <w:lvlText w:val="%6."/>
      <w:lvlJc w:val="right"/>
      <w:pPr>
        <w:ind w:left="4320" w:hanging="180"/>
      </w:pPr>
    </w:lvl>
    <w:lvl w:ilvl="6" w:tplc="DDEEA110">
      <w:start w:val="1"/>
      <w:numFmt w:val="decimal"/>
      <w:lvlText w:val="%7."/>
      <w:lvlJc w:val="left"/>
      <w:pPr>
        <w:ind w:left="5040" w:hanging="360"/>
      </w:pPr>
    </w:lvl>
    <w:lvl w:ilvl="7" w:tplc="4F2E1622">
      <w:start w:val="1"/>
      <w:numFmt w:val="lowerLetter"/>
      <w:lvlText w:val="%8."/>
      <w:lvlJc w:val="left"/>
      <w:pPr>
        <w:ind w:left="5760" w:hanging="360"/>
      </w:pPr>
    </w:lvl>
    <w:lvl w:ilvl="8" w:tplc="83E0A78A">
      <w:start w:val="1"/>
      <w:numFmt w:val="lowerRoman"/>
      <w:lvlText w:val="%9."/>
      <w:lvlJc w:val="right"/>
      <w:pPr>
        <w:ind w:left="6480" w:hanging="180"/>
      </w:pPr>
    </w:lvl>
  </w:abstractNum>
  <w:abstractNum w:abstractNumId="5" w15:restartNumberingAfterBreak="0">
    <w:nsid w:val="23A25172"/>
    <w:multiLevelType w:val="multilevel"/>
    <w:tmpl w:val="24F41252"/>
    <w:name w:val="Opsomming"/>
    <w:lvl w:ilvl="0">
      <w:start w:val="1"/>
      <w:numFmt w:val="bullet"/>
      <w:pStyle w:val="Opsommingniveau1"/>
      <w:lvlText w:val="●"/>
      <w:lvlJc w:val="left"/>
      <w:pPr>
        <w:ind w:left="447" w:hanging="447"/>
      </w:p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F24AB7"/>
    <w:multiLevelType w:val="hybridMultilevel"/>
    <w:tmpl w:val="17E05328"/>
    <w:lvl w:ilvl="0" w:tplc="74A430B0">
      <w:start w:val="1"/>
      <w:numFmt w:val="decimal"/>
      <w:lvlText w:val="%1."/>
      <w:lvlJc w:val="left"/>
      <w:pPr>
        <w:ind w:left="720" w:hanging="360"/>
      </w:pPr>
    </w:lvl>
    <w:lvl w:ilvl="1" w:tplc="1E8C3976">
      <w:start w:val="1"/>
      <w:numFmt w:val="lowerLetter"/>
      <w:lvlText w:val="%2."/>
      <w:lvlJc w:val="left"/>
      <w:pPr>
        <w:ind w:left="1440" w:hanging="360"/>
      </w:pPr>
    </w:lvl>
    <w:lvl w:ilvl="2" w:tplc="AE405C70">
      <w:start w:val="1"/>
      <w:numFmt w:val="lowerRoman"/>
      <w:lvlText w:val="%3."/>
      <w:lvlJc w:val="right"/>
      <w:pPr>
        <w:ind w:left="2160" w:hanging="180"/>
      </w:pPr>
    </w:lvl>
    <w:lvl w:ilvl="3" w:tplc="94FAB522">
      <w:start w:val="1"/>
      <w:numFmt w:val="decimal"/>
      <w:lvlText w:val="%4."/>
      <w:lvlJc w:val="left"/>
      <w:pPr>
        <w:ind w:left="2880" w:hanging="360"/>
      </w:pPr>
    </w:lvl>
    <w:lvl w:ilvl="4" w:tplc="6234C7F6">
      <w:start w:val="1"/>
      <w:numFmt w:val="lowerLetter"/>
      <w:lvlText w:val="%5."/>
      <w:lvlJc w:val="left"/>
      <w:pPr>
        <w:ind w:left="3600" w:hanging="360"/>
      </w:pPr>
    </w:lvl>
    <w:lvl w:ilvl="5" w:tplc="A9F0F8C8">
      <w:start w:val="1"/>
      <w:numFmt w:val="lowerRoman"/>
      <w:lvlText w:val="%6."/>
      <w:lvlJc w:val="right"/>
      <w:pPr>
        <w:ind w:left="4320" w:hanging="180"/>
      </w:pPr>
    </w:lvl>
    <w:lvl w:ilvl="6" w:tplc="98A47004">
      <w:start w:val="1"/>
      <w:numFmt w:val="decimal"/>
      <w:lvlText w:val="%7."/>
      <w:lvlJc w:val="left"/>
      <w:pPr>
        <w:ind w:left="5040" w:hanging="360"/>
      </w:pPr>
    </w:lvl>
    <w:lvl w:ilvl="7" w:tplc="AD8AFE2C">
      <w:start w:val="1"/>
      <w:numFmt w:val="lowerLetter"/>
      <w:lvlText w:val="%8."/>
      <w:lvlJc w:val="left"/>
      <w:pPr>
        <w:ind w:left="5760" w:hanging="360"/>
      </w:pPr>
    </w:lvl>
    <w:lvl w:ilvl="8" w:tplc="6610D3C4">
      <w:start w:val="1"/>
      <w:numFmt w:val="lowerRoman"/>
      <w:lvlText w:val="%9."/>
      <w:lvlJc w:val="right"/>
      <w:pPr>
        <w:ind w:left="6480" w:hanging="180"/>
      </w:pPr>
    </w:lvl>
  </w:abstractNum>
  <w:abstractNum w:abstractNumId="7" w15:restartNumberingAfterBreak="0">
    <w:nsid w:val="2EF11723"/>
    <w:multiLevelType w:val="hybridMultilevel"/>
    <w:tmpl w:val="B08C9C9C"/>
    <w:lvl w:ilvl="0" w:tplc="AEDA58C8">
      <w:start w:val="1"/>
      <w:numFmt w:val="decimal"/>
      <w:lvlText w:val="%1."/>
      <w:lvlJc w:val="left"/>
      <w:pPr>
        <w:ind w:left="720" w:hanging="360"/>
      </w:pPr>
    </w:lvl>
    <w:lvl w:ilvl="1" w:tplc="8DFA1F50">
      <w:start w:val="1"/>
      <w:numFmt w:val="lowerLetter"/>
      <w:lvlText w:val="%2."/>
      <w:lvlJc w:val="left"/>
      <w:pPr>
        <w:ind w:left="1440" w:hanging="360"/>
      </w:pPr>
    </w:lvl>
    <w:lvl w:ilvl="2" w:tplc="B71C5598">
      <w:start w:val="1"/>
      <w:numFmt w:val="lowerRoman"/>
      <w:lvlText w:val="%3."/>
      <w:lvlJc w:val="right"/>
      <w:pPr>
        <w:ind w:left="2160" w:hanging="180"/>
      </w:pPr>
    </w:lvl>
    <w:lvl w:ilvl="3" w:tplc="28826F5E">
      <w:start w:val="1"/>
      <w:numFmt w:val="decimal"/>
      <w:lvlText w:val="%4."/>
      <w:lvlJc w:val="left"/>
      <w:pPr>
        <w:ind w:left="2880" w:hanging="360"/>
      </w:pPr>
    </w:lvl>
    <w:lvl w:ilvl="4" w:tplc="FCE22A0C">
      <w:start w:val="1"/>
      <w:numFmt w:val="lowerLetter"/>
      <w:lvlText w:val="%5."/>
      <w:lvlJc w:val="left"/>
      <w:pPr>
        <w:ind w:left="3600" w:hanging="360"/>
      </w:pPr>
    </w:lvl>
    <w:lvl w:ilvl="5" w:tplc="978C5B2E">
      <w:start w:val="1"/>
      <w:numFmt w:val="lowerRoman"/>
      <w:lvlText w:val="%6."/>
      <w:lvlJc w:val="right"/>
      <w:pPr>
        <w:ind w:left="4320" w:hanging="180"/>
      </w:pPr>
    </w:lvl>
    <w:lvl w:ilvl="6" w:tplc="7FC64ECC">
      <w:start w:val="1"/>
      <w:numFmt w:val="decimal"/>
      <w:lvlText w:val="%7."/>
      <w:lvlJc w:val="left"/>
      <w:pPr>
        <w:ind w:left="5040" w:hanging="360"/>
      </w:pPr>
    </w:lvl>
    <w:lvl w:ilvl="7" w:tplc="5DA62948">
      <w:start w:val="1"/>
      <w:numFmt w:val="lowerLetter"/>
      <w:lvlText w:val="%8."/>
      <w:lvlJc w:val="left"/>
      <w:pPr>
        <w:ind w:left="5760" w:hanging="360"/>
      </w:pPr>
    </w:lvl>
    <w:lvl w:ilvl="8" w:tplc="14BE38C6">
      <w:start w:val="1"/>
      <w:numFmt w:val="lowerRoman"/>
      <w:lvlText w:val="%9."/>
      <w:lvlJc w:val="right"/>
      <w:pPr>
        <w:ind w:left="6480" w:hanging="180"/>
      </w:pPr>
    </w:lvl>
  </w:abstractNum>
  <w:abstractNum w:abstractNumId="8" w15:restartNumberingAfterBreak="0">
    <w:nsid w:val="2F3E202F"/>
    <w:multiLevelType w:val="hybridMultilevel"/>
    <w:tmpl w:val="E9FAC7D2"/>
    <w:lvl w:ilvl="0" w:tplc="41E0803E">
      <w:start w:val="1"/>
      <w:numFmt w:val="decimal"/>
      <w:lvlText w:val="%1."/>
      <w:lvlJc w:val="left"/>
      <w:pPr>
        <w:ind w:left="720" w:hanging="360"/>
      </w:pPr>
    </w:lvl>
    <w:lvl w:ilvl="1" w:tplc="369C4E8E">
      <w:start w:val="1"/>
      <w:numFmt w:val="lowerLetter"/>
      <w:lvlText w:val="%2."/>
      <w:lvlJc w:val="left"/>
      <w:pPr>
        <w:ind w:left="1440" w:hanging="360"/>
      </w:pPr>
    </w:lvl>
    <w:lvl w:ilvl="2" w:tplc="05F4C3A8">
      <w:start w:val="1"/>
      <w:numFmt w:val="lowerRoman"/>
      <w:lvlText w:val="%3."/>
      <w:lvlJc w:val="right"/>
      <w:pPr>
        <w:ind w:left="2160" w:hanging="180"/>
      </w:pPr>
    </w:lvl>
    <w:lvl w:ilvl="3" w:tplc="B2A8435E">
      <w:start w:val="1"/>
      <w:numFmt w:val="decimal"/>
      <w:lvlText w:val="%4."/>
      <w:lvlJc w:val="left"/>
      <w:pPr>
        <w:ind w:left="2880" w:hanging="360"/>
      </w:pPr>
    </w:lvl>
    <w:lvl w:ilvl="4" w:tplc="BA7CBB8E">
      <w:start w:val="1"/>
      <w:numFmt w:val="lowerLetter"/>
      <w:lvlText w:val="%5."/>
      <w:lvlJc w:val="left"/>
      <w:pPr>
        <w:ind w:left="3600" w:hanging="360"/>
      </w:pPr>
    </w:lvl>
    <w:lvl w:ilvl="5" w:tplc="B9B4E720">
      <w:start w:val="1"/>
      <w:numFmt w:val="lowerRoman"/>
      <w:lvlText w:val="%6."/>
      <w:lvlJc w:val="right"/>
      <w:pPr>
        <w:ind w:left="4320" w:hanging="180"/>
      </w:pPr>
    </w:lvl>
    <w:lvl w:ilvl="6" w:tplc="47D06210">
      <w:start w:val="1"/>
      <w:numFmt w:val="decimal"/>
      <w:lvlText w:val="%7."/>
      <w:lvlJc w:val="left"/>
      <w:pPr>
        <w:ind w:left="5040" w:hanging="360"/>
      </w:pPr>
    </w:lvl>
    <w:lvl w:ilvl="7" w:tplc="8EBA19E8">
      <w:start w:val="1"/>
      <w:numFmt w:val="lowerLetter"/>
      <w:lvlText w:val="%8."/>
      <w:lvlJc w:val="left"/>
      <w:pPr>
        <w:ind w:left="5760" w:hanging="360"/>
      </w:pPr>
    </w:lvl>
    <w:lvl w:ilvl="8" w:tplc="40BCC596">
      <w:start w:val="1"/>
      <w:numFmt w:val="lowerRoman"/>
      <w:lvlText w:val="%9."/>
      <w:lvlJc w:val="right"/>
      <w:pPr>
        <w:ind w:left="6480" w:hanging="180"/>
      </w:pPr>
    </w:lvl>
  </w:abstractNum>
  <w:abstractNum w:abstractNumId="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0" w15:restartNumberingAfterBreak="0">
    <w:nsid w:val="36E47815"/>
    <w:multiLevelType w:val="hybridMultilevel"/>
    <w:tmpl w:val="09F0B722"/>
    <w:lvl w:ilvl="0" w:tplc="149A9D82">
      <w:start w:val="1"/>
      <w:numFmt w:val="decimal"/>
      <w:lvlText w:val="%1."/>
      <w:lvlJc w:val="left"/>
      <w:pPr>
        <w:ind w:left="720" w:hanging="360"/>
      </w:pPr>
    </w:lvl>
    <w:lvl w:ilvl="1" w:tplc="1D602CB8">
      <w:start w:val="1"/>
      <w:numFmt w:val="lowerLetter"/>
      <w:lvlText w:val="%2."/>
      <w:lvlJc w:val="left"/>
      <w:pPr>
        <w:ind w:left="1440" w:hanging="360"/>
      </w:pPr>
    </w:lvl>
    <w:lvl w:ilvl="2" w:tplc="DE12DF7E">
      <w:start w:val="1"/>
      <w:numFmt w:val="lowerRoman"/>
      <w:lvlText w:val="%3."/>
      <w:lvlJc w:val="right"/>
      <w:pPr>
        <w:ind w:left="2160" w:hanging="180"/>
      </w:pPr>
    </w:lvl>
    <w:lvl w:ilvl="3" w:tplc="AA2E2E6E">
      <w:start w:val="1"/>
      <w:numFmt w:val="decimal"/>
      <w:lvlText w:val="%4."/>
      <w:lvlJc w:val="left"/>
      <w:pPr>
        <w:ind w:left="2880" w:hanging="360"/>
      </w:pPr>
    </w:lvl>
    <w:lvl w:ilvl="4" w:tplc="8288FB42">
      <w:start w:val="1"/>
      <w:numFmt w:val="lowerLetter"/>
      <w:lvlText w:val="%5."/>
      <w:lvlJc w:val="left"/>
      <w:pPr>
        <w:ind w:left="3600" w:hanging="360"/>
      </w:pPr>
    </w:lvl>
    <w:lvl w:ilvl="5" w:tplc="C5DAB280">
      <w:start w:val="1"/>
      <w:numFmt w:val="lowerRoman"/>
      <w:lvlText w:val="%6."/>
      <w:lvlJc w:val="right"/>
      <w:pPr>
        <w:ind w:left="4320" w:hanging="180"/>
      </w:pPr>
    </w:lvl>
    <w:lvl w:ilvl="6" w:tplc="8EE44372">
      <w:start w:val="1"/>
      <w:numFmt w:val="decimal"/>
      <w:lvlText w:val="%7."/>
      <w:lvlJc w:val="left"/>
      <w:pPr>
        <w:ind w:left="5040" w:hanging="360"/>
      </w:pPr>
    </w:lvl>
    <w:lvl w:ilvl="7" w:tplc="C4D6FDB0">
      <w:start w:val="1"/>
      <w:numFmt w:val="lowerLetter"/>
      <w:lvlText w:val="%8."/>
      <w:lvlJc w:val="left"/>
      <w:pPr>
        <w:ind w:left="5760" w:hanging="360"/>
      </w:pPr>
    </w:lvl>
    <w:lvl w:ilvl="8" w:tplc="E06C2F34">
      <w:start w:val="1"/>
      <w:numFmt w:val="lowerRoman"/>
      <w:lvlText w:val="%9."/>
      <w:lvlJc w:val="right"/>
      <w:pPr>
        <w:ind w:left="6480" w:hanging="180"/>
      </w:pPr>
    </w:lvl>
  </w:abstractNum>
  <w:abstractNum w:abstractNumId="11" w15:restartNumberingAfterBreak="0">
    <w:nsid w:val="4037313A"/>
    <w:multiLevelType w:val="hybridMultilevel"/>
    <w:tmpl w:val="5CBAC246"/>
    <w:lvl w:ilvl="0" w:tplc="6C986E2C">
      <w:start w:val="1"/>
      <w:numFmt w:val="decimal"/>
      <w:lvlText w:val="%1."/>
      <w:lvlJc w:val="left"/>
      <w:pPr>
        <w:ind w:left="720" w:hanging="360"/>
      </w:pPr>
    </w:lvl>
    <w:lvl w:ilvl="1" w:tplc="EF66DAB6">
      <w:start w:val="1"/>
      <w:numFmt w:val="lowerLetter"/>
      <w:lvlText w:val="%2."/>
      <w:lvlJc w:val="left"/>
      <w:pPr>
        <w:ind w:left="1440" w:hanging="360"/>
      </w:pPr>
    </w:lvl>
    <w:lvl w:ilvl="2" w:tplc="344E248C">
      <w:start w:val="1"/>
      <w:numFmt w:val="lowerRoman"/>
      <w:lvlText w:val="%3."/>
      <w:lvlJc w:val="right"/>
      <w:pPr>
        <w:ind w:left="2160" w:hanging="180"/>
      </w:pPr>
    </w:lvl>
    <w:lvl w:ilvl="3" w:tplc="97B0DA46">
      <w:start w:val="1"/>
      <w:numFmt w:val="decimal"/>
      <w:lvlText w:val="%4."/>
      <w:lvlJc w:val="left"/>
      <w:pPr>
        <w:ind w:left="2880" w:hanging="360"/>
      </w:pPr>
    </w:lvl>
    <w:lvl w:ilvl="4" w:tplc="5CE8A17E">
      <w:start w:val="1"/>
      <w:numFmt w:val="lowerLetter"/>
      <w:lvlText w:val="%5."/>
      <w:lvlJc w:val="left"/>
      <w:pPr>
        <w:ind w:left="3600" w:hanging="360"/>
      </w:pPr>
    </w:lvl>
    <w:lvl w:ilvl="5" w:tplc="CA98ADDC">
      <w:start w:val="1"/>
      <w:numFmt w:val="lowerRoman"/>
      <w:lvlText w:val="%6."/>
      <w:lvlJc w:val="right"/>
      <w:pPr>
        <w:ind w:left="4320" w:hanging="180"/>
      </w:pPr>
    </w:lvl>
    <w:lvl w:ilvl="6" w:tplc="55D40EB0">
      <w:start w:val="1"/>
      <w:numFmt w:val="decimal"/>
      <w:lvlText w:val="%7."/>
      <w:lvlJc w:val="left"/>
      <w:pPr>
        <w:ind w:left="5040" w:hanging="360"/>
      </w:pPr>
    </w:lvl>
    <w:lvl w:ilvl="7" w:tplc="BE1A61E4">
      <w:start w:val="1"/>
      <w:numFmt w:val="lowerLetter"/>
      <w:lvlText w:val="%8."/>
      <w:lvlJc w:val="left"/>
      <w:pPr>
        <w:ind w:left="5760" w:hanging="360"/>
      </w:pPr>
    </w:lvl>
    <w:lvl w:ilvl="8" w:tplc="00D43B9A">
      <w:start w:val="1"/>
      <w:numFmt w:val="lowerRoman"/>
      <w:lvlText w:val="%9."/>
      <w:lvlJc w:val="right"/>
      <w:pPr>
        <w:ind w:left="6480" w:hanging="180"/>
      </w:pPr>
    </w:lvl>
  </w:abstractNum>
  <w:abstractNum w:abstractNumId="12" w15:restartNumberingAfterBreak="0">
    <w:nsid w:val="53582B19"/>
    <w:multiLevelType w:val="hybridMultilevel"/>
    <w:tmpl w:val="54129660"/>
    <w:lvl w:ilvl="0" w:tplc="8556B628">
      <w:start w:val="1"/>
      <w:numFmt w:val="decimal"/>
      <w:lvlText w:val="%1."/>
      <w:lvlJc w:val="left"/>
      <w:pPr>
        <w:ind w:left="720" w:hanging="360"/>
      </w:pPr>
    </w:lvl>
    <w:lvl w:ilvl="1" w:tplc="8BFA8352">
      <w:start w:val="1"/>
      <w:numFmt w:val="lowerLetter"/>
      <w:lvlText w:val="%2."/>
      <w:lvlJc w:val="left"/>
      <w:pPr>
        <w:ind w:left="1440" w:hanging="360"/>
      </w:pPr>
    </w:lvl>
    <w:lvl w:ilvl="2" w:tplc="576A0636">
      <w:start w:val="1"/>
      <w:numFmt w:val="lowerRoman"/>
      <w:lvlText w:val="%3."/>
      <w:lvlJc w:val="right"/>
      <w:pPr>
        <w:ind w:left="2160" w:hanging="180"/>
      </w:pPr>
    </w:lvl>
    <w:lvl w:ilvl="3" w:tplc="A2CAAE80">
      <w:start w:val="1"/>
      <w:numFmt w:val="decimal"/>
      <w:lvlText w:val="%4."/>
      <w:lvlJc w:val="left"/>
      <w:pPr>
        <w:ind w:left="2880" w:hanging="360"/>
      </w:pPr>
    </w:lvl>
    <w:lvl w:ilvl="4" w:tplc="069A9750">
      <w:start w:val="1"/>
      <w:numFmt w:val="lowerLetter"/>
      <w:lvlText w:val="%5."/>
      <w:lvlJc w:val="left"/>
      <w:pPr>
        <w:ind w:left="3600" w:hanging="360"/>
      </w:pPr>
    </w:lvl>
    <w:lvl w:ilvl="5" w:tplc="3E20DC28">
      <w:start w:val="1"/>
      <w:numFmt w:val="lowerRoman"/>
      <w:lvlText w:val="%6."/>
      <w:lvlJc w:val="right"/>
      <w:pPr>
        <w:ind w:left="4320" w:hanging="180"/>
      </w:pPr>
    </w:lvl>
    <w:lvl w:ilvl="6" w:tplc="9702D066">
      <w:start w:val="1"/>
      <w:numFmt w:val="decimal"/>
      <w:lvlText w:val="%7."/>
      <w:lvlJc w:val="left"/>
      <w:pPr>
        <w:ind w:left="5040" w:hanging="360"/>
      </w:pPr>
    </w:lvl>
    <w:lvl w:ilvl="7" w:tplc="6F6AA350">
      <w:start w:val="1"/>
      <w:numFmt w:val="lowerLetter"/>
      <w:lvlText w:val="%8."/>
      <w:lvlJc w:val="left"/>
      <w:pPr>
        <w:ind w:left="5760" w:hanging="360"/>
      </w:pPr>
    </w:lvl>
    <w:lvl w:ilvl="8" w:tplc="B69ACB84">
      <w:start w:val="1"/>
      <w:numFmt w:val="lowerRoman"/>
      <w:lvlText w:val="%9."/>
      <w:lvlJc w:val="right"/>
      <w:pPr>
        <w:ind w:left="6480" w:hanging="180"/>
      </w:pPr>
    </w:lvl>
  </w:abstractNum>
  <w:abstractNum w:abstractNumId="13" w15:restartNumberingAfterBreak="0">
    <w:nsid w:val="587A05EB"/>
    <w:multiLevelType w:val="hybridMultilevel"/>
    <w:tmpl w:val="8FBA3D04"/>
    <w:lvl w:ilvl="0" w:tplc="1EEA59B4">
      <w:start w:val="1"/>
      <w:numFmt w:val="decimal"/>
      <w:lvlText w:val="%1."/>
      <w:lvlJc w:val="left"/>
      <w:pPr>
        <w:ind w:left="720" w:hanging="360"/>
      </w:pPr>
    </w:lvl>
    <w:lvl w:ilvl="1" w:tplc="B2562AEE">
      <w:start w:val="1"/>
      <w:numFmt w:val="lowerLetter"/>
      <w:lvlText w:val="%2."/>
      <w:lvlJc w:val="left"/>
      <w:pPr>
        <w:ind w:left="1440" w:hanging="360"/>
      </w:pPr>
    </w:lvl>
    <w:lvl w:ilvl="2" w:tplc="4A3A28F6">
      <w:start w:val="1"/>
      <w:numFmt w:val="lowerRoman"/>
      <w:lvlText w:val="%3."/>
      <w:lvlJc w:val="right"/>
      <w:pPr>
        <w:ind w:left="2160" w:hanging="180"/>
      </w:pPr>
    </w:lvl>
    <w:lvl w:ilvl="3" w:tplc="D188E1F2">
      <w:start w:val="1"/>
      <w:numFmt w:val="decimal"/>
      <w:lvlText w:val="%4."/>
      <w:lvlJc w:val="left"/>
      <w:pPr>
        <w:ind w:left="2880" w:hanging="360"/>
      </w:pPr>
    </w:lvl>
    <w:lvl w:ilvl="4" w:tplc="A9F481E8">
      <w:start w:val="1"/>
      <w:numFmt w:val="lowerLetter"/>
      <w:lvlText w:val="%5."/>
      <w:lvlJc w:val="left"/>
      <w:pPr>
        <w:ind w:left="3600" w:hanging="360"/>
      </w:pPr>
    </w:lvl>
    <w:lvl w:ilvl="5" w:tplc="47282D5C">
      <w:start w:val="1"/>
      <w:numFmt w:val="lowerRoman"/>
      <w:lvlText w:val="%6."/>
      <w:lvlJc w:val="right"/>
      <w:pPr>
        <w:ind w:left="4320" w:hanging="180"/>
      </w:pPr>
    </w:lvl>
    <w:lvl w:ilvl="6" w:tplc="9D1E1006">
      <w:start w:val="1"/>
      <w:numFmt w:val="decimal"/>
      <w:lvlText w:val="%7."/>
      <w:lvlJc w:val="left"/>
      <w:pPr>
        <w:ind w:left="5040" w:hanging="360"/>
      </w:pPr>
    </w:lvl>
    <w:lvl w:ilvl="7" w:tplc="0B424E1A">
      <w:start w:val="1"/>
      <w:numFmt w:val="lowerLetter"/>
      <w:lvlText w:val="%8."/>
      <w:lvlJc w:val="left"/>
      <w:pPr>
        <w:ind w:left="5760" w:hanging="360"/>
      </w:pPr>
    </w:lvl>
    <w:lvl w:ilvl="8" w:tplc="95E045B6">
      <w:start w:val="1"/>
      <w:numFmt w:val="lowerRoman"/>
      <w:lvlText w:val="%9."/>
      <w:lvlJc w:val="right"/>
      <w:pPr>
        <w:ind w:left="6480" w:hanging="180"/>
      </w:pPr>
    </w:lvl>
  </w:abstractNum>
  <w:abstractNum w:abstractNumId="14" w15:restartNumberingAfterBreak="0">
    <w:nsid w:val="5A3150FF"/>
    <w:multiLevelType w:val="hybridMultilevel"/>
    <w:tmpl w:val="000E6444"/>
    <w:lvl w:ilvl="0" w:tplc="DDF0DCDC">
      <w:start w:val="1"/>
      <w:numFmt w:val="decimal"/>
      <w:lvlText w:val="%1."/>
      <w:lvlJc w:val="left"/>
      <w:pPr>
        <w:ind w:left="720" w:hanging="360"/>
      </w:pPr>
    </w:lvl>
    <w:lvl w:ilvl="1" w:tplc="87F07582">
      <w:start w:val="1"/>
      <w:numFmt w:val="lowerLetter"/>
      <w:lvlText w:val="%2."/>
      <w:lvlJc w:val="left"/>
      <w:pPr>
        <w:ind w:left="1440" w:hanging="360"/>
      </w:pPr>
    </w:lvl>
    <w:lvl w:ilvl="2" w:tplc="7BCE287C">
      <w:start w:val="1"/>
      <w:numFmt w:val="lowerRoman"/>
      <w:lvlText w:val="%3."/>
      <w:lvlJc w:val="right"/>
      <w:pPr>
        <w:ind w:left="2160" w:hanging="180"/>
      </w:pPr>
    </w:lvl>
    <w:lvl w:ilvl="3" w:tplc="6590AC6C">
      <w:start w:val="1"/>
      <w:numFmt w:val="decimal"/>
      <w:lvlText w:val="%4."/>
      <w:lvlJc w:val="left"/>
      <w:pPr>
        <w:ind w:left="2880" w:hanging="360"/>
      </w:pPr>
    </w:lvl>
    <w:lvl w:ilvl="4" w:tplc="2B52478A">
      <w:start w:val="1"/>
      <w:numFmt w:val="lowerLetter"/>
      <w:lvlText w:val="%5."/>
      <w:lvlJc w:val="left"/>
      <w:pPr>
        <w:ind w:left="3600" w:hanging="360"/>
      </w:pPr>
    </w:lvl>
    <w:lvl w:ilvl="5" w:tplc="F41A1C5E">
      <w:start w:val="1"/>
      <w:numFmt w:val="lowerRoman"/>
      <w:lvlText w:val="%6."/>
      <w:lvlJc w:val="right"/>
      <w:pPr>
        <w:ind w:left="4320" w:hanging="180"/>
      </w:pPr>
    </w:lvl>
    <w:lvl w:ilvl="6" w:tplc="C50AC05A">
      <w:start w:val="1"/>
      <w:numFmt w:val="decimal"/>
      <w:lvlText w:val="%7."/>
      <w:lvlJc w:val="left"/>
      <w:pPr>
        <w:ind w:left="5040" w:hanging="360"/>
      </w:pPr>
    </w:lvl>
    <w:lvl w:ilvl="7" w:tplc="B1A0CA5A">
      <w:start w:val="1"/>
      <w:numFmt w:val="lowerLetter"/>
      <w:lvlText w:val="%8."/>
      <w:lvlJc w:val="left"/>
      <w:pPr>
        <w:ind w:left="5760" w:hanging="360"/>
      </w:pPr>
    </w:lvl>
    <w:lvl w:ilvl="8" w:tplc="5BA42E7A">
      <w:start w:val="1"/>
      <w:numFmt w:val="lowerRoman"/>
      <w:lvlText w:val="%9."/>
      <w:lvlJc w:val="right"/>
      <w:pPr>
        <w:ind w:left="6480" w:hanging="180"/>
      </w:pPr>
    </w:lvl>
  </w:abstractNum>
  <w:abstractNum w:abstractNumId="15" w15:restartNumberingAfterBreak="0">
    <w:nsid w:val="625F0FA1"/>
    <w:multiLevelType w:val="hybridMultilevel"/>
    <w:tmpl w:val="A07A19FC"/>
    <w:lvl w:ilvl="0" w:tplc="4BC2DF80">
      <w:start w:val="1"/>
      <w:numFmt w:val="decimal"/>
      <w:lvlText w:val="%1."/>
      <w:lvlJc w:val="left"/>
      <w:pPr>
        <w:ind w:left="720" w:hanging="360"/>
      </w:pPr>
    </w:lvl>
    <w:lvl w:ilvl="1" w:tplc="EFBC9164">
      <w:start w:val="1"/>
      <w:numFmt w:val="lowerLetter"/>
      <w:lvlText w:val="%2."/>
      <w:lvlJc w:val="left"/>
      <w:pPr>
        <w:ind w:left="1440" w:hanging="360"/>
      </w:pPr>
    </w:lvl>
    <w:lvl w:ilvl="2" w:tplc="152ED386">
      <w:start w:val="1"/>
      <w:numFmt w:val="lowerRoman"/>
      <w:lvlText w:val="%3."/>
      <w:lvlJc w:val="right"/>
      <w:pPr>
        <w:ind w:left="2160" w:hanging="180"/>
      </w:pPr>
    </w:lvl>
    <w:lvl w:ilvl="3" w:tplc="5044ADC6">
      <w:start w:val="1"/>
      <w:numFmt w:val="decimal"/>
      <w:lvlText w:val="%4."/>
      <w:lvlJc w:val="left"/>
      <w:pPr>
        <w:ind w:left="2880" w:hanging="360"/>
      </w:pPr>
    </w:lvl>
    <w:lvl w:ilvl="4" w:tplc="0310C732">
      <w:start w:val="1"/>
      <w:numFmt w:val="lowerLetter"/>
      <w:lvlText w:val="%5."/>
      <w:lvlJc w:val="left"/>
      <w:pPr>
        <w:ind w:left="3600" w:hanging="360"/>
      </w:pPr>
    </w:lvl>
    <w:lvl w:ilvl="5" w:tplc="4A6EAFEA">
      <w:start w:val="1"/>
      <w:numFmt w:val="lowerRoman"/>
      <w:lvlText w:val="%6."/>
      <w:lvlJc w:val="right"/>
      <w:pPr>
        <w:ind w:left="4320" w:hanging="180"/>
      </w:pPr>
    </w:lvl>
    <w:lvl w:ilvl="6" w:tplc="4BA8D2DC">
      <w:start w:val="1"/>
      <w:numFmt w:val="decimal"/>
      <w:lvlText w:val="%7."/>
      <w:lvlJc w:val="left"/>
      <w:pPr>
        <w:ind w:left="5040" w:hanging="360"/>
      </w:pPr>
    </w:lvl>
    <w:lvl w:ilvl="7" w:tplc="D9E47952">
      <w:start w:val="1"/>
      <w:numFmt w:val="lowerLetter"/>
      <w:lvlText w:val="%8."/>
      <w:lvlJc w:val="left"/>
      <w:pPr>
        <w:ind w:left="5760" w:hanging="360"/>
      </w:pPr>
    </w:lvl>
    <w:lvl w:ilvl="8" w:tplc="A8F095B2">
      <w:start w:val="1"/>
      <w:numFmt w:val="lowerRoman"/>
      <w:lvlText w:val="%9."/>
      <w:lvlJc w:val="right"/>
      <w:pPr>
        <w:ind w:left="6480" w:hanging="180"/>
      </w:pPr>
    </w:lvl>
  </w:abstractNum>
  <w:abstractNum w:abstractNumId="16" w15:restartNumberingAfterBreak="0">
    <w:nsid w:val="666D2FE7"/>
    <w:multiLevelType w:val="hybridMultilevel"/>
    <w:tmpl w:val="F336069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7" w15:restartNumberingAfterBreak="0">
    <w:nsid w:val="6679008F"/>
    <w:multiLevelType w:val="hybridMultilevel"/>
    <w:tmpl w:val="31B8A78C"/>
    <w:lvl w:ilvl="0" w:tplc="3FC25194">
      <w:start w:val="1"/>
      <w:numFmt w:val="decimal"/>
      <w:lvlText w:val="%1."/>
      <w:lvlJc w:val="left"/>
      <w:pPr>
        <w:ind w:left="720" w:hanging="360"/>
      </w:pPr>
    </w:lvl>
    <w:lvl w:ilvl="1" w:tplc="FD72A71C">
      <w:start w:val="1"/>
      <w:numFmt w:val="lowerLetter"/>
      <w:lvlText w:val="%2."/>
      <w:lvlJc w:val="left"/>
      <w:pPr>
        <w:ind w:left="1440" w:hanging="360"/>
      </w:pPr>
    </w:lvl>
    <w:lvl w:ilvl="2" w:tplc="4D3EDC28">
      <w:start w:val="1"/>
      <w:numFmt w:val="lowerRoman"/>
      <w:lvlText w:val="%3."/>
      <w:lvlJc w:val="right"/>
      <w:pPr>
        <w:ind w:left="2160" w:hanging="180"/>
      </w:pPr>
    </w:lvl>
    <w:lvl w:ilvl="3" w:tplc="948C5EA0">
      <w:start w:val="1"/>
      <w:numFmt w:val="decimal"/>
      <w:lvlText w:val="%4."/>
      <w:lvlJc w:val="left"/>
      <w:pPr>
        <w:ind w:left="2880" w:hanging="360"/>
      </w:pPr>
    </w:lvl>
    <w:lvl w:ilvl="4" w:tplc="746CDD7A">
      <w:start w:val="1"/>
      <w:numFmt w:val="lowerLetter"/>
      <w:lvlText w:val="%5."/>
      <w:lvlJc w:val="left"/>
      <w:pPr>
        <w:ind w:left="3600" w:hanging="360"/>
      </w:pPr>
    </w:lvl>
    <w:lvl w:ilvl="5" w:tplc="43F0C4E6">
      <w:start w:val="1"/>
      <w:numFmt w:val="lowerRoman"/>
      <w:lvlText w:val="%6."/>
      <w:lvlJc w:val="right"/>
      <w:pPr>
        <w:ind w:left="4320" w:hanging="180"/>
      </w:pPr>
    </w:lvl>
    <w:lvl w:ilvl="6" w:tplc="24868EE8">
      <w:start w:val="1"/>
      <w:numFmt w:val="decimal"/>
      <w:lvlText w:val="%7."/>
      <w:lvlJc w:val="left"/>
      <w:pPr>
        <w:ind w:left="5040" w:hanging="360"/>
      </w:pPr>
    </w:lvl>
    <w:lvl w:ilvl="7" w:tplc="D27441C8">
      <w:start w:val="1"/>
      <w:numFmt w:val="lowerLetter"/>
      <w:lvlText w:val="%8."/>
      <w:lvlJc w:val="left"/>
      <w:pPr>
        <w:ind w:left="5760" w:hanging="360"/>
      </w:pPr>
    </w:lvl>
    <w:lvl w:ilvl="8" w:tplc="F97EF74A">
      <w:start w:val="1"/>
      <w:numFmt w:val="lowerRoman"/>
      <w:lvlText w:val="%9."/>
      <w:lvlJc w:val="right"/>
      <w:pPr>
        <w:ind w:left="6480" w:hanging="180"/>
      </w:pPr>
    </w:lvl>
  </w:abstractNum>
  <w:abstractNum w:abstractNumId="18" w15:restartNumberingAfterBreak="0">
    <w:nsid w:val="6D9D5D34"/>
    <w:multiLevelType w:val="multilevel"/>
    <w:tmpl w:val="03EEC0F4"/>
    <w:name w:val="Huisstijl opsomming colofon"/>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DB505BC"/>
    <w:multiLevelType w:val="hybridMultilevel"/>
    <w:tmpl w:val="72EAFA16"/>
    <w:lvl w:ilvl="0" w:tplc="C22A5A72">
      <w:start w:val="1"/>
      <w:numFmt w:val="decimal"/>
      <w:lvlText w:val="%1."/>
      <w:lvlJc w:val="left"/>
      <w:pPr>
        <w:ind w:left="720" w:hanging="360"/>
      </w:pPr>
    </w:lvl>
    <w:lvl w:ilvl="1" w:tplc="3162E144">
      <w:start w:val="1"/>
      <w:numFmt w:val="lowerLetter"/>
      <w:lvlText w:val="%2."/>
      <w:lvlJc w:val="left"/>
      <w:pPr>
        <w:ind w:left="1440" w:hanging="360"/>
      </w:pPr>
    </w:lvl>
    <w:lvl w:ilvl="2" w:tplc="9B489B70">
      <w:start w:val="1"/>
      <w:numFmt w:val="lowerRoman"/>
      <w:lvlText w:val="%3."/>
      <w:lvlJc w:val="right"/>
      <w:pPr>
        <w:ind w:left="2160" w:hanging="180"/>
      </w:pPr>
    </w:lvl>
    <w:lvl w:ilvl="3" w:tplc="912A9B0C">
      <w:start w:val="1"/>
      <w:numFmt w:val="decimal"/>
      <w:lvlText w:val="%4."/>
      <w:lvlJc w:val="left"/>
      <w:pPr>
        <w:ind w:left="2880" w:hanging="360"/>
      </w:pPr>
    </w:lvl>
    <w:lvl w:ilvl="4" w:tplc="B5E4995A">
      <w:start w:val="1"/>
      <w:numFmt w:val="lowerLetter"/>
      <w:lvlText w:val="%5."/>
      <w:lvlJc w:val="left"/>
      <w:pPr>
        <w:ind w:left="3600" w:hanging="360"/>
      </w:pPr>
    </w:lvl>
    <w:lvl w:ilvl="5" w:tplc="9E9A041A">
      <w:start w:val="1"/>
      <w:numFmt w:val="lowerRoman"/>
      <w:lvlText w:val="%6."/>
      <w:lvlJc w:val="right"/>
      <w:pPr>
        <w:ind w:left="4320" w:hanging="180"/>
      </w:pPr>
    </w:lvl>
    <w:lvl w:ilvl="6" w:tplc="CDEA0B00">
      <w:start w:val="1"/>
      <w:numFmt w:val="decimal"/>
      <w:lvlText w:val="%7."/>
      <w:lvlJc w:val="left"/>
      <w:pPr>
        <w:ind w:left="5040" w:hanging="360"/>
      </w:pPr>
    </w:lvl>
    <w:lvl w:ilvl="7" w:tplc="69763A96">
      <w:start w:val="1"/>
      <w:numFmt w:val="lowerLetter"/>
      <w:lvlText w:val="%8."/>
      <w:lvlJc w:val="left"/>
      <w:pPr>
        <w:ind w:left="5760" w:hanging="360"/>
      </w:pPr>
    </w:lvl>
    <w:lvl w:ilvl="8" w:tplc="F45856C4">
      <w:start w:val="1"/>
      <w:numFmt w:val="lowerRoman"/>
      <w:lvlText w:val="%9."/>
      <w:lvlJc w:val="right"/>
      <w:pPr>
        <w:ind w:left="6480" w:hanging="180"/>
      </w:pPr>
    </w:lvl>
  </w:abstractNum>
  <w:abstractNum w:abstractNumId="20" w15:restartNumberingAfterBreak="0">
    <w:nsid w:val="6F486460"/>
    <w:multiLevelType w:val="hybridMultilevel"/>
    <w:tmpl w:val="28A6BEC8"/>
    <w:lvl w:ilvl="0" w:tplc="7B0A953C">
      <w:start w:val="1"/>
      <w:numFmt w:val="decimal"/>
      <w:lvlText w:val="%1."/>
      <w:lvlJc w:val="left"/>
      <w:pPr>
        <w:ind w:left="720" w:hanging="360"/>
      </w:pPr>
    </w:lvl>
    <w:lvl w:ilvl="1" w:tplc="8BF840A0">
      <w:start w:val="1"/>
      <w:numFmt w:val="lowerLetter"/>
      <w:lvlText w:val="%2."/>
      <w:lvlJc w:val="left"/>
      <w:pPr>
        <w:ind w:left="1440" w:hanging="360"/>
      </w:pPr>
    </w:lvl>
    <w:lvl w:ilvl="2" w:tplc="B3BEF5E6">
      <w:start w:val="1"/>
      <w:numFmt w:val="lowerRoman"/>
      <w:lvlText w:val="%3."/>
      <w:lvlJc w:val="right"/>
      <w:pPr>
        <w:ind w:left="2160" w:hanging="180"/>
      </w:pPr>
    </w:lvl>
    <w:lvl w:ilvl="3" w:tplc="3EA0D8B2">
      <w:start w:val="1"/>
      <w:numFmt w:val="decimal"/>
      <w:lvlText w:val="%4."/>
      <w:lvlJc w:val="left"/>
      <w:pPr>
        <w:ind w:left="2880" w:hanging="360"/>
      </w:pPr>
    </w:lvl>
    <w:lvl w:ilvl="4" w:tplc="DCDEE116">
      <w:start w:val="1"/>
      <w:numFmt w:val="lowerLetter"/>
      <w:lvlText w:val="%5."/>
      <w:lvlJc w:val="left"/>
      <w:pPr>
        <w:ind w:left="3600" w:hanging="360"/>
      </w:pPr>
    </w:lvl>
    <w:lvl w:ilvl="5" w:tplc="B11E5D18">
      <w:start w:val="1"/>
      <w:numFmt w:val="lowerRoman"/>
      <w:lvlText w:val="%6."/>
      <w:lvlJc w:val="right"/>
      <w:pPr>
        <w:ind w:left="4320" w:hanging="180"/>
      </w:pPr>
    </w:lvl>
    <w:lvl w:ilvl="6" w:tplc="CAA0D48C">
      <w:start w:val="1"/>
      <w:numFmt w:val="decimal"/>
      <w:lvlText w:val="%7."/>
      <w:lvlJc w:val="left"/>
      <w:pPr>
        <w:ind w:left="5040" w:hanging="360"/>
      </w:pPr>
    </w:lvl>
    <w:lvl w:ilvl="7" w:tplc="8938ABA2">
      <w:start w:val="1"/>
      <w:numFmt w:val="lowerLetter"/>
      <w:lvlText w:val="%8."/>
      <w:lvlJc w:val="left"/>
      <w:pPr>
        <w:ind w:left="5760" w:hanging="360"/>
      </w:pPr>
    </w:lvl>
    <w:lvl w:ilvl="8" w:tplc="E21A8C1E">
      <w:start w:val="1"/>
      <w:numFmt w:val="lowerRoman"/>
      <w:lvlText w:val="%9."/>
      <w:lvlJc w:val="right"/>
      <w:pPr>
        <w:ind w:left="6480" w:hanging="180"/>
      </w:pPr>
    </w:lvl>
  </w:abstractNum>
  <w:abstractNum w:abstractNumId="21" w15:restartNumberingAfterBreak="0">
    <w:nsid w:val="77850464"/>
    <w:multiLevelType w:val="hybridMultilevel"/>
    <w:tmpl w:val="64964B82"/>
    <w:lvl w:ilvl="0" w:tplc="225EB9A2">
      <w:start w:val="1"/>
      <w:numFmt w:val="decimal"/>
      <w:lvlText w:val="%1."/>
      <w:lvlJc w:val="left"/>
      <w:pPr>
        <w:ind w:left="720" w:hanging="360"/>
      </w:pPr>
    </w:lvl>
    <w:lvl w:ilvl="1" w:tplc="F90CD310">
      <w:start w:val="1"/>
      <w:numFmt w:val="lowerLetter"/>
      <w:lvlText w:val="%2."/>
      <w:lvlJc w:val="left"/>
      <w:pPr>
        <w:ind w:left="1440" w:hanging="360"/>
      </w:pPr>
    </w:lvl>
    <w:lvl w:ilvl="2" w:tplc="B596B3DA">
      <w:start w:val="1"/>
      <w:numFmt w:val="lowerRoman"/>
      <w:lvlText w:val="%3."/>
      <w:lvlJc w:val="right"/>
      <w:pPr>
        <w:ind w:left="2160" w:hanging="180"/>
      </w:pPr>
    </w:lvl>
    <w:lvl w:ilvl="3" w:tplc="322E643A">
      <w:start w:val="1"/>
      <w:numFmt w:val="decimal"/>
      <w:lvlText w:val="%4."/>
      <w:lvlJc w:val="left"/>
      <w:pPr>
        <w:ind w:left="2880" w:hanging="360"/>
      </w:pPr>
    </w:lvl>
    <w:lvl w:ilvl="4" w:tplc="81A0676C">
      <w:start w:val="1"/>
      <w:numFmt w:val="lowerLetter"/>
      <w:lvlText w:val="%5."/>
      <w:lvlJc w:val="left"/>
      <w:pPr>
        <w:ind w:left="3600" w:hanging="360"/>
      </w:pPr>
    </w:lvl>
    <w:lvl w:ilvl="5" w:tplc="2182C506">
      <w:start w:val="1"/>
      <w:numFmt w:val="lowerRoman"/>
      <w:lvlText w:val="%6."/>
      <w:lvlJc w:val="right"/>
      <w:pPr>
        <w:ind w:left="4320" w:hanging="180"/>
      </w:pPr>
    </w:lvl>
    <w:lvl w:ilvl="6" w:tplc="0E04FC34">
      <w:start w:val="1"/>
      <w:numFmt w:val="decimal"/>
      <w:lvlText w:val="%7."/>
      <w:lvlJc w:val="left"/>
      <w:pPr>
        <w:ind w:left="5040" w:hanging="360"/>
      </w:pPr>
    </w:lvl>
    <w:lvl w:ilvl="7" w:tplc="195401E0">
      <w:start w:val="1"/>
      <w:numFmt w:val="lowerLetter"/>
      <w:lvlText w:val="%8."/>
      <w:lvlJc w:val="left"/>
      <w:pPr>
        <w:ind w:left="5760" w:hanging="360"/>
      </w:pPr>
    </w:lvl>
    <w:lvl w:ilvl="8" w:tplc="513E4B4E">
      <w:start w:val="1"/>
      <w:numFmt w:val="lowerRoman"/>
      <w:lvlText w:val="%9."/>
      <w:lvlJc w:val="right"/>
      <w:pPr>
        <w:ind w:left="6480" w:hanging="180"/>
      </w:pPr>
    </w:lvl>
  </w:abstractNum>
  <w:abstractNum w:abstractNumId="22" w15:restartNumberingAfterBreak="0">
    <w:nsid w:val="7CCC6651"/>
    <w:multiLevelType w:val="hybridMultilevel"/>
    <w:tmpl w:val="0CDEE056"/>
    <w:lvl w:ilvl="0" w:tplc="DD6C3000">
      <w:start w:val="1"/>
      <w:numFmt w:val="decimal"/>
      <w:lvlText w:val="%1."/>
      <w:lvlJc w:val="left"/>
      <w:pPr>
        <w:ind w:left="720" w:hanging="360"/>
      </w:pPr>
    </w:lvl>
    <w:lvl w:ilvl="1" w:tplc="EEB0765C">
      <w:start w:val="1"/>
      <w:numFmt w:val="lowerLetter"/>
      <w:lvlText w:val="%2."/>
      <w:lvlJc w:val="left"/>
      <w:pPr>
        <w:ind w:left="1440" w:hanging="360"/>
      </w:pPr>
    </w:lvl>
    <w:lvl w:ilvl="2" w:tplc="3D507052">
      <w:start w:val="1"/>
      <w:numFmt w:val="lowerRoman"/>
      <w:lvlText w:val="%3."/>
      <w:lvlJc w:val="right"/>
      <w:pPr>
        <w:ind w:left="2160" w:hanging="180"/>
      </w:pPr>
    </w:lvl>
    <w:lvl w:ilvl="3" w:tplc="67F47774">
      <w:start w:val="1"/>
      <w:numFmt w:val="decimal"/>
      <w:lvlText w:val="%4."/>
      <w:lvlJc w:val="left"/>
      <w:pPr>
        <w:ind w:left="2880" w:hanging="360"/>
      </w:pPr>
    </w:lvl>
    <w:lvl w:ilvl="4" w:tplc="23F62012">
      <w:start w:val="1"/>
      <w:numFmt w:val="lowerLetter"/>
      <w:lvlText w:val="%5."/>
      <w:lvlJc w:val="left"/>
      <w:pPr>
        <w:ind w:left="3600" w:hanging="360"/>
      </w:pPr>
    </w:lvl>
    <w:lvl w:ilvl="5" w:tplc="98428462">
      <w:start w:val="1"/>
      <w:numFmt w:val="lowerRoman"/>
      <w:lvlText w:val="%6."/>
      <w:lvlJc w:val="right"/>
      <w:pPr>
        <w:ind w:left="4320" w:hanging="180"/>
      </w:pPr>
    </w:lvl>
    <w:lvl w:ilvl="6" w:tplc="4A3444AA">
      <w:start w:val="1"/>
      <w:numFmt w:val="decimal"/>
      <w:lvlText w:val="%7."/>
      <w:lvlJc w:val="left"/>
      <w:pPr>
        <w:ind w:left="5040" w:hanging="360"/>
      </w:pPr>
    </w:lvl>
    <w:lvl w:ilvl="7" w:tplc="B6F2E2D4">
      <w:start w:val="1"/>
      <w:numFmt w:val="lowerLetter"/>
      <w:lvlText w:val="%8."/>
      <w:lvlJc w:val="left"/>
      <w:pPr>
        <w:ind w:left="5760" w:hanging="360"/>
      </w:pPr>
    </w:lvl>
    <w:lvl w:ilvl="8" w:tplc="990A8EEE">
      <w:start w:val="1"/>
      <w:numFmt w:val="lowerRoman"/>
      <w:lvlText w:val="%9."/>
      <w:lvlJc w:val="right"/>
      <w:pPr>
        <w:ind w:left="6480" w:hanging="180"/>
      </w:pPr>
    </w:lvl>
  </w:abstractNum>
  <w:abstractNum w:abstractNumId="23" w15:restartNumberingAfterBreak="0">
    <w:nsid w:val="7E902E14"/>
    <w:multiLevelType w:val="hybridMultilevel"/>
    <w:tmpl w:val="0602B902"/>
    <w:lvl w:ilvl="0" w:tplc="FDE859DA">
      <w:start w:val="1"/>
      <w:numFmt w:val="decimal"/>
      <w:lvlText w:val="%1."/>
      <w:lvlJc w:val="left"/>
      <w:pPr>
        <w:ind w:left="720" w:hanging="360"/>
      </w:pPr>
    </w:lvl>
    <w:lvl w:ilvl="1" w:tplc="6512C534">
      <w:start w:val="1"/>
      <w:numFmt w:val="lowerLetter"/>
      <w:lvlText w:val="%2."/>
      <w:lvlJc w:val="left"/>
      <w:pPr>
        <w:ind w:left="1440" w:hanging="360"/>
      </w:pPr>
    </w:lvl>
    <w:lvl w:ilvl="2" w:tplc="0CA6B1FA">
      <w:start w:val="1"/>
      <w:numFmt w:val="lowerRoman"/>
      <w:lvlText w:val="%3."/>
      <w:lvlJc w:val="right"/>
      <w:pPr>
        <w:ind w:left="2160" w:hanging="180"/>
      </w:pPr>
    </w:lvl>
    <w:lvl w:ilvl="3" w:tplc="5E22B290">
      <w:start w:val="1"/>
      <w:numFmt w:val="decimal"/>
      <w:lvlText w:val="%4."/>
      <w:lvlJc w:val="left"/>
      <w:pPr>
        <w:ind w:left="2880" w:hanging="360"/>
      </w:pPr>
    </w:lvl>
    <w:lvl w:ilvl="4" w:tplc="B770CBAA">
      <w:start w:val="1"/>
      <w:numFmt w:val="lowerLetter"/>
      <w:lvlText w:val="%5."/>
      <w:lvlJc w:val="left"/>
      <w:pPr>
        <w:ind w:left="3600" w:hanging="360"/>
      </w:pPr>
    </w:lvl>
    <w:lvl w:ilvl="5" w:tplc="CB761508">
      <w:start w:val="1"/>
      <w:numFmt w:val="lowerRoman"/>
      <w:lvlText w:val="%6."/>
      <w:lvlJc w:val="right"/>
      <w:pPr>
        <w:ind w:left="4320" w:hanging="180"/>
      </w:pPr>
    </w:lvl>
    <w:lvl w:ilvl="6" w:tplc="24A06D42">
      <w:start w:val="1"/>
      <w:numFmt w:val="decimal"/>
      <w:lvlText w:val="%7."/>
      <w:lvlJc w:val="left"/>
      <w:pPr>
        <w:ind w:left="5040" w:hanging="360"/>
      </w:pPr>
    </w:lvl>
    <w:lvl w:ilvl="7" w:tplc="D76AB952">
      <w:start w:val="1"/>
      <w:numFmt w:val="lowerLetter"/>
      <w:lvlText w:val="%8."/>
      <w:lvlJc w:val="left"/>
      <w:pPr>
        <w:ind w:left="5760" w:hanging="360"/>
      </w:pPr>
    </w:lvl>
    <w:lvl w:ilvl="8" w:tplc="01AA14A6">
      <w:start w:val="1"/>
      <w:numFmt w:val="lowerRoman"/>
      <w:lvlText w:val="%9."/>
      <w:lvlJc w:val="right"/>
      <w:pPr>
        <w:ind w:left="6480" w:hanging="180"/>
      </w:pPr>
    </w:lvl>
  </w:abstractNum>
  <w:num w:numId="1">
    <w:abstractNumId w:val="0"/>
  </w:num>
  <w:num w:numId="2">
    <w:abstractNumId w:val="18"/>
  </w:num>
  <w:num w:numId="3">
    <w:abstractNumId w:val="5"/>
  </w:num>
  <w:num w:numId="4">
    <w:abstractNumId w:val="2"/>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6"/>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20"/>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D16"/>
    <w:rsid w:val="00011A31"/>
    <w:rsid w:val="00011FAC"/>
    <w:rsid w:val="00022A6C"/>
    <w:rsid w:val="00023F09"/>
    <w:rsid w:val="00025423"/>
    <w:rsid w:val="00030CB1"/>
    <w:rsid w:val="000408C4"/>
    <w:rsid w:val="00043CD2"/>
    <w:rsid w:val="00047C49"/>
    <w:rsid w:val="00052014"/>
    <w:rsid w:val="0005301F"/>
    <w:rsid w:val="00056372"/>
    <w:rsid w:val="00061076"/>
    <w:rsid w:val="00065980"/>
    <w:rsid w:val="00072F8C"/>
    <w:rsid w:val="00073576"/>
    <w:rsid w:val="00075FA1"/>
    <w:rsid w:val="00076324"/>
    <w:rsid w:val="00080328"/>
    <w:rsid w:val="000875EE"/>
    <w:rsid w:val="000902F3"/>
    <w:rsid w:val="00092605"/>
    <w:rsid w:val="00096175"/>
    <w:rsid w:val="000A0556"/>
    <w:rsid w:val="000A240B"/>
    <w:rsid w:val="000A4024"/>
    <w:rsid w:val="000A41F8"/>
    <w:rsid w:val="000A4D2D"/>
    <w:rsid w:val="000A5E90"/>
    <w:rsid w:val="000B11C5"/>
    <w:rsid w:val="000B1E35"/>
    <w:rsid w:val="000B2C2A"/>
    <w:rsid w:val="000B5E05"/>
    <w:rsid w:val="000C68AA"/>
    <w:rsid w:val="000D5479"/>
    <w:rsid w:val="000E1076"/>
    <w:rsid w:val="000E3A99"/>
    <w:rsid w:val="000E409E"/>
    <w:rsid w:val="000E5026"/>
    <w:rsid w:val="000F03BB"/>
    <w:rsid w:val="000F4068"/>
    <w:rsid w:val="000F500B"/>
    <w:rsid w:val="0010170D"/>
    <w:rsid w:val="00101BAB"/>
    <w:rsid w:val="00102D1F"/>
    <w:rsid w:val="0010629D"/>
    <w:rsid w:val="001114CB"/>
    <w:rsid w:val="0011755A"/>
    <w:rsid w:val="001319F1"/>
    <w:rsid w:val="00134F2F"/>
    <w:rsid w:val="00135559"/>
    <w:rsid w:val="0013626B"/>
    <w:rsid w:val="001365DD"/>
    <w:rsid w:val="00145F98"/>
    <w:rsid w:val="00154A18"/>
    <w:rsid w:val="00155B6D"/>
    <w:rsid w:val="00156B08"/>
    <w:rsid w:val="00170A3D"/>
    <w:rsid w:val="00171AEB"/>
    <w:rsid w:val="00173E15"/>
    <w:rsid w:val="00185715"/>
    <w:rsid w:val="00191874"/>
    <w:rsid w:val="00192D53"/>
    <w:rsid w:val="00193A32"/>
    <w:rsid w:val="001A0256"/>
    <w:rsid w:val="001A43F0"/>
    <w:rsid w:val="001B0824"/>
    <w:rsid w:val="001B571A"/>
    <w:rsid w:val="001C43F6"/>
    <w:rsid w:val="001C5581"/>
    <w:rsid w:val="001C5822"/>
    <w:rsid w:val="001C6FF3"/>
    <w:rsid w:val="00200D83"/>
    <w:rsid w:val="002022F6"/>
    <w:rsid w:val="00213D47"/>
    <w:rsid w:val="00220CB4"/>
    <w:rsid w:val="002322AC"/>
    <w:rsid w:val="00241FD3"/>
    <w:rsid w:val="002451AD"/>
    <w:rsid w:val="002551C5"/>
    <w:rsid w:val="00263076"/>
    <w:rsid w:val="00266C61"/>
    <w:rsid w:val="00276175"/>
    <w:rsid w:val="00276A65"/>
    <w:rsid w:val="00282120"/>
    <w:rsid w:val="00285EAC"/>
    <w:rsid w:val="0028664E"/>
    <w:rsid w:val="002879A2"/>
    <w:rsid w:val="002923C4"/>
    <w:rsid w:val="002934AE"/>
    <w:rsid w:val="002B4C08"/>
    <w:rsid w:val="002C1D58"/>
    <w:rsid w:val="002C5AFF"/>
    <w:rsid w:val="002D62C6"/>
    <w:rsid w:val="002F0508"/>
    <w:rsid w:val="00313318"/>
    <w:rsid w:val="00314071"/>
    <w:rsid w:val="00316E42"/>
    <w:rsid w:val="003214A6"/>
    <w:rsid w:val="00321D1E"/>
    <w:rsid w:val="003239DE"/>
    <w:rsid w:val="003669E5"/>
    <w:rsid w:val="0037644B"/>
    <w:rsid w:val="003844A8"/>
    <w:rsid w:val="003961EB"/>
    <w:rsid w:val="00397394"/>
    <w:rsid w:val="003C5A3F"/>
    <w:rsid w:val="003D1A08"/>
    <w:rsid w:val="003D5F0E"/>
    <w:rsid w:val="003D745C"/>
    <w:rsid w:val="003D788D"/>
    <w:rsid w:val="003E37A9"/>
    <w:rsid w:val="003F1478"/>
    <w:rsid w:val="003F5E3A"/>
    <w:rsid w:val="0040530E"/>
    <w:rsid w:val="004071C1"/>
    <w:rsid w:val="004137E8"/>
    <w:rsid w:val="004161D0"/>
    <w:rsid w:val="004204E9"/>
    <w:rsid w:val="0042699F"/>
    <w:rsid w:val="00427586"/>
    <w:rsid w:val="0043472D"/>
    <w:rsid w:val="004363E7"/>
    <w:rsid w:val="00457B4A"/>
    <w:rsid w:val="004675CE"/>
    <w:rsid w:val="004762D2"/>
    <w:rsid w:val="00495025"/>
    <w:rsid w:val="004A4614"/>
    <w:rsid w:val="004A7397"/>
    <w:rsid w:val="004B2ECB"/>
    <w:rsid w:val="004C5F5B"/>
    <w:rsid w:val="004D470C"/>
    <w:rsid w:val="004F2CEF"/>
    <w:rsid w:val="004F3095"/>
    <w:rsid w:val="005023E0"/>
    <w:rsid w:val="005143D7"/>
    <w:rsid w:val="00515E72"/>
    <w:rsid w:val="00521A86"/>
    <w:rsid w:val="0052281F"/>
    <w:rsid w:val="005274DD"/>
    <w:rsid w:val="00532D07"/>
    <w:rsid w:val="005568EF"/>
    <w:rsid w:val="00564168"/>
    <w:rsid w:val="00573352"/>
    <w:rsid w:val="00576E2C"/>
    <w:rsid w:val="00587B0E"/>
    <w:rsid w:val="005942F5"/>
    <w:rsid w:val="005957BC"/>
    <w:rsid w:val="005967B6"/>
    <w:rsid w:val="005C0F06"/>
    <w:rsid w:val="005C70F7"/>
    <w:rsid w:val="005D48B4"/>
    <w:rsid w:val="005D52CD"/>
    <w:rsid w:val="005D6250"/>
    <w:rsid w:val="005D73BF"/>
    <w:rsid w:val="005D7621"/>
    <w:rsid w:val="006030DD"/>
    <w:rsid w:val="0063056F"/>
    <w:rsid w:val="00631C99"/>
    <w:rsid w:val="00632652"/>
    <w:rsid w:val="0063614F"/>
    <w:rsid w:val="006361AD"/>
    <w:rsid w:val="00645B2A"/>
    <w:rsid w:val="0064623A"/>
    <w:rsid w:val="00650FCE"/>
    <w:rsid w:val="0066041D"/>
    <w:rsid w:val="00661EE1"/>
    <w:rsid w:val="00664FB2"/>
    <w:rsid w:val="0067004F"/>
    <w:rsid w:val="0067245B"/>
    <w:rsid w:val="00682624"/>
    <w:rsid w:val="00687E09"/>
    <w:rsid w:val="006B2841"/>
    <w:rsid w:val="006B2E32"/>
    <w:rsid w:val="006B4032"/>
    <w:rsid w:val="006B45B8"/>
    <w:rsid w:val="006C5CF4"/>
    <w:rsid w:val="006D4974"/>
    <w:rsid w:val="006F2337"/>
    <w:rsid w:val="006F34F9"/>
    <w:rsid w:val="0070672B"/>
    <w:rsid w:val="00713E00"/>
    <w:rsid w:val="007151E4"/>
    <w:rsid w:val="00734C09"/>
    <w:rsid w:val="00735C71"/>
    <w:rsid w:val="007403A1"/>
    <w:rsid w:val="007562FB"/>
    <w:rsid w:val="00760B2D"/>
    <w:rsid w:val="007661C2"/>
    <w:rsid w:val="007757A7"/>
    <w:rsid w:val="007833F5"/>
    <w:rsid w:val="007976A0"/>
    <w:rsid w:val="007A2BDE"/>
    <w:rsid w:val="007A3E2C"/>
    <w:rsid w:val="007B03BC"/>
    <w:rsid w:val="007B0941"/>
    <w:rsid w:val="007D0AFC"/>
    <w:rsid w:val="007D709F"/>
    <w:rsid w:val="007F3F4B"/>
    <w:rsid w:val="00810021"/>
    <w:rsid w:val="00813AD5"/>
    <w:rsid w:val="00824C8B"/>
    <w:rsid w:val="008252B4"/>
    <w:rsid w:val="00826AF2"/>
    <w:rsid w:val="008420E6"/>
    <w:rsid w:val="008445BA"/>
    <w:rsid w:val="00845B7F"/>
    <w:rsid w:val="0085771A"/>
    <w:rsid w:val="00872673"/>
    <w:rsid w:val="00876887"/>
    <w:rsid w:val="008778B4"/>
    <w:rsid w:val="00882F61"/>
    <w:rsid w:val="00886175"/>
    <w:rsid w:val="00894980"/>
    <w:rsid w:val="008A1F05"/>
    <w:rsid w:val="008D32DA"/>
    <w:rsid w:val="008F18B8"/>
    <w:rsid w:val="008F6B82"/>
    <w:rsid w:val="00917976"/>
    <w:rsid w:val="00920ECC"/>
    <w:rsid w:val="00923141"/>
    <w:rsid w:val="00927474"/>
    <w:rsid w:val="00933539"/>
    <w:rsid w:val="00933748"/>
    <w:rsid w:val="00937E8C"/>
    <w:rsid w:val="009412A8"/>
    <w:rsid w:val="00943D2A"/>
    <w:rsid w:val="0095229D"/>
    <w:rsid w:val="009566B0"/>
    <w:rsid w:val="0097382B"/>
    <w:rsid w:val="00973AA9"/>
    <w:rsid w:val="00983DA5"/>
    <w:rsid w:val="0099545A"/>
    <w:rsid w:val="009A0960"/>
    <w:rsid w:val="009A1B15"/>
    <w:rsid w:val="009A2DC3"/>
    <w:rsid w:val="009B0002"/>
    <w:rsid w:val="009B2981"/>
    <w:rsid w:val="009B3C7B"/>
    <w:rsid w:val="009B435E"/>
    <w:rsid w:val="009B7782"/>
    <w:rsid w:val="009B797A"/>
    <w:rsid w:val="009C0346"/>
    <w:rsid w:val="009D717C"/>
    <w:rsid w:val="009E2C96"/>
    <w:rsid w:val="009E47E9"/>
    <w:rsid w:val="009E50F2"/>
    <w:rsid w:val="009F13C1"/>
    <w:rsid w:val="009F2AAD"/>
    <w:rsid w:val="00A025F3"/>
    <w:rsid w:val="00A038B1"/>
    <w:rsid w:val="00A061FC"/>
    <w:rsid w:val="00A2019D"/>
    <w:rsid w:val="00A21923"/>
    <w:rsid w:val="00A2229A"/>
    <w:rsid w:val="00A409C4"/>
    <w:rsid w:val="00A40D8F"/>
    <w:rsid w:val="00A514EC"/>
    <w:rsid w:val="00A53DCC"/>
    <w:rsid w:val="00A621E2"/>
    <w:rsid w:val="00A661E7"/>
    <w:rsid w:val="00A72915"/>
    <w:rsid w:val="00A72EA8"/>
    <w:rsid w:val="00A915F7"/>
    <w:rsid w:val="00AB21AA"/>
    <w:rsid w:val="00AC234B"/>
    <w:rsid w:val="00AD22A6"/>
    <w:rsid w:val="00AE6F98"/>
    <w:rsid w:val="00AF55B5"/>
    <w:rsid w:val="00AF776F"/>
    <w:rsid w:val="00B13632"/>
    <w:rsid w:val="00B17C65"/>
    <w:rsid w:val="00B2003B"/>
    <w:rsid w:val="00B30326"/>
    <w:rsid w:val="00B3164F"/>
    <w:rsid w:val="00B32BBE"/>
    <w:rsid w:val="00B35320"/>
    <w:rsid w:val="00B37011"/>
    <w:rsid w:val="00B4394C"/>
    <w:rsid w:val="00B44B74"/>
    <w:rsid w:val="00B47310"/>
    <w:rsid w:val="00B50956"/>
    <w:rsid w:val="00B55AB7"/>
    <w:rsid w:val="00B60127"/>
    <w:rsid w:val="00B653CD"/>
    <w:rsid w:val="00B70864"/>
    <w:rsid w:val="00B71988"/>
    <w:rsid w:val="00B71B0B"/>
    <w:rsid w:val="00B8351D"/>
    <w:rsid w:val="00B8433B"/>
    <w:rsid w:val="00BA1473"/>
    <w:rsid w:val="00BA4BAC"/>
    <w:rsid w:val="00BB0168"/>
    <w:rsid w:val="00BB56C0"/>
    <w:rsid w:val="00BC324C"/>
    <w:rsid w:val="00BD11E9"/>
    <w:rsid w:val="00BE3C95"/>
    <w:rsid w:val="00BF25E0"/>
    <w:rsid w:val="00C05D70"/>
    <w:rsid w:val="00C15092"/>
    <w:rsid w:val="00C15DCA"/>
    <w:rsid w:val="00C2372A"/>
    <w:rsid w:val="00C30C7C"/>
    <w:rsid w:val="00C41FE1"/>
    <w:rsid w:val="00C4649E"/>
    <w:rsid w:val="00C71ACE"/>
    <w:rsid w:val="00C75CE8"/>
    <w:rsid w:val="00C83C6F"/>
    <w:rsid w:val="00C87AB1"/>
    <w:rsid w:val="00C87EFF"/>
    <w:rsid w:val="00CA77F9"/>
    <w:rsid w:val="00CB4579"/>
    <w:rsid w:val="00CB6D48"/>
    <w:rsid w:val="00CC0C24"/>
    <w:rsid w:val="00CC307F"/>
    <w:rsid w:val="00CD5D10"/>
    <w:rsid w:val="00CF54C2"/>
    <w:rsid w:val="00D2440A"/>
    <w:rsid w:val="00D2569B"/>
    <w:rsid w:val="00D26FC1"/>
    <w:rsid w:val="00D44D9B"/>
    <w:rsid w:val="00D762C4"/>
    <w:rsid w:val="00D777F7"/>
    <w:rsid w:val="00D80848"/>
    <w:rsid w:val="00D87A22"/>
    <w:rsid w:val="00D96065"/>
    <w:rsid w:val="00DA431E"/>
    <w:rsid w:val="00DB1D7C"/>
    <w:rsid w:val="00DB7C05"/>
    <w:rsid w:val="00DE192C"/>
    <w:rsid w:val="00DE70A4"/>
    <w:rsid w:val="00DF27B4"/>
    <w:rsid w:val="00E026B2"/>
    <w:rsid w:val="00E15F3F"/>
    <w:rsid w:val="00E31064"/>
    <w:rsid w:val="00E4676B"/>
    <w:rsid w:val="00E5225E"/>
    <w:rsid w:val="00E542B8"/>
    <w:rsid w:val="00E54A6F"/>
    <w:rsid w:val="00E56B32"/>
    <w:rsid w:val="00E65A6F"/>
    <w:rsid w:val="00E670E3"/>
    <w:rsid w:val="00E67552"/>
    <w:rsid w:val="00E77D21"/>
    <w:rsid w:val="00E816F7"/>
    <w:rsid w:val="00E87E43"/>
    <w:rsid w:val="00E92B9A"/>
    <w:rsid w:val="00E94A14"/>
    <w:rsid w:val="00E94AA4"/>
    <w:rsid w:val="00EB4FA3"/>
    <w:rsid w:val="00EC05A9"/>
    <w:rsid w:val="00EC0BFC"/>
    <w:rsid w:val="00EC0D16"/>
    <w:rsid w:val="00EC7377"/>
    <w:rsid w:val="00EE6A31"/>
    <w:rsid w:val="00EF2CE1"/>
    <w:rsid w:val="00EF6BFD"/>
    <w:rsid w:val="00F030D7"/>
    <w:rsid w:val="00F16160"/>
    <w:rsid w:val="00F27491"/>
    <w:rsid w:val="00F331C6"/>
    <w:rsid w:val="00F36AC6"/>
    <w:rsid w:val="00F41C1A"/>
    <w:rsid w:val="00F41DBF"/>
    <w:rsid w:val="00F54F93"/>
    <w:rsid w:val="00F55B5B"/>
    <w:rsid w:val="00F5706F"/>
    <w:rsid w:val="00F64C0F"/>
    <w:rsid w:val="00F70F0F"/>
    <w:rsid w:val="00F71628"/>
    <w:rsid w:val="00F73978"/>
    <w:rsid w:val="00F75CF2"/>
    <w:rsid w:val="00F762EC"/>
    <w:rsid w:val="00FB4A4A"/>
    <w:rsid w:val="00FB7FE7"/>
    <w:rsid w:val="00FF0174"/>
    <w:rsid w:val="00FF1936"/>
    <w:rsid w:val="00FF32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C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Salutation">
    <w:name w:val="Salutation"/>
    <w:basedOn w:val="Normal"/>
    <w:next w:val="Normal"/>
    <w:uiPriority w:val="3"/>
    <w:qFormat/>
    <w:pPr>
      <w:spacing w:before="260" w:after="240"/>
    </w:pPr>
  </w:style>
  <w:style w:type="paragraph" w:styleId="Caption">
    <w:name w:val="caption"/>
    <w:basedOn w:val="Normal"/>
    <w:next w:val="Normal"/>
    <w:uiPriority w:val="3"/>
    <w:qFormat/>
    <w:pPr>
      <w:spacing w:after="220" w:line="160" w:lineRule="exact"/>
    </w:pPr>
    <w:rPr>
      <w:i/>
      <w:color w:val="4F81BD"/>
      <w:sz w:val="16"/>
      <w:szCs w:val="16"/>
    </w:rPr>
  </w:style>
  <w:style w:type="paragraph" w:customStyle="1" w:styleId="Colofon">
    <w:name w:val="Colofon"/>
    <w:basedOn w:val="Normal"/>
    <w:next w:val="Normal"/>
    <w:pPr>
      <w:spacing w:before="240" w:after="660"/>
    </w:pPr>
    <w:rPr>
      <w:sz w:val="24"/>
      <w:szCs w:val="24"/>
    </w:rPr>
  </w:style>
  <w:style w:type="paragraph" w:customStyle="1" w:styleId="DatumLocatie">
    <w:name w:val="Datum Locatie"/>
    <w:basedOn w:val="Normal"/>
    <w:next w:val="Normal"/>
    <w:pPr>
      <w:spacing w:before="40" w:line="320" w:lineRule="exact"/>
    </w:pPr>
    <w:rPr>
      <w:sz w:val="28"/>
      <w:szCs w:val="28"/>
    </w:rPr>
  </w:style>
  <w:style w:type="paragraph" w:customStyle="1" w:styleId="DatumLocatieA3">
    <w:name w:val="Datum Locatie A3"/>
    <w:basedOn w:val="Normal"/>
    <w:next w:val="Normal"/>
    <w:pPr>
      <w:spacing w:line="624" w:lineRule="exact"/>
    </w:pPr>
    <w:rPr>
      <w:sz w:val="40"/>
      <w:szCs w:val="40"/>
    </w:rPr>
  </w:style>
  <w:style w:type="paragraph" w:customStyle="1" w:styleId="fotobijschrift">
    <w:name w:val="foto bijschrift"/>
    <w:basedOn w:val="Normal"/>
    <w:next w:val="Normal"/>
    <w:uiPriority w:val="4"/>
    <w:qFormat/>
    <w:pPr>
      <w:spacing w:line="320" w:lineRule="exact"/>
    </w:pPr>
    <w:rPr>
      <w:i/>
      <w:sz w:val="14"/>
      <w:szCs w:val="14"/>
    </w:rPr>
  </w:style>
  <w:style w:type="paragraph" w:customStyle="1" w:styleId="Groetregel">
    <w:name w:val="Groetregel"/>
    <w:basedOn w:val="Normal"/>
    <w:next w:val="Normal"/>
    <w:pPr>
      <w:spacing w:before="240"/>
    </w:pPr>
  </w:style>
  <w:style w:type="paragraph" w:customStyle="1" w:styleId="Huisstijl-Colofon">
    <w:name w:val="Huisstijl - Colofon"/>
    <w:basedOn w:val="Normal"/>
    <w:next w:val="Normal"/>
    <w:pPr>
      <w:numPr>
        <w:numId w:val="2"/>
      </w:numPr>
      <w:tabs>
        <w:tab w:val="left" w:pos="0"/>
      </w:tabs>
      <w:spacing w:after="720" w:line="300" w:lineRule="exact"/>
      <w:ind w:hanging="1120"/>
    </w:pPr>
    <w:rPr>
      <w:sz w:val="24"/>
      <w:szCs w:val="24"/>
    </w:rPr>
  </w:style>
  <w:style w:type="paragraph" w:customStyle="1" w:styleId="Huisstijl-Inhoud">
    <w:name w:val="Huisstijl - Inhoud"/>
    <w:basedOn w:val="Normal"/>
    <w:next w:val="Normal"/>
    <w:uiPriority w:val="2"/>
    <w:qFormat/>
    <w:pPr>
      <w:spacing w:after="720" w:line="300" w:lineRule="exact"/>
    </w:pPr>
    <w:rPr>
      <w:sz w:val="24"/>
      <w:szCs w:val="24"/>
    </w:rPr>
  </w:style>
  <w:style w:type="paragraph" w:customStyle="1" w:styleId="Huisstijl-Kop1">
    <w:name w:val="Huisstijl - Kop 1"/>
    <w:basedOn w:val="Normal"/>
    <w:next w:val="Normal"/>
    <w:uiPriority w:val="1"/>
    <w:qFormat/>
    <w:pPr>
      <w:pageBreakBefore/>
      <w:numPr>
        <w:numId w:val="1"/>
      </w:numPr>
      <w:tabs>
        <w:tab w:val="left" w:pos="0"/>
      </w:tabs>
      <w:spacing w:after="720" w:line="300" w:lineRule="exact"/>
      <w:ind w:hanging="1120"/>
    </w:pPr>
    <w:rPr>
      <w:sz w:val="24"/>
      <w:szCs w:val="24"/>
    </w:rPr>
  </w:style>
  <w:style w:type="paragraph" w:customStyle="1" w:styleId="Huisstijl-Kop2">
    <w:name w:val="Huisstijl - Kop 2"/>
    <w:basedOn w:val="Normal"/>
    <w:next w:val="Normal"/>
    <w:uiPriority w:val="1"/>
    <w:qFormat/>
    <w:pPr>
      <w:numPr>
        <w:ilvl w:val="1"/>
        <w:numId w:val="1"/>
      </w:numPr>
      <w:tabs>
        <w:tab w:val="left" w:pos="0"/>
      </w:tabs>
      <w:spacing w:before="240"/>
      <w:ind w:hanging="1120"/>
    </w:pPr>
    <w:rPr>
      <w:b/>
    </w:rPr>
  </w:style>
  <w:style w:type="paragraph" w:customStyle="1" w:styleId="Huisstijl-Kop3">
    <w:name w:val="Huisstijl - Kop 3"/>
    <w:basedOn w:val="Normal"/>
    <w:next w:val="Normal"/>
    <w:uiPriority w:val="1"/>
    <w:qFormat/>
    <w:pPr>
      <w:numPr>
        <w:ilvl w:val="2"/>
        <w:numId w:val="1"/>
      </w:numPr>
      <w:tabs>
        <w:tab w:val="left" w:pos="0"/>
      </w:tabs>
      <w:spacing w:before="240"/>
      <w:ind w:hanging="1120"/>
    </w:pPr>
    <w:rPr>
      <w:i/>
    </w:rPr>
  </w:style>
  <w:style w:type="paragraph" w:customStyle="1" w:styleId="Huisstijl-Kop4">
    <w:name w:val="Huisstijl - Kop 4"/>
    <w:basedOn w:val="Normal"/>
    <w:next w:val="Normal"/>
    <w:uiPriority w:val="1"/>
    <w:qFormat/>
    <w:pPr>
      <w:numPr>
        <w:ilvl w:val="3"/>
        <w:numId w:val="1"/>
      </w:numPr>
      <w:tabs>
        <w:tab w:val="left" w:pos="0"/>
      </w:tabs>
      <w:spacing w:before="240"/>
      <w:ind w:hanging="1120"/>
    </w:pPr>
  </w:style>
  <w:style w:type="numbering" w:customStyle="1" w:styleId="Huisstijlnummeringmetnummer">
    <w:name w:val="Huisstijl nummering met nummer"/>
  </w:style>
  <w:style w:type="numbering" w:customStyle="1" w:styleId="Huisstijlopsommingcolofon">
    <w:name w:val="Huisstijl opsomming colofon"/>
  </w:style>
  <w:style w:type="paragraph" w:styleId="TOC1">
    <w:name w:val="toc 1"/>
    <w:basedOn w:val="Normal"/>
    <w:next w:val="Normal"/>
    <w:pPr>
      <w:tabs>
        <w:tab w:val="left" w:pos="0"/>
      </w:tabs>
      <w:spacing w:before="240"/>
      <w:ind w:hanging="1120"/>
    </w:pPr>
    <w:rPr>
      <w:b/>
    </w:rPr>
  </w:style>
  <w:style w:type="paragraph" w:styleId="TOC2">
    <w:name w:val="toc 2"/>
    <w:next w:val="Normal"/>
    <w:pPr>
      <w:tabs>
        <w:tab w:val="left" w:pos="0"/>
      </w:tabs>
      <w:spacing w:line="240" w:lineRule="exact"/>
      <w:ind w:hanging="1120"/>
    </w:pPr>
    <w:rPr>
      <w:rFonts w:ascii="Verdana" w:hAnsi="Verdana"/>
      <w:color w:val="000000"/>
      <w:sz w:val="18"/>
      <w:szCs w:val="18"/>
    </w:rPr>
  </w:style>
  <w:style w:type="paragraph" w:styleId="TOC3">
    <w:name w:val="toc 3"/>
    <w:next w:val="Normal"/>
    <w:pPr>
      <w:tabs>
        <w:tab w:val="left" w:pos="0"/>
      </w:tabs>
      <w:spacing w:line="240" w:lineRule="exact"/>
      <w:ind w:hanging="1120"/>
    </w:pPr>
    <w:rPr>
      <w:rFonts w:ascii="Verdana" w:hAnsi="Verdana"/>
      <w:color w:val="000000"/>
      <w:sz w:val="18"/>
      <w:szCs w:val="18"/>
    </w:rPr>
  </w:style>
  <w:style w:type="paragraph" w:styleId="TOC4">
    <w:name w:val="toc 4"/>
    <w:next w:val="Normal"/>
    <w:pPr>
      <w:tabs>
        <w:tab w:val="left" w:pos="0"/>
      </w:tabs>
      <w:spacing w:line="240" w:lineRule="exact"/>
      <w:ind w:hanging="1120"/>
    </w:pPr>
    <w:rPr>
      <w:rFonts w:ascii="Verdana" w:hAnsi="Verdana"/>
      <w:color w:val="000000"/>
      <w:sz w:val="18"/>
      <w:szCs w:val="18"/>
    </w:rPr>
  </w:style>
  <w:style w:type="paragraph" w:styleId="TOC5">
    <w:name w:val="toc 5"/>
    <w:next w:val="Normal"/>
    <w:pPr>
      <w:spacing w:line="240" w:lineRule="exact"/>
      <w:ind w:hanging="1120"/>
    </w:pPr>
    <w:rPr>
      <w:rFonts w:ascii="Verdana" w:hAnsi="Verdana"/>
      <w:color w:val="000000"/>
      <w:sz w:val="18"/>
      <w:szCs w:val="18"/>
    </w:rPr>
  </w:style>
  <w:style w:type="paragraph" w:styleId="TOC6">
    <w:name w:val="toc 6"/>
    <w:next w:val="Normal"/>
    <w:pPr>
      <w:spacing w:line="240" w:lineRule="exact"/>
      <w:ind w:hanging="1120"/>
    </w:pPr>
    <w:rPr>
      <w:rFonts w:ascii="Verdana" w:hAnsi="Verdana"/>
      <w:color w:val="000000"/>
      <w:sz w:val="18"/>
      <w:szCs w:val="18"/>
    </w:rPr>
  </w:style>
  <w:style w:type="paragraph" w:styleId="TOC7">
    <w:name w:val="toc 7"/>
    <w:next w:val="Normal"/>
    <w:pPr>
      <w:spacing w:line="240" w:lineRule="exact"/>
      <w:ind w:hanging="1120"/>
    </w:pPr>
    <w:rPr>
      <w:rFonts w:ascii="Verdana" w:hAnsi="Verdana"/>
      <w:color w:val="000000"/>
      <w:sz w:val="18"/>
      <w:szCs w:val="18"/>
    </w:rPr>
  </w:style>
  <w:style w:type="paragraph" w:styleId="TOC8">
    <w:name w:val="toc 8"/>
    <w:next w:val="Normal"/>
  </w:style>
  <w:style w:type="paragraph" w:styleId="TOC9">
    <w:name w:val="toc 9"/>
    <w:next w:val="Normal"/>
  </w:style>
  <w:style w:type="paragraph" w:customStyle="1" w:styleId="Lijstniveau1">
    <w:name w:val="Lijst niveau 1"/>
    <w:basedOn w:val="Normal"/>
    <w:pPr>
      <w:numPr>
        <w:numId w:val="4"/>
      </w:numPr>
    </w:pPr>
  </w:style>
  <w:style w:type="paragraph" w:customStyle="1" w:styleId="Lijstniveau2">
    <w:name w:val="Lijst niveau 2"/>
    <w:basedOn w:val="Normal"/>
    <w:pPr>
      <w:numPr>
        <w:ilvl w:val="1"/>
        <w:numId w:val="4"/>
      </w:numPr>
    </w:pPr>
  </w:style>
  <w:style w:type="paragraph" w:customStyle="1" w:styleId="Lijstniveau3">
    <w:name w:val="Lijst niveau 3"/>
    <w:basedOn w:val="Normal"/>
    <w:pPr>
      <w:numPr>
        <w:ilvl w:val="2"/>
        <w:numId w:val="4"/>
      </w:numPr>
    </w:pPr>
  </w:style>
  <w:style w:type="paragraph" w:customStyle="1" w:styleId="MinuutKoptabel">
    <w:name w:val="Minuut_Kop_tabel"/>
    <w:basedOn w:val="Normal"/>
    <w:next w:val="Normal"/>
    <w:rPr>
      <w:b/>
      <w:caps/>
      <w:sz w:val="13"/>
      <w:szCs w:val="13"/>
    </w:rPr>
  </w:style>
  <w:style w:type="numbering" w:customStyle="1" w:styleId="Opsomming">
    <w:name w:val="Opsomming"/>
    <w:uiPriority w:val="1"/>
    <w:qFormat/>
  </w:style>
  <w:style w:type="paragraph" w:customStyle="1" w:styleId="Opsommingniveau1">
    <w:name w:val="Opsomming niveau 1"/>
    <w:basedOn w:val="Normal"/>
    <w:next w:val="Normal"/>
    <w:uiPriority w:val="1"/>
    <w:qFormat/>
    <w:pPr>
      <w:numPr>
        <w:numId w:val="3"/>
      </w:numPr>
    </w:pPr>
  </w:style>
  <w:style w:type="paragraph" w:customStyle="1" w:styleId="Opsommingniveau2">
    <w:name w:val="Opsomming niveau 2"/>
    <w:basedOn w:val="Normal"/>
    <w:next w:val="Normal"/>
    <w:uiPriority w:val="1"/>
    <w:qFormat/>
    <w:pPr>
      <w:numPr>
        <w:ilvl w:val="1"/>
        <w:numId w:val="3"/>
      </w:numPr>
    </w:pPr>
  </w:style>
  <w:style w:type="paragraph" w:customStyle="1" w:styleId="Paginanummeringrechtsuitlijnend">
    <w:name w:val="Paginanummering rechtsuitlijnend"/>
    <w:basedOn w:val="Normal"/>
    <w:next w:val="Normal"/>
    <w:pPr>
      <w:spacing w:line="180" w:lineRule="exact"/>
      <w:jc w:val="right"/>
    </w:pPr>
    <w:rPr>
      <w:sz w:val="13"/>
      <w:szCs w:val="13"/>
    </w:rPr>
  </w:style>
  <w:style w:type="paragraph" w:customStyle="1" w:styleId="RapportKoptekst">
    <w:name w:val="Rapport Koptekst"/>
    <w:basedOn w:val="Normal"/>
    <w:next w:val="Normal"/>
    <w:pPr>
      <w:spacing w:line="180" w:lineRule="exact"/>
    </w:pPr>
    <w:rPr>
      <w:sz w:val="13"/>
      <w:szCs w:val="13"/>
    </w:rPr>
  </w:style>
  <w:style w:type="paragraph" w:customStyle="1" w:styleId="RapportTitel">
    <w:name w:val="Rapport Titel"/>
    <w:basedOn w:val="Normal"/>
    <w:next w:val="Normal"/>
    <w:pPr>
      <w:spacing w:before="60" w:after="320"/>
    </w:pPr>
    <w:rPr>
      <w:b/>
      <w:sz w:val="24"/>
      <w:szCs w:val="24"/>
    </w:rPr>
  </w:style>
  <w:style w:type="paragraph" w:customStyle="1" w:styleId="referentiegegetenscursiefverdana65">
    <w:name w:val="referentiegegetens cursief verdana 6.5"/>
    <w:basedOn w:val="Normal"/>
    <w:next w:val="Normal"/>
    <w:rPr>
      <w:i/>
      <w:sz w:val="13"/>
      <w:szCs w:val="13"/>
    </w:rPr>
  </w:style>
  <w:style w:type="paragraph" w:customStyle="1" w:styleId="Referentiegegevenstabel">
    <w:name w:val="Referentiegegevens tabel"/>
    <w:basedOn w:val="Normal"/>
    <w:next w:val="Normal"/>
    <w:pPr>
      <w:ind w:left="-100"/>
    </w:pPr>
  </w:style>
  <w:style w:type="paragraph" w:customStyle="1" w:styleId="Referentiegegevenstabelbold">
    <w:name w:val="Referentiegegevens tabel bold"/>
    <w:basedOn w:val="Normal"/>
    <w:next w:val="Normal"/>
    <w:pPr>
      <w:ind w:left="-100"/>
    </w:pPr>
    <w:rPr>
      <w:b/>
    </w:rPr>
  </w:style>
  <w:style w:type="paragraph" w:customStyle="1" w:styleId="ReferentiegegevensVerdana65">
    <w:name w:val="Referentiegegevens Verdana 6.5"/>
    <w:basedOn w:val="Normal"/>
    <w:next w:val="Normal"/>
    <w:uiPriority w:val="4"/>
    <w:qFormat/>
    <w:rPr>
      <w:sz w:val="13"/>
      <w:szCs w:val="13"/>
    </w:rPr>
  </w:style>
  <w:style w:type="paragraph" w:customStyle="1" w:styleId="Referentiegegevensvet65">
    <w:name w:val="Referentiegegevens vet 6.5"/>
    <w:basedOn w:val="Normal"/>
    <w:next w:val="Normal"/>
    <w:uiPriority w:val="5"/>
    <w:qFormat/>
    <w:pPr>
      <w:spacing w:line="180" w:lineRule="exact"/>
    </w:pPr>
    <w:rPr>
      <w:b/>
      <w:sz w:val="13"/>
      <w:szCs w:val="13"/>
    </w:rPr>
  </w:style>
  <w:style w:type="paragraph" w:customStyle="1" w:styleId="RWS-Flyer47pt">
    <w:name w:val="RWS-Flyer 47 pt"/>
    <w:basedOn w:val="Normal"/>
    <w:next w:val="Normal"/>
    <w:pPr>
      <w:spacing w:line="940" w:lineRule="exact"/>
    </w:pPr>
  </w:style>
  <w:style w:type="paragraph" w:customStyle="1" w:styleId="RWS-FlyerPlattetekst">
    <w:name w:val="RWS-Flyer Platte tekst"/>
    <w:basedOn w:val="Normal"/>
    <w:next w:val="Normal"/>
    <w:pPr>
      <w:spacing w:line="320" w:lineRule="exact"/>
    </w:pPr>
  </w:style>
  <w:style w:type="paragraph" w:customStyle="1" w:styleId="RWS-KoptekstAangepastekleurRGB0123199">
    <w:name w:val="RWS-Koptekst + Aangepaste kleur (RGB(0;123;199))"/>
    <w:basedOn w:val="Normal"/>
    <w:next w:val="Normal"/>
    <w:pPr>
      <w:spacing w:line="320" w:lineRule="exact"/>
    </w:pPr>
    <w:rPr>
      <w:color w:val="007BC7"/>
      <w:sz w:val="22"/>
      <w:szCs w:val="22"/>
    </w:rPr>
  </w:style>
  <w:style w:type="paragraph" w:customStyle="1" w:styleId="RWS-KoptekstA3">
    <w:name w:val="RWS-Koptekst A3"/>
    <w:basedOn w:val="Normal"/>
    <w:next w:val="Normal"/>
    <w:pPr>
      <w:spacing w:before="20" w:line="320" w:lineRule="exact"/>
    </w:pPr>
    <w:rPr>
      <w:color w:val="007BC7"/>
      <w:sz w:val="32"/>
      <w:szCs w:val="32"/>
    </w:rPr>
  </w:style>
  <w:style w:type="paragraph" w:customStyle="1" w:styleId="RWS-KoptekstFlyer">
    <w:name w:val="RWS-Koptekst Flyer"/>
    <w:basedOn w:val="Normal"/>
    <w:next w:val="Normal"/>
    <w:pPr>
      <w:spacing w:line="320" w:lineRule="exact"/>
    </w:pPr>
    <w:rPr>
      <w:color w:val="007BC7"/>
    </w:rPr>
  </w:style>
  <w:style w:type="paragraph" w:customStyle="1" w:styleId="RWS-Plattetekst">
    <w:name w:val="RWS-Platte tekst"/>
    <w:basedOn w:val="Normal"/>
    <w:next w:val="Normal"/>
    <w:pPr>
      <w:spacing w:line="320" w:lineRule="exact"/>
    </w:pPr>
    <w:rPr>
      <w:sz w:val="22"/>
      <w:szCs w:val="22"/>
    </w:rPr>
  </w:style>
  <w:style w:type="paragraph" w:customStyle="1" w:styleId="RWS-PlattetekstVoor4pt">
    <w:name w:val="RWS-Platte tekst + Voor:  4 pt"/>
    <w:basedOn w:val="RWS-Plattetekst"/>
    <w:next w:val="Normal"/>
    <w:pPr>
      <w:spacing w:before="80"/>
    </w:pPr>
  </w:style>
  <w:style w:type="paragraph" w:customStyle="1" w:styleId="RWS-PlattetekstA3">
    <w:name w:val="RWS-Platte tekst A3"/>
    <w:basedOn w:val="Normal"/>
    <w:next w:val="Normal"/>
    <w:pPr>
      <w:spacing w:before="40" w:line="440" w:lineRule="exact"/>
    </w:pPr>
    <w:rPr>
      <w:sz w:val="32"/>
      <w:szCs w:val="32"/>
    </w:rPr>
  </w:style>
  <w:style w:type="paragraph" w:customStyle="1" w:styleId="RWS-SubtitelAangepastekleurRGB0123199">
    <w:name w:val="RWS-Subtitel + Aangepaste kleur (RGB(0;123;199))"/>
    <w:basedOn w:val="Normal"/>
    <w:next w:val="Normal"/>
    <w:pPr>
      <w:spacing w:line="624" w:lineRule="exact"/>
    </w:pPr>
    <w:rPr>
      <w:color w:val="007BC7"/>
      <w:sz w:val="40"/>
      <w:szCs w:val="40"/>
    </w:rPr>
  </w:style>
  <w:style w:type="paragraph" w:customStyle="1" w:styleId="RWS-SubtitelA3">
    <w:name w:val="RWS-Subtitel A3"/>
    <w:basedOn w:val="Normal"/>
    <w:next w:val="Normal"/>
    <w:pPr>
      <w:spacing w:before="240" w:line="440" w:lineRule="exact"/>
    </w:pPr>
    <w:rPr>
      <w:color w:val="007BC7"/>
      <w:sz w:val="56"/>
      <w:szCs w:val="56"/>
    </w:rPr>
  </w:style>
  <w:style w:type="paragraph" w:customStyle="1" w:styleId="RWS-TitelVoor14pt">
    <w:name w:val="RWS-Titel + Voor: 14 pt"/>
    <w:basedOn w:val="Normal"/>
    <w:next w:val="Normal"/>
    <w:pPr>
      <w:spacing w:before="280" w:line="1056" w:lineRule="exact"/>
    </w:pPr>
    <w:rPr>
      <w:sz w:val="80"/>
      <w:szCs w:val="80"/>
    </w:rPr>
  </w:style>
  <w:style w:type="paragraph" w:customStyle="1" w:styleId="RWS-TitelA3">
    <w:name w:val="RWS-Titel A3"/>
    <w:basedOn w:val="Normal"/>
    <w:next w:val="Normal"/>
    <w:pPr>
      <w:spacing w:before="360" w:line="1100" w:lineRule="exact"/>
    </w:pPr>
    <w:rPr>
      <w:sz w:val="114"/>
      <w:szCs w:val="114"/>
    </w:rPr>
  </w:style>
  <w:style w:type="paragraph" w:customStyle="1" w:styleId="RWS-TitelA4">
    <w:name w:val="RWS-Titel A4"/>
    <w:basedOn w:val="Normal"/>
    <w:next w:val="Normal"/>
    <w:pPr>
      <w:spacing w:line="1056" w:lineRule="exact"/>
    </w:pPr>
    <w:rPr>
      <w:sz w:val="80"/>
      <w:szCs w:val="80"/>
    </w:rPr>
  </w:style>
  <w:style w:type="paragraph" w:customStyle="1" w:styleId="SpeechV12v23ra16Bold">
    <w:name w:val="Speech V12 v23 ra16 Bold"/>
    <w:basedOn w:val="Normal"/>
    <w:next w:val="Normal"/>
    <w:pPr>
      <w:spacing w:before="460" w:line="320" w:lineRule="exact"/>
    </w:pPr>
    <w:rPr>
      <w:b/>
      <w:sz w:val="24"/>
      <w:szCs w:val="24"/>
    </w:rPr>
  </w:style>
  <w:style w:type="paragraph" w:customStyle="1" w:styleId="StandaardV9Italic">
    <w:name w:val="Standaard V9 Italic"/>
    <w:basedOn w:val="Normal"/>
    <w:next w:val="Normal"/>
    <w:rPr>
      <w:i/>
    </w:rPr>
  </w:style>
  <w:style w:type="paragraph" w:customStyle="1" w:styleId="StandaardVet">
    <w:name w:val="Standaard Vet"/>
    <w:basedOn w:val="Normal"/>
    <w:next w:val="Normal"/>
    <w:rPr>
      <w:b/>
    </w:rPr>
  </w:style>
  <w:style w:type="numbering" w:customStyle="1" w:styleId="Standaardlijst">
    <w:name w:val="Standaardlijst"/>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Normal"/>
    <w:next w:val="Normal"/>
    <w:pPr>
      <w:spacing w:before="180"/>
    </w:pPr>
  </w:style>
  <w:style w:type="paragraph" w:customStyle="1" w:styleId="Vertrouwelijkheidsniveau">
    <w:name w:val="Vertrouwelijkheidsniveau"/>
    <w:basedOn w:val="Normal"/>
    <w:next w:val="Normal"/>
    <w:pPr>
      <w:spacing w:line="180" w:lineRule="exact"/>
    </w:pPr>
    <w:rPr>
      <w:b/>
      <w:caps/>
      <w:sz w:val="13"/>
      <w:szCs w:val="13"/>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styleId="Header">
    <w:name w:val="header"/>
    <w:basedOn w:val="Normal"/>
    <w:link w:val="HeaderChar"/>
    <w:uiPriority w:val="99"/>
    <w:unhideWhenUsed/>
    <w:rsid w:val="00EC0D16"/>
    <w:pPr>
      <w:tabs>
        <w:tab w:val="center" w:pos="4513"/>
        <w:tab w:val="right" w:pos="9026"/>
      </w:tabs>
      <w:spacing w:line="240" w:lineRule="auto"/>
    </w:pPr>
  </w:style>
  <w:style w:type="character" w:customStyle="1" w:styleId="HeaderChar">
    <w:name w:val="Header Char"/>
    <w:basedOn w:val="DefaultParagraphFont"/>
    <w:link w:val="Header"/>
    <w:uiPriority w:val="99"/>
    <w:rsid w:val="00EC0D16"/>
    <w:rPr>
      <w:rFonts w:ascii="Verdana" w:hAnsi="Verdana"/>
      <w:color w:val="000000"/>
      <w:sz w:val="18"/>
      <w:szCs w:val="18"/>
    </w:rPr>
  </w:style>
  <w:style w:type="paragraph" w:styleId="Footer">
    <w:name w:val="footer"/>
    <w:basedOn w:val="Normal"/>
    <w:link w:val="FooterChar"/>
    <w:uiPriority w:val="99"/>
    <w:unhideWhenUsed/>
    <w:rsid w:val="00EC0D16"/>
    <w:pPr>
      <w:tabs>
        <w:tab w:val="center" w:pos="4513"/>
        <w:tab w:val="right" w:pos="9026"/>
      </w:tabs>
      <w:spacing w:line="240" w:lineRule="auto"/>
    </w:pPr>
  </w:style>
  <w:style w:type="character" w:customStyle="1" w:styleId="FooterChar">
    <w:name w:val="Footer Char"/>
    <w:basedOn w:val="DefaultParagraphFont"/>
    <w:link w:val="Footer"/>
    <w:uiPriority w:val="99"/>
    <w:rsid w:val="00EC0D16"/>
    <w:rPr>
      <w:rFonts w:ascii="Verdana" w:hAnsi="Verdana"/>
      <w:color w:val="000000"/>
      <w:sz w:val="18"/>
      <w:szCs w:val="18"/>
    </w:rPr>
  </w:style>
  <w:style w:type="paragraph" w:styleId="FootnoteText">
    <w:name w:val="footnote text"/>
    <w:basedOn w:val="Normal"/>
    <w:link w:val="FootnoteTextChar"/>
    <w:uiPriority w:val="99"/>
    <w:semiHidden/>
    <w:unhideWhenUsed/>
    <w:rsid w:val="00EC0D16"/>
    <w:pPr>
      <w:spacing w:line="240" w:lineRule="auto"/>
    </w:pPr>
    <w:rPr>
      <w:sz w:val="20"/>
      <w:szCs w:val="20"/>
    </w:rPr>
  </w:style>
  <w:style w:type="character" w:customStyle="1" w:styleId="FootnoteTextChar">
    <w:name w:val="Footnote Text Char"/>
    <w:basedOn w:val="DefaultParagraphFont"/>
    <w:link w:val="FootnoteText"/>
    <w:uiPriority w:val="99"/>
    <w:semiHidden/>
    <w:rsid w:val="00EC0D16"/>
    <w:rPr>
      <w:rFonts w:ascii="Verdana" w:hAnsi="Verdana"/>
      <w:color w:val="000000"/>
    </w:rPr>
  </w:style>
  <w:style w:type="character" w:styleId="FootnoteReference">
    <w:name w:val="footnote reference"/>
    <w:basedOn w:val="DefaultParagraphFont"/>
    <w:uiPriority w:val="99"/>
    <w:semiHidden/>
    <w:unhideWhenUsed/>
    <w:rsid w:val="00EC0D16"/>
    <w:rPr>
      <w:vertAlign w:val="superscript"/>
    </w:rPr>
  </w:style>
  <w:style w:type="paragraph" w:styleId="NoSpacing">
    <w:name w:val="No Spacing"/>
    <w:uiPriority w:val="1"/>
    <w:qFormat/>
    <w:rsid w:val="00687E09"/>
    <w:pPr>
      <w:autoSpaceDN/>
      <w:textAlignment w:val="auto"/>
    </w:pPr>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locked/>
    <w:rsid w:val="00C87EFF"/>
    <w:rPr>
      <w:rFonts w:ascii="Aptos" w:eastAsiaTheme="minorHAnsi" w:hAnsi="Aptos" w:cs="Aptos"/>
      <w:sz w:val="24"/>
      <w:szCs w:val="24"/>
    </w:rPr>
  </w:style>
  <w:style w:type="paragraph" w:styleId="ListParagraph">
    <w:name w:val="List Paragraph"/>
    <w:basedOn w:val="Normal"/>
    <w:link w:val="ListParagraphChar"/>
    <w:uiPriority w:val="34"/>
    <w:qFormat/>
    <w:rsid w:val="00C87EFF"/>
    <w:pPr>
      <w:tabs>
        <w:tab w:val="num" w:pos="360"/>
      </w:tabs>
      <w:autoSpaceDN/>
      <w:spacing w:line="240" w:lineRule="auto"/>
      <w:textAlignment w:val="auto"/>
    </w:pPr>
    <w:rPr>
      <w:rFonts w:ascii="Aptos" w:eastAsiaTheme="minorHAnsi" w:hAnsi="Aptos" w:cs="Aptos"/>
      <w:color w:val="auto"/>
      <w:sz w:val="24"/>
      <w:szCs w:val="24"/>
    </w:rPr>
  </w:style>
  <w:style w:type="paragraph" w:customStyle="1" w:styleId="Lijstalinea1">
    <w:name w:val="Lijstalinea1"/>
    <w:basedOn w:val="Normal"/>
    <w:semiHidden/>
    <w:rsid w:val="00DA431E"/>
    <w:pPr>
      <w:numPr>
        <w:numId w:val="9"/>
      </w:numPr>
      <w:tabs>
        <w:tab w:val="num" w:pos="926"/>
      </w:tabs>
      <w:autoSpaceDN/>
      <w:spacing w:line="240" w:lineRule="auto"/>
      <w:ind w:left="926" w:hanging="360"/>
      <w:textAlignment w:val="auto"/>
    </w:pPr>
    <w:rPr>
      <w:rFonts w:asciiTheme="minorHAnsi" w:eastAsiaTheme="minorHAnsi" w:hAnsiTheme="minorHAnsi" w:cstheme="minorBidi"/>
      <w:color w:val="auto"/>
      <w:kern w:val="2"/>
      <w:lang w:eastAsia="en-US"/>
      <w14:ligatures w14:val="standardContextual"/>
    </w:rPr>
  </w:style>
  <w:style w:type="character" w:styleId="CommentReference">
    <w:name w:val="annotation reference"/>
    <w:basedOn w:val="DefaultParagraphFont"/>
    <w:uiPriority w:val="99"/>
    <w:semiHidden/>
    <w:unhideWhenUsed/>
    <w:rsid w:val="003239DE"/>
    <w:rPr>
      <w:sz w:val="16"/>
      <w:szCs w:val="16"/>
    </w:rPr>
  </w:style>
  <w:style w:type="paragraph" w:styleId="CommentText">
    <w:name w:val="annotation text"/>
    <w:basedOn w:val="Normal"/>
    <w:link w:val="CommentTextChar"/>
    <w:uiPriority w:val="99"/>
    <w:unhideWhenUsed/>
    <w:rsid w:val="003239DE"/>
    <w:pPr>
      <w:spacing w:line="240" w:lineRule="auto"/>
    </w:pPr>
    <w:rPr>
      <w:sz w:val="20"/>
      <w:szCs w:val="20"/>
    </w:rPr>
  </w:style>
  <w:style w:type="character" w:customStyle="1" w:styleId="CommentTextChar">
    <w:name w:val="Comment Text Char"/>
    <w:basedOn w:val="DefaultParagraphFont"/>
    <w:link w:val="CommentText"/>
    <w:uiPriority w:val="99"/>
    <w:rsid w:val="003239D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3239DE"/>
    <w:rPr>
      <w:b/>
      <w:bCs/>
    </w:rPr>
  </w:style>
  <w:style w:type="character" w:customStyle="1" w:styleId="CommentSubjectChar">
    <w:name w:val="Comment Subject Char"/>
    <w:basedOn w:val="CommentTextChar"/>
    <w:link w:val="CommentSubject"/>
    <w:uiPriority w:val="99"/>
    <w:semiHidden/>
    <w:rsid w:val="003239DE"/>
    <w:rPr>
      <w:rFonts w:ascii="Verdana" w:hAnsi="Verdana"/>
      <w:b/>
      <w:bCs/>
      <w:color w:val="000000"/>
    </w:rPr>
  </w:style>
  <w:style w:type="paragraph" w:customStyle="1" w:styleId="pf0">
    <w:name w:val="pf0"/>
    <w:basedOn w:val="Normal"/>
    <w:rsid w:val="00A061F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11">
    <w:name w:val="cf11"/>
    <w:basedOn w:val="DefaultParagraphFont"/>
    <w:rsid w:val="00A061FC"/>
    <w:rPr>
      <w:rFonts w:ascii="Segoe UI" w:hAnsi="Segoe UI" w:cs="Segoe UI" w:hint="default"/>
      <w:sz w:val="18"/>
      <w:szCs w:val="18"/>
    </w:rPr>
  </w:style>
  <w:style w:type="table" w:styleId="TableGrid">
    <w:name w:val="Table Grid"/>
    <w:basedOn w:val="TableNormal"/>
    <w:uiPriority w:val="59"/>
    <w:rsid w:val="004A4614"/>
    <w:pPr>
      <w:autoSpaceDN/>
      <w:textAlignment w:val="auto"/>
    </w:pPr>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0BFC"/>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285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770">
      <w:bodyDiv w:val="1"/>
      <w:marLeft w:val="0"/>
      <w:marRight w:val="0"/>
      <w:marTop w:val="0"/>
      <w:marBottom w:val="0"/>
      <w:divBdr>
        <w:top w:val="none" w:sz="0" w:space="0" w:color="auto"/>
        <w:left w:val="none" w:sz="0" w:space="0" w:color="auto"/>
        <w:bottom w:val="none" w:sz="0" w:space="0" w:color="auto"/>
        <w:right w:val="none" w:sz="0" w:space="0" w:color="auto"/>
      </w:divBdr>
    </w:div>
    <w:div w:id="32391707">
      <w:bodyDiv w:val="1"/>
      <w:marLeft w:val="0"/>
      <w:marRight w:val="0"/>
      <w:marTop w:val="0"/>
      <w:marBottom w:val="0"/>
      <w:divBdr>
        <w:top w:val="none" w:sz="0" w:space="0" w:color="auto"/>
        <w:left w:val="none" w:sz="0" w:space="0" w:color="auto"/>
        <w:bottom w:val="none" w:sz="0" w:space="0" w:color="auto"/>
        <w:right w:val="none" w:sz="0" w:space="0" w:color="auto"/>
      </w:divBdr>
    </w:div>
    <w:div w:id="48118194">
      <w:bodyDiv w:val="1"/>
      <w:marLeft w:val="0"/>
      <w:marRight w:val="0"/>
      <w:marTop w:val="0"/>
      <w:marBottom w:val="0"/>
      <w:divBdr>
        <w:top w:val="none" w:sz="0" w:space="0" w:color="auto"/>
        <w:left w:val="none" w:sz="0" w:space="0" w:color="auto"/>
        <w:bottom w:val="none" w:sz="0" w:space="0" w:color="auto"/>
        <w:right w:val="none" w:sz="0" w:space="0" w:color="auto"/>
      </w:divBdr>
    </w:div>
    <w:div w:id="49036203">
      <w:bodyDiv w:val="1"/>
      <w:marLeft w:val="0"/>
      <w:marRight w:val="0"/>
      <w:marTop w:val="0"/>
      <w:marBottom w:val="0"/>
      <w:divBdr>
        <w:top w:val="none" w:sz="0" w:space="0" w:color="auto"/>
        <w:left w:val="none" w:sz="0" w:space="0" w:color="auto"/>
        <w:bottom w:val="none" w:sz="0" w:space="0" w:color="auto"/>
        <w:right w:val="none" w:sz="0" w:space="0" w:color="auto"/>
      </w:divBdr>
    </w:div>
    <w:div w:id="49423050">
      <w:bodyDiv w:val="1"/>
      <w:marLeft w:val="0"/>
      <w:marRight w:val="0"/>
      <w:marTop w:val="0"/>
      <w:marBottom w:val="0"/>
      <w:divBdr>
        <w:top w:val="none" w:sz="0" w:space="0" w:color="auto"/>
        <w:left w:val="none" w:sz="0" w:space="0" w:color="auto"/>
        <w:bottom w:val="none" w:sz="0" w:space="0" w:color="auto"/>
        <w:right w:val="none" w:sz="0" w:space="0" w:color="auto"/>
      </w:divBdr>
    </w:div>
    <w:div w:id="54624154">
      <w:bodyDiv w:val="1"/>
      <w:marLeft w:val="0"/>
      <w:marRight w:val="0"/>
      <w:marTop w:val="0"/>
      <w:marBottom w:val="0"/>
      <w:divBdr>
        <w:top w:val="none" w:sz="0" w:space="0" w:color="auto"/>
        <w:left w:val="none" w:sz="0" w:space="0" w:color="auto"/>
        <w:bottom w:val="none" w:sz="0" w:space="0" w:color="auto"/>
        <w:right w:val="none" w:sz="0" w:space="0" w:color="auto"/>
      </w:divBdr>
    </w:div>
    <w:div w:id="60564342">
      <w:bodyDiv w:val="1"/>
      <w:marLeft w:val="0"/>
      <w:marRight w:val="0"/>
      <w:marTop w:val="0"/>
      <w:marBottom w:val="0"/>
      <w:divBdr>
        <w:top w:val="none" w:sz="0" w:space="0" w:color="auto"/>
        <w:left w:val="none" w:sz="0" w:space="0" w:color="auto"/>
        <w:bottom w:val="none" w:sz="0" w:space="0" w:color="auto"/>
        <w:right w:val="none" w:sz="0" w:space="0" w:color="auto"/>
      </w:divBdr>
    </w:div>
    <w:div w:id="61099681">
      <w:bodyDiv w:val="1"/>
      <w:marLeft w:val="0"/>
      <w:marRight w:val="0"/>
      <w:marTop w:val="0"/>
      <w:marBottom w:val="0"/>
      <w:divBdr>
        <w:top w:val="none" w:sz="0" w:space="0" w:color="auto"/>
        <w:left w:val="none" w:sz="0" w:space="0" w:color="auto"/>
        <w:bottom w:val="none" w:sz="0" w:space="0" w:color="auto"/>
        <w:right w:val="none" w:sz="0" w:space="0" w:color="auto"/>
      </w:divBdr>
    </w:div>
    <w:div w:id="69891773">
      <w:bodyDiv w:val="1"/>
      <w:marLeft w:val="0"/>
      <w:marRight w:val="0"/>
      <w:marTop w:val="0"/>
      <w:marBottom w:val="0"/>
      <w:divBdr>
        <w:top w:val="none" w:sz="0" w:space="0" w:color="auto"/>
        <w:left w:val="none" w:sz="0" w:space="0" w:color="auto"/>
        <w:bottom w:val="none" w:sz="0" w:space="0" w:color="auto"/>
        <w:right w:val="none" w:sz="0" w:space="0" w:color="auto"/>
      </w:divBdr>
    </w:div>
    <w:div w:id="79523971">
      <w:bodyDiv w:val="1"/>
      <w:marLeft w:val="0"/>
      <w:marRight w:val="0"/>
      <w:marTop w:val="0"/>
      <w:marBottom w:val="0"/>
      <w:divBdr>
        <w:top w:val="none" w:sz="0" w:space="0" w:color="auto"/>
        <w:left w:val="none" w:sz="0" w:space="0" w:color="auto"/>
        <w:bottom w:val="none" w:sz="0" w:space="0" w:color="auto"/>
        <w:right w:val="none" w:sz="0" w:space="0" w:color="auto"/>
      </w:divBdr>
    </w:div>
    <w:div w:id="87237529">
      <w:bodyDiv w:val="1"/>
      <w:marLeft w:val="0"/>
      <w:marRight w:val="0"/>
      <w:marTop w:val="0"/>
      <w:marBottom w:val="0"/>
      <w:divBdr>
        <w:top w:val="none" w:sz="0" w:space="0" w:color="auto"/>
        <w:left w:val="none" w:sz="0" w:space="0" w:color="auto"/>
        <w:bottom w:val="none" w:sz="0" w:space="0" w:color="auto"/>
        <w:right w:val="none" w:sz="0" w:space="0" w:color="auto"/>
      </w:divBdr>
    </w:div>
    <w:div w:id="100415222">
      <w:bodyDiv w:val="1"/>
      <w:marLeft w:val="0"/>
      <w:marRight w:val="0"/>
      <w:marTop w:val="0"/>
      <w:marBottom w:val="0"/>
      <w:divBdr>
        <w:top w:val="none" w:sz="0" w:space="0" w:color="auto"/>
        <w:left w:val="none" w:sz="0" w:space="0" w:color="auto"/>
        <w:bottom w:val="none" w:sz="0" w:space="0" w:color="auto"/>
        <w:right w:val="none" w:sz="0" w:space="0" w:color="auto"/>
      </w:divBdr>
    </w:div>
    <w:div w:id="102773903">
      <w:bodyDiv w:val="1"/>
      <w:marLeft w:val="0"/>
      <w:marRight w:val="0"/>
      <w:marTop w:val="0"/>
      <w:marBottom w:val="0"/>
      <w:divBdr>
        <w:top w:val="none" w:sz="0" w:space="0" w:color="auto"/>
        <w:left w:val="none" w:sz="0" w:space="0" w:color="auto"/>
        <w:bottom w:val="none" w:sz="0" w:space="0" w:color="auto"/>
        <w:right w:val="none" w:sz="0" w:space="0" w:color="auto"/>
      </w:divBdr>
    </w:div>
    <w:div w:id="122577181">
      <w:bodyDiv w:val="1"/>
      <w:marLeft w:val="0"/>
      <w:marRight w:val="0"/>
      <w:marTop w:val="0"/>
      <w:marBottom w:val="0"/>
      <w:divBdr>
        <w:top w:val="none" w:sz="0" w:space="0" w:color="auto"/>
        <w:left w:val="none" w:sz="0" w:space="0" w:color="auto"/>
        <w:bottom w:val="none" w:sz="0" w:space="0" w:color="auto"/>
        <w:right w:val="none" w:sz="0" w:space="0" w:color="auto"/>
      </w:divBdr>
    </w:div>
    <w:div w:id="128785915">
      <w:bodyDiv w:val="1"/>
      <w:marLeft w:val="0"/>
      <w:marRight w:val="0"/>
      <w:marTop w:val="0"/>
      <w:marBottom w:val="0"/>
      <w:divBdr>
        <w:top w:val="none" w:sz="0" w:space="0" w:color="auto"/>
        <w:left w:val="none" w:sz="0" w:space="0" w:color="auto"/>
        <w:bottom w:val="none" w:sz="0" w:space="0" w:color="auto"/>
        <w:right w:val="none" w:sz="0" w:space="0" w:color="auto"/>
      </w:divBdr>
    </w:div>
    <w:div w:id="161241412">
      <w:bodyDiv w:val="1"/>
      <w:marLeft w:val="0"/>
      <w:marRight w:val="0"/>
      <w:marTop w:val="0"/>
      <w:marBottom w:val="0"/>
      <w:divBdr>
        <w:top w:val="none" w:sz="0" w:space="0" w:color="auto"/>
        <w:left w:val="none" w:sz="0" w:space="0" w:color="auto"/>
        <w:bottom w:val="none" w:sz="0" w:space="0" w:color="auto"/>
        <w:right w:val="none" w:sz="0" w:space="0" w:color="auto"/>
      </w:divBdr>
    </w:div>
    <w:div w:id="164512832">
      <w:bodyDiv w:val="1"/>
      <w:marLeft w:val="0"/>
      <w:marRight w:val="0"/>
      <w:marTop w:val="0"/>
      <w:marBottom w:val="0"/>
      <w:divBdr>
        <w:top w:val="none" w:sz="0" w:space="0" w:color="auto"/>
        <w:left w:val="none" w:sz="0" w:space="0" w:color="auto"/>
        <w:bottom w:val="none" w:sz="0" w:space="0" w:color="auto"/>
        <w:right w:val="none" w:sz="0" w:space="0" w:color="auto"/>
      </w:divBdr>
    </w:div>
    <w:div w:id="165825865">
      <w:bodyDiv w:val="1"/>
      <w:marLeft w:val="0"/>
      <w:marRight w:val="0"/>
      <w:marTop w:val="0"/>
      <w:marBottom w:val="0"/>
      <w:divBdr>
        <w:top w:val="none" w:sz="0" w:space="0" w:color="auto"/>
        <w:left w:val="none" w:sz="0" w:space="0" w:color="auto"/>
        <w:bottom w:val="none" w:sz="0" w:space="0" w:color="auto"/>
        <w:right w:val="none" w:sz="0" w:space="0" w:color="auto"/>
      </w:divBdr>
    </w:div>
    <w:div w:id="174614113">
      <w:bodyDiv w:val="1"/>
      <w:marLeft w:val="0"/>
      <w:marRight w:val="0"/>
      <w:marTop w:val="0"/>
      <w:marBottom w:val="0"/>
      <w:divBdr>
        <w:top w:val="none" w:sz="0" w:space="0" w:color="auto"/>
        <w:left w:val="none" w:sz="0" w:space="0" w:color="auto"/>
        <w:bottom w:val="none" w:sz="0" w:space="0" w:color="auto"/>
        <w:right w:val="none" w:sz="0" w:space="0" w:color="auto"/>
      </w:divBdr>
    </w:div>
    <w:div w:id="195627024">
      <w:bodyDiv w:val="1"/>
      <w:marLeft w:val="0"/>
      <w:marRight w:val="0"/>
      <w:marTop w:val="0"/>
      <w:marBottom w:val="0"/>
      <w:divBdr>
        <w:top w:val="none" w:sz="0" w:space="0" w:color="auto"/>
        <w:left w:val="none" w:sz="0" w:space="0" w:color="auto"/>
        <w:bottom w:val="none" w:sz="0" w:space="0" w:color="auto"/>
        <w:right w:val="none" w:sz="0" w:space="0" w:color="auto"/>
      </w:divBdr>
    </w:div>
    <w:div w:id="200216409">
      <w:bodyDiv w:val="1"/>
      <w:marLeft w:val="0"/>
      <w:marRight w:val="0"/>
      <w:marTop w:val="0"/>
      <w:marBottom w:val="0"/>
      <w:divBdr>
        <w:top w:val="none" w:sz="0" w:space="0" w:color="auto"/>
        <w:left w:val="none" w:sz="0" w:space="0" w:color="auto"/>
        <w:bottom w:val="none" w:sz="0" w:space="0" w:color="auto"/>
        <w:right w:val="none" w:sz="0" w:space="0" w:color="auto"/>
      </w:divBdr>
    </w:div>
    <w:div w:id="206837445">
      <w:bodyDiv w:val="1"/>
      <w:marLeft w:val="0"/>
      <w:marRight w:val="0"/>
      <w:marTop w:val="0"/>
      <w:marBottom w:val="0"/>
      <w:divBdr>
        <w:top w:val="none" w:sz="0" w:space="0" w:color="auto"/>
        <w:left w:val="none" w:sz="0" w:space="0" w:color="auto"/>
        <w:bottom w:val="none" w:sz="0" w:space="0" w:color="auto"/>
        <w:right w:val="none" w:sz="0" w:space="0" w:color="auto"/>
      </w:divBdr>
    </w:div>
    <w:div w:id="230119710">
      <w:bodyDiv w:val="1"/>
      <w:marLeft w:val="0"/>
      <w:marRight w:val="0"/>
      <w:marTop w:val="0"/>
      <w:marBottom w:val="0"/>
      <w:divBdr>
        <w:top w:val="none" w:sz="0" w:space="0" w:color="auto"/>
        <w:left w:val="none" w:sz="0" w:space="0" w:color="auto"/>
        <w:bottom w:val="none" w:sz="0" w:space="0" w:color="auto"/>
        <w:right w:val="none" w:sz="0" w:space="0" w:color="auto"/>
      </w:divBdr>
    </w:div>
    <w:div w:id="235668394">
      <w:bodyDiv w:val="1"/>
      <w:marLeft w:val="0"/>
      <w:marRight w:val="0"/>
      <w:marTop w:val="0"/>
      <w:marBottom w:val="0"/>
      <w:divBdr>
        <w:top w:val="none" w:sz="0" w:space="0" w:color="auto"/>
        <w:left w:val="none" w:sz="0" w:space="0" w:color="auto"/>
        <w:bottom w:val="none" w:sz="0" w:space="0" w:color="auto"/>
        <w:right w:val="none" w:sz="0" w:space="0" w:color="auto"/>
      </w:divBdr>
    </w:div>
    <w:div w:id="253445072">
      <w:bodyDiv w:val="1"/>
      <w:marLeft w:val="0"/>
      <w:marRight w:val="0"/>
      <w:marTop w:val="0"/>
      <w:marBottom w:val="0"/>
      <w:divBdr>
        <w:top w:val="none" w:sz="0" w:space="0" w:color="auto"/>
        <w:left w:val="none" w:sz="0" w:space="0" w:color="auto"/>
        <w:bottom w:val="none" w:sz="0" w:space="0" w:color="auto"/>
        <w:right w:val="none" w:sz="0" w:space="0" w:color="auto"/>
      </w:divBdr>
    </w:div>
    <w:div w:id="254288174">
      <w:bodyDiv w:val="1"/>
      <w:marLeft w:val="0"/>
      <w:marRight w:val="0"/>
      <w:marTop w:val="0"/>
      <w:marBottom w:val="0"/>
      <w:divBdr>
        <w:top w:val="none" w:sz="0" w:space="0" w:color="auto"/>
        <w:left w:val="none" w:sz="0" w:space="0" w:color="auto"/>
        <w:bottom w:val="none" w:sz="0" w:space="0" w:color="auto"/>
        <w:right w:val="none" w:sz="0" w:space="0" w:color="auto"/>
      </w:divBdr>
    </w:div>
    <w:div w:id="259610166">
      <w:bodyDiv w:val="1"/>
      <w:marLeft w:val="0"/>
      <w:marRight w:val="0"/>
      <w:marTop w:val="0"/>
      <w:marBottom w:val="0"/>
      <w:divBdr>
        <w:top w:val="none" w:sz="0" w:space="0" w:color="auto"/>
        <w:left w:val="none" w:sz="0" w:space="0" w:color="auto"/>
        <w:bottom w:val="none" w:sz="0" w:space="0" w:color="auto"/>
        <w:right w:val="none" w:sz="0" w:space="0" w:color="auto"/>
      </w:divBdr>
    </w:div>
    <w:div w:id="272445236">
      <w:bodyDiv w:val="1"/>
      <w:marLeft w:val="0"/>
      <w:marRight w:val="0"/>
      <w:marTop w:val="0"/>
      <w:marBottom w:val="0"/>
      <w:divBdr>
        <w:top w:val="none" w:sz="0" w:space="0" w:color="auto"/>
        <w:left w:val="none" w:sz="0" w:space="0" w:color="auto"/>
        <w:bottom w:val="none" w:sz="0" w:space="0" w:color="auto"/>
        <w:right w:val="none" w:sz="0" w:space="0" w:color="auto"/>
      </w:divBdr>
    </w:div>
    <w:div w:id="274555222">
      <w:bodyDiv w:val="1"/>
      <w:marLeft w:val="0"/>
      <w:marRight w:val="0"/>
      <w:marTop w:val="0"/>
      <w:marBottom w:val="0"/>
      <w:divBdr>
        <w:top w:val="none" w:sz="0" w:space="0" w:color="auto"/>
        <w:left w:val="none" w:sz="0" w:space="0" w:color="auto"/>
        <w:bottom w:val="none" w:sz="0" w:space="0" w:color="auto"/>
        <w:right w:val="none" w:sz="0" w:space="0" w:color="auto"/>
      </w:divBdr>
    </w:div>
    <w:div w:id="276567193">
      <w:bodyDiv w:val="1"/>
      <w:marLeft w:val="0"/>
      <w:marRight w:val="0"/>
      <w:marTop w:val="0"/>
      <w:marBottom w:val="0"/>
      <w:divBdr>
        <w:top w:val="none" w:sz="0" w:space="0" w:color="auto"/>
        <w:left w:val="none" w:sz="0" w:space="0" w:color="auto"/>
        <w:bottom w:val="none" w:sz="0" w:space="0" w:color="auto"/>
        <w:right w:val="none" w:sz="0" w:space="0" w:color="auto"/>
      </w:divBdr>
    </w:div>
    <w:div w:id="277614622">
      <w:bodyDiv w:val="1"/>
      <w:marLeft w:val="0"/>
      <w:marRight w:val="0"/>
      <w:marTop w:val="0"/>
      <w:marBottom w:val="0"/>
      <w:divBdr>
        <w:top w:val="none" w:sz="0" w:space="0" w:color="auto"/>
        <w:left w:val="none" w:sz="0" w:space="0" w:color="auto"/>
        <w:bottom w:val="none" w:sz="0" w:space="0" w:color="auto"/>
        <w:right w:val="none" w:sz="0" w:space="0" w:color="auto"/>
      </w:divBdr>
    </w:div>
    <w:div w:id="290526890">
      <w:bodyDiv w:val="1"/>
      <w:marLeft w:val="0"/>
      <w:marRight w:val="0"/>
      <w:marTop w:val="0"/>
      <w:marBottom w:val="0"/>
      <w:divBdr>
        <w:top w:val="none" w:sz="0" w:space="0" w:color="auto"/>
        <w:left w:val="none" w:sz="0" w:space="0" w:color="auto"/>
        <w:bottom w:val="none" w:sz="0" w:space="0" w:color="auto"/>
        <w:right w:val="none" w:sz="0" w:space="0" w:color="auto"/>
      </w:divBdr>
    </w:div>
    <w:div w:id="307631218">
      <w:bodyDiv w:val="1"/>
      <w:marLeft w:val="0"/>
      <w:marRight w:val="0"/>
      <w:marTop w:val="0"/>
      <w:marBottom w:val="0"/>
      <w:divBdr>
        <w:top w:val="none" w:sz="0" w:space="0" w:color="auto"/>
        <w:left w:val="none" w:sz="0" w:space="0" w:color="auto"/>
        <w:bottom w:val="none" w:sz="0" w:space="0" w:color="auto"/>
        <w:right w:val="none" w:sz="0" w:space="0" w:color="auto"/>
      </w:divBdr>
    </w:div>
    <w:div w:id="328557773">
      <w:bodyDiv w:val="1"/>
      <w:marLeft w:val="0"/>
      <w:marRight w:val="0"/>
      <w:marTop w:val="0"/>
      <w:marBottom w:val="0"/>
      <w:divBdr>
        <w:top w:val="none" w:sz="0" w:space="0" w:color="auto"/>
        <w:left w:val="none" w:sz="0" w:space="0" w:color="auto"/>
        <w:bottom w:val="none" w:sz="0" w:space="0" w:color="auto"/>
        <w:right w:val="none" w:sz="0" w:space="0" w:color="auto"/>
      </w:divBdr>
    </w:div>
    <w:div w:id="331490960">
      <w:bodyDiv w:val="1"/>
      <w:marLeft w:val="0"/>
      <w:marRight w:val="0"/>
      <w:marTop w:val="0"/>
      <w:marBottom w:val="0"/>
      <w:divBdr>
        <w:top w:val="none" w:sz="0" w:space="0" w:color="auto"/>
        <w:left w:val="none" w:sz="0" w:space="0" w:color="auto"/>
        <w:bottom w:val="none" w:sz="0" w:space="0" w:color="auto"/>
        <w:right w:val="none" w:sz="0" w:space="0" w:color="auto"/>
      </w:divBdr>
    </w:div>
    <w:div w:id="356080389">
      <w:bodyDiv w:val="1"/>
      <w:marLeft w:val="0"/>
      <w:marRight w:val="0"/>
      <w:marTop w:val="0"/>
      <w:marBottom w:val="0"/>
      <w:divBdr>
        <w:top w:val="none" w:sz="0" w:space="0" w:color="auto"/>
        <w:left w:val="none" w:sz="0" w:space="0" w:color="auto"/>
        <w:bottom w:val="none" w:sz="0" w:space="0" w:color="auto"/>
        <w:right w:val="none" w:sz="0" w:space="0" w:color="auto"/>
      </w:divBdr>
    </w:div>
    <w:div w:id="360015943">
      <w:bodyDiv w:val="1"/>
      <w:marLeft w:val="0"/>
      <w:marRight w:val="0"/>
      <w:marTop w:val="0"/>
      <w:marBottom w:val="0"/>
      <w:divBdr>
        <w:top w:val="none" w:sz="0" w:space="0" w:color="auto"/>
        <w:left w:val="none" w:sz="0" w:space="0" w:color="auto"/>
        <w:bottom w:val="none" w:sz="0" w:space="0" w:color="auto"/>
        <w:right w:val="none" w:sz="0" w:space="0" w:color="auto"/>
      </w:divBdr>
    </w:div>
    <w:div w:id="368146858">
      <w:bodyDiv w:val="1"/>
      <w:marLeft w:val="0"/>
      <w:marRight w:val="0"/>
      <w:marTop w:val="0"/>
      <w:marBottom w:val="0"/>
      <w:divBdr>
        <w:top w:val="none" w:sz="0" w:space="0" w:color="auto"/>
        <w:left w:val="none" w:sz="0" w:space="0" w:color="auto"/>
        <w:bottom w:val="none" w:sz="0" w:space="0" w:color="auto"/>
        <w:right w:val="none" w:sz="0" w:space="0" w:color="auto"/>
      </w:divBdr>
    </w:div>
    <w:div w:id="391464363">
      <w:bodyDiv w:val="1"/>
      <w:marLeft w:val="0"/>
      <w:marRight w:val="0"/>
      <w:marTop w:val="0"/>
      <w:marBottom w:val="0"/>
      <w:divBdr>
        <w:top w:val="none" w:sz="0" w:space="0" w:color="auto"/>
        <w:left w:val="none" w:sz="0" w:space="0" w:color="auto"/>
        <w:bottom w:val="none" w:sz="0" w:space="0" w:color="auto"/>
        <w:right w:val="none" w:sz="0" w:space="0" w:color="auto"/>
      </w:divBdr>
    </w:div>
    <w:div w:id="393352312">
      <w:bodyDiv w:val="1"/>
      <w:marLeft w:val="0"/>
      <w:marRight w:val="0"/>
      <w:marTop w:val="0"/>
      <w:marBottom w:val="0"/>
      <w:divBdr>
        <w:top w:val="none" w:sz="0" w:space="0" w:color="auto"/>
        <w:left w:val="none" w:sz="0" w:space="0" w:color="auto"/>
        <w:bottom w:val="none" w:sz="0" w:space="0" w:color="auto"/>
        <w:right w:val="none" w:sz="0" w:space="0" w:color="auto"/>
      </w:divBdr>
    </w:div>
    <w:div w:id="397020599">
      <w:bodyDiv w:val="1"/>
      <w:marLeft w:val="0"/>
      <w:marRight w:val="0"/>
      <w:marTop w:val="0"/>
      <w:marBottom w:val="0"/>
      <w:divBdr>
        <w:top w:val="none" w:sz="0" w:space="0" w:color="auto"/>
        <w:left w:val="none" w:sz="0" w:space="0" w:color="auto"/>
        <w:bottom w:val="none" w:sz="0" w:space="0" w:color="auto"/>
        <w:right w:val="none" w:sz="0" w:space="0" w:color="auto"/>
      </w:divBdr>
    </w:div>
    <w:div w:id="401023589">
      <w:bodyDiv w:val="1"/>
      <w:marLeft w:val="0"/>
      <w:marRight w:val="0"/>
      <w:marTop w:val="0"/>
      <w:marBottom w:val="0"/>
      <w:divBdr>
        <w:top w:val="none" w:sz="0" w:space="0" w:color="auto"/>
        <w:left w:val="none" w:sz="0" w:space="0" w:color="auto"/>
        <w:bottom w:val="none" w:sz="0" w:space="0" w:color="auto"/>
        <w:right w:val="none" w:sz="0" w:space="0" w:color="auto"/>
      </w:divBdr>
    </w:div>
    <w:div w:id="402413770">
      <w:bodyDiv w:val="1"/>
      <w:marLeft w:val="0"/>
      <w:marRight w:val="0"/>
      <w:marTop w:val="0"/>
      <w:marBottom w:val="0"/>
      <w:divBdr>
        <w:top w:val="none" w:sz="0" w:space="0" w:color="auto"/>
        <w:left w:val="none" w:sz="0" w:space="0" w:color="auto"/>
        <w:bottom w:val="none" w:sz="0" w:space="0" w:color="auto"/>
        <w:right w:val="none" w:sz="0" w:space="0" w:color="auto"/>
      </w:divBdr>
    </w:div>
    <w:div w:id="407311838">
      <w:bodyDiv w:val="1"/>
      <w:marLeft w:val="0"/>
      <w:marRight w:val="0"/>
      <w:marTop w:val="0"/>
      <w:marBottom w:val="0"/>
      <w:divBdr>
        <w:top w:val="none" w:sz="0" w:space="0" w:color="auto"/>
        <w:left w:val="none" w:sz="0" w:space="0" w:color="auto"/>
        <w:bottom w:val="none" w:sz="0" w:space="0" w:color="auto"/>
        <w:right w:val="none" w:sz="0" w:space="0" w:color="auto"/>
      </w:divBdr>
    </w:div>
    <w:div w:id="438305092">
      <w:bodyDiv w:val="1"/>
      <w:marLeft w:val="0"/>
      <w:marRight w:val="0"/>
      <w:marTop w:val="0"/>
      <w:marBottom w:val="0"/>
      <w:divBdr>
        <w:top w:val="none" w:sz="0" w:space="0" w:color="auto"/>
        <w:left w:val="none" w:sz="0" w:space="0" w:color="auto"/>
        <w:bottom w:val="none" w:sz="0" w:space="0" w:color="auto"/>
        <w:right w:val="none" w:sz="0" w:space="0" w:color="auto"/>
      </w:divBdr>
    </w:div>
    <w:div w:id="444664440">
      <w:bodyDiv w:val="1"/>
      <w:marLeft w:val="0"/>
      <w:marRight w:val="0"/>
      <w:marTop w:val="0"/>
      <w:marBottom w:val="0"/>
      <w:divBdr>
        <w:top w:val="none" w:sz="0" w:space="0" w:color="auto"/>
        <w:left w:val="none" w:sz="0" w:space="0" w:color="auto"/>
        <w:bottom w:val="none" w:sz="0" w:space="0" w:color="auto"/>
        <w:right w:val="none" w:sz="0" w:space="0" w:color="auto"/>
      </w:divBdr>
    </w:div>
    <w:div w:id="449205534">
      <w:bodyDiv w:val="1"/>
      <w:marLeft w:val="0"/>
      <w:marRight w:val="0"/>
      <w:marTop w:val="0"/>
      <w:marBottom w:val="0"/>
      <w:divBdr>
        <w:top w:val="none" w:sz="0" w:space="0" w:color="auto"/>
        <w:left w:val="none" w:sz="0" w:space="0" w:color="auto"/>
        <w:bottom w:val="none" w:sz="0" w:space="0" w:color="auto"/>
        <w:right w:val="none" w:sz="0" w:space="0" w:color="auto"/>
      </w:divBdr>
    </w:div>
    <w:div w:id="450250065">
      <w:bodyDiv w:val="1"/>
      <w:marLeft w:val="0"/>
      <w:marRight w:val="0"/>
      <w:marTop w:val="0"/>
      <w:marBottom w:val="0"/>
      <w:divBdr>
        <w:top w:val="none" w:sz="0" w:space="0" w:color="auto"/>
        <w:left w:val="none" w:sz="0" w:space="0" w:color="auto"/>
        <w:bottom w:val="none" w:sz="0" w:space="0" w:color="auto"/>
        <w:right w:val="none" w:sz="0" w:space="0" w:color="auto"/>
      </w:divBdr>
    </w:div>
    <w:div w:id="462114071">
      <w:bodyDiv w:val="1"/>
      <w:marLeft w:val="0"/>
      <w:marRight w:val="0"/>
      <w:marTop w:val="0"/>
      <w:marBottom w:val="0"/>
      <w:divBdr>
        <w:top w:val="none" w:sz="0" w:space="0" w:color="auto"/>
        <w:left w:val="none" w:sz="0" w:space="0" w:color="auto"/>
        <w:bottom w:val="none" w:sz="0" w:space="0" w:color="auto"/>
        <w:right w:val="none" w:sz="0" w:space="0" w:color="auto"/>
      </w:divBdr>
    </w:div>
    <w:div w:id="468940372">
      <w:bodyDiv w:val="1"/>
      <w:marLeft w:val="0"/>
      <w:marRight w:val="0"/>
      <w:marTop w:val="0"/>
      <w:marBottom w:val="0"/>
      <w:divBdr>
        <w:top w:val="none" w:sz="0" w:space="0" w:color="auto"/>
        <w:left w:val="none" w:sz="0" w:space="0" w:color="auto"/>
        <w:bottom w:val="none" w:sz="0" w:space="0" w:color="auto"/>
        <w:right w:val="none" w:sz="0" w:space="0" w:color="auto"/>
      </w:divBdr>
    </w:div>
    <w:div w:id="472718982">
      <w:bodyDiv w:val="1"/>
      <w:marLeft w:val="0"/>
      <w:marRight w:val="0"/>
      <w:marTop w:val="0"/>
      <w:marBottom w:val="0"/>
      <w:divBdr>
        <w:top w:val="none" w:sz="0" w:space="0" w:color="auto"/>
        <w:left w:val="none" w:sz="0" w:space="0" w:color="auto"/>
        <w:bottom w:val="none" w:sz="0" w:space="0" w:color="auto"/>
        <w:right w:val="none" w:sz="0" w:space="0" w:color="auto"/>
      </w:divBdr>
    </w:div>
    <w:div w:id="474875952">
      <w:bodyDiv w:val="1"/>
      <w:marLeft w:val="0"/>
      <w:marRight w:val="0"/>
      <w:marTop w:val="0"/>
      <w:marBottom w:val="0"/>
      <w:divBdr>
        <w:top w:val="none" w:sz="0" w:space="0" w:color="auto"/>
        <w:left w:val="none" w:sz="0" w:space="0" w:color="auto"/>
        <w:bottom w:val="none" w:sz="0" w:space="0" w:color="auto"/>
        <w:right w:val="none" w:sz="0" w:space="0" w:color="auto"/>
      </w:divBdr>
    </w:div>
    <w:div w:id="485710265">
      <w:bodyDiv w:val="1"/>
      <w:marLeft w:val="0"/>
      <w:marRight w:val="0"/>
      <w:marTop w:val="0"/>
      <w:marBottom w:val="0"/>
      <w:divBdr>
        <w:top w:val="none" w:sz="0" w:space="0" w:color="auto"/>
        <w:left w:val="none" w:sz="0" w:space="0" w:color="auto"/>
        <w:bottom w:val="none" w:sz="0" w:space="0" w:color="auto"/>
        <w:right w:val="none" w:sz="0" w:space="0" w:color="auto"/>
      </w:divBdr>
    </w:div>
    <w:div w:id="490947891">
      <w:bodyDiv w:val="1"/>
      <w:marLeft w:val="0"/>
      <w:marRight w:val="0"/>
      <w:marTop w:val="0"/>
      <w:marBottom w:val="0"/>
      <w:divBdr>
        <w:top w:val="none" w:sz="0" w:space="0" w:color="auto"/>
        <w:left w:val="none" w:sz="0" w:space="0" w:color="auto"/>
        <w:bottom w:val="none" w:sz="0" w:space="0" w:color="auto"/>
        <w:right w:val="none" w:sz="0" w:space="0" w:color="auto"/>
      </w:divBdr>
    </w:div>
    <w:div w:id="504369949">
      <w:bodyDiv w:val="1"/>
      <w:marLeft w:val="0"/>
      <w:marRight w:val="0"/>
      <w:marTop w:val="0"/>
      <w:marBottom w:val="0"/>
      <w:divBdr>
        <w:top w:val="none" w:sz="0" w:space="0" w:color="auto"/>
        <w:left w:val="none" w:sz="0" w:space="0" w:color="auto"/>
        <w:bottom w:val="none" w:sz="0" w:space="0" w:color="auto"/>
        <w:right w:val="none" w:sz="0" w:space="0" w:color="auto"/>
      </w:divBdr>
    </w:div>
    <w:div w:id="525142421">
      <w:bodyDiv w:val="1"/>
      <w:marLeft w:val="0"/>
      <w:marRight w:val="0"/>
      <w:marTop w:val="0"/>
      <w:marBottom w:val="0"/>
      <w:divBdr>
        <w:top w:val="none" w:sz="0" w:space="0" w:color="auto"/>
        <w:left w:val="none" w:sz="0" w:space="0" w:color="auto"/>
        <w:bottom w:val="none" w:sz="0" w:space="0" w:color="auto"/>
        <w:right w:val="none" w:sz="0" w:space="0" w:color="auto"/>
      </w:divBdr>
    </w:div>
    <w:div w:id="527374461">
      <w:bodyDiv w:val="1"/>
      <w:marLeft w:val="0"/>
      <w:marRight w:val="0"/>
      <w:marTop w:val="0"/>
      <w:marBottom w:val="0"/>
      <w:divBdr>
        <w:top w:val="none" w:sz="0" w:space="0" w:color="auto"/>
        <w:left w:val="none" w:sz="0" w:space="0" w:color="auto"/>
        <w:bottom w:val="none" w:sz="0" w:space="0" w:color="auto"/>
        <w:right w:val="none" w:sz="0" w:space="0" w:color="auto"/>
      </w:divBdr>
    </w:div>
    <w:div w:id="529226233">
      <w:bodyDiv w:val="1"/>
      <w:marLeft w:val="0"/>
      <w:marRight w:val="0"/>
      <w:marTop w:val="0"/>
      <w:marBottom w:val="0"/>
      <w:divBdr>
        <w:top w:val="none" w:sz="0" w:space="0" w:color="auto"/>
        <w:left w:val="none" w:sz="0" w:space="0" w:color="auto"/>
        <w:bottom w:val="none" w:sz="0" w:space="0" w:color="auto"/>
        <w:right w:val="none" w:sz="0" w:space="0" w:color="auto"/>
      </w:divBdr>
    </w:div>
    <w:div w:id="551189050">
      <w:bodyDiv w:val="1"/>
      <w:marLeft w:val="0"/>
      <w:marRight w:val="0"/>
      <w:marTop w:val="0"/>
      <w:marBottom w:val="0"/>
      <w:divBdr>
        <w:top w:val="none" w:sz="0" w:space="0" w:color="auto"/>
        <w:left w:val="none" w:sz="0" w:space="0" w:color="auto"/>
        <w:bottom w:val="none" w:sz="0" w:space="0" w:color="auto"/>
        <w:right w:val="none" w:sz="0" w:space="0" w:color="auto"/>
      </w:divBdr>
    </w:div>
    <w:div w:id="564880192">
      <w:bodyDiv w:val="1"/>
      <w:marLeft w:val="0"/>
      <w:marRight w:val="0"/>
      <w:marTop w:val="0"/>
      <w:marBottom w:val="0"/>
      <w:divBdr>
        <w:top w:val="none" w:sz="0" w:space="0" w:color="auto"/>
        <w:left w:val="none" w:sz="0" w:space="0" w:color="auto"/>
        <w:bottom w:val="none" w:sz="0" w:space="0" w:color="auto"/>
        <w:right w:val="none" w:sz="0" w:space="0" w:color="auto"/>
      </w:divBdr>
    </w:div>
    <w:div w:id="579871744">
      <w:bodyDiv w:val="1"/>
      <w:marLeft w:val="0"/>
      <w:marRight w:val="0"/>
      <w:marTop w:val="0"/>
      <w:marBottom w:val="0"/>
      <w:divBdr>
        <w:top w:val="none" w:sz="0" w:space="0" w:color="auto"/>
        <w:left w:val="none" w:sz="0" w:space="0" w:color="auto"/>
        <w:bottom w:val="none" w:sz="0" w:space="0" w:color="auto"/>
        <w:right w:val="none" w:sz="0" w:space="0" w:color="auto"/>
      </w:divBdr>
    </w:div>
    <w:div w:id="586353980">
      <w:bodyDiv w:val="1"/>
      <w:marLeft w:val="0"/>
      <w:marRight w:val="0"/>
      <w:marTop w:val="0"/>
      <w:marBottom w:val="0"/>
      <w:divBdr>
        <w:top w:val="none" w:sz="0" w:space="0" w:color="auto"/>
        <w:left w:val="none" w:sz="0" w:space="0" w:color="auto"/>
        <w:bottom w:val="none" w:sz="0" w:space="0" w:color="auto"/>
        <w:right w:val="none" w:sz="0" w:space="0" w:color="auto"/>
      </w:divBdr>
    </w:div>
    <w:div w:id="595554432">
      <w:bodyDiv w:val="1"/>
      <w:marLeft w:val="0"/>
      <w:marRight w:val="0"/>
      <w:marTop w:val="0"/>
      <w:marBottom w:val="0"/>
      <w:divBdr>
        <w:top w:val="none" w:sz="0" w:space="0" w:color="auto"/>
        <w:left w:val="none" w:sz="0" w:space="0" w:color="auto"/>
        <w:bottom w:val="none" w:sz="0" w:space="0" w:color="auto"/>
        <w:right w:val="none" w:sz="0" w:space="0" w:color="auto"/>
      </w:divBdr>
    </w:div>
    <w:div w:id="613707443">
      <w:bodyDiv w:val="1"/>
      <w:marLeft w:val="0"/>
      <w:marRight w:val="0"/>
      <w:marTop w:val="0"/>
      <w:marBottom w:val="0"/>
      <w:divBdr>
        <w:top w:val="none" w:sz="0" w:space="0" w:color="auto"/>
        <w:left w:val="none" w:sz="0" w:space="0" w:color="auto"/>
        <w:bottom w:val="none" w:sz="0" w:space="0" w:color="auto"/>
        <w:right w:val="none" w:sz="0" w:space="0" w:color="auto"/>
      </w:divBdr>
    </w:div>
    <w:div w:id="625236910">
      <w:bodyDiv w:val="1"/>
      <w:marLeft w:val="0"/>
      <w:marRight w:val="0"/>
      <w:marTop w:val="0"/>
      <w:marBottom w:val="0"/>
      <w:divBdr>
        <w:top w:val="none" w:sz="0" w:space="0" w:color="auto"/>
        <w:left w:val="none" w:sz="0" w:space="0" w:color="auto"/>
        <w:bottom w:val="none" w:sz="0" w:space="0" w:color="auto"/>
        <w:right w:val="none" w:sz="0" w:space="0" w:color="auto"/>
      </w:divBdr>
    </w:div>
    <w:div w:id="629553406">
      <w:bodyDiv w:val="1"/>
      <w:marLeft w:val="0"/>
      <w:marRight w:val="0"/>
      <w:marTop w:val="0"/>
      <w:marBottom w:val="0"/>
      <w:divBdr>
        <w:top w:val="none" w:sz="0" w:space="0" w:color="auto"/>
        <w:left w:val="none" w:sz="0" w:space="0" w:color="auto"/>
        <w:bottom w:val="none" w:sz="0" w:space="0" w:color="auto"/>
        <w:right w:val="none" w:sz="0" w:space="0" w:color="auto"/>
      </w:divBdr>
    </w:div>
    <w:div w:id="643386777">
      <w:bodyDiv w:val="1"/>
      <w:marLeft w:val="0"/>
      <w:marRight w:val="0"/>
      <w:marTop w:val="0"/>
      <w:marBottom w:val="0"/>
      <w:divBdr>
        <w:top w:val="none" w:sz="0" w:space="0" w:color="auto"/>
        <w:left w:val="none" w:sz="0" w:space="0" w:color="auto"/>
        <w:bottom w:val="none" w:sz="0" w:space="0" w:color="auto"/>
        <w:right w:val="none" w:sz="0" w:space="0" w:color="auto"/>
      </w:divBdr>
    </w:div>
    <w:div w:id="647049444">
      <w:bodyDiv w:val="1"/>
      <w:marLeft w:val="0"/>
      <w:marRight w:val="0"/>
      <w:marTop w:val="0"/>
      <w:marBottom w:val="0"/>
      <w:divBdr>
        <w:top w:val="none" w:sz="0" w:space="0" w:color="auto"/>
        <w:left w:val="none" w:sz="0" w:space="0" w:color="auto"/>
        <w:bottom w:val="none" w:sz="0" w:space="0" w:color="auto"/>
        <w:right w:val="none" w:sz="0" w:space="0" w:color="auto"/>
      </w:divBdr>
    </w:div>
    <w:div w:id="651714852">
      <w:bodyDiv w:val="1"/>
      <w:marLeft w:val="0"/>
      <w:marRight w:val="0"/>
      <w:marTop w:val="0"/>
      <w:marBottom w:val="0"/>
      <w:divBdr>
        <w:top w:val="none" w:sz="0" w:space="0" w:color="auto"/>
        <w:left w:val="none" w:sz="0" w:space="0" w:color="auto"/>
        <w:bottom w:val="none" w:sz="0" w:space="0" w:color="auto"/>
        <w:right w:val="none" w:sz="0" w:space="0" w:color="auto"/>
      </w:divBdr>
    </w:div>
    <w:div w:id="669020969">
      <w:bodyDiv w:val="1"/>
      <w:marLeft w:val="0"/>
      <w:marRight w:val="0"/>
      <w:marTop w:val="0"/>
      <w:marBottom w:val="0"/>
      <w:divBdr>
        <w:top w:val="none" w:sz="0" w:space="0" w:color="auto"/>
        <w:left w:val="none" w:sz="0" w:space="0" w:color="auto"/>
        <w:bottom w:val="none" w:sz="0" w:space="0" w:color="auto"/>
        <w:right w:val="none" w:sz="0" w:space="0" w:color="auto"/>
      </w:divBdr>
    </w:div>
    <w:div w:id="674655129">
      <w:bodyDiv w:val="1"/>
      <w:marLeft w:val="0"/>
      <w:marRight w:val="0"/>
      <w:marTop w:val="0"/>
      <w:marBottom w:val="0"/>
      <w:divBdr>
        <w:top w:val="none" w:sz="0" w:space="0" w:color="auto"/>
        <w:left w:val="none" w:sz="0" w:space="0" w:color="auto"/>
        <w:bottom w:val="none" w:sz="0" w:space="0" w:color="auto"/>
        <w:right w:val="none" w:sz="0" w:space="0" w:color="auto"/>
      </w:divBdr>
    </w:div>
    <w:div w:id="680206167">
      <w:bodyDiv w:val="1"/>
      <w:marLeft w:val="0"/>
      <w:marRight w:val="0"/>
      <w:marTop w:val="0"/>
      <w:marBottom w:val="0"/>
      <w:divBdr>
        <w:top w:val="none" w:sz="0" w:space="0" w:color="auto"/>
        <w:left w:val="none" w:sz="0" w:space="0" w:color="auto"/>
        <w:bottom w:val="none" w:sz="0" w:space="0" w:color="auto"/>
        <w:right w:val="none" w:sz="0" w:space="0" w:color="auto"/>
      </w:divBdr>
    </w:div>
    <w:div w:id="698118018">
      <w:bodyDiv w:val="1"/>
      <w:marLeft w:val="0"/>
      <w:marRight w:val="0"/>
      <w:marTop w:val="0"/>
      <w:marBottom w:val="0"/>
      <w:divBdr>
        <w:top w:val="none" w:sz="0" w:space="0" w:color="auto"/>
        <w:left w:val="none" w:sz="0" w:space="0" w:color="auto"/>
        <w:bottom w:val="none" w:sz="0" w:space="0" w:color="auto"/>
        <w:right w:val="none" w:sz="0" w:space="0" w:color="auto"/>
      </w:divBdr>
    </w:div>
    <w:div w:id="710616010">
      <w:bodyDiv w:val="1"/>
      <w:marLeft w:val="0"/>
      <w:marRight w:val="0"/>
      <w:marTop w:val="0"/>
      <w:marBottom w:val="0"/>
      <w:divBdr>
        <w:top w:val="none" w:sz="0" w:space="0" w:color="auto"/>
        <w:left w:val="none" w:sz="0" w:space="0" w:color="auto"/>
        <w:bottom w:val="none" w:sz="0" w:space="0" w:color="auto"/>
        <w:right w:val="none" w:sz="0" w:space="0" w:color="auto"/>
      </w:divBdr>
    </w:div>
    <w:div w:id="711272823">
      <w:bodyDiv w:val="1"/>
      <w:marLeft w:val="0"/>
      <w:marRight w:val="0"/>
      <w:marTop w:val="0"/>
      <w:marBottom w:val="0"/>
      <w:divBdr>
        <w:top w:val="none" w:sz="0" w:space="0" w:color="auto"/>
        <w:left w:val="none" w:sz="0" w:space="0" w:color="auto"/>
        <w:bottom w:val="none" w:sz="0" w:space="0" w:color="auto"/>
        <w:right w:val="none" w:sz="0" w:space="0" w:color="auto"/>
      </w:divBdr>
    </w:div>
    <w:div w:id="711802804">
      <w:bodyDiv w:val="1"/>
      <w:marLeft w:val="0"/>
      <w:marRight w:val="0"/>
      <w:marTop w:val="0"/>
      <w:marBottom w:val="0"/>
      <w:divBdr>
        <w:top w:val="none" w:sz="0" w:space="0" w:color="auto"/>
        <w:left w:val="none" w:sz="0" w:space="0" w:color="auto"/>
        <w:bottom w:val="none" w:sz="0" w:space="0" w:color="auto"/>
        <w:right w:val="none" w:sz="0" w:space="0" w:color="auto"/>
      </w:divBdr>
    </w:div>
    <w:div w:id="733745762">
      <w:bodyDiv w:val="1"/>
      <w:marLeft w:val="0"/>
      <w:marRight w:val="0"/>
      <w:marTop w:val="0"/>
      <w:marBottom w:val="0"/>
      <w:divBdr>
        <w:top w:val="none" w:sz="0" w:space="0" w:color="auto"/>
        <w:left w:val="none" w:sz="0" w:space="0" w:color="auto"/>
        <w:bottom w:val="none" w:sz="0" w:space="0" w:color="auto"/>
        <w:right w:val="none" w:sz="0" w:space="0" w:color="auto"/>
      </w:divBdr>
    </w:div>
    <w:div w:id="753011065">
      <w:bodyDiv w:val="1"/>
      <w:marLeft w:val="0"/>
      <w:marRight w:val="0"/>
      <w:marTop w:val="0"/>
      <w:marBottom w:val="0"/>
      <w:divBdr>
        <w:top w:val="none" w:sz="0" w:space="0" w:color="auto"/>
        <w:left w:val="none" w:sz="0" w:space="0" w:color="auto"/>
        <w:bottom w:val="none" w:sz="0" w:space="0" w:color="auto"/>
        <w:right w:val="none" w:sz="0" w:space="0" w:color="auto"/>
      </w:divBdr>
    </w:div>
    <w:div w:id="754277601">
      <w:bodyDiv w:val="1"/>
      <w:marLeft w:val="0"/>
      <w:marRight w:val="0"/>
      <w:marTop w:val="0"/>
      <w:marBottom w:val="0"/>
      <w:divBdr>
        <w:top w:val="none" w:sz="0" w:space="0" w:color="auto"/>
        <w:left w:val="none" w:sz="0" w:space="0" w:color="auto"/>
        <w:bottom w:val="none" w:sz="0" w:space="0" w:color="auto"/>
        <w:right w:val="none" w:sz="0" w:space="0" w:color="auto"/>
      </w:divBdr>
    </w:div>
    <w:div w:id="778914089">
      <w:bodyDiv w:val="1"/>
      <w:marLeft w:val="0"/>
      <w:marRight w:val="0"/>
      <w:marTop w:val="0"/>
      <w:marBottom w:val="0"/>
      <w:divBdr>
        <w:top w:val="none" w:sz="0" w:space="0" w:color="auto"/>
        <w:left w:val="none" w:sz="0" w:space="0" w:color="auto"/>
        <w:bottom w:val="none" w:sz="0" w:space="0" w:color="auto"/>
        <w:right w:val="none" w:sz="0" w:space="0" w:color="auto"/>
      </w:divBdr>
    </w:div>
    <w:div w:id="789520409">
      <w:bodyDiv w:val="1"/>
      <w:marLeft w:val="0"/>
      <w:marRight w:val="0"/>
      <w:marTop w:val="0"/>
      <w:marBottom w:val="0"/>
      <w:divBdr>
        <w:top w:val="none" w:sz="0" w:space="0" w:color="auto"/>
        <w:left w:val="none" w:sz="0" w:space="0" w:color="auto"/>
        <w:bottom w:val="none" w:sz="0" w:space="0" w:color="auto"/>
        <w:right w:val="none" w:sz="0" w:space="0" w:color="auto"/>
      </w:divBdr>
    </w:div>
    <w:div w:id="790978830">
      <w:bodyDiv w:val="1"/>
      <w:marLeft w:val="0"/>
      <w:marRight w:val="0"/>
      <w:marTop w:val="0"/>
      <w:marBottom w:val="0"/>
      <w:divBdr>
        <w:top w:val="none" w:sz="0" w:space="0" w:color="auto"/>
        <w:left w:val="none" w:sz="0" w:space="0" w:color="auto"/>
        <w:bottom w:val="none" w:sz="0" w:space="0" w:color="auto"/>
        <w:right w:val="none" w:sz="0" w:space="0" w:color="auto"/>
      </w:divBdr>
    </w:div>
    <w:div w:id="795876454">
      <w:bodyDiv w:val="1"/>
      <w:marLeft w:val="0"/>
      <w:marRight w:val="0"/>
      <w:marTop w:val="0"/>
      <w:marBottom w:val="0"/>
      <w:divBdr>
        <w:top w:val="none" w:sz="0" w:space="0" w:color="auto"/>
        <w:left w:val="none" w:sz="0" w:space="0" w:color="auto"/>
        <w:bottom w:val="none" w:sz="0" w:space="0" w:color="auto"/>
        <w:right w:val="none" w:sz="0" w:space="0" w:color="auto"/>
      </w:divBdr>
    </w:div>
    <w:div w:id="796459059">
      <w:bodyDiv w:val="1"/>
      <w:marLeft w:val="0"/>
      <w:marRight w:val="0"/>
      <w:marTop w:val="0"/>
      <w:marBottom w:val="0"/>
      <w:divBdr>
        <w:top w:val="none" w:sz="0" w:space="0" w:color="auto"/>
        <w:left w:val="none" w:sz="0" w:space="0" w:color="auto"/>
        <w:bottom w:val="none" w:sz="0" w:space="0" w:color="auto"/>
        <w:right w:val="none" w:sz="0" w:space="0" w:color="auto"/>
      </w:divBdr>
    </w:div>
    <w:div w:id="797332342">
      <w:bodyDiv w:val="1"/>
      <w:marLeft w:val="0"/>
      <w:marRight w:val="0"/>
      <w:marTop w:val="0"/>
      <w:marBottom w:val="0"/>
      <w:divBdr>
        <w:top w:val="none" w:sz="0" w:space="0" w:color="auto"/>
        <w:left w:val="none" w:sz="0" w:space="0" w:color="auto"/>
        <w:bottom w:val="none" w:sz="0" w:space="0" w:color="auto"/>
        <w:right w:val="none" w:sz="0" w:space="0" w:color="auto"/>
      </w:divBdr>
    </w:div>
    <w:div w:id="801120263">
      <w:bodyDiv w:val="1"/>
      <w:marLeft w:val="0"/>
      <w:marRight w:val="0"/>
      <w:marTop w:val="0"/>
      <w:marBottom w:val="0"/>
      <w:divBdr>
        <w:top w:val="none" w:sz="0" w:space="0" w:color="auto"/>
        <w:left w:val="none" w:sz="0" w:space="0" w:color="auto"/>
        <w:bottom w:val="none" w:sz="0" w:space="0" w:color="auto"/>
        <w:right w:val="none" w:sz="0" w:space="0" w:color="auto"/>
      </w:divBdr>
    </w:div>
    <w:div w:id="838040360">
      <w:bodyDiv w:val="1"/>
      <w:marLeft w:val="0"/>
      <w:marRight w:val="0"/>
      <w:marTop w:val="0"/>
      <w:marBottom w:val="0"/>
      <w:divBdr>
        <w:top w:val="none" w:sz="0" w:space="0" w:color="auto"/>
        <w:left w:val="none" w:sz="0" w:space="0" w:color="auto"/>
        <w:bottom w:val="none" w:sz="0" w:space="0" w:color="auto"/>
        <w:right w:val="none" w:sz="0" w:space="0" w:color="auto"/>
      </w:divBdr>
    </w:div>
    <w:div w:id="852499989">
      <w:bodyDiv w:val="1"/>
      <w:marLeft w:val="0"/>
      <w:marRight w:val="0"/>
      <w:marTop w:val="0"/>
      <w:marBottom w:val="0"/>
      <w:divBdr>
        <w:top w:val="none" w:sz="0" w:space="0" w:color="auto"/>
        <w:left w:val="none" w:sz="0" w:space="0" w:color="auto"/>
        <w:bottom w:val="none" w:sz="0" w:space="0" w:color="auto"/>
        <w:right w:val="none" w:sz="0" w:space="0" w:color="auto"/>
      </w:divBdr>
    </w:div>
    <w:div w:id="866262293">
      <w:bodyDiv w:val="1"/>
      <w:marLeft w:val="0"/>
      <w:marRight w:val="0"/>
      <w:marTop w:val="0"/>
      <w:marBottom w:val="0"/>
      <w:divBdr>
        <w:top w:val="none" w:sz="0" w:space="0" w:color="auto"/>
        <w:left w:val="none" w:sz="0" w:space="0" w:color="auto"/>
        <w:bottom w:val="none" w:sz="0" w:space="0" w:color="auto"/>
        <w:right w:val="none" w:sz="0" w:space="0" w:color="auto"/>
      </w:divBdr>
    </w:div>
    <w:div w:id="876158490">
      <w:bodyDiv w:val="1"/>
      <w:marLeft w:val="0"/>
      <w:marRight w:val="0"/>
      <w:marTop w:val="0"/>
      <w:marBottom w:val="0"/>
      <w:divBdr>
        <w:top w:val="none" w:sz="0" w:space="0" w:color="auto"/>
        <w:left w:val="none" w:sz="0" w:space="0" w:color="auto"/>
        <w:bottom w:val="none" w:sz="0" w:space="0" w:color="auto"/>
        <w:right w:val="none" w:sz="0" w:space="0" w:color="auto"/>
      </w:divBdr>
    </w:div>
    <w:div w:id="885415903">
      <w:bodyDiv w:val="1"/>
      <w:marLeft w:val="0"/>
      <w:marRight w:val="0"/>
      <w:marTop w:val="0"/>
      <w:marBottom w:val="0"/>
      <w:divBdr>
        <w:top w:val="none" w:sz="0" w:space="0" w:color="auto"/>
        <w:left w:val="none" w:sz="0" w:space="0" w:color="auto"/>
        <w:bottom w:val="none" w:sz="0" w:space="0" w:color="auto"/>
        <w:right w:val="none" w:sz="0" w:space="0" w:color="auto"/>
      </w:divBdr>
    </w:div>
    <w:div w:id="885946168">
      <w:bodyDiv w:val="1"/>
      <w:marLeft w:val="0"/>
      <w:marRight w:val="0"/>
      <w:marTop w:val="0"/>
      <w:marBottom w:val="0"/>
      <w:divBdr>
        <w:top w:val="none" w:sz="0" w:space="0" w:color="auto"/>
        <w:left w:val="none" w:sz="0" w:space="0" w:color="auto"/>
        <w:bottom w:val="none" w:sz="0" w:space="0" w:color="auto"/>
        <w:right w:val="none" w:sz="0" w:space="0" w:color="auto"/>
      </w:divBdr>
    </w:div>
    <w:div w:id="886455625">
      <w:bodyDiv w:val="1"/>
      <w:marLeft w:val="0"/>
      <w:marRight w:val="0"/>
      <w:marTop w:val="0"/>
      <w:marBottom w:val="0"/>
      <w:divBdr>
        <w:top w:val="none" w:sz="0" w:space="0" w:color="auto"/>
        <w:left w:val="none" w:sz="0" w:space="0" w:color="auto"/>
        <w:bottom w:val="none" w:sz="0" w:space="0" w:color="auto"/>
        <w:right w:val="none" w:sz="0" w:space="0" w:color="auto"/>
      </w:divBdr>
    </w:div>
    <w:div w:id="899098490">
      <w:bodyDiv w:val="1"/>
      <w:marLeft w:val="0"/>
      <w:marRight w:val="0"/>
      <w:marTop w:val="0"/>
      <w:marBottom w:val="0"/>
      <w:divBdr>
        <w:top w:val="none" w:sz="0" w:space="0" w:color="auto"/>
        <w:left w:val="none" w:sz="0" w:space="0" w:color="auto"/>
        <w:bottom w:val="none" w:sz="0" w:space="0" w:color="auto"/>
        <w:right w:val="none" w:sz="0" w:space="0" w:color="auto"/>
      </w:divBdr>
    </w:div>
    <w:div w:id="903367654">
      <w:bodyDiv w:val="1"/>
      <w:marLeft w:val="0"/>
      <w:marRight w:val="0"/>
      <w:marTop w:val="0"/>
      <w:marBottom w:val="0"/>
      <w:divBdr>
        <w:top w:val="none" w:sz="0" w:space="0" w:color="auto"/>
        <w:left w:val="none" w:sz="0" w:space="0" w:color="auto"/>
        <w:bottom w:val="none" w:sz="0" w:space="0" w:color="auto"/>
        <w:right w:val="none" w:sz="0" w:space="0" w:color="auto"/>
      </w:divBdr>
    </w:div>
    <w:div w:id="907499724">
      <w:bodyDiv w:val="1"/>
      <w:marLeft w:val="0"/>
      <w:marRight w:val="0"/>
      <w:marTop w:val="0"/>
      <w:marBottom w:val="0"/>
      <w:divBdr>
        <w:top w:val="none" w:sz="0" w:space="0" w:color="auto"/>
        <w:left w:val="none" w:sz="0" w:space="0" w:color="auto"/>
        <w:bottom w:val="none" w:sz="0" w:space="0" w:color="auto"/>
        <w:right w:val="none" w:sz="0" w:space="0" w:color="auto"/>
      </w:divBdr>
    </w:div>
    <w:div w:id="908735405">
      <w:bodyDiv w:val="1"/>
      <w:marLeft w:val="0"/>
      <w:marRight w:val="0"/>
      <w:marTop w:val="0"/>
      <w:marBottom w:val="0"/>
      <w:divBdr>
        <w:top w:val="none" w:sz="0" w:space="0" w:color="auto"/>
        <w:left w:val="none" w:sz="0" w:space="0" w:color="auto"/>
        <w:bottom w:val="none" w:sz="0" w:space="0" w:color="auto"/>
        <w:right w:val="none" w:sz="0" w:space="0" w:color="auto"/>
      </w:divBdr>
    </w:div>
    <w:div w:id="930696666">
      <w:bodyDiv w:val="1"/>
      <w:marLeft w:val="0"/>
      <w:marRight w:val="0"/>
      <w:marTop w:val="0"/>
      <w:marBottom w:val="0"/>
      <w:divBdr>
        <w:top w:val="none" w:sz="0" w:space="0" w:color="auto"/>
        <w:left w:val="none" w:sz="0" w:space="0" w:color="auto"/>
        <w:bottom w:val="none" w:sz="0" w:space="0" w:color="auto"/>
        <w:right w:val="none" w:sz="0" w:space="0" w:color="auto"/>
      </w:divBdr>
    </w:div>
    <w:div w:id="939918389">
      <w:bodyDiv w:val="1"/>
      <w:marLeft w:val="0"/>
      <w:marRight w:val="0"/>
      <w:marTop w:val="0"/>
      <w:marBottom w:val="0"/>
      <w:divBdr>
        <w:top w:val="none" w:sz="0" w:space="0" w:color="auto"/>
        <w:left w:val="none" w:sz="0" w:space="0" w:color="auto"/>
        <w:bottom w:val="none" w:sz="0" w:space="0" w:color="auto"/>
        <w:right w:val="none" w:sz="0" w:space="0" w:color="auto"/>
      </w:divBdr>
    </w:div>
    <w:div w:id="952787079">
      <w:bodyDiv w:val="1"/>
      <w:marLeft w:val="0"/>
      <w:marRight w:val="0"/>
      <w:marTop w:val="0"/>
      <w:marBottom w:val="0"/>
      <w:divBdr>
        <w:top w:val="none" w:sz="0" w:space="0" w:color="auto"/>
        <w:left w:val="none" w:sz="0" w:space="0" w:color="auto"/>
        <w:bottom w:val="none" w:sz="0" w:space="0" w:color="auto"/>
        <w:right w:val="none" w:sz="0" w:space="0" w:color="auto"/>
      </w:divBdr>
    </w:div>
    <w:div w:id="963343292">
      <w:bodyDiv w:val="1"/>
      <w:marLeft w:val="0"/>
      <w:marRight w:val="0"/>
      <w:marTop w:val="0"/>
      <w:marBottom w:val="0"/>
      <w:divBdr>
        <w:top w:val="none" w:sz="0" w:space="0" w:color="auto"/>
        <w:left w:val="none" w:sz="0" w:space="0" w:color="auto"/>
        <w:bottom w:val="none" w:sz="0" w:space="0" w:color="auto"/>
        <w:right w:val="none" w:sz="0" w:space="0" w:color="auto"/>
      </w:divBdr>
    </w:div>
    <w:div w:id="967471710">
      <w:bodyDiv w:val="1"/>
      <w:marLeft w:val="0"/>
      <w:marRight w:val="0"/>
      <w:marTop w:val="0"/>
      <w:marBottom w:val="0"/>
      <w:divBdr>
        <w:top w:val="none" w:sz="0" w:space="0" w:color="auto"/>
        <w:left w:val="none" w:sz="0" w:space="0" w:color="auto"/>
        <w:bottom w:val="none" w:sz="0" w:space="0" w:color="auto"/>
        <w:right w:val="none" w:sz="0" w:space="0" w:color="auto"/>
      </w:divBdr>
    </w:div>
    <w:div w:id="969745866">
      <w:bodyDiv w:val="1"/>
      <w:marLeft w:val="0"/>
      <w:marRight w:val="0"/>
      <w:marTop w:val="0"/>
      <w:marBottom w:val="0"/>
      <w:divBdr>
        <w:top w:val="none" w:sz="0" w:space="0" w:color="auto"/>
        <w:left w:val="none" w:sz="0" w:space="0" w:color="auto"/>
        <w:bottom w:val="none" w:sz="0" w:space="0" w:color="auto"/>
        <w:right w:val="none" w:sz="0" w:space="0" w:color="auto"/>
      </w:divBdr>
    </w:div>
    <w:div w:id="990477849">
      <w:bodyDiv w:val="1"/>
      <w:marLeft w:val="0"/>
      <w:marRight w:val="0"/>
      <w:marTop w:val="0"/>
      <w:marBottom w:val="0"/>
      <w:divBdr>
        <w:top w:val="none" w:sz="0" w:space="0" w:color="auto"/>
        <w:left w:val="none" w:sz="0" w:space="0" w:color="auto"/>
        <w:bottom w:val="none" w:sz="0" w:space="0" w:color="auto"/>
        <w:right w:val="none" w:sz="0" w:space="0" w:color="auto"/>
      </w:divBdr>
    </w:div>
    <w:div w:id="1023091605">
      <w:bodyDiv w:val="1"/>
      <w:marLeft w:val="0"/>
      <w:marRight w:val="0"/>
      <w:marTop w:val="0"/>
      <w:marBottom w:val="0"/>
      <w:divBdr>
        <w:top w:val="none" w:sz="0" w:space="0" w:color="auto"/>
        <w:left w:val="none" w:sz="0" w:space="0" w:color="auto"/>
        <w:bottom w:val="none" w:sz="0" w:space="0" w:color="auto"/>
        <w:right w:val="none" w:sz="0" w:space="0" w:color="auto"/>
      </w:divBdr>
    </w:div>
    <w:div w:id="1023551579">
      <w:bodyDiv w:val="1"/>
      <w:marLeft w:val="0"/>
      <w:marRight w:val="0"/>
      <w:marTop w:val="0"/>
      <w:marBottom w:val="0"/>
      <w:divBdr>
        <w:top w:val="none" w:sz="0" w:space="0" w:color="auto"/>
        <w:left w:val="none" w:sz="0" w:space="0" w:color="auto"/>
        <w:bottom w:val="none" w:sz="0" w:space="0" w:color="auto"/>
        <w:right w:val="none" w:sz="0" w:space="0" w:color="auto"/>
      </w:divBdr>
    </w:div>
    <w:div w:id="1024790589">
      <w:bodyDiv w:val="1"/>
      <w:marLeft w:val="0"/>
      <w:marRight w:val="0"/>
      <w:marTop w:val="0"/>
      <w:marBottom w:val="0"/>
      <w:divBdr>
        <w:top w:val="none" w:sz="0" w:space="0" w:color="auto"/>
        <w:left w:val="none" w:sz="0" w:space="0" w:color="auto"/>
        <w:bottom w:val="none" w:sz="0" w:space="0" w:color="auto"/>
        <w:right w:val="none" w:sz="0" w:space="0" w:color="auto"/>
      </w:divBdr>
    </w:div>
    <w:div w:id="1026759473">
      <w:bodyDiv w:val="1"/>
      <w:marLeft w:val="0"/>
      <w:marRight w:val="0"/>
      <w:marTop w:val="0"/>
      <w:marBottom w:val="0"/>
      <w:divBdr>
        <w:top w:val="none" w:sz="0" w:space="0" w:color="auto"/>
        <w:left w:val="none" w:sz="0" w:space="0" w:color="auto"/>
        <w:bottom w:val="none" w:sz="0" w:space="0" w:color="auto"/>
        <w:right w:val="none" w:sz="0" w:space="0" w:color="auto"/>
      </w:divBdr>
    </w:div>
    <w:div w:id="1032263744">
      <w:bodyDiv w:val="1"/>
      <w:marLeft w:val="0"/>
      <w:marRight w:val="0"/>
      <w:marTop w:val="0"/>
      <w:marBottom w:val="0"/>
      <w:divBdr>
        <w:top w:val="none" w:sz="0" w:space="0" w:color="auto"/>
        <w:left w:val="none" w:sz="0" w:space="0" w:color="auto"/>
        <w:bottom w:val="none" w:sz="0" w:space="0" w:color="auto"/>
        <w:right w:val="none" w:sz="0" w:space="0" w:color="auto"/>
      </w:divBdr>
    </w:div>
    <w:div w:id="1037895017">
      <w:bodyDiv w:val="1"/>
      <w:marLeft w:val="0"/>
      <w:marRight w:val="0"/>
      <w:marTop w:val="0"/>
      <w:marBottom w:val="0"/>
      <w:divBdr>
        <w:top w:val="none" w:sz="0" w:space="0" w:color="auto"/>
        <w:left w:val="none" w:sz="0" w:space="0" w:color="auto"/>
        <w:bottom w:val="none" w:sz="0" w:space="0" w:color="auto"/>
        <w:right w:val="none" w:sz="0" w:space="0" w:color="auto"/>
      </w:divBdr>
    </w:div>
    <w:div w:id="1045566839">
      <w:bodyDiv w:val="1"/>
      <w:marLeft w:val="0"/>
      <w:marRight w:val="0"/>
      <w:marTop w:val="0"/>
      <w:marBottom w:val="0"/>
      <w:divBdr>
        <w:top w:val="none" w:sz="0" w:space="0" w:color="auto"/>
        <w:left w:val="none" w:sz="0" w:space="0" w:color="auto"/>
        <w:bottom w:val="none" w:sz="0" w:space="0" w:color="auto"/>
        <w:right w:val="none" w:sz="0" w:space="0" w:color="auto"/>
      </w:divBdr>
    </w:div>
    <w:div w:id="1070076701">
      <w:bodyDiv w:val="1"/>
      <w:marLeft w:val="0"/>
      <w:marRight w:val="0"/>
      <w:marTop w:val="0"/>
      <w:marBottom w:val="0"/>
      <w:divBdr>
        <w:top w:val="none" w:sz="0" w:space="0" w:color="auto"/>
        <w:left w:val="none" w:sz="0" w:space="0" w:color="auto"/>
        <w:bottom w:val="none" w:sz="0" w:space="0" w:color="auto"/>
        <w:right w:val="none" w:sz="0" w:space="0" w:color="auto"/>
      </w:divBdr>
    </w:div>
    <w:div w:id="1078936865">
      <w:bodyDiv w:val="1"/>
      <w:marLeft w:val="0"/>
      <w:marRight w:val="0"/>
      <w:marTop w:val="0"/>
      <w:marBottom w:val="0"/>
      <w:divBdr>
        <w:top w:val="none" w:sz="0" w:space="0" w:color="auto"/>
        <w:left w:val="none" w:sz="0" w:space="0" w:color="auto"/>
        <w:bottom w:val="none" w:sz="0" w:space="0" w:color="auto"/>
        <w:right w:val="none" w:sz="0" w:space="0" w:color="auto"/>
      </w:divBdr>
    </w:div>
    <w:div w:id="1083530444">
      <w:bodyDiv w:val="1"/>
      <w:marLeft w:val="0"/>
      <w:marRight w:val="0"/>
      <w:marTop w:val="0"/>
      <w:marBottom w:val="0"/>
      <w:divBdr>
        <w:top w:val="none" w:sz="0" w:space="0" w:color="auto"/>
        <w:left w:val="none" w:sz="0" w:space="0" w:color="auto"/>
        <w:bottom w:val="none" w:sz="0" w:space="0" w:color="auto"/>
        <w:right w:val="none" w:sz="0" w:space="0" w:color="auto"/>
      </w:divBdr>
    </w:div>
    <w:div w:id="1087193335">
      <w:bodyDiv w:val="1"/>
      <w:marLeft w:val="0"/>
      <w:marRight w:val="0"/>
      <w:marTop w:val="0"/>
      <w:marBottom w:val="0"/>
      <w:divBdr>
        <w:top w:val="none" w:sz="0" w:space="0" w:color="auto"/>
        <w:left w:val="none" w:sz="0" w:space="0" w:color="auto"/>
        <w:bottom w:val="none" w:sz="0" w:space="0" w:color="auto"/>
        <w:right w:val="none" w:sz="0" w:space="0" w:color="auto"/>
      </w:divBdr>
    </w:div>
    <w:div w:id="1088114504">
      <w:bodyDiv w:val="1"/>
      <w:marLeft w:val="0"/>
      <w:marRight w:val="0"/>
      <w:marTop w:val="0"/>
      <w:marBottom w:val="0"/>
      <w:divBdr>
        <w:top w:val="none" w:sz="0" w:space="0" w:color="auto"/>
        <w:left w:val="none" w:sz="0" w:space="0" w:color="auto"/>
        <w:bottom w:val="none" w:sz="0" w:space="0" w:color="auto"/>
        <w:right w:val="none" w:sz="0" w:space="0" w:color="auto"/>
      </w:divBdr>
    </w:div>
    <w:div w:id="1091245434">
      <w:bodyDiv w:val="1"/>
      <w:marLeft w:val="0"/>
      <w:marRight w:val="0"/>
      <w:marTop w:val="0"/>
      <w:marBottom w:val="0"/>
      <w:divBdr>
        <w:top w:val="none" w:sz="0" w:space="0" w:color="auto"/>
        <w:left w:val="none" w:sz="0" w:space="0" w:color="auto"/>
        <w:bottom w:val="none" w:sz="0" w:space="0" w:color="auto"/>
        <w:right w:val="none" w:sz="0" w:space="0" w:color="auto"/>
      </w:divBdr>
    </w:div>
    <w:div w:id="1145661733">
      <w:bodyDiv w:val="1"/>
      <w:marLeft w:val="0"/>
      <w:marRight w:val="0"/>
      <w:marTop w:val="0"/>
      <w:marBottom w:val="0"/>
      <w:divBdr>
        <w:top w:val="none" w:sz="0" w:space="0" w:color="auto"/>
        <w:left w:val="none" w:sz="0" w:space="0" w:color="auto"/>
        <w:bottom w:val="none" w:sz="0" w:space="0" w:color="auto"/>
        <w:right w:val="none" w:sz="0" w:space="0" w:color="auto"/>
      </w:divBdr>
    </w:div>
    <w:div w:id="1153522896">
      <w:bodyDiv w:val="1"/>
      <w:marLeft w:val="0"/>
      <w:marRight w:val="0"/>
      <w:marTop w:val="0"/>
      <w:marBottom w:val="0"/>
      <w:divBdr>
        <w:top w:val="none" w:sz="0" w:space="0" w:color="auto"/>
        <w:left w:val="none" w:sz="0" w:space="0" w:color="auto"/>
        <w:bottom w:val="none" w:sz="0" w:space="0" w:color="auto"/>
        <w:right w:val="none" w:sz="0" w:space="0" w:color="auto"/>
      </w:divBdr>
    </w:div>
    <w:div w:id="1164930004">
      <w:bodyDiv w:val="1"/>
      <w:marLeft w:val="0"/>
      <w:marRight w:val="0"/>
      <w:marTop w:val="0"/>
      <w:marBottom w:val="0"/>
      <w:divBdr>
        <w:top w:val="none" w:sz="0" w:space="0" w:color="auto"/>
        <w:left w:val="none" w:sz="0" w:space="0" w:color="auto"/>
        <w:bottom w:val="none" w:sz="0" w:space="0" w:color="auto"/>
        <w:right w:val="none" w:sz="0" w:space="0" w:color="auto"/>
      </w:divBdr>
    </w:div>
    <w:div w:id="1187718778">
      <w:bodyDiv w:val="1"/>
      <w:marLeft w:val="0"/>
      <w:marRight w:val="0"/>
      <w:marTop w:val="0"/>
      <w:marBottom w:val="0"/>
      <w:divBdr>
        <w:top w:val="none" w:sz="0" w:space="0" w:color="auto"/>
        <w:left w:val="none" w:sz="0" w:space="0" w:color="auto"/>
        <w:bottom w:val="none" w:sz="0" w:space="0" w:color="auto"/>
        <w:right w:val="none" w:sz="0" w:space="0" w:color="auto"/>
      </w:divBdr>
    </w:div>
    <w:div w:id="1194735315">
      <w:bodyDiv w:val="1"/>
      <w:marLeft w:val="0"/>
      <w:marRight w:val="0"/>
      <w:marTop w:val="0"/>
      <w:marBottom w:val="0"/>
      <w:divBdr>
        <w:top w:val="none" w:sz="0" w:space="0" w:color="auto"/>
        <w:left w:val="none" w:sz="0" w:space="0" w:color="auto"/>
        <w:bottom w:val="none" w:sz="0" w:space="0" w:color="auto"/>
        <w:right w:val="none" w:sz="0" w:space="0" w:color="auto"/>
      </w:divBdr>
    </w:div>
    <w:div w:id="1195536986">
      <w:bodyDiv w:val="1"/>
      <w:marLeft w:val="0"/>
      <w:marRight w:val="0"/>
      <w:marTop w:val="0"/>
      <w:marBottom w:val="0"/>
      <w:divBdr>
        <w:top w:val="none" w:sz="0" w:space="0" w:color="auto"/>
        <w:left w:val="none" w:sz="0" w:space="0" w:color="auto"/>
        <w:bottom w:val="none" w:sz="0" w:space="0" w:color="auto"/>
        <w:right w:val="none" w:sz="0" w:space="0" w:color="auto"/>
      </w:divBdr>
    </w:div>
    <w:div w:id="1200705673">
      <w:bodyDiv w:val="1"/>
      <w:marLeft w:val="0"/>
      <w:marRight w:val="0"/>
      <w:marTop w:val="0"/>
      <w:marBottom w:val="0"/>
      <w:divBdr>
        <w:top w:val="none" w:sz="0" w:space="0" w:color="auto"/>
        <w:left w:val="none" w:sz="0" w:space="0" w:color="auto"/>
        <w:bottom w:val="none" w:sz="0" w:space="0" w:color="auto"/>
        <w:right w:val="none" w:sz="0" w:space="0" w:color="auto"/>
      </w:divBdr>
    </w:div>
    <w:div w:id="1211529689">
      <w:bodyDiv w:val="1"/>
      <w:marLeft w:val="0"/>
      <w:marRight w:val="0"/>
      <w:marTop w:val="0"/>
      <w:marBottom w:val="0"/>
      <w:divBdr>
        <w:top w:val="none" w:sz="0" w:space="0" w:color="auto"/>
        <w:left w:val="none" w:sz="0" w:space="0" w:color="auto"/>
        <w:bottom w:val="none" w:sz="0" w:space="0" w:color="auto"/>
        <w:right w:val="none" w:sz="0" w:space="0" w:color="auto"/>
      </w:divBdr>
    </w:div>
    <w:div w:id="1212614189">
      <w:bodyDiv w:val="1"/>
      <w:marLeft w:val="0"/>
      <w:marRight w:val="0"/>
      <w:marTop w:val="0"/>
      <w:marBottom w:val="0"/>
      <w:divBdr>
        <w:top w:val="none" w:sz="0" w:space="0" w:color="auto"/>
        <w:left w:val="none" w:sz="0" w:space="0" w:color="auto"/>
        <w:bottom w:val="none" w:sz="0" w:space="0" w:color="auto"/>
        <w:right w:val="none" w:sz="0" w:space="0" w:color="auto"/>
      </w:divBdr>
    </w:div>
    <w:div w:id="1218971462">
      <w:bodyDiv w:val="1"/>
      <w:marLeft w:val="0"/>
      <w:marRight w:val="0"/>
      <w:marTop w:val="0"/>
      <w:marBottom w:val="0"/>
      <w:divBdr>
        <w:top w:val="none" w:sz="0" w:space="0" w:color="auto"/>
        <w:left w:val="none" w:sz="0" w:space="0" w:color="auto"/>
        <w:bottom w:val="none" w:sz="0" w:space="0" w:color="auto"/>
        <w:right w:val="none" w:sz="0" w:space="0" w:color="auto"/>
      </w:divBdr>
    </w:div>
    <w:div w:id="1228422284">
      <w:bodyDiv w:val="1"/>
      <w:marLeft w:val="0"/>
      <w:marRight w:val="0"/>
      <w:marTop w:val="0"/>
      <w:marBottom w:val="0"/>
      <w:divBdr>
        <w:top w:val="none" w:sz="0" w:space="0" w:color="auto"/>
        <w:left w:val="none" w:sz="0" w:space="0" w:color="auto"/>
        <w:bottom w:val="none" w:sz="0" w:space="0" w:color="auto"/>
        <w:right w:val="none" w:sz="0" w:space="0" w:color="auto"/>
      </w:divBdr>
    </w:div>
    <w:div w:id="1242523222">
      <w:bodyDiv w:val="1"/>
      <w:marLeft w:val="0"/>
      <w:marRight w:val="0"/>
      <w:marTop w:val="0"/>
      <w:marBottom w:val="0"/>
      <w:divBdr>
        <w:top w:val="none" w:sz="0" w:space="0" w:color="auto"/>
        <w:left w:val="none" w:sz="0" w:space="0" w:color="auto"/>
        <w:bottom w:val="none" w:sz="0" w:space="0" w:color="auto"/>
        <w:right w:val="none" w:sz="0" w:space="0" w:color="auto"/>
      </w:divBdr>
    </w:div>
    <w:div w:id="1243372503">
      <w:bodyDiv w:val="1"/>
      <w:marLeft w:val="0"/>
      <w:marRight w:val="0"/>
      <w:marTop w:val="0"/>
      <w:marBottom w:val="0"/>
      <w:divBdr>
        <w:top w:val="none" w:sz="0" w:space="0" w:color="auto"/>
        <w:left w:val="none" w:sz="0" w:space="0" w:color="auto"/>
        <w:bottom w:val="none" w:sz="0" w:space="0" w:color="auto"/>
        <w:right w:val="none" w:sz="0" w:space="0" w:color="auto"/>
      </w:divBdr>
    </w:div>
    <w:div w:id="1245261358">
      <w:bodyDiv w:val="1"/>
      <w:marLeft w:val="0"/>
      <w:marRight w:val="0"/>
      <w:marTop w:val="0"/>
      <w:marBottom w:val="0"/>
      <w:divBdr>
        <w:top w:val="none" w:sz="0" w:space="0" w:color="auto"/>
        <w:left w:val="none" w:sz="0" w:space="0" w:color="auto"/>
        <w:bottom w:val="none" w:sz="0" w:space="0" w:color="auto"/>
        <w:right w:val="none" w:sz="0" w:space="0" w:color="auto"/>
      </w:divBdr>
    </w:div>
    <w:div w:id="1246962735">
      <w:bodyDiv w:val="1"/>
      <w:marLeft w:val="0"/>
      <w:marRight w:val="0"/>
      <w:marTop w:val="0"/>
      <w:marBottom w:val="0"/>
      <w:divBdr>
        <w:top w:val="none" w:sz="0" w:space="0" w:color="auto"/>
        <w:left w:val="none" w:sz="0" w:space="0" w:color="auto"/>
        <w:bottom w:val="none" w:sz="0" w:space="0" w:color="auto"/>
        <w:right w:val="none" w:sz="0" w:space="0" w:color="auto"/>
      </w:divBdr>
    </w:div>
    <w:div w:id="1261110645">
      <w:bodyDiv w:val="1"/>
      <w:marLeft w:val="0"/>
      <w:marRight w:val="0"/>
      <w:marTop w:val="0"/>
      <w:marBottom w:val="0"/>
      <w:divBdr>
        <w:top w:val="none" w:sz="0" w:space="0" w:color="auto"/>
        <w:left w:val="none" w:sz="0" w:space="0" w:color="auto"/>
        <w:bottom w:val="none" w:sz="0" w:space="0" w:color="auto"/>
        <w:right w:val="none" w:sz="0" w:space="0" w:color="auto"/>
      </w:divBdr>
    </w:div>
    <w:div w:id="1268806554">
      <w:bodyDiv w:val="1"/>
      <w:marLeft w:val="0"/>
      <w:marRight w:val="0"/>
      <w:marTop w:val="0"/>
      <w:marBottom w:val="0"/>
      <w:divBdr>
        <w:top w:val="none" w:sz="0" w:space="0" w:color="auto"/>
        <w:left w:val="none" w:sz="0" w:space="0" w:color="auto"/>
        <w:bottom w:val="none" w:sz="0" w:space="0" w:color="auto"/>
        <w:right w:val="none" w:sz="0" w:space="0" w:color="auto"/>
      </w:divBdr>
    </w:div>
    <w:div w:id="1270817713">
      <w:bodyDiv w:val="1"/>
      <w:marLeft w:val="0"/>
      <w:marRight w:val="0"/>
      <w:marTop w:val="0"/>
      <w:marBottom w:val="0"/>
      <w:divBdr>
        <w:top w:val="none" w:sz="0" w:space="0" w:color="auto"/>
        <w:left w:val="none" w:sz="0" w:space="0" w:color="auto"/>
        <w:bottom w:val="none" w:sz="0" w:space="0" w:color="auto"/>
        <w:right w:val="none" w:sz="0" w:space="0" w:color="auto"/>
      </w:divBdr>
    </w:div>
    <w:div w:id="1278752712">
      <w:bodyDiv w:val="1"/>
      <w:marLeft w:val="0"/>
      <w:marRight w:val="0"/>
      <w:marTop w:val="0"/>
      <w:marBottom w:val="0"/>
      <w:divBdr>
        <w:top w:val="none" w:sz="0" w:space="0" w:color="auto"/>
        <w:left w:val="none" w:sz="0" w:space="0" w:color="auto"/>
        <w:bottom w:val="none" w:sz="0" w:space="0" w:color="auto"/>
        <w:right w:val="none" w:sz="0" w:space="0" w:color="auto"/>
      </w:divBdr>
    </w:div>
    <w:div w:id="1297418810">
      <w:bodyDiv w:val="1"/>
      <w:marLeft w:val="0"/>
      <w:marRight w:val="0"/>
      <w:marTop w:val="0"/>
      <w:marBottom w:val="0"/>
      <w:divBdr>
        <w:top w:val="none" w:sz="0" w:space="0" w:color="auto"/>
        <w:left w:val="none" w:sz="0" w:space="0" w:color="auto"/>
        <w:bottom w:val="none" w:sz="0" w:space="0" w:color="auto"/>
        <w:right w:val="none" w:sz="0" w:space="0" w:color="auto"/>
      </w:divBdr>
    </w:div>
    <w:div w:id="1310403078">
      <w:bodyDiv w:val="1"/>
      <w:marLeft w:val="0"/>
      <w:marRight w:val="0"/>
      <w:marTop w:val="0"/>
      <w:marBottom w:val="0"/>
      <w:divBdr>
        <w:top w:val="none" w:sz="0" w:space="0" w:color="auto"/>
        <w:left w:val="none" w:sz="0" w:space="0" w:color="auto"/>
        <w:bottom w:val="none" w:sz="0" w:space="0" w:color="auto"/>
        <w:right w:val="none" w:sz="0" w:space="0" w:color="auto"/>
      </w:divBdr>
    </w:div>
    <w:div w:id="1318923415">
      <w:bodyDiv w:val="1"/>
      <w:marLeft w:val="0"/>
      <w:marRight w:val="0"/>
      <w:marTop w:val="0"/>
      <w:marBottom w:val="0"/>
      <w:divBdr>
        <w:top w:val="none" w:sz="0" w:space="0" w:color="auto"/>
        <w:left w:val="none" w:sz="0" w:space="0" w:color="auto"/>
        <w:bottom w:val="none" w:sz="0" w:space="0" w:color="auto"/>
        <w:right w:val="none" w:sz="0" w:space="0" w:color="auto"/>
      </w:divBdr>
    </w:div>
    <w:div w:id="1329291586">
      <w:bodyDiv w:val="1"/>
      <w:marLeft w:val="0"/>
      <w:marRight w:val="0"/>
      <w:marTop w:val="0"/>
      <w:marBottom w:val="0"/>
      <w:divBdr>
        <w:top w:val="none" w:sz="0" w:space="0" w:color="auto"/>
        <w:left w:val="none" w:sz="0" w:space="0" w:color="auto"/>
        <w:bottom w:val="none" w:sz="0" w:space="0" w:color="auto"/>
        <w:right w:val="none" w:sz="0" w:space="0" w:color="auto"/>
      </w:divBdr>
    </w:div>
    <w:div w:id="1330601059">
      <w:bodyDiv w:val="1"/>
      <w:marLeft w:val="0"/>
      <w:marRight w:val="0"/>
      <w:marTop w:val="0"/>
      <w:marBottom w:val="0"/>
      <w:divBdr>
        <w:top w:val="none" w:sz="0" w:space="0" w:color="auto"/>
        <w:left w:val="none" w:sz="0" w:space="0" w:color="auto"/>
        <w:bottom w:val="none" w:sz="0" w:space="0" w:color="auto"/>
        <w:right w:val="none" w:sz="0" w:space="0" w:color="auto"/>
      </w:divBdr>
    </w:div>
    <w:div w:id="1345088317">
      <w:bodyDiv w:val="1"/>
      <w:marLeft w:val="0"/>
      <w:marRight w:val="0"/>
      <w:marTop w:val="0"/>
      <w:marBottom w:val="0"/>
      <w:divBdr>
        <w:top w:val="none" w:sz="0" w:space="0" w:color="auto"/>
        <w:left w:val="none" w:sz="0" w:space="0" w:color="auto"/>
        <w:bottom w:val="none" w:sz="0" w:space="0" w:color="auto"/>
        <w:right w:val="none" w:sz="0" w:space="0" w:color="auto"/>
      </w:divBdr>
    </w:div>
    <w:div w:id="1363090493">
      <w:bodyDiv w:val="1"/>
      <w:marLeft w:val="0"/>
      <w:marRight w:val="0"/>
      <w:marTop w:val="0"/>
      <w:marBottom w:val="0"/>
      <w:divBdr>
        <w:top w:val="none" w:sz="0" w:space="0" w:color="auto"/>
        <w:left w:val="none" w:sz="0" w:space="0" w:color="auto"/>
        <w:bottom w:val="none" w:sz="0" w:space="0" w:color="auto"/>
        <w:right w:val="none" w:sz="0" w:space="0" w:color="auto"/>
      </w:divBdr>
    </w:div>
    <w:div w:id="1364672486">
      <w:bodyDiv w:val="1"/>
      <w:marLeft w:val="0"/>
      <w:marRight w:val="0"/>
      <w:marTop w:val="0"/>
      <w:marBottom w:val="0"/>
      <w:divBdr>
        <w:top w:val="none" w:sz="0" w:space="0" w:color="auto"/>
        <w:left w:val="none" w:sz="0" w:space="0" w:color="auto"/>
        <w:bottom w:val="none" w:sz="0" w:space="0" w:color="auto"/>
        <w:right w:val="none" w:sz="0" w:space="0" w:color="auto"/>
      </w:divBdr>
    </w:div>
    <w:div w:id="1385912378">
      <w:bodyDiv w:val="1"/>
      <w:marLeft w:val="0"/>
      <w:marRight w:val="0"/>
      <w:marTop w:val="0"/>
      <w:marBottom w:val="0"/>
      <w:divBdr>
        <w:top w:val="none" w:sz="0" w:space="0" w:color="auto"/>
        <w:left w:val="none" w:sz="0" w:space="0" w:color="auto"/>
        <w:bottom w:val="none" w:sz="0" w:space="0" w:color="auto"/>
        <w:right w:val="none" w:sz="0" w:space="0" w:color="auto"/>
      </w:divBdr>
    </w:div>
    <w:div w:id="1395474343">
      <w:bodyDiv w:val="1"/>
      <w:marLeft w:val="0"/>
      <w:marRight w:val="0"/>
      <w:marTop w:val="0"/>
      <w:marBottom w:val="0"/>
      <w:divBdr>
        <w:top w:val="none" w:sz="0" w:space="0" w:color="auto"/>
        <w:left w:val="none" w:sz="0" w:space="0" w:color="auto"/>
        <w:bottom w:val="none" w:sz="0" w:space="0" w:color="auto"/>
        <w:right w:val="none" w:sz="0" w:space="0" w:color="auto"/>
      </w:divBdr>
    </w:div>
    <w:div w:id="1398549347">
      <w:bodyDiv w:val="1"/>
      <w:marLeft w:val="0"/>
      <w:marRight w:val="0"/>
      <w:marTop w:val="0"/>
      <w:marBottom w:val="0"/>
      <w:divBdr>
        <w:top w:val="none" w:sz="0" w:space="0" w:color="auto"/>
        <w:left w:val="none" w:sz="0" w:space="0" w:color="auto"/>
        <w:bottom w:val="none" w:sz="0" w:space="0" w:color="auto"/>
        <w:right w:val="none" w:sz="0" w:space="0" w:color="auto"/>
      </w:divBdr>
    </w:div>
    <w:div w:id="1406418628">
      <w:bodyDiv w:val="1"/>
      <w:marLeft w:val="0"/>
      <w:marRight w:val="0"/>
      <w:marTop w:val="0"/>
      <w:marBottom w:val="0"/>
      <w:divBdr>
        <w:top w:val="none" w:sz="0" w:space="0" w:color="auto"/>
        <w:left w:val="none" w:sz="0" w:space="0" w:color="auto"/>
        <w:bottom w:val="none" w:sz="0" w:space="0" w:color="auto"/>
        <w:right w:val="none" w:sz="0" w:space="0" w:color="auto"/>
      </w:divBdr>
    </w:div>
    <w:div w:id="1407609876">
      <w:bodyDiv w:val="1"/>
      <w:marLeft w:val="0"/>
      <w:marRight w:val="0"/>
      <w:marTop w:val="0"/>
      <w:marBottom w:val="0"/>
      <w:divBdr>
        <w:top w:val="none" w:sz="0" w:space="0" w:color="auto"/>
        <w:left w:val="none" w:sz="0" w:space="0" w:color="auto"/>
        <w:bottom w:val="none" w:sz="0" w:space="0" w:color="auto"/>
        <w:right w:val="none" w:sz="0" w:space="0" w:color="auto"/>
      </w:divBdr>
    </w:div>
    <w:div w:id="1411927752">
      <w:bodyDiv w:val="1"/>
      <w:marLeft w:val="0"/>
      <w:marRight w:val="0"/>
      <w:marTop w:val="0"/>
      <w:marBottom w:val="0"/>
      <w:divBdr>
        <w:top w:val="none" w:sz="0" w:space="0" w:color="auto"/>
        <w:left w:val="none" w:sz="0" w:space="0" w:color="auto"/>
        <w:bottom w:val="none" w:sz="0" w:space="0" w:color="auto"/>
        <w:right w:val="none" w:sz="0" w:space="0" w:color="auto"/>
      </w:divBdr>
    </w:div>
    <w:div w:id="1412849506">
      <w:bodyDiv w:val="1"/>
      <w:marLeft w:val="0"/>
      <w:marRight w:val="0"/>
      <w:marTop w:val="0"/>
      <w:marBottom w:val="0"/>
      <w:divBdr>
        <w:top w:val="none" w:sz="0" w:space="0" w:color="auto"/>
        <w:left w:val="none" w:sz="0" w:space="0" w:color="auto"/>
        <w:bottom w:val="none" w:sz="0" w:space="0" w:color="auto"/>
        <w:right w:val="none" w:sz="0" w:space="0" w:color="auto"/>
      </w:divBdr>
    </w:div>
    <w:div w:id="1415468882">
      <w:bodyDiv w:val="1"/>
      <w:marLeft w:val="0"/>
      <w:marRight w:val="0"/>
      <w:marTop w:val="0"/>
      <w:marBottom w:val="0"/>
      <w:divBdr>
        <w:top w:val="none" w:sz="0" w:space="0" w:color="auto"/>
        <w:left w:val="none" w:sz="0" w:space="0" w:color="auto"/>
        <w:bottom w:val="none" w:sz="0" w:space="0" w:color="auto"/>
        <w:right w:val="none" w:sz="0" w:space="0" w:color="auto"/>
      </w:divBdr>
    </w:div>
    <w:div w:id="1420523226">
      <w:bodyDiv w:val="1"/>
      <w:marLeft w:val="0"/>
      <w:marRight w:val="0"/>
      <w:marTop w:val="0"/>
      <w:marBottom w:val="0"/>
      <w:divBdr>
        <w:top w:val="none" w:sz="0" w:space="0" w:color="auto"/>
        <w:left w:val="none" w:sz="0" w:space="0" w:color="auto"/>
        <w:bottom w:val="none" w:sz="0" w:space="0" w:color="auto"/>
        <w:right w:val="none" w:sz="0" w:space="0" w:color="auto"/>
      </w:divBdr>
    </w:div>
    <w:div w:id="1433353673">
      <w:bodyDiv w:val="1"/>
      <w:marLeft w:val="0"/>
      <w:marRight w:val="0"/>
      <w:marTop w:val="0"/>
      <w:marBottom w:val="0"/>
      <w:divBdr>
        <w:top w:val="none" w:sz="0" w:space="0" w:color="auto"/>
        <w:left w:val="none" w:sz="0" w:space="0" w:color="auto"/>
        <w:bottom w:val="none" w:sz="0" w:space="0" w:color="auto"/>
        <w:right w:val="none" w:sz="0" w:space="0" w:color="auto"/>
      </w:divBdr>
    </w:div>
    <w:div w:id="1436711156">
      <w:bodyDiv w:val="1"/>
      <w:marLeft w:val="0"/>
      <w:marRight w:val="0"/>
      <w:marTop w:val="0"/>
      <w:marBottom w:val="0"/>
      <w:divBdr>
        <w:top w:val="none" w:sz="0" w:space="0" w:color="auto"/>
        <w:left w:val="none" w:sz="0" w:space="0" w:color="auto"/>
        <w:bottom w:val="none" w:sz="0" w:space="0" w:color="auto"/>
        <w:right w:val="none" w:sz="0" w:space="0" w:color="auto"/>
      </w:divBdr>
    </w:div>
    <w:div w:id="1441029559">
      <w:bodyDiv w:val="1"/>
      <w:marLeft w:val="0"/>
      <w:marRight w:val="0"/>
      <w:marTop w:val="0"/>
      <w:marBottom w:val="0"/>
      <w:divBdr>
        <w:top w:val="none" w:sz="0" w:space="0" w:color="auto"/>
        <w:left w:val="none" w:sz="0" w:space="0" w:color="auto"/>
        <w:bottom w:val="none" w:sz="0" w:space="0" w:color="auto"/>
        <w:right w:val="none" w:sz="0" w:space="0" w:color="auto"/>
      </w:divBdr>
    </w:div>
    <w:div w:id="1453210541">
      <w:bodyDiv w:val="1"/>
      <w:marLeft w:val="0"/>
      <w:marRight w:val="0"/>
      <w:marTop w:val="0"/>
      <w:marBottom w:val="0"/>
      <w:divBdr>
        <w:top w:val="none" w:sz="0" w:space="0" w:color="auto"/>
        <w:left w:val="none" w:sz="0" w:space="0" w:color="auto"/>
        <w:bottom w:val="none" w:sz="0" w:space="0" w:color="auto"/>
        <w:right w:val="none" w:sz="0" w:space="0" w:color="auto"/>
      </w:divBdr>
    </w:div>
    <w:div w:id="1457722722">
      <w:bodyDiv w:val="1"/>
      <w:marLeft w:val="0"/>
      <w:marRight w:val="0"/>
      <w:marTop w:val="0"/>
      <w:marBottom w:val="0"/>
      <w:divBdr>
        <w:top w:val="none" w:sz="0" w:space="0" w:color="auto"/>
        <w:left w:val="none" w:sz="0" w:space="0" w:color="auto"/>
        <w:bottom w:val="none" w:sz="0" w:space="0" w:color="auto"/>
        <w:right w:val="none" w:sz="0" w:space="0" w:color="auto"/>
      </w:divBdr>
    </w:div>
    <w:div w:id="1469974735">
      <w:bodyDiv w:val="1"/>
      <w:marLeft w:val="0"/>
      <w:marRight w:val="0"/>
      <w:marTop w:val="0"/>
      <w:marBottom w:val="0"/>
      <w:divBdr>
        <w:top w:val="none" w:sz="0" w:space="0" w:color="auto"/>
        <w:left w:val="none" w:sz="0" w:space="0" w:color="auto"/>
        <w:bottom w:val="none" w:sz="0" w:space="0" w:color="auto"/>
        <w:right w:val="none" w:sz="0" w:space="0" w:color="auto"/>
      </w:divBdr>
    </w:div>
    <w:div w:id="1519200106">
      <w:bodyDiv w:val="1"/>
      <w:marLeft w:val="0"/>
      <w:marRight w:val="0"/>
      <w:marTop w:val="0"/>
      <w:marBottom w:val="0"/>
      <w:divBdr>
        <w:top w:val="none" w:sz="0" w:space="0" w:color="auto"/>
        <w:left w:val="none" w:sz="0" w:space="0" w:color="auto"/>
        <w:bottom w:val="none" w:sz="0" w:space="0" w:color="auto"/>
        <w:right w:val="none" w:sz="0" w:space="0" w:color="auto"/>
      </w:divBdr>
    </w:div>
    <w:div w:id="1523741772">
      <w:bodyDiv w:val="1"/>
      <w:marLeft w:val="0"/>
      <w:marRight w:val="0"/>
      <w:marTop w:val="0"/>
      <w:marBottom w:val="0"/>
      <w:divBdr>
        <w:top w:val="none" w:sz="0" w:space="0" w:color="auto"/>
        <w:left w:val="none" w:sz="0" w:space="0" w:color="auto"/>
        <w:bottom w:val="none" w:sz="0" w:space="0" w:color="auto"/>
        <w:right w:val="none" w:sz="0" w:space="0" w:color="auto"/>
      </w:divBdr>
    </w:div>
    <w:div w:id="1529023329">
      <w:bodyDiv w:val="1"/>
      <w:marLeft w:val="0"/>
      <w:marRight w:val="0"/>
      <w:marTop w:val="0"/>
      <w:marBottom w:val="0"/>
      <w:divBdr>
        <w:top w:val="none" w:sz="0" w:space="0" w:color="auto"/>
        <w:left w:val="none" w:sz="0" w:space="0" w:color="auto"/>
        <w:bottom w:val="none" w:sz="0" w:space="0" w:color="auto"/>
        <w:right w:val="none" w:sz="0" w:space="0" w:color="auto"/>
      </w:divBdr>
    </w:div>
    <w:div w:id="1552887022">
      <w:bodyDiv w:val="1"/>
      <w:marLeft w:val="0"/>
      <w:marRight w:val="0"/>
      <w:marTop w:val="0"/>
      <w:marBottom w:val="0"/>
      <w:divBdr>
        <w:top w:val="none" w:sz="0" w:space="0" w:color="auto"/>
        <w:left w:val="none" w:sz="0" w:space="0" w:color="auto"/>
        <w:bottom w:val="none" w:sz="0" w:space="0" w:color="auto"/>
        <w:right w:val="none" w:sz="0" w:space="0" w:color="auto"/>
      </w:divBdr>
    </w:div>
    <w:div w:id="1574075567">
      <w:bodyDiv w:val="1"/>
      <w:marLeft w:val="0"/>
      <w:marRight w:val="0"/>
      <w:marTop w:val="0"/>
      <w:marBottom w:val="0"/>
      <w:divBdr>
        <w:top w:val="none" w:sz="0" w:space="0" w:color="auto"/>
        <w:left w:val="none" w:sz="0" w:space="0" w:color="auto"/>
        <w:bottom w:val="none" w:sz="0" w:space="0" w:color="auto"/>
        <w:right w:val="none" w:sz="0" w:space="0" w:color="auto"/>
      </w:divBdr>
    </w:div>
    <w:div w:id="1578444470">
      <w:bodyDiv w:val="1"/>
      <w:marLeft w:val="0"/>
      <w:marRight w:val="0"/>
      <w:marTop w:val="0"/>
      <w:marBottom w:val="0"/>
      <w:divBdr>
        <w:top w:val="none" w:sz="0" w:space="0" w:color="auto"/>
        <w:left w:val="none" w:sz="0" w:space="0" w:color="auto"/>
        <w:bottom w:val="none" w:sz="0" w:space="0" w:color="auto"/>
        <w:right w:val="none" w:sz="0" w:space="0" w:color="auto"/>
      </w:divBdr>
    </w:div>
    <w:div w:id="1587761945">
      <w:bodyDiv w:val="1"/>
      <w:marLeft w:val="0"/>
      <w:marRight w:val="0"/>
      <w:marTop w:val="0"/>
      <w:marBottom w:val="0"/>
      <w:divBdr>
        <w:top w:val="none" w:sz="0" w:space="0" w:color="auto"/>
        <w:left w:val="none" w:sz="0" w:space="0" w:color="auto"/>
        <w:bottom w:val="none" w:sz="0" w:space="0" w:color="auto"/>
        <w:right w:val="none" w:sz="0" w:space="0" w:color="auto"/>
      </w:divBdr>
    </w:div>
    <w:div w:id="1591740251">
      <w:bodyDiv w:val="1"/>
      <w:marLeft w:val="0"/>
      <w:marRight w:val="0"/>
      <w:marTop w:val="0"/>
      <w:marBottom w:val="0"/>
      <w:divBdr>
        <w:top w:val="none" w:sz="0" w:space="0" w:color="auto"/>
        <w:left w:val="none" w:sz="0" w:space="0" w:color="auto"/>
        <w:bottom w:val="none" w:sz="0" w:space="0" w:color="auto"/>
        <w:right w:val="none" w:sz="0" w:space="0" w:color="auto"/>
      </w:divBdr>
    </w:div>
    <w:div w:id="1601714827">
      <w:bodyDiv w:val="1"/>
      <w:marLeft w:val="0"/>
      <w:marRight w:val="0"/>
      <w:marTop w:val="0"/>
      <w:marBottom w:val="0"/>
      <w:divBdr>
        <w:top w:val="none" w:sz="0" w:space="0" w:color="auto"/>
        <w:left w:val="none" w:sz="0" w:space="0" w:color="auto"/>
        <w:bottom w:val="none" w:sz="0" w:space="0" w:color="auto"/>
        <w:right w:val="none" w:sz="0" w:space="0" w:color="auto"/>
      </w:divBdr>
    </w:div>
    <w:div w:id="1612513837">
      <w:bodyDiv w:val="1"/>
      <w:marLeft w:val="0"/>
      <w:marRight w:val="0"/>
      <w:marTop w:val="0"/>
      <w:marBottom w:val="0"/>
      <w:divBdr>
        <w:top w:val="none" w:sz="0" w:space="0" w:color="auto"/>
        <w:left w:val="none" w:sz="0" w:space="0" w:color="auto"/>
        <w:bottom w:val="none" w:sz="0" w:space="0" w:color="auto"/>
        <w:right w:val="none" w:sz="0" w:space="0" w:color="auto"/>
      </w:divBdr>
    </w:div>
    <w:div w:id="1618486162">
      <w:bodyDiv w:val="1"/>
      <w:marLeft w:val="0"/>
      <w:marRight w:val="0"/>
      <w:marTop w:val="0"/>
      <w:marBottom w:val="0"/>
      <w:divBdr>
        <w:top w:val="none" w:sz="0" w:space="0" w:color="auto"/>
        <w:left w:val="none" w:sz="0" w:space="0" w:color="auto"/>
        <w:bottom w:val="none" w:sz="0" w:space="0" w:color="auto"/>
        <w:right w:val="none" w:sz="0" w:space="0" w:color="auto"/>
      </w:divBdr>
    </w:div>
    <w:div w:id="1626155928">
      <w:bodyDiv w:val="1"/>
      <w:marLeft w:val="0"/>
      <w:marRight w:val="0"/>
      <w:marTop w:val="0"/>
      <w:marBottom w:val="0"/>
      <w:divBdr>
        <w:top w:val="none" w:sz="0" w:space="0" w:color="auto"/>
        <w:left w:val="none" w:sz="0" w:space="0" w:color="auto"/>
        <w:bottom w:val="none" w:sz="0" w:space="0" w:color="auto"/>
        <w:right w:val="none" w:sz="0" w:space="0" w:color="auto"/>
      </w:divBdr>
    </w:div>
    <w:div w:id="1626236258">
      <w:bodyDiv w:val="1"/>
      <w:marLeft w:val="0"/>
      <w:marRight w:val="0"/>
      <w:marTop w:val="0"/>
      <w:marBottom w:val="0"/>
      <w:divBdr>
        <w:top w:val="none" w:sz="0" w:space="0" w:color="auto"/>
        <w:left w:val="none" w:sz="0" w:space="0" w:color="auto"/>
        <w:bottom w:val="none" w:sz="0" w:space="0" w:color="auto"/>
        <w:right w:val="none" w:sz="0" w:space="0" w:color="auto"/>
      </w:divBdr>
    </w:div>
    <w:div w:id="1643778224">
      <w:bodyDiv w:val="1"/>
      <w:marLeft w:val="0"/>
      <w:marRight w:val="0"/>
      <w:marTop w:val="0"/>
      <w:marBottom w:val="0"/>
      <w:divBdr>
        <w:top w:val="none" w:sz="0" w:space="0" w:color="auto"/>
        <w:left w:val="none" w:sz="0" w:space="0" w:color="auto"/>
        <w:bottom w:val="none" w:sz="0" w:space="0" w:color="auto"/>
        <w:right w:val="none" w:sz="0" w:space="0" w:color="auto"/>
      </w:divBdr>
    </w:div>
    <w:div w:id="1653217268">
      <w:bodyDiv w:val="1"/>
      <w:marLeft w:val="0"/>
      <w:marRight w:val="0"/>
      <w:marTop w:val="0"/>
      <w:marBottom w:val="0"/>
      <w:divBdr>
        <w:top w:val="none" w:sz="0" w:space="0" w:color="auto"/>
        <w:left w:val="none" w:sz="0" w:space="0" w:color="auto"/>
        <w:bottom w:val="none" w:sz="0" w:space="0" w:color="auto"/>
        <w:right w:val="none" w:sz="0" w:space="0" w:color="auto"/>
      </w:divBdr>
    </w:div>
    <w:div w:id="1662267461">
      <w:bodyDiv w:val="1"/>
      <w:marLeft w:val="0"/>
      <w:marRight w:val="0"/>
      <w:marTop w:val="0"/>
      <w:marBottom w:val="0"/>
      <w:divBdr>
        <w:top w:val="none" w:sz="0" w:space="0" w:color="auto"/>
        <w:left w:val="none" w:sz="0" w:space="0" w:color="auto"/>
        <w:bottom w:val="none" w:sz="0" w:space="0" w:color="auto"/>
        <w:right w:val="none" w:sz="0" w:space="0" w:color="auto"/>
      </w:divBdr>
    </w:div>
    <w:div w:id="1674261430">
      <w:bodyDiv w:val="1"/>
      <w:marLeft w:val="0"/>
      <w:marRight w:val="0"/>
      <w:marTop w:val="0"/>
      <w:marBottom w:val="0"/>
      <w:divBdr>
        <w:top w:val="none" w:sz="0" w:space="0" w:color="auto"/>
        <w:left w:val="none" w:sz="0" w:space="0" w:color="auto"/>
        <w:bottom w:val="none" w:sz="0" w:space="0" w:color="auto"/>
        <w:right w:val="none" w:sz="0" w:space="0" w:color="auto"/>
      </w:divBdr>
    </w:div>
    <w:div w:id="1683437426">
      <w:bodyDiv w:val="1"/>
      <w:marLeft w:val="0"/>
      <w:marRight w:val="0"/>
      <w:marTop w:val="0"/>
      <w:marBottom w:val="0"/>
      <w:divBdr>
        <w:top w:val="none" w:sz="0" w:space="0" w:color="auto"/>
        <w:left w:val="none" w:sz="0" w:space="0" w:color="auto"/>
        <w:bottom w:val="none" w:sz="0" w:space="0" w:color="auto"/>
        <w:right w:val="none" w:sz="0" w:space="0" w:color="auto"/>
      </w:divBdr>
    </w:div>
    <w:div w:id="1688556262">
      <w:bodyDiv w:val="1"/>
      <w:marLeft w:val="0"/>
      <w:marRight w:val="0"/>
      <w:marTop w:val="0"/>
      <w:marBottom w:val="0"/>
      <w:divBdr>
        <w:top w:val="none" w:sz="0" w:space="0" w:color="auto"/>
        <w:left w:val="none" w:sz="0" w:space="0" w:color="auto"/>
        <w:bottom w:val="none" w:sz="0" w:space="0" w:color="auto"/>
        <w:right w:val="none" w:sz="0" w:space="0" w:color="auto"/>
      </w:divBdr>
    </w:div>
    <w:div w:id="1689864587">
      <w:bodyDiv w:val="1"/>
      <w:marLeft w:val="0"/>
      <w:marRight w:val="0"/>
      <w:marTop w:val="0"/>
      <w:marBottom w:val="0"/>
      <w:divBdr>
        <w:top w:val="none" w:sz="0" w:space="0" w:color="auto"/>
        <w:left w:val="none" w:sz="0" w:space="0" w:color="auto"/>
        <w:bottom w:val="none" w:sz="0" w:space="0" w:color="auto"/>
        <w:right w:val="none" w:sz="0" w:space="0" w:color="auto"/>
      </w:divBdr>
    </w:div>
    <w:div w:id="1697463107">
      <w:bodyDiv w:val="1"/>
      <w:marLeft w:val="0"/>
      <w:marRight w:val="0"/>
      <w:marTop w:val="0"/>
      <w:marBottom w:val="0"/>
      <w:divBdr>
        <w:top w:val="none" w:sz="0" w:space="0" w:color="auto"/>
        <w:left w:val="none" w:sz="0" w:space="0" w:color="auto"/>
        <w:bottom w:val="none" w:sz="0" w:space="0" w:color="auto"/>
        <w:right w:val="none" w:sz="0" w:space="0" w:color="auto"/>
      </w:divBdr>
    </w:div>
    <w:div w:id="1705136346">
      <w:bodyDiv w:val="1"/>
      <w:marLeft w:val="0"/>
      <w:marRight w:val="0"/>
      <w:marTop w:val="0"/>
      <w:marBottom w:val="0"/>
      <w:divBdr>
        <w:top w:val="none" w:sz="0" w:space="0" w:color="auto"/>
        <w:left w:val="none" w:sz="0" w:space="0" w:color="auto"/>
        <w:bottom w:val="none" w:sz="0" w:space="0" w:color="auto"/>
        <w:right w:val="none" w:sz="0" w:space="0" w:color="auto"/>
      </w:divBdr>
    </w:div>
    <w:div w:id="1720860740">
      <w:bodyDiv w:val="1"/>
      <w:marLeft w:val="0"/>
      <w:marRight w:val="0"/>
      <w:marTop w:val="0"/>
      <w:marBottom w:val="0"/>
      <w:divBdr>
        <w:top w:val="none" w:sz="0" w:space="0" w:color="auto"/>
        <w:left w:val="none" w:sz="0" w:space="0" w:color="auto"/>
        <w:bottom w:val="none" w:sz="0" w:space="0" w:color="auto"/>
        <w:right w:val="none" w:sz="0" w:space="0" w:color="auto"/>
      </w:divBdr>
    </w:div>
    <w:div w:id="1724669463">
      <w:bodyDiv w:val="1"/>
      <w:marLeft w:val="0"/>
      <w:marRight w:val="0"/>
      <w:marTop w:val="0"/>
      <w:marBottom w:val="0"/>
      <w:divBdr>
        <w:top w:val="none" w:sz="0" w:space="0" w:color="auto"/>
        <w:left w:val="none" w:sz="0" w:space="0" w:color="auto"/>
        <w:bottom w:val="none" w:sz="0" w:space="0" w:color="auto"/>
        <w:right w:val="none" w:sz="0" w:space="0" w:color="auto"/>
      </w:divBdr>
    </w:div>
    <w:div w:id="1726098389">
      <w:bodyDiv w:val="1"/>
      <w:marLeft w:val="0"/>
      <w:marRight w:val="0"/>
      <w:marTop w:val="0"/>
      <w:marBottom w:val="0"/>
      <w:divBdr>
        <w:top w:val="none" w:sz="0" w:space="0" w:color="auto"/>
        <w:left w:val="none" w:sz="0" w:space="0" w:color="auto"/>
        <w:bottom w:val="none" w:sz="0" w:space="0" w:color="auto"/>
        <w:right w:val="none" w:sz="0" w:space="0" w:color="auto"/>
      </w:divBdr>
    </w:div>
    <w:div w:id="1743287224">
      <w:bodyDiv w:val="1"/>
      <w:marLeft w:val="0"/>
      <w:marRight w:val="0"/>
      <w:marTop w:val="0"/>
      <w:marBottom w:val="0"/>
      <w:divBdr>
        <w:top w:val="none" w:sz="0" w:space="0" w:color="auto"/>
        <w:left w:val="none" w:sz="0" w:space="0" w:color="auto"/>
        <w:bottom w:val="none" w:sz="0" w:space="0" w:color="auto"/>
        <w:right w:val="none" w:sz="0" w:space="0" w:color="auto"/>
      </w:divBdr>
    </w:div>
    <w:div w:id="1755978172">
      <w:bodyDiv w:val="1"/>
      <w:marLeft w:val="0"/>
      <w:marRight w:val="0"/>
      <w:marTop w:val="0"/>
      <w:marBottom w:val="0"/>
      <w:divBdr>
        <w:top w:val="none" w:sz="0" w:space="0" w:color="auto"/>
        <w:left w:val="none" w:sz="0" w:space="0" w:color="auto"/>
        <w:bottom w:val="none" w:sz="0" w:space="0" w:color="auto"/>
        <w:right w:val="none" w:sz="0" w:space="0" w:color="auto"/>
      </w:divBdr>
    </w:div>
    <w:div w:id="1782451355">
      <w:bodyDiv w:val="1"/>
      <w:marLeft w:val="0"/>
      <w:marRight w:val="0"/>
      <w:marTop w:val="0"/>
      <w:marBottom w:val="0"/>
      <w:divBdr>
        <w:top w:val="none" w:sz="0" w:space="0" w:color="auto"/>
        <w:left w:val="none" w:sz="0" w:space="0" w:color="auto"/>
        <w:bottom w:val="none" w:sz="0" w:space="0" w:color="auto"/>
        <w:right w:val="none" w:sz="0" w:space="0" w:color="auto"/>
      </w:divBdr>
    </w:div>
    <w:div w:id="1789277342">
      <w:bodyDiv w:val="1"/>
      <w:marLeft w:val="0"/>
      <w:marRight w:val="0"/>
      <w:marTop w:val="0"/>
      <w:marBottom w:val="0"/>
      <w:divBdr>
        <w:top w:val="none" w:sz="0" w:space="0" w:color="auto"/>
        <w:left w:val="none" w:sz="0" w:space="0" w:color="auto"/>
        <w:bottom w:val="none" w:sz="0" w:space="0" w:color="auto"/>
        <w:right w:val="none" w:sz="0" w:space="0" w:color="auto"/>
      </w:divBdr>
    </w:div>
    <w:div w:id="1796750254">
      <w:bodyDiv w:val="1"/>
      <w:marLeft w:val="0"/>
      <w:marRight w:val="0"/>
      <w:marTop w:val="0"/>
      <w:marBottom w:val="0"/>
      <w:divBdr>
        <w:top w:val="none" w:sz="0" w:space="0" w:color="auto"/>
        <w:left w:val="none" w:sz="0" w:space="0" w:color="auto"/>
        <w:bottom w:val="none" w:sz="0" w:space="0" w:color="auto"/>
        <w:right w:val="none" w:sz="0" w:space="0" w:color="auto"/>
      </w:divBdr>
    </w:div>
    <w:div w:id="1811896277">
      <w:bodyDiv w:val="1"/>
      <w:marLeft w:val="0"/>
      <w:marRight w:val="0"/>
      <w:marTop w:val="0"/>
      <w:marBottom w:val="0"/>
      <w:divBdr>
        <w:top w:val="none" w:sz="0" w:space="0" w:color="auto"/>
        <w:left w:val="none" w:sz="0" w:space="0" w:color="auto"/>
        <w:bottom w:val="none" w:sz="0" w:space="0" w:color="auto"/>
        <w:right w:val="none" w:sz="0" w:space="0" w:color="auto"/>
      </w:divBdr>
    </w:div>
    <w:div w:id="1825970429">
      <w:bodyDiv w:val="1"/>
      <w:marLeft w:val="0"/>
      <w:marRight w:val="0"/>
      <w:marTop w:val="0"/>
      <w:marBottom w:val="0"/>
      <w:divBdr>
        <w:top w:val="none" w:sz="0" w:space="0" w:color="auto"/>
        <w:left w:val="none" w:sz="0" w:space="0" w:color="auto"/>
        <w:bottom w:val="none" w:sz="0" w:space="0" w:color="auto"/>
        <w:right w:val="none" w:sz="0" w:space="0" w:color="auto"/>
      </w:divBdr>
    </w:div>
    <w:div w:id="1828478232">
      <w:bodyDiv w:val="1"/>
      <w:marLeft w:val="0"/>
      <w:marRight w:val="0"/>
      <w:marTop w:val="0"/>
      <w:marBottom w:val="0"/>
      <w:divBdr>
        <w:top w:val="none" w:sz="0" w:space="0" w:color="auto"/>
        <w:left w:val="none" w:sz="0" w:space="0" w:color="auto"/>
        <w:bottom w:val="none" w:sz="0" w:space="0" w:color="auto"/>
        <w:right w:val="none" w:sz="0" w:space="0" w:color="auto"/>
      </w:divBdr>
    </w:div>
    <w:div w:id="1830637779">
      <w:bodyDiv w:val="1"/>
      <w:marLeft w:val="0"/>
      <w:marRight w:val="0"/>
      <w:marTop w:val="0"/>
      <w:marBottom w:val="0"/>
      <w:divBdr>
        <w:top w:val="none" w:sz="0" w:space="0" w:color="auto"/>
        <w:left w:val="none" w:sz="0" w:space="0" w:color="auto"/>
        <w:bottom w:val="none" w:sz="0" w:space="0" w:color="auto"/>
        <w:right w:val="none" w:sz="0" w:space="0" w:color="auto"/>
      </w:divBdr>
    </w:div>
    <w:div w:id="1835603348">
      <w:bodyDiv w:val="1"/>
      <w:marLeft w:val="0"/>
      <w:marRight w:val="0"/>
      <w:marTop w:val="0"/>
      <w:marBottom w:val="0"/>
      <w:divBdr>
        <w:top w:val="none" w:sz="0" w:space="0" w:color="auto"/>
        <w:left w:val="none" w:sz="0" w:space="0" w:color="auto"/>
        <w:bottom w:val="none" w:sz="0" w:space="0" w:color="auto"/>
        <w:right w:val="none" w:sz="0" w:space="0" w:color="auto"/>
      </w:divBdr>
    </w:div>
    <w:div w:id="1840582426">
      <w:bodyDiv w:val="1"/>
      <w:marLeft w:val="0"/>
      <w:marRight w:val="0"/>
      <w:marTop w:val="0"/>
      <w:marBottom w:val="0"/>
      <w:divBdr>
        <w:top w:val="none" w:sz="0" w:space="0" w:color="auto"/>
        <w:left w:val="none" w:sz="0" w:space="0" w:color="auto"/>
        <w:bottom w:val="none" w:sz="0" w:space="0" w:color="auto"/>
        <w:right w:val="none" w:sz="0" w:space="0" w:color="auto"/>
      </w:divBdr>
    </w:div>
    <w:div w:id="1841388554">
      <w:bodyDiv w:val="1"/>
      <w:marLeft w:val="0"/>
      <w:marRight w:val="0"/>
      <w:marTop w:val="0"/>
      <w:marBottom w:val="0"/>
      <w:divBdr>
        <w:top w:val="none" w:sz="0" w:space="0" w:color="auto"/>
        <w:left w:val="none" w:sz="0" w:space="0" w:color="auto"/>
        <w:bottom w:val="none" w:sz="0" w:space="0" w:color="auto"/>
        <w:right w:val="none" w:sz="0" w:space="0" w:color="auto"/>
      </w:divBdr>
    </w:div>
    <w:div w:id="1843348811">
      <w:bodyDiv w:val="1"/>
      <w:marLeft w:val="0"/>
      <w:marRight w:val="0"/>
      <w:marTop w:val="0"/>
      <w:marBottom w:val="0"/>
      <w:divBdr>
        <w:top w:val="none" w:sz="0" w:space="0" w:color="auto"/>
        <w:left w:val="none" w:sz="0" w:space="0" w:color="auto"/>
        <w:bottom w:val="none" w:sz="0" w:space="0" w:color="auto"/>
        <w:right w:val="none" w:sz="0" w:space="0" w:color="auto"/>
      </w:divBdr>
    </w:div>
    <w:div w:id="1845316832">
      <w:bodyDiv w:val="1"/>
      <w:marLeft w:val="0"/>
      <w:marRight w:val="0"/>
      <w:marTop w:val="0"/>
      <w:marBottom w:val="0"/>
      <w:divBdr>
        <w:top w:val="none" w:sz="0" w:space="0" w:color="auto"/>
        <w:left w:val="none" w:sz="0" w:space="0" w:color="auto"/>
        <w:bottom w:val="none" w:sz="0" w:space="0" w:color="auto"/>
        <w:right w:val="none" w:sz="0" w:space="0" w:color="auto"/>
      </w:divBdr>
    </w:div>
    <w:div w:id="1846167552">
      <w:bodyDiv w:val="1"/>
      <w:marLeft w:val="0"/>
      <w:marRight w:val="0"/>
      <w:marTop w:val="0"/>
      <w:marBottom w:val="0"/>
      <w:divBdr>
        <w:top w:val="none" w:sz="0" w:space="0" w:color="auto"/>
        <w:left w:val="none" w:sz="0" w:space="0" w:color="auto"/>
        <w:bottom w:val="none" w:sz="0" w:space="0" w:color="auto"/>
        <w:right w:val="none" w:sz="0" w:space="0" w:color="auto"/>
      </w:divBdr>
    </w:div>
    <w:div w:id="1846941869">
      <w:bodyDiv w:val="1"/>
      <w:marLeft w:val="0"/>
      <w:marRight w:val="0"/>
      <w:marTop w:val="0"/>
      <w:marBottom w:val="0"/>
      <w:divBdr>
        <w:top w:val="none" w:sz="0" w:space="0" w:color="auto"/>
        <w:left w:val="none" w:sz="0" w:space="0" w:color="auto"/>
        <w:bottom w:val="none" w:sz="0" w:space="0" w:color="auto"/>
        <w:right w:val="none" w:sz="0" w:space="0" w:color="auto"/>
      </w:divBdr>
    </w:div>
    <w:div w:id="1871608608">
      <w:bodyDiv w:val="1"/>
      <w:marLeft w:val="0"/>
      <w:marRight w:val="0"/>
      <w:marTop w:val="0"/>
      <w:marBottom w:val="0"/>
      <w:divBdr>
        <w:top w:val="none" w:sz="0" w:space="0" w:color="auto"/>
        <w:left w:val="none" w:sz="0" w:space="0" w:color="auto"/>
        <w:bottom w:val="none" w:sz="0" w:space="0" w:color="auto"/>
        <w:right w:val="none" w:sz="0" w:space="0" w:color="auto"/>
      </w:divBdr>
    </w:div>
    <w:div w:id="1880967334">
      <w:bodyDiv w:val="1"/>
      <w:marLeft w:val="0"/>
      <w:marRight w:val="0"/>
      <w:marTop w:val="0"/>
      <w:marBottom w:val="0"/>
      <w:divBdr>
        <w:top w:val="none" w:sz="0" w:space="0" w:color="auto"/>
        <w:left w:val="none" w:sz="0" w:space="0" w:color="auto"/>
        <w:bottom w:val="none" w:sz="0" w:space="0" w:color="auto"/>
        <w:right w:val="none" w:sz="0" w:space="0" w:color="auto"/>
      </w:divBdr>
    </w:div>
    <w:div w:id="1882477528">
      <w:bodyDiv w:val="1"/>
      <w:marLeft w:val="0"/>
      <w:marRight w:val="0"/>
      <w:marTop w:val="0"/>
      <w:marBottom w:val="0"/>
      <w:divBdr>
        <w:top w:val="none" w:sz="0" w:space="0" w:color="auto"/>
        <w:left w:val="none" w:sz="0" w:space="0" w:color="auto"/>
        <w:bottom w:val="none" w:sz="0" w:space="0" w:color="auto"/>
        <w:right w:val="none" w:sz="0" w:space="0" w:color="auto"/>
      </w:divBdr>
    </w:div>
    <w:div w:id="1905336925">
      <w:bodyDiv w:val="1"/>
      <w:marLeft w:val="0"/>
      <w:marRight w:val="0"/>
      <w:marTop w:val="0"/>
      <w:marBottom w:val="0"/>
      <w:divBdr>
        <w:top w:val="none" w:sz="0" w:space="0" w:color="auto"/>
        <w:left w:val="none" w:sz="0" w:space="0" w:color="auto"/>
        <w:bottom w:val="none" w:sz="0" w:space="0" w:color="auto"/>
        <w:right w:val="none" w:sz="0" w:space="0" w:color="auto"/>
      </w:divBdr>
    </w:div>
    <w:div w:id="1923640422">
      <w:bodyDiv w:val="1"/>
      <w:marLeft w:val="0"/>
      <w:marRight w:val="0"/>
      <w:marTop w:val="0"/>
      <w:marBottom w:val="0"/>
      <w:divBdr>
        <w:top w:val="none" w:sz="0" w:space="0" w:color="auto"/>
        <w:left w:val="none" w:sz="0" w:space="0" w:color="auto"/>
        <w:bottom w:val="none" w:sz="0" w:space="0" w:color="auto"/>
        <w:right w:val="none" w:sz="0" w:space="0" w:color="auto"/>
      </w:divBdr>
    </w:div>
    <w:div w:id="1930036279">
      <w:bodyDiv w:val="1"/>
      <w:marLeft w:val="0"/>
      <w:marRight w:val="0"/>
      <w:marTop w:val="0"/>
      <w:marBottom w:val="0"/>
      <w:divBdr>
        <w:top w:val="none" w:sz="0" w:space="0" w:color="auto"/>
        <w:left w:val="none" w:sz="0" w:space="0" w:color="auto"/>
        <w:bottom w:val="none" w:sz="0" w:space="0" w:color="auto"/>
        <w:right w:val="none" w:sz="0" w:space="0" w:color="auto"/>
      </w:divBdr>
    </w:div>
    <w:div w:id="1934360906">
      <w:bodyDiv w:val="1"/>
      <w:marLeft w:val="0"/>
      <w:marRight w:val="0"/>
      <w:marTop w:val="0"/>
      <w:marBottom w:val="0"/>
      <w:divBdr>
        <w:top w:val="none" w:sz="0" w:space="0" w:color="auto"/>
        <w:left w:val="none" w:sz="0" w:space="0" w:color="auto"/>
        <w:bottom w:val="none" w:sz="0" w:space="0" w:color="auto"/>
        <w:right w:val="none" w:sz="0" w:space="0" w:color="auto"/>
      </w:divBdr>
    </w:div>
    <w:div w:id="1938171986">
      <w:bodyDiv w:val="1"/>
      <w:marLeft w:val="0"/>
      <w:marRight w:val="0"/>
      <w:marTop w:val="0"/>
      <w:marBottom w:val="0"/>
      <w:divBdr>
        <w:top w:val="none" w:sz="0" w:space="0" w:color="auto"/>
        <w:left w:val="none" w:sz="0" w:space="0" w:color="auto"/>
        <w:bottom w:val="none" w:sz="0" w:space="0" w:color="auto"/>
        <w:right w:val="none" w:sz="0" w:space="0" w:color="auto"/>
      </w:divBdr>
    </w:div>
    <w:div w:id="1956061734">
      <w:bodyDiv w:val="1"/>
      <w:marLeft w:val="0"/>
      <w:marRight w:val="0"/>
      <w:marTop w:val="0"/>
      <w:marBottom w:val="0"/>
      <w:divBdr>
        <w:top w:val="none" w:sz="0" w:space="0" w:color="auto"/>
        <w:left w:val="none" w:sz="0" w:space="0" w:color="auto"/>
        <w:bottom w:val="none" w:sz="0" w:space="0" w:color="auto"/>
        <w:right w:val="none" w:sz="0" w:space="0" w:color="auto"/>
      </w:divBdr>
    </w:div>
    <w:div w:id="1990787691">
      <w:bodyDiv w:val="1"/>
      <w:marLeft w:val="0"/>
      <w:marRight w:val="0"/>
      <w:marTop w:val="0"/>
      <w:marBottom w:val="0"/>
      <w:divBdr>
        <w:top w:val="none" w:sz="0" w:space="0" w:color="auto"/>
        <w:left w:val="none" w:sz="0" w:space="0" w:color="auto"/>
        <w:bottom w:val="none" w:sz="0" w:space="0" w:color="auto"/>
        <w:right w:val="none" w:sz="0" w:space="0" w:color="auto"/>
      </w:divBdr>
    </w:div>
    <w:div w:id="2005544357">
      <w:bodyDiv w:val="1"/>
      <w:marLeft w:val="0"/>
      <w:marRight w:val="0"/>
      <w:marTop w:val="0"/>
      <w:marBottom w:val="0"/>
      <w:divBdr>
        <w:top w:val="none" w:sz="0" w:space="0" w:color="auto"/>
        <w:left w:val="none" w:sz="0" w:space="0" w:color="auto"/>
        <w:bottom w:val="none" w:sz="0" w:space="0" w:color="auto"/>
        <w:right w:val="none" w:sz="0" w:space="0" w:color="auto"/>
      </w:divBdr>
    </w:div>
    <w:div w:id="2018190749">
      <w:bodyDiv w:val="1"/>
      <w:marLeft w:val="0"/>
      <w:marRight w:val="0"/>
      <w:marTop w:val="0"/>
      <w:marBottom w:val="0"/>
      <w:divBdr>
        <w:top w:val="none" w:sz="0" w:space="0" w:color="auto"/>
        <w:left w:val="none" w:sz="0" w:space="0" w:color="auto"/>
        <w:bottom w:val="none" w:sz="0" w:space="0" w:color="auto"/>
        <w:right w:val="none" w:sz="0" w:space="0" w:color="auto"/>
      </w:divBdr>
    </w:div>
    <w:div w:id="2034262221">
      <w:bodyDiv w:val="1"/>
      <w:marLeft w:val="0"/>
      <w:marRight w:val="0"/>
      <w:marTop w:val="0"/>
      <w:marBottom w:val="0"/>
      <w:divBdr>
        <w:top w:val="none" w:sz="0" w:space="0" w:color="auto"/>
        <w:left w:val="none" w:sz="0" w:space="0" w:color="auto"/>
        <w:bottom w:val="none" w:sz="0" w:space="0" w:color="auto"/>
        <w:right w:val="none" w:sz="0" w:space="0" w:color="auto"/>
      </w:divBdr>
    </w:div>
    <w:div w:id="2034376431">
      <w:bodyDiv w:val="1"/>
      <w:marLeft w:val="0"/>
      <w:marRight w:val="0"/>
      <w:marTop w:val="0"/>
      <w:marBottom w:val="0"/>
      <w:divBdr>
        <w:top w:val="none" w:sz="0" w:space="0" w:color="auto"/>
        <w:left w:val="none" w:sz="0" w:space="0" w:color="auto"/>
        <w:bottom w:val="none" w:sz="0" w:space="0" w:color="auto"/>
        <w:right w:val="none" w:sz="0" w:space="0" w:color="auto"/>
      </w:divBdr>
    </w:div>
    <w:div w:id="2045054880">
      <w:bodyDiv w:val="1"/>
      <w:marLeft w:val="0"/>
      <w:marRight w:val="0"/>
      <w:marTop w:val="0"/>
      <w:marBottom w:val="0"/>
      <w:divBdr>
        <w:top w:val="none" w:sz="0" w:space="0" w:color="auto"/>
        <w:left w:val="none" w:sz="0" w:space="0" w:color="auto"/>
        <w:bottom w:val="none" w:sz="0" w:space="0" w:color="auto"/>
        <w:right w:val="none" w:sz="0" w:space="0" w:color="auto"/>
      </w:divBdr>
    </w:div>
    <w:div w:id="2047026264">
      <w:bodyDiv w:val="1"/>
      <w:marLeft w:val="0"/>
      <w:marRight w:val="0"/>
      <w:marTop w:val="0"/>
      <w:marBottom w:val="0"/>
      <w:divBdr>
        <w:top w:val="none" w:sz="0" w:space="0" w:color="auto"/>
        <w:left w:val="none" w:sz="0" w:space="0" w:color="auto"/>
        <w:bottom w:val="none" w:sz="0" w:space="0" w:color="auto"/>
        <w:right w:val="none" w:sz="0" w:space="0" w:color="auto"/>
      </w:divBdr>
    </w:div>
    <w:div w:id="2055306303">
      <w:bodyDiv w:val="1"/>
      <w:marLeft w:val="0"/>
      <w:marRight w:val="0"/>
      <w:marTop w:val="0"/>
      <w:marBottom w:val="0"/>
      <w:divBdr>
        <w:top w:val="none" w:sz="0" w:space="0" w:color="auto"/>
        <w:left w:val="none" w:sz="0" w:space="0" w:color="auto"/>
        <w:bottom w:val="none" w:sz="0" w:space="0" w:color="auto"/>
        <w:right w:val="none" w:sz="0" w:space="0" w:color="auto"/>
      </w:divBdr>
    </w:div>
    <w:div w:id="2066678445">
      <w:bodyDiv w:val="1"/>
      <w:marLeft w:val="0"/>
      <w:marRight w:val="0"/>
      <w:marTop w:val="0"/>
      <w:marBottom w:val="0"/>
      <w:divBdr>
        <w:top w:val="none" w:sz="0" w:space="0" w:color="auto"/>
        <w:left w:val="none" w:sz="0" w:space="0" w:color="auto"/>
        <w:bottom w:val="none" w:sz="0" w:space="0" w:color="auto"/>
        <w:right w:val="none" w:sz="0" w:space="0" w:color="auto"/>
      </w:divBdr>
    </w:div>
    <w:div w:id="2067141207">
      <w:bodyDiv w:val="1"/>
      <w:marLeft w:val="0"/>
      <w:marRight w:val="0"/>
      <w:marTop w:val="0"/>
      <w:marBottom w:val="0"/>
      <w:divBdr>
        <w:top w:val="none" w:sz="0" w:space="0" w:color="auto"/>
        <w:left w:val="none" w:sz="0" w:space="0" w:color="auto"/>
        <w:bottom w:val="none" w:sz="0" w:space="0" w:color="auto"/>
        <w:right w:val="none" w:sz="0" w:space="0" w:color="auto"/>
      </w:divBdr>
    </w:div>
    <w:div w:id="2069037818">
      <w:bodyDiv w:val="1"/>
      <w:marLeft w:val="0"/>
      <w:marRight w:val="0"/>
      <w:marTop w:val="0"/>
      <w:marBottom w:val="0"/>
      <w:divBdr>
        <w:top w:val="none" w:sz="0" w:space="0" w:color="auto"/>
        <w:left w:val="none" w:sz="0" w:space="0" w:color="auto"/>
        <w:bottom w:val="none" w:sz="0" w:space="0" w:color="auto"/>
        <w:right w:val="none" w:sz="0" w:space="0" w:color="auto"/>
      </w:divBdr>
    </w:div>
    <w:div w:id="2077589442">
      <w:bodyDiv w:val="1"/>
      <w:marLeft w:val="0"/>
      <w:marRight w:val="0"/>
      <w:marTop w:val="0"/>
      <w:marBottom w:val="0"/>
      <w:divBdr>
        <w:top w:val="none" w:sz="0" w:space="0" w:color="auto"/>
        <w:left w:val="none" w:sz="0" w:space="0" w:color="auto"/>
        <w:bottom w:val="none" w:sz="0" w:space="0" w:color="auto"/>
        <w:right w:val="none" w:sz="0" w:space="0" w:color="auto"/>
      </w:divBdr>
    </w:div>
    <w:div w:id="2089187439">
      <w:bodyDiv w:val="1"/>
      <w:marLeft w:val="0"/>
      <w:marRight w:val="0"/>
      <w:marTop w:val="0"/>
      <w:marBottom w:val="0"/>
      <w:divBdr>
        <w:top w:val="none" w:sz="0" w:space="0" w:color="auto"/>
        <w:left w:val="none" w:sz="0" w:space="0" w:color="auto"/>
        <w:bottom w:val="none" w:sz="0" w:space="0" w:color="auto"/>
        <w:right w:val="none" w:sz="0" w:space="0" w:color="auto"/>
      </w:divBdr>
    </w:div>
    <w:div w:id="2090151634">
      <w:bodyDiv w:val="1"/>
      <w:marLeft w:val="0"/>
      <w:marRight w:val="0"/>
      <w:marTop w:val="0"/>
      <w:marBottom w:val="0"/>
      <w:divBdr>
        <w:top w:val="none" w:sz="0" w:space="0" w:color="auto"/>
        <w:left w:val="none" w:sz="0" w:space="0" w:color="auto"/>
        <w:bottom w:val="none" w:sz="0" w:space="0" w:color="auto"/>
        <w:right w:val="none" w:sz="0" w:space="0" w:color="auto"/>
      </w:divBdr>
    </w:div>
    <w:div w:id="2103715410">
      <w:bodyDiv w:val="1"/>
      <w:marLeft w:val="0"/>
      <w:marRight w:val="0"/>
      <w:marTop w:val="0"/>
      <w:marBottom w:val="0"/>
      <w:divBdr>
        <w:top w:val="none" w:sz="0" w:space="0" w:color="auto"/>
        <w:left w:val="none" w:sz="0" w:space="0" w:color="auto"/>
        <w:bottom w:val="none" w:sz="0" w:space="0" w:color="auto"/>
        <w:right w:val="none" w:sz="0" w:space="0" w:color="auto"/>
      </w:divBdr>
    </w:div>
    <w:div w:id="2108891029">
      <w:bodyDiv w:val="1"/>
      <w:marLeft w:val="0"/>
      <w:marRight w:val="0"/>
      <w:marTop w:val="0"/>
      <w:marBottom w:val="0"/>
      <w:divBdr>
        <w:top w:val="none" w:sz="0" w:space="0" w:color="auto"/>
        <w:left w:val="none" w:sz="0" w:space="0" w:color="auto"/>
        <w:bottom w:val="none" w:sz="0" w:space="0" w:color="auto"/>
        <w:right w:val="none" w:sz="0" w:space="0" w:color="auto"/>
      </w:divBdr>
    </w:div>
    <w:div w:id="2110544148">
      <w:bodyDiv w:val="1"/>
      <w:marLeft w:val="0"/>
      <w:marRight w:val="0"/>
      <w:marTop w:val="0"/>
      <w:marBottom w:val="0"/>
      <w:divBdr>
        <w:top w:val="none" w:sz="0" w:space="0" w:color="auto"/>
        <w:left w:val="none" w:sz="0" w:space="0" w:color="auto"/>
        <w:bottom w:val="none" w:sz="0" w:space="0" w:color="auto"/>
        <w:right w:val="none" w:sz="0" w:space="0" w:color="auto"/>
      </w:divBdr>
    </w:div>
    <w:div w:id="2122869995">
      <w:bodyDiv w:val="1"/>
      <w:marLeft w:val="0"/>
      <w:marRight w:val="0"/>
      <w:marTop w:val="0"/>
      <w:marBottom w:val="0"/>
      <w:divBdr>
        <w:top w:val="none" w:sz="0" w:space="0" w:color="auto"/>
        <w:left w:val="none" w:sz="0" w:space="0" w:color="auto"/>
        <w:bottom w:val="none" w:sz="0" w:space="0" w:color="auto"/>
        <w:right w:val="none" w:sz="0" w:space="0" w:color="auto"/>
      </w:divBdr>
    </w:div>
    <w:div w:id="2123183931">
      <w:bodyDiv w:val="1"/>
      <w:marLeft w:val="0"/>
      <w:marRight w:val="0"/>
      <w:marTop w:val="0"/>
      <w:marBottom w:val="0"/>
      <w:divBdr>
        <w:top w:val="none" w:sz="0" w:space="0" w:color="auto"/>
        <w:left w:val="none" w:sz="0" w:space="0" w:color="auto"/>
        <w:bottom w:val="none" w:sz="0" w:space="0" w:color="auto"/>
        <w:right w:val="none" w:sz="0" w:space="0" w:color="auto"/>
      </w:divBdr>
    </w:div>
    <w:div w:id="2130120088">
      <w:bodyDiv w:val="1"/>
      <w:marLeft w:val="0"/>
      <w:marRight w:val="0"/>
      <w:marTop w:val="0"/>
      <w:marBottom w:val="0"/>
      <w:divBdr>
        <w:top w:val="none" w:sz="0" w:space="0" w:color="auto"/>
        <w:left w:val="none" w:sz="0" w:space="0" w:color="auto"/>
        <w:bottom w:val="none" w:sz="0" w:space="0" w:color="auto"/>
        <w:right w:val="none" w:sz="0" w:space="0" w:color="auto"/>
      </w:divBdr>
    </w:div>
    <w:div w:id="2136481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2</ap:Pages>
  <ap:Words>1220</ap:Words>
  <ap:Characters>6957</ap:Characters>
  <ap:DocSecurity>0</ap:DocSecurity>
  <ap:Lines>57</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8161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2026-10-19T15:29:00.0000000Z</lastPrinted>
  <dcterms:created xsi:type="dcterms:W3CDTF">2026-10-26T15:11:00.0000000Z</dcterms:created>
  <dcterms:modified xsi:type="dcterms:W3CDTF">2026-10-26T15:11:00.0000000Z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
  </property>
</Properties>
</file>