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2959" w:rsidP="004D2959" w:rsidRDefault="004D2959" w14:paraId="0EA6D155" w14:textId="77777777">
      <w:pPr>
        <w:pStyle w:val="WitregelW1bodytekst"/>
      </w:pPr>
      <w:bookmarkStart w:name="_GoBack" w:id="0"/>
      <w:bookmarkEnd w:id="0"/>
      <w:r>
        <w:t xml:space="preserve">Geachte voorzitter, </w:t>
      </w:r>
    </w:p>
    <w:p w:rsidR="004D2959" w:rsidP="009D0F10" w:rsidRDefault="004D2959" w14:paraId="1CC4C8CF" w14:textId="77777777"/>
    <w:p w:rsidRPr="00247939" w:rsidR="00247939" w:rsidP="00247939" w:rsidRDefault="00247939" w14:paraId="47CB47F8" w14:textId="5DC1BEA3">
      <w:r>
        <w:t>T</w:t>
      </w:r>
      <w:r w:rsidRPr="00247939">
        <w:t xml:space="preserve">ijdens het debat over het Luchthavenverkeerbesluit (LVB) Schiphol op 29 september jl. heeft het lid Kostić </w:t>
      </w:r>
      <w:r w:rsidR="005D7234">
        <w:t xml:space="preserve">(PvdD) </w:t>
      </w:r>
      <w:r w:rsidRPr="00247939">
        <w:t xml:space="preserve">gevraagd of de </w:t>
      </w:r>
      <w:r w:rsidR="00E07C93">
        <w:t xml:space="preserve">Tweede </w:t>
      </w:r>
      <w:r w:rsidRPr="00247939">
        <w:t xml:space="preserve">Kamer vóór de behandeling van de begroting van het Ministerie van Infrastructuur en Waterstaat </w:t>
      </w:r>
      <w:r w:rsidR="005D7234">
        <w:t xml:space="preserve">geïnformeerd </w:t>
      </w:r>
      <w:r w:rsidRPr="00247939">
        <w:t xml:space="preserve">kan </w:t>
      </w:r>
      <w:r w:rsidR="005D7234">
        <w:t>worden</w:t>
      </w:r>
      <w:r w:rsidRPr="00247939" w:rsidR="005D7234">
        <w:t xml:space="preserve"> </w:t>
      </w:r>
      <w:r w:rsidRPr="00247939">
        <w:t xml:space="preserve">over de capaciteit die de Inspectie Leefomgeving en Transport (ILT) nodig heeft om het LVB te kunnen handhaven. </w:t>
      </w:r>
      <w:r w:rsidR="005D7234">
        <w:t xml:space="preserve">De Kamer is toegezegd hierover geïnformeerd te worden. </w:t>
      </w:r>
      <w:r w:rsidRPr="00247939">
        <w:t xml:space="preserve">Daarnaast heeft de </w:t>
      </w:r>
      <w:r w:rsidR="00E07C93">
        <w:t xml:space="preserve">Tweede </w:t>
      </w:r>
      <w:r w:rsidRPr="00247939">
        <w:t>Kamer de motie van het lid Köse c.s. (Kamerstuk 29 665, nr. 647) aangenomen, waarin de regering wordt verzocht samen met de ILT te zorgen voor voldoende capaciteit om het toezicht op het gewijzigde LVB Schiphol vanaf de inwerkingtreding op het benodigde niveau te kunnen uitvoeren en de Kamer hierover te informeren.</w:t>
      </w:r>
    </w:p>
    <w:p w:rsidR="00247939" w:rsidP="00247939" w:rsidRDefault="00247939" w14:paraId="247D805D" w14:textId="77777777"/>
    <w:p w:rsidRPr="00247939" w:rsidR="00247939" w:rsidP="00247939" w:rsidRDefault="00247939" w14:paraId="557445BE" w14:textId="101FB2DE">
      <w:r w:rsidRPr="00247939">
        <w:t>De ILT</w:t>
      </w:r>
      <w:r w:rsidR="00E07C93">
        <w:t>-</w:t>
      </w:r>
      <w:r w:rsidR="00CF17B6">
        <w:t>L</w:t>
      </w:r>
      <w:r w:rsidR="00E07C93">
        <w:t xml:space="preserve">uchtvaartautoriteit </w:t>
      </w:r>
      <w:r w:rsidRPr="00247939">
        <w:t>heeft in de handhaafbaarheids-, uitvoerbaarheids- en fraudebestendigheidstoets (HUF-toets) van het ontwerp-LVB Schiphol aangegeven dat hiervoor een structurele uitbreiding van 2,2 fte nodig is. Dit betreft 2 fte voor toezicht en handhaving en 0,2 fte voor juridische ondersteuning. De benodigde uitbreiding hangt samen met de integrale beoordeling van twee handhavingsstelsels voor geluid en de sterke uitbreiding van de groep waar</w:t>
      </w:r>
      <w:r w:rsidR="00E07C93">
        <w:t xml:space="preserve">bij </w:t>
      </w:r>
      <w:r w:rsidRPr="00247939">
        <w:t xml:space="preserve"> toezicht wordt gehouden op de verplichting om met één motor minder te taxiën. Hierdoor is extra capaciteit nodig om de toezicht- en handhavingstaken naar behoren te kunnen uitvoeren.</w:t>
      </w:r>
    </w:p>
    <w:p w:rsidR="00247939" w:rsidP="00247939" w:rsidRDefault="00247939" w14:paraId="36880311" w14:textId="77777777"/>
    <w:p w:rsidRPr="00247939" w:rsidR="00247939" w:rsidP="00247939" w:rsidRDefault="00247939" w14:paraId="68A473AC" w14:textId="1A6CD692">
      <w:r w:rsidRPr="00247939">
        <w:t xml:space="preserve">Inmiddels is toegezegd dat de gevraagde capaciteit </w:t>
      </w:r>
      <w:r w:rsidR="00CF17B6">
        <w:t xml:space="preserve">wordt toegekend </w:t>
      </w:r>
      <w:r w:rsidRPr="00247939">
        <w:t>aan de ILT</w:t>
      </w:r>
      <w:r w:rsidR="00CF17B6">
        <w:t>-L</w:t>
      </w:r>
      <w:r w:rsidR="00E07C93">
        <w:t>uchtvaartautoriteit</w:t>
      </w:r>
      <w:r w:rsidRPr="00247939">
        <w:t xml:space="preserve">, zodat zij het toezicht op en de handhaving van het gewijzigde LVB Schiphol op het benodigde niveau kan uitvoeren. Hiermee </w:t>
      </w:r>
      <w:r w:rsidR="005D7234">
        <w:t>wordt</w:t>
      </w:r>
      <w:r w:rsidRPr="00247939">
        <w:t xml:space="preserve"> tevens invulling </w:t>
      </w:r>
      <w:r w:rsidR="005D7234">
        <w:t xml:space="preserve">gegeven </w:t>
      </w:r>
      <w:r w:rsidRPr="00247939">
        <w:t>aan de aangenomen motie van het lid Köse c.s.</w:t>
      </w:r>
    </w:p>
    <w:p w:rsidR="00247939" w:rsidP="00247939" w:rsidRDefault="00247939" w14:paraId="2E77CEE6" w14:textId="77777777"/>
    <w:p w:rsidR="004D2959" w:rsidP="004D2959" w:rsidRDefault="004D2959" w14:paraId="0339DEE3" w14:textId="77777777">
      <w:pPr>
        <w:pStyle w:val="Slotzin"/>
      </w:pPr>
      <w:r>
        <w:t>Hoogachtend,</w:t>
      </w:r>
    </w:p>
    <w:p w:rsidR="004D2959" w:rsidP="004D2959" w:rsidRDefault="004D2959" w14:paraId="5E284AFB" w14:textId="77777777">
      <w:pPr>
        <w:pStyle w:val="OndertekeningArea1"/>
      </w:pPr>
      <w:r>
        <w:t>DE MINISTER VAN INFRASTRUCTUUR EN WATERSTAAT,</w:t>
      </w:r>
    </w:p>
    <w:p w:rsidR="004D2959" w:rsidP="004D2959" w:rsidRDefault="004D2959" w14:paraId="4AD178F2" w14:textId="77777777"/>
    <w:p w:rsidR="004D2959" w:rsidP="004D2959" w:rsidRDefault="004D2959" w14:paraId="6119ACC3" w14:textId="77777777"/>
    <w:p w:rsidR="004D2959" w:rsidP="004D2959" w:rsidRDefault="004D2959" w14:paraId="31058E4E" w14:textId="77777777"/>
    <w:p w:rsidR="008F028A" w:rsidP="00C63BE2" w:rsidRDefault="004D2959" w14:paraId="5848E4D0" w14:textId="4DC48A78">
      <w:pPr>
        <w:autoSpaceDN/>
        <w:textAlignment w:val="auto"/>
      </w:pPr>
      <w:r>
        <w:t>Vincent Karremans</w:t>
      </w:r>
    </w:p>
    <w:sectPr w:rsidR="008F028A">
      <w:headerReference w:type="even" r:id="rId9"/>
      <w:headerReference w:type="default" r:id="rId10"/>
      <w:footerReference w:type="even" r:id="rId11"/>
      <w:footerReference w:type="default" r:id="rId12"/>
      <w:headerReference w:type="first" r:id="rId13"/>
      <w:footerReference w:type="first" r:id="rId14"/>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C5DA30" w14:textId="77777777" w:rsidR="00EB1944" w:rsidRDefault="00EB1944">
      <w:pPr>
        <w:spacing w:line="240" w:lineRule="auto"/>
      </w:pPr>
      <w:r>
        <w:separator/>
      </w:r>
    </w:p>
  </w:endnote>
  <w:endnote w:type="continuationSeparator" w:id="0">
    <w:p w14:paraId="6C63F982" w14:textId="77777777" w:rsidR="00EB1944" w:rsidRDefault="00EB19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10006FF" w:usb1="4000205B" w:usb2="00000010" w:usb3="00000000" w:csb0="0000019F" w:csb1="00000000"/>
  </w:font>
  <w:font w:name="KIX Barcode">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88D17" w14:textId="77777777" w:rsidR="00283B45" w:rsidRDefault="00283B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18B67" w14:textId="77777777" w:rsidR="008F028A" w:rsidRDefault="008F028A">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41AF9" w14:textId="77777777" w:rsidR="00283B45" w:rsidRDefault="00283B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06CDC0" w14:textId="77777777" w:rsidR="00EB1944" w:rsidRDefault="00EB1944">
      <w:pPr>
        <w:spacing w:line="240" w:lineRule="auto"/>
      </w:pPr>
      <w:r>
        <w:separator/>
      </w:r>
    </w:p>
  </w:footnote>
  <w:footnote w:type="continuationSeparator" w:id="0">
    <w:p w14:paraId="212DD154" w14:textId="77777777" w:rsidR="00EB1944" w:rsidRDefault="00EB194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774DAB" w14:textId="77777777" w:rsidR="00283B45" w:rsidRDefault="00283B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6A0B9" w14:textId="77777777" w:rsidR="008F028A" w:rsidRDefault="00A01AF9">
    <w:r>
      <w:rPr>
        <w:noProof/>
        <w:lang w:val="en-GB" w:eastAsia="en-GB"/>
      </w:rPr>
      <mc:AlternateContent>
        <mc:Choice Requires="wps">
          <w:drawing>
            <wp:anchor distT="0" distB="0" distL="0" distR="0" simplePos="0" relativeHeight="251652096" behindDoc="0" locked="1" layoutInCell="1" allowOverlap="1" wp14:anchorId="273A3ACF" wp14:editId="7FEEDBE8">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27B0C91F" w14:textId="77777777" w:rsidR="00FE7DB4" w:rsidRDefault="00FE7DB4"/>
                      </w:txbxContent>
                    </wps:txbx>
                    <wps:bodyPr vert="horz" wrap="square" lIns="0" tIns="0" rIns="0" bIns="0" anchor="t" anchorCtr="0"/>
                  </wps:wsp>
                </a:graphicData>
              </a:graphic>
            </wp:anchor>
          </w:drawing>
        </mc:Choice>
        <mc:Fallback>
          <w:pict>
            <v:shapetype w14:anchorId="273A3ACF"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" filled="f" stroked="f">
              <v:textbox inset="0,0,0,0">
                <w:txbxContent>
                  <w:p w14:paraId="27B0C91F" w14:textId="77777777" w:rsidR="00FE7DB4" w:rsidRDefault="00FE7DB4"/>
                </w:txbxContent>
              </v:textbox>
              <w10:wrap anchorx="page"/>
              <w10:anchorlock/>
            </v:shape>
          </w:pict>
        </mc:Fallback>
      </mc:AlternateContent>
    </w:r>
    <w:r>
      <w:rPr>
        <w:noProof/>
        <w:lang w:val="en-GB" w:eastAsia="en-GB"/>
      </w:rPr>
      <mc:AlternateContent>
        <mc:Choice Requires="wps">
          <w:drawing>
            <wp:anchor distT="0" distB="0" distL="0" distR="0" simplePos="0" relativeHeight="251653120" behindDoc="0" locked="1" layoutInCell="1" allowOverlap="1" wp14:anchorId="097742C7" wp14:editId="3F498A8F">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B764DC7" w14:textId="77777777" w:rsidR="008F028A" w:rsidRDefault="00A01AF9">
                          <w:pPr>
                            <w:pStyle w:val="Referentiegegevensbold"/>
                          </w:pPr>
                          <w:r>
                            <w:t>Inspectie Leefomgeving en Transport</w:t>
                          </w:r>
                        </w:p>
                        <w:p w14:paraId="74929C96" w14:textId="77777777" w:rsidR="008F028A" w:rsidRDefault="00A01AF9">
                          <w:pPr>
                            <w:pStyle w:val="Referentiegegevens"/>
                          </w:pPr>
                          <w:r>
                            <w:t>Omgeving, Dienstverlening en Vergunningverlening</w:t>
                          </w:r>
                        </w:p>
                        <w:p w14:paraId="378E29C4" w14:textId="77777777" w:rsidR="008F028A" w:rsidRDefault="008F028A">
                          <w:pPr>
                            <w:pStyle w:val="WitregelW2"/>
                          </w:pPr>
                        </w:p>
                        <w:p w14:paraId="63E52708" w14:textId="77777777" w:rsidR="008F028A" w:rsidRDefault="00A01AF9">
                          <w:pPr>
                            <w:pStyle w:val="Referentiegegevensbold"/>
                          </w:pPr>
                          <w:r>
                            <w:t>Datum</w:t>
                          </w:r>
                        </w:p>
                        <w:p w14:paraId="69174E26" w14:textId="77777777" w:rsidR="008F028A" w:rsidRDefault="00DD70B6">
                          <w:pPr>
                            <w:pStyle w:val="Referentiegegevens"/>
                          </w:pPr>
                          <w:sdt>
                            <w:sdtPr>
                              <w:id w:val="1539232716"/>
                              <w:date w:fullDate="2026-10-18T18:29:00Z">
                                <w:dateFormat w:val="d MMMM yyyy"/>
                                <w:lid w:val="nl"/>
                                <w:storeMappedDataAs w:val="dateTime"/>
                                <w:calendar w:val="gregorian"/>
                              </w:date>
                            </w:sdtPr>
                            <w:sdtEndPr/>
                            <w:sdtContent>
                              <w:r w:rsidR="00A01AF9">
                                <w:t>18 oktober 2026</w:t>
                              </w:r>
                            </w:sdtContent>
                          </w:sdt>
                        </w:p>
                        <w:p w14:paraId="3E1DE564" w14:textId="77777777" w:rsidR="008F028A" w:rsidRDefault="008F028A">
                          <w:pPr>
                            <w:pStyle w:val="WitregelW1"/>
                          </w:pPr>
                        </w:p>
                        <w:p w14:paraId="1BF60226" w14:textId="77777777" w:rsidR="008F028A" w:rsidRDefault="00A01AF9">
                          <w:pPr>
                            <w:pStyle w:val="Referentiegegevensbold"/>
                          </w:pPr>
                          <w:r>
                            <w:t>Onze referentie</w:t>
                          </w:r>
                        </w:p>
                        <w:p w14:paraId="47BD36F5" w14:textId="77777777" w:rsidR="008F028A" w:rsidRDefault="00A01AF9">
                          <w:pPr>
                            <w:pStyle w:val="Referentiegegevens"/>
                          </w:pPr>
                          <w:r>
                            <w:fldChar w:fldCharType="begin"/>
                          </w:r>
                          <w:r>
                            <w:instrText xml:space="preserve"> DOCPROPERTY  "Kenmerk"  \* MERGEFORMAT </w:instrText>
                          </w:r>
                          <w:r>
                            <w:fldChar w:fldCharType="end"/>
                          </w:r>
                        </w:p>
                      </w:txbxContent>
                    </wps:txbx>
                    <wps:bodyPr vert="horz" wrap="square" lIns="0" tIns="0" rIns="0" bIns="0" anchor="t" anchorCtr="0"/>
                  </wps:wsp>
                </a:graphicData>
              </a:graphic>
            </wp:anchor>
          </w:drawing>
        </mc:Choice>
        <mc:Fallback>
          <w:pict>
            <v:shape w14:anchorId="097742C7"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" filled="f" stroked="f">
              <v:textbox inset="0,0,0,0">
                <w:txbxContent>
                  <w:p w14:paraId="2B764DC7" w14:textId="77777777" w:rsidR="008F028A" w:rsidRDefault="00A01AF9">
                    <w:pPr>
                      <w:pStyle w:val="Referentiegegevensbold"/>
                    </w:pPr>
                    <w:r>
                      <w:t>Inspectie Leefomgeving en Transport</w:t>
                    </w:r>
                  </w:p>
                  <w:p w14:paraId="74929C96" w14:textId="77777777" w:rsidR="008F028A" w:rsidRDefault="00A01AF9">
                    <w:pPr>
                      <w:pStyle w:val="Referentiegegevens"/>
                    </w:pPr>
                    <w:r>
                      <w:t>Omgeving, Dienstverlening en Vergunningverlening</w:t>
                    </w:r>
                  </w:p>
                  <w:p w14:paraId="378E29C4" w14:textId="77777777" w:rsidR="008F028A" w:rsidRDefault="008F028A">
                    <w:pPr>
                      <w:pStyle w:val="WitregelW2"/>
                    </w:pPr>
                  </w:p>
                  <w:p w14:paraId="63E52708" w14:textId="77777777" w:rsidR="008F028A" w:rsidRDefault="00A01AF9">
                    <w:pPr>
                      <w:pStyle w:val="Referentiegegevensbold"/>
                    </w:pPr>
                    <w:r>
                      <w:t>Datum</w:t>
                    </w:r>
                  </w:p>
                  <w:p w14:paraId="69174E26" w14:textId="77777777" w:rsidR="008F028A" w:rsidRDefault="00DD70B6">
                    <w:pPr>
                      <w:pStyle w:val="Referentiegegevens"/>
                    </w:pPr>
                    <w:sdt>
                      <w:sdtPr>
                        <w:id w:val="1539232716"/>
                        <w:date w:fullDate="2026-10-18T18:29:00Z">
                          <w:dateFormat w:val="d MMMM yyyy"/>
                          <w:lid w:val="nl"/>
                          <w:storeMappedDataAs w:val="dateTime"/>
                          <w:calendar w:val="gregorian"/>
                        </w:date>
                      </w:sdtPr>
                      <w:sdtEndPr/>
                      <w:sdtContent>
                        <w:r w:rsidR="00A01AF9">
                          <w:t>18 oktober 2026</w:t>
                        </w:r>
                      </w:sdtContent>
                    </w:sdt>
                  </w:p>
                  <w:p w14:paraId="3E1DE564" w14:textId="77777777" w:rsidR="008F028A" w:rsidRDefault="008F028A">
                    <w:pPr>
                      <w:pStyle w:val="WitregelW1"/>
                    </w:pPr>
                  </w:p>
                  <w:p w14:paraId="1BF60226" w14:textId="77777777" w:rsidR="008F028A" w:rsidRDefault="00A01AF9">
                    <w:pPr>
                      <w:pStyle w:val="Referentiegegevensbold"/>
                    </w:pPr>
                    <w:r>
                      <w:t>Onze referentie</w:t>
                    </w:r>
                  </w:p>
                  <w:p w14:paraId="47BD36F5" w14:textId="77777777" w:rsidR="008F028A" w:rsidRDefault="00A01AF9">
                    <w:pPr>
                      <w:pStyle w:val="Referentiegegevens"/>
                    </w:pPr>
                    <w:r>
                      <w:fldChar w:fldCharType="begin"/>
                    </w:r>
                    <w:r>
                      <w:instrText xml:space="preserve"> DOCPROPERTY  "Kenmerk"  \* MERGEFORMAT </w:instrTex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4144" behindDoc="0" locked="1" layoutInCell="1" allowOverlap="1" wp14:anchorId="0355679F" wp14:editId="7E74DFCD">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70CF9DB" w14:textId="77777777" w:rsidR="00FE7DB4" w:rsidRDefault="00FE7DB4"/>
                      </w:txbxContent>
                    </wps:txbx>
                    <wps:bodyPr vert="horz" wrap="square" lIns="0" tIns="0" rIns="0" bIns="0" anchor="t" anchorCtr="0"/>
                  </wps:wsp>
                </a:graphicData>
              </a:graphic>
            </wp:anchor>
          </w:drawing>
        </mc:Choice>
        <mc:Fallback>
          <w:pict>
            <v:shape w14:anchorId="0355679F"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" filled="f" stroked="f">
              <v:textbox inset="0,0,0,0">
                <w:txbxContent>
                  <w:p w14:paraId="270CF9DB" w14:textId="77777777" w:rsidR="00FE7DB4" w:rsidRDefault="00FE7DB4"/>
                </w:txbxContent>
              </v:textbox>
              <w10:wrap anchorx="page"/>
              <w10:anchorlock/>
            </v:shape>
          </w:pict>
        </mc:Fallback>
      </mc:AlternateContent>
    </w:r>
    <w:r>
      <w:rPr>
        <w:noProof/>
        <w:lang w:val="en-GB" w:eastAsia="en-GB"/>
      </w:rPr>
      <mc:AlternateContent>
        <mc:Choice Requires="wps">
          <w:drawing>
            <wp:anchor distT="0" distB="0" distL="0" distR="0" simplePos="0" relativeHeight="251655168" behindDoc="0" locked="1" layoutInCell="1" allowOverlap="1" wp14:anchorId="64BABFA6" wp14:editId="6B571DBE">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44DAA915" w14:textId="747D6497" w:rsidR="008F028A" w:rsidRDefault="00A01AF9">
                          <w:pPr>
                            <w:pStyle w:val="Referentiegegevens"/>
                          </w:pPr>
                          <w:r>
                            <w:t xml:space="preserve">Pagina </w:t>
                          </w:r>
                          <w:r>
                            <w:fldChar w:fldCharType="begin"/>
                          </w:r>
                          <w:r>
                            <w:instrText>PAGE</w:instrText>
                          </w:r>
                          <w:r>
                            <w:fldChar w:fldCharType="separate"/>
                          </w:r>
                          <w:r w:rsidR="004D2959">
                            <w:rPr>
                              <w:noProof/>
                            </w:rPr>
                            <w:t>2</w:t>
                          </w:r>
                          <w:r>
                            <w:fldChar w:fldCharType="end"/>
                          </w:r>
                          <w:r>
                            <w:t xml:space="preserve"> van </w:t>
                          </w:r>
                          <w:r>
                            <w:fldChar w:fldCharType="begin"/>
                          </w:r>
                          <w:r>
                            <w:instrText>NUMPAGES</w:instrText>
                          </w:r>
                          <w:r>
                            <w:fldChar w:fldCharType="separate"/>
                          </w:r>
                          <w:r w:rsidR="009D0F10">
                            <w:rPr>
                              <w:noProof/>
                            </w:rPr>
                            <w:t>1</w:t>
                          </w:r>
                          <w:r>
                            <w:fldChar w:fldCharType="end"/>
                          </w:r>
                        </w:p>
                      </w:txbxContent>
                    </wps:txbx>
                    <wps:bodyPr vert="horz" wrap="square" lIns="0" tIns="0" rIns="0" bIns="0" anchor="t" anchorCtr="0"/>
                  </wps:wsp>
                </a:graphicData>
              </a:graphic>
            </wp:anchor>
          </w:drawing>
        </mc:Choice>
        <mc:Fallback>
          <w:pict>
            <v:shape w14:anchorId="64BABFA6"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" filled="f" stroked="f">
              <v:textbox inset="0,0,0,0">
                <w:txbxContent>
                  <w:p w14:paraId="44DAA915" w14:textId="747D6497" w:rsidR="008F028A" w:rsidRDefault="00A01AF9">
                    <w:pPr>
                      <w:pStyle w:val="Referentiegegevens"/>
                    </w:pPr>
                    <w:r>
                      <w:t xml:space="preserve">Pagina </w:t>
                    </w:r>
                    <w:r>
                      <w:fldChar w:fldCharType="begin"/>
                    </w:r>
                    <w:r>
                      <w:instrText>PAGE</w:instrText>
                    </w:r>
                    <w:r>
                      <w:fldChar w:fldCharType="separate"/>
                    </w:r>
                    <w:r w:rsidR="004D2959">
                      <w:rPr>
                        <w:noProof/>
                      </w:rPr>
                      <w:t>2</w:t>
                    </w:r>
                    <w:r>
                      <w:fldChar w:fldCharType="end"/>
                    </w:r>
                    <w:r>
                      <w:t xml:space="preserve"> van </w:t>
                    </w:r>
                    <w:r>
                      <w:fldChar w:fldCharType="begin"/>
                    </w:r>
                    <w:r>
                      <w:instrText>NUMPAGES</w:instrText>
                    </w:r>
                    <w:r>
                      <w:fldChar w:fldCharType="separate"/>
                    </w:r>
                    <w:r w:rsidR="009D0F10">
                      <w:rPr>
                        <w:noProof/>
                      </w:rP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C049D" w14:textId="77777777" w:rsidR="008F028A" w:rsidRDefault="00A01AF9">
    <w:pPr>
      <w:spacing w:after="6377" w:line="14" w:lineRule="exact"/>
    </w:pPr>
    <w:r>
      <w:rPr>
        <w:noProof/>
        <w:lang w:val="en-GB" w:eastAsia="en-GB"/>
      </w:rPr>
      <mc:AlternateContent>
        <mc:Choice Requires="wps">
          <w:drawing>
            <wp:anchor distT="0" distB="0" distL="0" distR="0" simplePos="0" relativeHeight="251656192" behindDoc="0" locked="1" layoutInCell="1" allowOverlap="1" wp14:anchorId="081CE515" wp14:editId="578D0F33">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64BAC715" w14:textId="77777777" w:rsidR="008F028A" w:rsidRDefault="00A01AF9">
                          <w:pPr>
                            <w:spacing w:line="240" w:lineRule="auto"/>
                          </w:pPr>
                          <w:r>
                            <w:rPr>
                              <w:noProof/>
                              <w:lang w:val="en-GB" w:eastAsia="en-GB"/>
                            </w:rPr>
                            <w:drawing>
                              <wp:inline distT="0" distB="0" distL="0" distR="0" wp14:anchorId="75702358" wp14:editId="6A08DDCE">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081CE515"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" filled="f" stroked="f">
              <v:textbox inset="0,0,0,0">
                <w:txbxContent>
                  <w:p w14:paraId="64BAC715" w14:textId="77777777" w:rsidR="008F028A" w:rsidRDefault="00A01AF9">
                    <w:pPr>
                      <w:spacing w:line="240" w:lineRule="auto"/>
                    </w:pPr>
                    <w:r>
                      <w:rPr>
                        <w:noProof/>
                        <w:lang w:val="en-GB" w:eastAsia="en-GB"/>
                      </w:rPr>
                      <w:drawing>
                        <wp:inline distT="0" distB="0" distL="0" distR="0" wp14:anchorId="75702358" wp14:editId="6A08DDCE">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7216" behindDoc="0" locked="1" layoutInCell="1" allowOverlap="1" wp14:anchorId="598CF6AF" wp14:editId="0FE08BA4">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913D8D2" w14:textId="77777777" w:rsidR="008F028A" w:rsidRDefault="00A01AF9">
                          <w:pPr>
                            <w:spacing w:line="240" w:lineRule="auto"/>
                          </w:pPr>
                          <w:r>
                            <w:rPr>
                              <w:noProof/>
                              <w:lang w:val="en-GB" w:eastAsia="en-GB"/>
                            </w:rPr>
                            <w:drawing>
                              <wp:inline distT="0" distB="0" distL="0" distR="0" wp14:anchorId="713204F8" wp14:editId="26F595D5">
                                <wp:extent cx="2339975" cy="1582834"/>
                                <wp:effectExtent l="0" t="0" r="0" b="0"/>
                                <wp:docPr id="8" name="Logotype"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98CF6AF"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" filled="f" stroked="f">
              <v:textbox inset="0,0,0,0">
                <w:txbxContent>
                  <w:p w14:paraId="4913D8D2" w14:textId="77777777" w:rsidR="008F028A" w:rsidRDefault="00A01AF9">
                    <w:pPr>
                      <w:spacing w:line="240" w:lineRule="auto"/>
                    </w:pPr>
                    <w:r>
                      <w:rPr>
                        <w:noProof/>
                        <w:lang w:val="en-GB" w:eastAsia="en-GB"/>
                      </w:rPr>
                      <w:drawing>
                        <wp:inline distT="0" distB="0" distL="0" distR="0" wp14:anchorId="713204F8" wp14:editId="26F595D5">
                          <wp:extent cx="2339975" cy="1582834"/>
                          <wp:effectExtent l="0" t="0" r="0" b="0"/>
                          <wp:docPr id="8" name="Logotype"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8240" behindDoc="0" locked="1" layoutInCell="1" allowOverlap="1" wp14:anchorId="3459D3EB" wp14:editId="7523A0D4">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C0B352E" w14:textId="77777777" w:rsidR="008F028A" w:rsidRDefault="00A01AF9">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3459D3EB"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" filled="f" stroked="f">
              <v:textbox inset="0,0,0,0">
                <w:txbxContent>
                  <w:p w14:paraId="3C0B352E" w14:textId="77777777" w:rsidR="008F028A" w:rsidRDefault="00A01AF9">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59264" behindDoc="0" locked="1" layoutInCell="1" allowOverlap="1" wp14:anchorId="72DDE9A3" wp14:editId="4658FF89">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590249A9" w14:textId="77777777" w:rsidR="009D0F10" w:rsidRDefault="009D0F10" w:rsidP="009D0F10">
                          <w:r>
                            <w:t>De voorzitter van de Tweede Kamer</w:t>
                          </w:r>
                          <w:r>
                            <w:br/>
                            <w:t>der Staten-Generaal</w:t>
                          </w:r>
                          <w:r>
                            <w:br/>
                            <w:t>Postbus 20018</w:t>
                          </w:r>
                          <w:r>
                            <w:br/>
                            <w:t>2500 EA  DEN HAAG</w:t>
                          </w:r>
                        </w:p>
                        <w:p w14:paraId="54BD5DE9" w14:textId="3D9D5CEA" w:rsidR="008F028A" w:rsidRDefault="008F028A"/>
                      </w:txbxContent>
                    </wps:txbx>
                    <wps:bodyPr vert="horz" wrap="square" lIns="0" tIns="0" rIns="0" bIns="0" anchor="t" anchorCtr="0"/>
                  </wps:wsp>
                </a:graphicData>
              </a:graphic>
            </wp:anchor>
          </w:drawing>
        </mc:Choice>
        <mc:Fallback>
          <w:pict>
            <v:shape w14:anchorId="72DDE9A3"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" filled="f" stroked="f">
              <v:textbox inset="0,0,0,0">
                <w:txbxContent>
                  <w:p w14:paraId="590249A9" w14:textId="77777777" w:rsidR="009D0F10" w:rsidRDefault="009D0F10" w:rsidP="009D0F10">
                    <w:r>
                      <w:t>De voorzitter van de Tweede Kamer</w:t>
                    </w:r>
                    <w:r>
                      <w:br/>
                      <w:t>der Staten-Generaal</w:t>
                    </w:r>
                    <w:r>
                      <w:br/>
                      <w:t>Postbus 20018</w:t>
                    </w:r>
                    <w:r>
                      <w:br/>
                      <w:t>2500 EA  DEN HAAG</w:t>
                    </w:r>
                  </w:p>
                  <w:p w14:paraId="54BD5DE9" w14:textId="3D9D5CEA" w:rsidR="008F028A" w:rsidRDefault="008F028A"/>
                </w:txbxContent>
              </v:textbox>
              <w10:wrap anchorx="page"/>
              <w10:anchorlock/>
            </v:shape>
          </w:pict>
        </mc:Fallback>
      </mc:AlternateContent>
    </w:r>
    <w:r>
      <w:rPr>
        <w:noProof/>
        <w:lang w:val="en-GB" w:eastAsia="en-GB"/>
      </w:rPr>
      <mc:AlternateContent>
        <mc:Choice Requires="wps">
          <w:drawing>
            <wp:anchor distT="0" distB="0" distL="0" distR="0" simplePos="0" relativeHeight="251660288" behindDoc="0" locked="1" layoutInCell="1" allowOverlap="1" wp14:anchorId="5F500535" wp14:editId="541DCAF6">
              <wp:simplePos x="0" y="0"/>
              <wp:positionH relativeFrom="margin">
                <wp:align>right</wp:align>
              </wp:positionH>
              <wp:positionV relativeFrom="paragraph">
                <wp:posOffset>3352800</wp:posOffset>
              </wp:positionV>
              <wp:extent cx="4787900" cy="5778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5778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8F028A" w14:paraId="37D2A215" w14:textId="77777777">
                            <w:trPr>
                              <w:trHeight w:val="240"/>
                            </w:trPr>
                            <w:tc>
                              <w:tcPr>
                                <w:tcW w:w="1140" w:type="dxa"/>
                              </w:tcPr>
                              <w:p w14:paraId="4FA2F4C8" w14:textId="77777777" w:rsidR="008F028A" w:rsidRDefault="00A01AF9">
                                <w:r>
                                  <w:t>Datum</w:t>
                                </w:r>
                              </w:p>
                            </w:tc>
                            <w:sdt>
                              <w:sdtPr>
                                <w:id w:val="1255021770"/>
                                <w:date w:fullDate="2026-10-26T00:00:00Z">
                                  <w:dateFormat w:val="d MMMM yyyy"/>
                                  <w:lid w:val="nl-NL"/>
                                  <w:storeMappedDataAs w:val="dateTime"/>
                                  <w:calendar w:val="gregorian"/>
                                </w:date>
                              </w:sdtPr>
                              <w:sdtEndPr/>
                              <w:sdtContent>
                                <w:tc>
                                  <w:tcPr>
                                    <w:tcW w:w="5918" w:type="dxa"/>
                                  </w:tcPr>
                                  <w:p w14:paraId="39958315" w14:textId="3A4A7251" w:rsidR="008F028A" w:rsidRDefault="00283B45">
                                    <w:r>
                                      <w:t>26 oktober 2026</w:t>
                                    </w:r>
                                  </w:p>
                                </w:tc>
                              </w:sdtContent>
                            </w:sdt>
                          </w:tr>
                          <w:tr w:rsidR="008F028A" w14:paraId="16F47B60" w14:textId="77777777">
                            <w:trPr>
                              <w:trHeight w:val="240"/>
                            </w:trPr>
                            <w:tc>
                              <w:tcPr>
                                <w:tcW w:w="1140" w:type="dxa"/>
                              </w:tcPr>
                              <w:p w14:paraId="26A0D739" w14:textId="77777777" w:rsidR="008F028A" w:rsidRDefault="00A01AF9">
                                <w:r>
                                  <w:t>Betreft</w:t>
                                </w:r>
                              </w:p>
                            </w:tc>
                            <w:tc>
                              <w:tcPr>
                                <w:tcW w:w="5918" w:type="dxa"/>
                              </w:tcPr>
                              <w:p w14:paraId="70B884B0" w14:textId="77777777" w:rsidR="00555088" w:rsidRPr="00555088" w:rsidRDefault="00555088" w:rsidP="00555088">
                                <w:r w:rsidRPr="00555088">
                                  <w:t>Afdoening toezegging en motie over de benodigde capaciteit van de ILT voor het LVB Schiphol</w:t>
                                </w:r>
                              </w:p>
                              <w:p w14:paraId="036D6626" w14:textId="78D18BD8" w:rsidR="008F028A" w:rsidRDefault="00A01AF9">
                                <w:r>
                                  <w:t xml:space="preserve"> </w:t>
                                </w:r>
                              </w:p>
                            </w:tc>
                          </w:tr>
                        </w:tbl>
                        <w:p w14:paraId="3C2DD4DD" w14:textId="77777777" w:rsidR="00FE7DB4" w:rsidRDefault="00FE7DB4"/>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F500535" id="1670fa0c-13cb-45ec-92be-ef1f34d237c5" o:spid="_x0000_s1034" type="#_x0000_t202" style="position:absolute;margin-left:325.8pt;margin-top:264pt;width:377pt;height:45.5pt;z-index:251660288;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8F028A" w14:paraId="37D2A215" w14:textId="77777777">
                      <w:trPr>
                        <w:trHeight w:val="240"/>
                      </w:trPr>
                      <w:tc>
                        <w:tcPr>
                          <w:tcW w:w="1140" w:type="dxa"/>
                        </w:tcPr>
                        <w:p w14:paraId="4FA2F4C8" w14:textId="77777777" w:rsidR="008F028A" w:rsidRDefault="00A01AF9">
                          <w:r>
                            <w:t>Datum</w:t>
                          </w:r>
                        </w:p>
                      </w:tc>
                      <w:sdt>
                        <w:sdtPr>
                          <w:id w:val="1255021770"/>
                          <w:date w:fullDate="2026-10-26T00:00:00Z">
                            <w:dateFormat w:val="d MMMM yyyy"/>
                            <w:lid w:val="nl-NL"/>
                            <w:storeMappedDataAs w:val="dateTime"/>
                            <w:calendar w:val="gregorian"/>
                          </w:date>
                        </w:sdtPr>
                        <w:sdtEndPr/>
                        <w:sdtContent>
                          <w:tc>
                            <w:tcPr>
                              <w:tcW w:w="5918" w:type="dxa"/>
                            </w:tcPr>
                            <w:p w14:paraId="39958315" w14:textId="3A4A7251" w:rsidR="008F028A" w:rsidRDefault="00283B45">
                              <w:r>
                                <w:t>26 oktober 2026</w:t>
                              </w:r>
                            </w:p>
                          </w:tc>
                        </w:sdtContent>
                      </w:sdt>
                    </w:tr>
                    <w:tr w:rsidR="008F028A" w14:paraId="16F47B60" w14:textId="77777777">
                      <w:trPr>
                        <w:trHeight w:val="240"/>
                      </w:trPr>
                      <w:tc>
                        <w:tcPr>
                          <w:tcW w:w="1140" w:type="dxa"/>
                        </w:tcPr>
                        <w:p w14:paraId="26A0D739" w14:textId="77777777" w:rsidR="008F028A" w:rsidRDefault="00A01AF9">
                          <w:r>
                            <w:t>Betreft</w:t>
                          </w:r>
                        </w:p>
                      </w:tc>
                      <w:tc>
                        <w:tcPr>
                          <w:tcW w:w="5918" w:type="dxa"/>
                        </w:tcPr>
                        <w:p w14:paraId="70B884B0" w14:textId="77777777" w:rsidR="00555088" w:rsidRPr="00555088" w:rsidRDefault="00555088" w:rsidP="00555088">
                          <w:r w:rsidRPr="00555088">
                            <w:t>Afdoening toezegging en motie over de benodigde capaciteit van de ILT voor het LVB Schiphol</w:t>
                          </w:r>
                        </w:p>
                        <w:p w14:paraId="036D6626" w14:textId="78D18BD8" w:rsidR="008F028A" w:rsidRDefault="00A01AF9">
                          <w:r>
                            <w:t xml:space="preserve"> </w:t>
                          </w:r>
                        </w:p>
                      </w:tc>
                    </w:tr>
                  </w:tbl>
                  <w:p w14:paraId="3C2DD4DD" w14:textId="77777777" w:rsidR="00FE7DB4" w:rsidRDefault="00FE7DB4"/>
                </w:txbxContent>
              </v:textbox>
              <w10:wrap anchorx="margin"/>
              <w10:anchorlock/>
            </v:shape>
          </w:pict>
        </mc:Fallback>
      </mc:AlternateContent>
    </w:r>
    <w:r>
      <w:rPr>
        <w:noProof/>
        <w:lang w:val="en-GB" w:eastAsia="en-GB"/>
      </w:rPr>
      <mc:AlternateContent>
        <mc:Choice Requires="wps">
          <w:drawing>
            <wp:anchor distT="0" distB="0" distL="0" distR="0" simplePos="0" relativeHeight="251661312" behindDoc="0" locked="1" layoutInCell="1" allowOverlap="1" wp14:anchorId="2DA6A67C" wp14:editId="386BD182">
              <wp:simplePos x="0" y="0"/>
              <wp:positionH relativeFrom="page">
                <wp:posOffset>6062980</wp:posOffset>
              </wp:positionH>
              <wp:positionV relativeFrom="paragraph">
                <wp:posOffset>1755775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4BD8F09" w14:textId="77777777" w:rsidR="008F028A" w:rsidRDefault="008F028A">
                          <w:pPr>
                            <w:pStyle w:val="WitregelW1"/>
                          </w:pPr>
                        </w:p>
                        <w:p w14:paraId="3F46C4B5" w14:textId="77777777" w:rsidR="009D0F10" w:rsidRDefault="009D0F10" w:rsidP="009D0F10">
                          <w:pPr>
                            <w:pStyle w:val="AfzendgegevensKop"/>
                          </w:pPr>
                          <w:r>
                            <w:t>Ministerie van Infrastructuur en Waterstaat</w:t>
                          </w:r>
                        </w:p>
                        <w:p w14:paraId="18F53B15" w14:textId="77777777" w:rsidR="009D0F10" w:rsidRDefault="009D0F10" w:rsidP="009D0F10">
                          <w:pPr>
                            <w:pStyle w:val="WitregelW1"/>
                          </w:pPr>
                        </w:p>
                        <w:p w14:paraId="12E85A9D" w14:textId="77777777" w:rsidR="009D0F10" w:rsidRDefault="009D0F10" w:rsidP="009D0F10">
                          <w:pPr>
                            <w:pStyle w:val="Afzendgegevens"/>
                          </w:pPr>
                          <w:r>
                            <w:t>Rijnstraat 8</w:t>
                          </w:r>
                        </w:p>
                        <w:p w14:paraId="76E90589" w14:textId="77777777" w:rsidR="009D0F10" w:rsidRPr="00A22020" w:rsidRDefault="009D0F10" w:rsidP="009D0F10">
                          <w:pPr>
                            <w:pStyle w:val="Afzendgegevens"/>
                            <w:rPr>
                              <w:lang w:val="de-DE"/>
                            </w:rPr>
                          </w:pPr>
                          <w:r w:rsidRPr="00A22020">
                            <w:rPr>
                              <w:lang w:val="de-DE"/>
                            </w:rPr>
                            <w:t>2515 XP  Den Haag</w:t>
                          </w:r>
                        </w:p>
                        <w:p w14:paraId="64864411" w14:textId="77777777" w:rsidR="009D0F10" w:rsidRPr="00A22020" w:rsidRDefault="009D0F10" w:rsidP="009D0F10">
                          <w:pPr>
                            <w:pStyle w:val="Afzendgegevens"/>
                            <w:rPr>
                              <w:lang w:val="de-DE"/>
                            </w:rPr>
                          </w:pPr>
                          <w:r w:rsidRPr="00A22020">
                            <w:rPr>
                              <w:lang w:val="de-DE"/>
                            </w:rPr>
                            <w:t>Postbus 20901</w:t>
                          </w:r>
                        </w:p>
                        <w:p w14:paraId="0DEE1E37" w14:textId="77777777" w:rsidR="009D0F10" w:rsidRPr="00A22020" w:rsidRDefault="009D0F10" w:rsidP="009D0F10">
                          <w:pPr>
                            <w:pStyle w:val="Afzendgegevens"/>
                            <w:rPr>
                              <w:lang w:val="de-DE"/>
                            </w:rPr>
                          </w:pPr>
                          <w:r w:rsidRPr="00A22020">
                            <w:rPr>
                              <w:lang w:val="de-DE"/>
                            </w:rPr>
                            <w:t>2500 EX Den Haag</w:t>
                          </w:r>
                        </w:p>
                        <w:p w14:paraId="0309D5E3" w14:textId="77777777" w:rsidR="009D0F10" w:rsidRPr="00A22020" w:rsidRDefault="009D0F10" w:rsidP="009D0F10">
                          <w:pPr>
                            <w:pStyle w:val="WitregelW1"/>
                            <w:rPr>
                              <w:lang w:val="de-DE"/>
                            </w:rPr>
                          </w:pPr>
                        </w:p>
                        <w:p w14:paraId="2B5F17E5" w14:textId="77777777" w:rsidR="009D0F10" w:rsidRPr="00A22020" w:rsidRDefault="009D0F10" w:rsidP="009D0F10">
                          <w:pPr>
                            <w:pStyle w:val="Afzendgegevens"/>
                            <w:rPr>
                              <w:lang w:val="de-DE"/>
                            </w:rPr>
                          </w:pPr>
                          <w:r w:rsidRPr="00A22020">
                            <w:rPr>
                              <w:lang w:val="de-DE"/>
                            </w:rPr>
                            <w:t>T   070-456 0000</w:t>
                          </w:r>
                        </w:p>
                        <w:p w14:paraId="7A246908" w14:textId="77777777" w:rsidR="009D0F10" w:rsidRDefault="009D0F10" w:rsidP="009D0F10">
                          <w:pPr>
                            <w:pStyle w:val="Afzendgegevens"/>
                          </w:pPr>
                          <w:r>
                            <w:t>F   070-456 1111</w:t>
                          </w:r>
                        </w:p>
                        <w:p w14:paraId="61DE5BA1" w14:textId="77777777" w:rsidR="009D0F10" w:rsidRDefault="009D0F10" w:rsidP="009D0F10">
                          <w:pPr>
                            <w:pStyle w:val="WitregelW2"/>
                          </w:pPr>
                        </w:p>
                        <w:p w14:paraId="0A76C00A" w14:textId="77777777" w:rsidR="00FC579A" w:rsidRDefault="00FC579A" w:rsidP="00FC579A">
                          <w:pPr>
                            <w:pStyle w:val="Referentiegegevenskop"/>
                          </w:pPr>
                          <w:r>
                            <w:t>Ons kenmerk</w:t>
                          </w:r>
                        </w:p>
                        <w:p w14:paraId="6B29AFD3" w14:textId="0B0B8841" w:rsidR="0061044D" w:rsidRDefault="00283B45" w:rsidP="0061044D">
                          <w:pPr>
                            <w:rPr>
                              <w:bCs/>
                              <w:sz w:val="13"/>
                              <w:szCs w:val="13"/>
                            </w:rPr>
                          </w:pPr>
                          <w:r w:rsidRPr="00283B45">
                            <w:rPr>
                              <w:bCs/>
                              <w:sz w:val="13"/>
                              <w:szCs w:val="13"/>
                            </w:rPr>
                            <w:t>ILT-2026/62248</w:t>
                          </w:r>
                        </w:p>
                        <w:p w14:paraId="6C3CD281" w14:textId="77777777" w:rsidR="00283B45" w:rsidRDefault="00283B45" w:rsidP="0061044D"/>
                        <w:p w14:paraId="1332026A" w14:textId="6460D2C1" w:rsidR="0061044D" w:rsidRPr="0061044D" w:rsidRDefault="0061044D" w:rsidP="0061044D">
                          <w:pPr>
                            <w:rPr>
                              <w:b/>
                              <w:bCs/>
                              <w:sz w:val="13"/>
                              <w:szCs w:val="13"/>
                            </w:rPr>
                          </w:pPr>
                          <w:r w:rsidRPr="0061044D">
                            <w:rPr>
                              <w:b/>
                              <w:bCs/>
                              <w:sz w:val="13"/>
                              <w:szCs w:val="13"/>
                            </w:rPr>
                            <w:t>Bijlage(n)</w:t>
                          </w:r>
                        </w:p>
                        <w:p w14:paraId="25C4B427" w14:textId="063FF08C" w:rsidR="0061044D" w:rsidRPr="0061044D" w:rsidRDefault="0061044D" w:rsidP="0061044D">
                          <w:pPr>
                            <w:rPr>
                              <w:sz w:val="13"/>
                              <w:szCs w:val="13"/>
                            </w:rPr>
                          </w:pPr>
                          <w:r w:rsidRPr="0061044D">
                            <w:rPr>
                              <w:sz w:val="13"/>
                              <w:szCs w:val="13"/>
                            </w:rPr>
                            <w:t>1</w:t>
                          </w:r>
                        </w:p>
                        <w:p w14:paraId="21BCE30A" w14:textId="77777777" w:rsidR="008F028A" w:rsidRDefault="008F028A" w:rsidP="00FC579A">
                          <w:pPr>
                            <w:pStyle w:val="Referentiegegevenskop"/>
                          </w:pPr>
                        </w:p>
                        <w:p w14:paraId="6555D22B" w14:textId="77777777" w:rsidR="008F028A" w:rsidRDefault="008F028A">
                          <w:pPr>
                            <w:pStyle w:val="WitregelW1"/>
                          </w:pPr>
                        </w:p>
                        <w:p w14:paraId="286CABB7" w14:textId="77777777" w:rsidR="008F028A" w:rsidRDefault="008F028A"/>
                      </w:txbxContent>
                    </wps:txbx>
                    <wps:bodyPr vert="horz" wrap="square" lIns="0" tIns="0" rIns="0" bIns="0" anchor="t" anchorCtr="0"/>
                  </wps:wsp>
                </a:graphicData>
              </a:graphic>
            </wp:anchor>
          </w:drawing>
        </mc:Choice>
        <mc:Fallback>
          <w:pict>
            <v:shape w14:anchorId="2DA6A67C" id="aa29ef58-fa5a-4ef1-bc47-43f659f7c670" o:spid="_x0000_s1035" type="#_x0000_t202" alt="Colofon" style="position:absolute;margin-left:477.4pt;margin-top:138.2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" filled="f" stroked="f">
              <v:textbox inset="0,0,0,0">
                <w:txbxContent>
                  <w:p w14:paraId="44BD8F09" w14:textId="77777777" w:rsidR="008F028A" w:rsidRDefault="008F028A">
                    <w:pPr>
                      <w:pStyle w:val="WitregelW1"/>
                    </w:pPr>
                  </w:p>
                  <w:p w14:paraId="3F46C4B5" w14:textId="77777777" w:rsidR="009D0F10" w:rsidRDefault="009D0F10" w:rsidP="009D0F10">
                    <w:pPr>
                      <w:pStyle w:val="AfzendgegevensKop"/>
                    </w:pPr>
                    <w:r>
                      <w:t>Ministerie van Infrastructuur en Waterstaat</w:t>
                    </w:r>
                  </w:p>
                  <w:p w14:paraId="18F53B15" w14:textId="77777777" w:rsidR="009D0F10" w:rsidRDefault="009D0F10" w:rsidP="009D0F10">
                    <w:pPr>
                      <w:pStyle w:val="WitregelW1"/>
                    </w:pPr>
                  </w:p>
                  <w:p w14:paraId="12E85A9D" w14:textId="77777777" w:rsidR="009D0F10" w:rsidRDefault="009D0F10" w:rsidP="009D0F10">
                    <w:pPr>
                      <w:pStyle w:val="Afzendgegevens"/>
                    </w:pPr>
                    <w:r>
                      <w:t>Rijnstraat 8</w:t>
                    </w:r>
                  </w:p>
                  <w:p w14:paraId="76E90589" w14:textId="77777777" w:rsidR="009D0F10" w:rsidRPr="00A22020" w:rsidRDefault="009D0F10" w:rsidP="009D0F10">
                    <w:pPr>
                      <w:pStyle w:val="Afzendgegevens"/>
                      <w:rPr>
                        <w:lang w:val="de-DE"/>
                      </w:rPr>
                    </w:pPr>
                    <w:r w:rsidRPr="00A22020">
                      <w:rPr>
                        <w:lang w:val="de-DE"/>
                      </w:rPr>
                      <w:t>2515 XP  Den Haag</w:t>
                    </w:r>
                  </w:p>
                  <w:p w14:paraId="64864411" w14:textId="77777777" w:rsidR="009D0F10" w:rsidRPr="00A22020" w:rsidRDefault="009D0F10" w:rsidP="009D0F10">
                    <w:pPr>
                      <w:pStyle w:val="Afzendgegevens"/>
                      <w:rPr>
                        <w:lang w:val="de-DE"/>
                      </w:rPr>
                    </w:pPr>
                    <w:r w:rsidRPr="00A22020">
                      <w:rPr>
                        <w:lang w:val="de-DE"/>
                      </w:rPr>
                      <w:t>Postbus 20901</w:t>
                    </w:r>
                  </w:p>
                  <w:p w14:paraId="0DEE1E37" w14:textId="77777777" w:rsidR="009D0F10" w:rsidRPr="00A22020" w:rsidRDefault="009D0F10" w:rsidP="009D0F10">
                    <w:pPr>
                      <w:pStyle w:val="Afzendgegevens"/>
                      <w:rPr>
                        <w:lang w:val="de-DE"/>
                      </w:rPr>
                    </w:pPr>
                    <w:r w:rsidRPr="00A22020">
                      <w:rPr>
                        <w:lang w:val="de-DE"/>
                      </w:rPr>
                      <w:t>2500 EX Den Haag</w:t>
                    </w:r>
                  </w:p>
                  <w:p w14:paraId="0309D5E3" w14:textId="77777777" w:rsidR="009D0F10" w:rsidRPr="00A22020" w:rsidRDefault="009D0F10" w:rsidP="009D0F10">
                    <w:pPr>
                      <w:pStyle w:val="WitregelW1"/>
                      <w:rPr>
                        <w:lang w:val="de-DE"/>
                      </w:rPr>
                    </w:pPr>
                  </w:p>
                  <w:p w14:paraId="2B5F17E5" w14:textId="77777777" w:rsidR="009D0F10" w:rsidRPr="00A22020" w:rsidRDefault="009D0F10" w:rsidP="009D0F10">
                    <w:pPr>
                      <w:pStyle w:val="Afzendgegevens"/>
                      <w:rPr>
                        <w:lang w:val="de-DE"/>
                      </w:rPr>
                    </w:pPr>
                    <w:r w:rsidRPr="00A22020">
                      <w:rPr>
                        <w:lang w:val="de-DE"/>
                      </w:rPr>
                      <w:t>T   070-456 0000</w:t>
                    </w:r>
                  </w:p>
                  <w:p w14:paraId="7A246908" w14:textId="77777777" w:rsidR="009D0F10" w:rsidRDefault="009D0F10" w:rsidP="009D0F10">
                    <w:pPr>
                      <w:pStyle w:val="Afzendgegevens"/>
                    </w:pPr>
                    <w:r>
                      <w:t>F   070-456 1111</w:t>
                    </w:r>
                  </w:p>
                  <w:p w14:paraId="61DE5BA1" w14:textId="77777777" w:rsidR="009D0F10" w:rsidRDefault="009D0F10" w:rsidP="009D0F10">
                    <w:pPr>
                      <w:pStyle w:val="WitregelW2"/>
                    </w:pPr>
                  </w:p>
                  <w:p w14:paraId="0A76C00A" w14:textId="77777777" w:rsidR="00FC579A" w:rsidRDefault="00FC579A" w:rsidP="00FC579A">
                    <w:pPr>
                      <w:pStyle w:val="Referentiegegevenskop"/>
                    </w:pPr>
                    <w:r>
                      <w:t>Ons kenmerk</w:t>
                    </w:r>
                  </w:p>
                  <w:p w14:paraId="6B29AFD3" w14:textId="0B0B8841" w:rsidR="0061044D" w:rsidRDefault="00283B45" w:rsidP="0061044D">
                    <w:pPr>
                      <w:rPr>
                        <w:bCs/>
                        <w:sz w:val="13"/>
                        <w:szCs w:val="13"/>
                      </w:rPr>
                    </w:pPr>
                    <w:r w:rsidRPr="00283B45">
                      <w:rPr>
                        <w:bCs/>
                        <w:sz w:val="13"/>
                        <w:szCs w:val="13"/>
                      </w:rPr>
                      <w:t>ILT-2026/62248</w:t>
                    </w:r>
                  </w:p>
                  <w:p w14:paraId="6C3CD281" w14:textId="77777777" w:rsidR="00283B45" w:rsidRDefault="00283B45" w:rsidP="0061044D"/>
                  <w:p w14:paraId="1332026A" w14:textId="6460D2C1" w:rsidR="0061044D" w:rsidRPr="0061044D" w:rsidRDefault="0061044D" w:rsidP="0061044D">
                    <w:pPr>
                      <w:rPr>
                        <w:b/>
                        <w:bCs/>
                        <w:sz w:val="13"/>
                        <w:szCs w:val="13"/>
                      </w:rPr>
                    </w:pPr>
                    <w:r w:rsidRPr="0061044D">
                      <w:rPr>
                        <w:b/>
                        <w:bCs/>
                        <w:sz w:val="13"/>
                        <w:szCs w:val="13"/>
                      </w:rPr>
                      <w:t>Bijlage(n)</w:t>
                    </w:r>
                  </w:p>
                  <w:p w14:paraId="25C4B427" w14:textId="063FF08C" w:rsidR="0061044D" w:rsidRPr="0061044D" w:rsidRDefault="0061044D" w:rsidP="0061044D">
                    <w:pPr>
                      <w:rPr>
                        <w:sz w:val="13"/>
                        <w:szCs w:val="13"/>
                      </w:rPr>
                    </w:pPr>
                    <w:r w:rsidRPr="0061044D">
                      <w:rPr>
                        <w:sz w:val="13"/>
                        <w:szCs w:val="13"/>
                      </w:rPr>
                      <w:t>1</w:t>
                    </w:r>
                  </w:p>
                  <w:p w14:paraId="21BCE30A" w14:textId="77777777" w:rsidR="008F028A" w:rsidRDefault="008F028A" w:rsidP="00FC579A">
                    <w:pPr>
                      <w:pStyle w:val="Referentiegegevenskop"/>
                    </w:pPr>
                  </w:p>
                  <w:p w14:paraId="6555D22B" w14:textId="77777777" w:rsidR="008F028A" w:rsidRDefault="008F028A">
                    <w:pPr>
                      <w:pStyle w:val="WitregelW1"/>
                    </w:pPr>
                  </w:p>
                  <w:p w14:paraId="286CABB7" w14:textId="77777777" w:rsidR="008F028A" w:rsidRDefault="008F028A"/>
                </w:txbxContent>
              </v:textbox>
              <w10:wrap anchorx="page"/>
              <w10:anchorlock/>
            </v:shape>
          </w:pict>
        </mc:Fallback>
      </mc:AlternateContent>
    </w:r>
    <w:r>
      <w:rPr>
        <w:noProof/>
        <w:lang w:val="en-GB" w:eastAsia="en-GB"/>
      </w:rPr>
      <mc:AlternateContent>
        <mc:Choice Requires="wps">
          <w:drawing>
            <wp:anchor distT="0" distB="0" distL="0" distR="0" simplePos="0" relativeHeight="251662336" behindDoc="0" locked="1" layoutInCell="1" allowOverlap="1" wp14:anchorId="59099102" wp14:editId="5F0CE0C0">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7E28DE0C" w14:textId="7B5A1F85" w:rsidR="008F028A" w:rsidRDefault="00A01AF9">
                          <w:pPr>
                            <w:pStyle w:val="Referentiegegevens"/>
                          </w:pPr>
                          <w:r>
                            <w:t xml:space="preserve">Pagina </w:t>
                          </w:r>
                          <w:r>
                            <w:fldChar w:fldCharType="begin"/>
                          </w:r>
                          <w:r>
                            <w:instrText>PAGE</w:instrText>
                          </w:r>
                          <w:r>
                            <w:fldChar w:fldCharType="separate"/>
                          </w:r>
                          <w:r w:rsidR="00DD70B6">
                            <w:rPr>
                              <w:noProof/>
                            </w:rPr>
                            <w:t>1</w:t>
                          </w:r>
                          <w:r>
                            <w:fldChar w:fldCharType="end"/>
                          </w:r>
                          <w:r>
                            <w:t xml:space="preserve"> van </w:t>
                          </w:r>
                          <w:r>
                            <w:fldChar w:fldCharType="begin"/>
                          </w:r>
                          <w:r>
                            <w:instrText>NUMPAGES</w:instrText>
                          </w:r>
                          <w:r>
                            <w:fldChar w:fldCharType="separate"/>
                          </w:r>
                          <w:r w:rsidR="00DD70B6">
                            <w:rPr>
                              <w:noProof/>
                            </w:rPr>
                            <w:t>1</w:t>
                          </w:r>
                          <w:r>
                            <w:fldChar w:fldCharType="end"/>
                          </w:r>
                        </w:p>
                      </w:txbxContent>
                    </wps:txbx>
                    <wps:bodyPr vert="horz" wrap="square" lIns="0" tIns="0" rIns="0" bIns="0" anchor="t" anchorCtr="0"/>
                  </wps:wsp>
                </a:graphicData>
              </a:graphic>
            </wp:anchor>
          </w:drawing>
        </mc:Choice>
        <mc:Fallback>
          <w:pict>
            <v:shape w14:anchorId="59099102"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" filled="f" stroked="f">
              <v:textbox inset="0,0,0,0">
                <w:txbxContent>
                  <w:p w14:paraId="7E28DE0C" w14:textId="7B5A1F85" w:rsidR="008F028A" w:rsidRDefault="00A01AF9">
                    <w:pPr>
                      <w:pStyle w:val="Referentiegegevens"/>
                    </w:pPr>
                    <w:r>
                      <w:t xml:space="preserve">Pagina </w:t>
                    </w:r>
                    <w:r>
                      <w:fldChar w:fldCharType="begin"/>
                    </w:r>
                    <w:r>
                      <w:instrText>PAGE</w:instrText>
                    </w:r>
                    <w:r>
                      <w:fldChar w:fldCharType="separate"/>
                    </w:r>
                    <w:r w:rsidR="00DD70B6">
                      <w:rPr>
                        <w:noProof/>
                      </w:rPr>
                      <w:t>1</w:t>
                    </w:r>
                    <w:r>
                      <w:fldChar w:fldCharType="end"/>
                    </w:r>
                    <w:r>
                      <w:t xml:space="preserve"> van </w:t>
                    </w:r>
                    <w:r>
                      <w:fldChar w:fldCharType="begin"/>
                    </w:r>
                    <w:r>
                      <w:instrText>NUMPAGES</w:instrText>
                    </w:r>
                    <w:r>
                      <w:fldChar w:fldCharType="separate"/>
                    </w:r>
                    <w:r w:rsidR="00DD70B6">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63360" behindDoc="0" locked="1" layoutInCell="1" allowOverlap="1" wp14:anchorId="0C171C97" wp14:editId="6DB0837A">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B7C6A70" w14:textId="77777777" w:rsidR="00FE7DB4" w:rsidRDefault="00FE7DB4"/>
                      </w:txbxContent>
                    </wps:txbx>
                    <wps:bodyPr vert="horz" wrap="square" lIns="0" tIns="0" rIns="0" bIns="0" anchor="t" anchorCtr="0"/>
                  </wps:wsp>
                </a:graphicData>
              </a:graphic>
            </wp:anchor>
          </w:drawing>
        </mc:Choice>
        <mc:Fallback>
          <w:pict>
            <v:shape w14:anchorId="0C171C97"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" filled="f" stroked="f">
              <v:textbox inset="0,0,0,0">
                <w:txbxContent>
                  <w:p w14:paraId="7B7C6A70" w14:textId="77777777" w:rsidR="00FE7DB4" w:rsidRDefault="00FE7DB4"/>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BB50FCF"/>
    <w:multiLevelType w:val="multilevel"/>
    <w:tmpl w:val="67117E34"/>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F8D28BB4"/>
    <w:multiLevelType w:val="multilevel"/>
    <w:tmpl w:val="46A36092"/>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1627F012"/>
    <w:multiLevelType w:val="multilevel"/>
    <w:tmpl w:val="068D03EE"/>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33E5A321"/>
    <w:multiLevelType w:val="multilevel"/>
    <w:tmpl w:val="4B9AC510"/>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F10"/>
    <w:rsid w:val="00011229"/>
    <w:rsid w:val="001C3023"/>
    <w:rsid w:val="00247939"/>
    <w:rsid w:val="00283B45"/>
    <w:rsid w:val="00301AC9"/>
    <w:rsid w:val="00326A1E"/>
    <w:rsid w:val="003A0A30"/>
    <w:rsid w:val="00457C8D"/>
    <w:rsid w:val="00495025"/>
    <w:rsid w:val="004D2959"/>
    <w:rsid w:val="004F00C0"/>
    <w:rsid w:val="00555088"/>
    <w:rsid w:val="005B5225"/>
    <w:rsid w:val="005C640F"/>
    <w:rsid w:val="005D7234"/>
    <w:rsid w:val="005E3891"/>
    <w:rsid w:val="0061044D"/>
    <w:rsid w:val="00690B2F"/>
    <w:rsid w:val="006B1499"/>
    <w:rsid w:val="00764E91"/>
    <w:rsid w:val="00776E30"/>
    <w:rsid w:val="007A3B1C"/>
    <w:rsid w:val="008E2104"/>
    <w:rsid w:val="008F028A"/>
    <w:rsid w:val="009D0F10"/>
    <w:rsid w:val="00A01AF9"/>
    <w:rsid w:val="00A25116"/>
    <w:rsid w:val="00A65AB2"/>
    <w:rsid w:val="00A939A6"/>
    <w:rsid w:val="00C63BE2"/>
    <w:rsid w:val="00C65816"/>
    <w:rsid w:val="00CF17B6"/>
    <w:rsid w:val="00CF5386"/>
    <w:rsid w:val="00DD70B6"/>
    <w:rsid w:val="00E0440D"/>
    <w:rsid w:val="00E07C93"/>
    <w:rsid w:val="00E80FA1"/>
    <w:rsid w:val="00EB1944"/>
    <w:rsid w:val="00F66BF4"/>
    <w:rsid w:val="00FC579A"/>
    <w:rsid w:val="00FE7D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30F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lang w:val="en-GB" w:eastAsia="en-GB"/>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HeaderChar"/>
    <w:uiPriority w:val="99"/>
    <w:unhideWhenUsed/>
    <w:rsid w:val="009D0F10"/>
    <w:pPr>
      <w:tabs>
        <w:tab w:val="center" w:pos="4536"/>
        <w:tab w:val="right" w:pos="9072"/>
      </w:tabs>
      <w:spacing w:line="240" w:lineRule="auto"/>
    </w:pPr>
  </w:style>
  <w:style w:type="character" w:customStyle="1" w:styleId="HeaderChar">
    <w:name w:val="Header Char"/>
    <w:basedOn w:val="DefaultParagraphFont"/>
    <w:link w:val="Header"/>
    <w:uiPriority w:val="99"/>
    <w:rsid w:val="009D0F10"/>
    <w:rPr>
      <w:rFonts w:ascii="Verdana" w:hAnsi="Verdana"/>
      <w:color w:val="000000"/>
      <w:sz w:val="18"/>
      <w:szCs w:val="18"/>
    </w:rPr>
  </w:style>
  <w:style w:type="paragraph" w:styleId="Footer">
    <w:name w:val="footer"/>
    <w:basedOn w:val="Normal"/>
    <w:link w:val="FooterChar"/>
    <w:uiPriority w:val="99"/>
    <w:unhideWhenUsed/>
    <w:rsid w:val="009D0F10"/>
    <w:pPr>
      <w:tabs>
        <w:tab w:val="center" w:pos="4536"/>
        <w:tab w:val="right" w:pos="9072"/>
      </w:tabs>
      <w:spacing w:line="240" w:lineRule="auto"/>
    </w:pPr>
  </w:style>
  <w:style w:type="character" w:customStyle="1" w:styleId="FooterChar">
    <w:name w:val="Footer Char"/>
    <w:basedOn w:val="DefaultParagraphFont"/>
    <w:link w:val="Footer"/>
    <w:uiPriority w:val="99"/>
    <w:rsid w:val="009D0F10"/>
    <w:rPr>
      <w:rFonts w:ascii="Verdana" w:hAnsi="Verdana"/>
      <w:color w:val="000000"/>
      <w:sz w:val="18"/>
      <w:szCs w:val="18"/>
    </w:rPr>
  </w:style>
  <w:style w:type="paragraph" w:customStyle="1" w:styleId="Afzendgegevens">
    <w:name w:val="Afzendgegevens"/>
    <w:basedOn w:val="Normal"/>
    <w:next w:val="Normal"/>
    <w:rsid w:val="009D0F10"/>
    <w:pPr>
      <w:tabs>
        <w:tab w:val="left" w:pos="2267"/>
      </w:tabs>
      <w:spacing w:line="180" w:lineRule="exact"/>
    </w:pPr>
    <w:rPr>
      <w:sz w:val="13"/>
      <w:szCs w:val="13"/>
    </w:rPr>
  </w:style>
  <w:style w:type="paragraph" w:customStyle="1" w:styleId="AfzendgegevensKop">
    <w:name w:val="Afzendgegevens_Kop"/>
    <w:basedOn w:val="Afzendgegevens"/>
    <w:next w:val="Normal"/>
    <w:rsid w:val="009D0F10"/>
    <w:rPr>
      <w:b/>
    </w:rPr>
  </w:style>
  <w:style w:type="paragraph" w:customStyle="1" w:styleId="OndertekeningArea1">
    <w:name w:val="Ondertekening_Area1"/>
    <w:basedOn w:val="Normal"/>
    <w:next w:val="Normal"/>
    <w:rsid w:val="004D2959"/>
    <w:pPr>
      <w:spacing w:before="240" w:line="240" w:lineRule="exact"/>
    </w:pPr>
  </w:style>
  <w:style w:type="paragraph" w:customStyle="1" w:styleId="Slotzin">
    <w:name w:val="Slotzin"/>
    <w:basedOn w:val="Normal"/>
    <w:next w:val="Normal"/>
    <w:rsid w:val="004D2959"/>
    <w:pPr>
      <w:spacing w:before="240" w:line="240" w:lineRule="exact"/>
    </w:pPr>
  </w:style>
  <w:style w:type="paragraph" w:styleId="Revision">
    <w:name w:val="Revision"/>
    <w:hidden/>
    <w:uiPriority w:val="99"/>
    <w:semiHidden/>
    <w:rsid w:val="005D7234"/>
    <w:pPr>
      <w:autoSpaceDN/>
      <w:textAlignment w:val="auto"/>
    </w:pPr>
    <w:rPr>
      <w:rFonts w:ascii="Verdana" w:hAnsi="Verdana"/>
      <w:color w:val="000000"/>
      <w:sz w:val="18"/>
      <w:szCs w:val="18"/>
    </w:rPr>
  </w:style>
  <w:style w:type="paragraph" w:customStyle="1" w:styleId="Referentiegegevenskop">
    <w:name w:val="Referentiegegevens_kop"/>
    <w:basedOn w:val="Normal"/>
    <w:next w:val="Normal"/>
    <w:rsid w:val="00FC579A"/>
    <w:pPr>
      <w:spacing w:line="180" w:lineRule="exact"/>
    </w:pPr>
    <w:rPr>
      <w:b/>
      <w:sz w:val="13"/>
      <w:szCs w:val="13"/>
    </w:rPr>
  </w:style>
  <w:style w:type="character" w:styleId="PlaceholderText">
    <w:name w:val="Placeholder Text"/>
    <w:basedOn w:val="DefaultParagraphFont"/>
    <w:uiPriority w:val="99"/>
    <w:semiHidden/>
    <w:rsid w:val="00283B4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189523">
      <w:bodyDiv w:val="1"/>
      <w:marLeft w:val="0"/>
      <w:marRight w:val="0"/>
      <w:marTop w:val="0"/>
      <w:marBottom w:val="0"/>
      <w:divBdr>
        <w:top w:val="none" w:sz="0" w:space="0" w:color="auto"/>
        <w:left w:val="none" w:sz="0" w:space="0" w:color="auto"/>
        <w:bottom w:val="none" w:sz="0" w:space="0" w:color="auto"/>
        <w:right w:val="none" w:sz="0" w:space="0" w:color="auto"/>
      </w:divBdr>
    </w:div>
    <w:div w:id="349067025">
      <w:bodyDiv w:val="1"/>
      <w:marLeft w:val="0"/>
      <w:marRight w:val="0"/>
      <w:marTop w:val="0"/>
      <w:marBottom w:val="0"/>
      <w:divBdr>
        <w:top w:val="none" w:sz="0" w:space="0" w:color="auto"/>
        <w:left w:val="none" w:sz="0" w:space="0" w:color="auto"/>
        <w:bottom w:val="none" w:sz="0" w:space="0" w:color="auto"/>
        <w:right w:val="none" w:sz="0" w:space="0" w:color="auto"/>
      </w:divBdr>
    </w:div>
    <w:div w:id="470294857">
      <w:bodyDiv w:val="1"/>
      <w:marLeft w:val="0"/>
      <w:marRight w:val="0"/>
      <w:marTop w:val="0"/>
      <w:marBottom w:val="0"/>
      <w:divBdr>
        <w:top w:val="none" w:sz="0" w:space="0" w:color="auto"/>
        <w:left w:val="none" w:sz="0" w:space="0" w:color="auto"/>
        <w:bottom w:val="none" w:sz="0" w:space="0" w:color="auto"/>
        <w:right w:val="none" w:sz="0" w:space="0" w:color="auto"/>
      </w:divBdr>
    </w:div>
    <w:div w:id="1127088150">
      <w:bodyDiv w:val="1"/>
      <w:marLeft w:val="0"/>
      <w:marRight w:val="0"/>
      <w:marTop w:val="0"/>
      <w:marBottom w:val="0"/>
      <w:divBdr>
        <w:top w:val="none" w:sz="0" w:space="0" w:color="auto"/>
        <w:left w:val="none" w:sz="0" w:space="0" w:color="auto"/>
        <w:bottom w:val="none" w:sz="0" w:space="0" w:color="auto"/>
        <w:right w:val="none" w:sz="0" w:space="0" w:color="auto"/>
      </w:divBdr>
    </w:div>
    <w:div w:id="1163471920">
      <w:bodyDiv w:val="1"/>
      <w:marLeft w:val="0"/>
      <w:marRight w:val="0"/>
      <w:marTop w:val="0"/>
      <w:marBottom w:val="0"/>
      <w:divBdr>
        <w:top w:val="none" w:sz="0" w:space="0" w:color="auto"/>
        <w:left w:val="none" w:sz="0" w:space="0" w:color="auto"/>
        <w:bottom w:val="none" w:sz="0" w:space="0" w:color="auto"/>
        <w:right w:val="none" w:sz="0" w:space="0" w:color="auto"/>
      </w:divBdr>
    </w:div>
    <w:div w:id="1502357733">
      <w:bodyDiv w:val="1"/>
      <w:marLeft w:val="0"/>
      <w:marRight w:val="0"/>
      <w:marTop w:val="0"/>
      <w:marBottom w:val="0"/>
      <w:divBdr>
        <w:top w:val="none" w:sz="0" w:space="0" w:color="auto"/>
        <w:left w:val="none" w:sz="0" w:space="0" w:color="auto"/>
        <w:bottom w:val="none" w:sz="0" w:space="0" w:color="auto"/>
        <w:right w:val="none" w:sz="0" w:space="0" w:color="auto"/>
      </w:divBdr>
    </w:div>
    <w:div w:id="1537548508">
      <w:bodyDiv w:val="1"/>
      <w:marLeft w:val="0"/>
      <w:marRight w:val="0"/>
      <w:marTop w:val="0"/>
      <w:marBottom w:val="0"/>
      <w:divBdr>
        <w:top w:val="none" w:sz="0" w:space="0" w:color="auto"/>
        <w:left w:val="none" w:sz="0" w:space="0" w:color="auto"/>
        <w:bottom w:val="none" w:sz="0" w:space="0" w:color="auto"/>
        <w:right w:val="none" w:sz="0" w:space="0" w:color="auto"/>
      </w:divBdr>
    </w:div>
    <w:div w:id="1701512020">
      <w:bodyDiv w:val="1"/>
      <w:marLeft w:val="0"/>
      <w:marRight w:val="0"/>
      <w:marTop w:val="0"/>
      <w:marBottom w:val="0"/>
      <w:divBdr>
        <w:top w:val="none" w:sz="0" w:space="0" w:color="auto"/>
        <w:left w:val="none" w:sz="0" w:space="0" w:color="auto"/>
        <w:bottom w:val="none" w:sz="0" w:space="0" w:color="auto"/>
        <w:right w:val="none" w:sz="0" w:space="0" w:color="auto"/>
      </w:divBdr>
    </w:div>
    <w:div w:id="1797941931">
      <w:bodyDiv w:val="1"/>
      <w:marLeft w:val="0"/>
      <w:marRight w:val="0"/>
      <w:marTop w:val="0"/>
      <w:marBottom w:val="0"/>
      <w:divBdr>
        <w:top w:val="none" w:sz="0" w:space="0" w:color="auto"/>
        <w:left w:val="none" w:sz="0" w:space="0" w:color="auto"/>
        <w:bottom w:val="none" w:sz="0" w:space="0" w:color="auto"/>
        <w:right w:val="none" w:sz="0" w:space="0" w:color="auto"/>
      </w:divBdr>
    </w:div>
    <w:div w:id="19841132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webSetting" Target="webSettings0.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2).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271</ap:Words>
  <ap:Characters>1546</ap:Characters>
  <ap:DocSecurity>0</ap:DocSecurity>
  <ap:Lines>12</ap:Lines>
  <ap:Paragraphs>3</ap:Paragraphs>
  <ap:ScaleCrop>false</ap:ScaleCrop>
  <ap:HeadingPairs>
    <vt:vector baseType="variant" size="2">
      <vt:variant>
        <vt:lpstr>Titel</vt:lpstr>
      </vt:variant>
      <vt:variant>
        <vt:i4>1</vt:i4>
      </vt:variant>
    </vt:vector>
  </ap:HeadingPairs>
  <ap:TitlesOfParts>
    <vt:vector baseType="lpstr" size="1">
      <vt:lpstr>Brief - Toezegging benodigde capaciteit ILT voor Toezicht en Handhaving LVB Schiphol</vt:lpstr>
    </vt:vector>
  </ap:TitlesOfParts>
  <ap:LinksUpToDate>false</ap:LinksUpToDate>
  <ap:CharactersWithSpaces>1814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2026-10-26T13:54:00.0000000Z</dcterms:created>
  <dcterms:modified xsi:type="dcterms:W3CDTF">2026-10-26T13:54:00.0000000Z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Brief</vt:lpwstr>
  </property>
  <property fmtid="{D5CDD505-2E9C-101B-9397-08002B2CF9AE}" pid="5" name="Documentsoort">
    <vt:lpwstr>Brief</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18 oktober 2026</vt:lpwstr>
  </property>
  <property fmtid="{D5CDD505-2E9C-101B-9397-08002B2CF9AE}" pid="14" name="Opgesteld door, Naam">
    <vt:lpwstr>Maaike Vermeulen</vt:lpwstr>
  </property>
  <property fmtid="{D5CDD505-2E9C-101B-9397-08002B2CF9AE}" pid="15" name="Opgesteld door, Telefoonnummer">
    <vt:lpwstr/>
  </property>
  <property fmtid="{D5CDD505-2E9C-101B-9397-08002B2CF9AE}" pid="16" name="Kenmerk">
    <vt:lpwstr/>
  </property>
  <property fmtid="{D5CDD505-2E9C-101B-9397-08002B2CF9AE}" pid="17" name="Rubricering">
    <vt:lpwstr/>
  </property>
  <property fmtid="{D5CDD505-2E9C-101B-9397-08002B2CF9AE}" pid="18" name="Vertrouwelijkheidsniveau">
    <vt:lpwstr>  / </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ies>
</file>