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4D5384" w:rsidRDefault="00A97BB8" w14:paraId="1864629E" w14:textId="77777777">
      <w:pPr>
        <w:suppressAutoHyphens/>
        <w:rPr>
          <w:lang w:val="en-US"/>
        </w:rPr>
      </w:pPr>
      <w:bookmarkStart w:name="bmkMinuut" w:id="0"/>
      <w:bookmarkEnd w:id="0"/>
    </w:p>
    <w:p w:rsidR="00A97BB8" w:rsidP="004D5384" w:rsidRDefault="00A97BB8" w14:paraId="5E2816E5" w14:textId="77777777">
      <w:pPr>
        <w:suppressAutoHyphens/>
        <w:rPr>
          <w:lang w:val="en-US"/>
        </w:rPr>
      </w:pPr>
    </w:p>
    <w:p w:rsidRPr="00A97BB8" w:rsidR="00A97BB8" w:rsidP="004D5384" w:rsidRDefault="00000000" w14:paraId="430344AE" w14:textId="77777777">
      <w:pPr>
        <w:pStyle w:val="Retouradres"/>
        <w:suppressAutoHyphen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046B58" w:rsidTr="001E7B11" w14:paraId="01114DD0" w14:textId="77777777">
        <w:tc>
          <w:tcPr>
            <w:tcW w:w="3510" w:type="dxa"/>
          </w:tcPr>
          <w:p w:rsidR="0075628C" w:rsidP="004D5384" w:rsidRDefault="0075628C" w14:paraId="6F6E99DB" w14:textId="77777777">
            <w:pPr>
              <w:suppressAutoHyphens/>
            </w:pPr>
          </w:p>
        </w:tc>
      </w:tr>
    </w:tbl>
    <w:p w:rsidR="003502AE" w:rsidP="004D5384" w:rsidRDefault="003502AE" w14:paraId="0FE2E3BB"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Pr="00E33E82" w:rsidR="003502AE" w:rsidP="004D5384" w:rsidRDefault="00000000" w14:paraId="0E473522"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eastAsia="zh-CN" w:bidi="hi-IN"/>
        </w:rPr>
      </w:pPr>
      <w:r w:rsidRPr="00E33E82">
        <w:rPr>
          <w:rFonts w:eastAsia="SimSun" w:cs="Lohit Hindi"/>
          <w:kern w:val="3"/>
          <w:szCs w:val="24"/>
          <w:lang w:eastAsia="zh-CN" w:bidi="hi-IN"/>
        </w:rPr>
        <w:t xml:space="preserve">De Voorzitter van de </w:t>
      </w:r>
      <w:r>
        <w:rPr>
          <w:rFonts w:eastAsia="SimSun" w:cs="Lohit Hindi"/>
          <w:kern w:val="3"/>
          <w:szCs w:val="24"/>
          <w:lang w:eastAsia="zh-CN" w:bidi="hi-IN"/>
        </w:rPr>
        <w:t>Tweede Kamer</w:t>
      </w:r>
      <w:r>
        <w:rPr>
          <w:rFonts w:eastAsia="SimSun" w:cs="Lohit Hindi"/>
          <w:kern w:val="3"/>
          <w:szCs w:val="24"/>
          <w:lang w:eastAsia="zh-CN" w:bidi="hi-IN"/>
        </w:rPr>
        <w:br/>
        <w:t>der Staten-Generaal</w:t>
      </w:r>
    </w:p>
    <w:p w:rsidRPr="003502AE" w:rsidR="003502AE" w:rsidP="004D5384" w:rsidRDefault="00000000" w14:paraId="5CCE212B" w14:textId="77777777">
      <w:pPr>
        <w:widowControl w:val="0"/>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Postbus 20018</w:t>
      </w:r>
      <w:r>
        <w:rPr>
          <w:rFonts w:eastAsia="SimSun" w:cs="Lohit Hindi"/>
          <w:kern w:val="3"/>
          <w:szCs w:val="24"/>
          <w:lang w:val="de-DE" w:eastAsia="zh-CN" w:bidi="hi-IN"/>
        </w:rPr>
        <w:br/>
        <w:t>2500 EA DEN HAAG</w:t>
      </w:r>
    </w:p>
    <w:p w:rsidRPr="00E33E82" w:rsidR="00A97BB8" w:rsidP="004D5384" w:rsidRDefault="00A97BB8" w14:paraId="6ADB5F93" w14:textId="77777777">
      <w:pPr>
        <w:suppressAutoHyphens/>
        <w:rPr>
          <w:lang w:val="de-DE"/>
        </w:rPr>
      </w:pPr>
    </w:p>
    <w:p w:rsidRPr="00E33E82" w:rsidR="00C04DE9" w:rsidP="004D5384" w:rsidRDefault="00C04DE9" w14:paraId="7CEE709A" w14:textId="77777777">
      <w:pPr>
        <w:suppressAutoHyphens/>
        <w:rPr>
          <w:lang w:val="de-DE"/>
        </w:rPr>
      </w:pPr>
    </w:p>
    <w:p w:rsidRPr="00E33E82" w:rsidR="00A97BB8" w:rsidP="004D5384" w:rsidRDefault="00A97BB8" w14:paraId="6262BADB" w14:textId="77777777">
      <w:pPr>
        <w:suppressAutoHyphens/>
        <w:rPr>
          <w:lang w:val="de-DE"/>
        </w:rPr>
      </w:pPr>
    </w:p>
    <w:p w:rsidRPr="00E33E82" w:rsidR="00054C93" w:rsidP="004D5384" w:rsidRDefault="00054C93" w14:paraId="00A74798" w14:textId="77777777">
      <w:pPr>
        <w:tabs>
          <w:tab w:val="left" w:pos="737"/>
        </w:tabs>
        <w:suppressAutoHyphens/>
        <w:outlineLvl w:val="0"/>
        <w:rPr>
          <w:lang w:val="de-DE"/>
        </w:rPr>
      </w:pPr>
    </w:p>
    <w:p w:rsidRPr="00E33E82" w:rsidR="00054C93" w:rsidP="004D5384" w:rsidRDefault="00054C93" w14:paraId="2C723224" w14:textId="77777777">
      <w:pPr>
        <w:tabs>
          <w:tab w:val="left" w:pos="737"/>
        </w:tabs>
        <w:suppressAutoHyphens/>
        <w:outlineLvl w:val="0"/>
        <w:rPr>
          <w:lang w:val="de-DE"/>
        </w:rPr>
      </w:pPr>
    </w:p>
    <w:p w:rsidRPr="00E33E82" w:rsidR="009E59AE" w:rsidP="004D5384" w:rsidRDefault="009E59AE" w14:paraId="33FA5118" w14:textId="77777777">
      <w:pPr>
        <w:tabs>
          <w:tab w:val="left" w:pos="737"/>
        </w:tabs>
        <w:suppressAutoHyphens/>
        <w:outlineLvl w:val="0"/>
        <w:rPr>
          <w:lang w:val="de-DE"/>
        </w:rPr>
      </w:pPr>
    </w:p>
    <w:p w:rsidRPr="00E33E82" w:rsidR="00516695" w:rsidP="004D5384" w:rsidRDefault="00000000" w14:paraId="2505C5AC" w14:textId="07CECBEA">
      <w:pPr>
        <w:tabs>
          <w:tab w:val="left" w:pos="737"/>
        </w:tabs>
        <w:suppressAutoHyphens/>
        <w:outlineLvl w:val="0"/>
        <w:rPr>
          <w:lang w:val="de-DE"/>
        </w:rPr>
      </w:pPr>
      <w:r w:rsidRPr="00E33E82">
        <w:rPr>
          <w:lang w:val="de-DE"/>
        </w:rPr>
        <w:t>Datum</w:t>
      </w:r>
      <w:r w:rsidRPr="00E33E82" w:rsidR="00682AC0">
        <w:rPr>
          <w:lang w:val="de-DE"/>
        </w:rPr>
        <w:tab/>
      </w:r>
      <w:r w:rsidR="00C761E6">
        <w:rPr>
          <w:lang w:val="de-DE"/>
        </w:rPr>
        <w:t xml:space="preserve">26 </w:t>
      </w:r>
      <w:proofErr w:type="spellStart"/>
      <w:r w:rsidR="00C761E6">
        <w:rPr>
          <w:lang w:val="de-DE"/>
        </w:rPr>
        <w:t>oktober</w:t>
      </w:r>
      <w:proofErr w:type="spellEnd"/>
      <w:r w:rsidR="00C761E6">
        <w:rPr>
          <w:lang w:val="de-DE"/>
        </w:rPr>
        <w:t xml:space="preserve"> 2026</w:t>
      </w:r>
    </w:p>
    <w:p w:rsidRPr="007539FC" w:rsidR="00005041" w:rsidP="004D5384" w:rsidRDefault="00000000" w14:paraId="697D1F4D" w14:textId="1A2D311E">
      <w:pPr>
        <w:tabs>
          <w:tab w:val="left" w:pos="737"/>
        </w:tabs>
        <w:suppressAutoHyphens/>
        <w:outlineLvl w:val="0"/>
      </w:pPr>
      <w:r>
        <w:t>Betreft</w:t>
      </w:r>
      <w:r w:rsidR="00472AF8">
        <w:tab/>
      </w:r>
      <w:r w:rsidR="005212B5">
        <w:t xml:space="preserve">Commissiebrief </w:t>
      </w:r>
      <w:proofErr w:type="gramStart"/>
      <w:r w:rsidR="00F15E23">
        <w:t>inzake</w:t>
      </w:r>
      <w:proofErr w:type="gramEnd"/>
      <w:r>
        <w:t xml:space="preserve"> </w:t>
      </w:r>
      <w:r w:rsidR="005212B5">
        <w:t>Reactie m.b.t. problemen bij passen hulp in GGZ</w:t>
      </w:r>
    </w:p>
    <w:p w:rsidR="004542AB" w:rsidP="004D5384" w:rsidRDefault="004542AB" w14:paraId="0026BDEE" w14:textId="77777777">
      <w:pPr>
        <w:suppressAutoHyphens/>
      </w:pPr>
    </w:p>
    <w:p w:rsidRPr="007539FC" w:rsidR="004542AB" w:rsidP="004D5384" w:rsidRDefault="004542AB" w14:paraId="6951134C" w14:textId="77777777">
      <w:pPr>
        <w:suppressAutoHyphens/>
      </w:pPr>
    </w:p>
    <w:p w:rsidR="004542AB" w:rsidP="004D5384" w:rsidRDefault="004542AB" w14:paraId="665E4185" w14:textId="77777777">
      <w:pPr>
        <w:suppressAutoHyphens/>
      </w:pPr>
    </w:p>
    <w:p w:rsidR="00472AF8" w:rsidP="004D5384" w:rsidRDefault="00472AF8" w14:paraId="25E2A0CB" w14:textId="77777777">
      <w:pPr>
        <w:suppressAutoHyphens/>
      </w:pPr>
    </w:p>
    <w:p w:rsidR="004542AB" w:rsidP="004D5384" w:rsidRDefault="00000000" w14:paraId="49047DA8" w14:textId="77777777">
      <w:pPr>
        <w:suppressAutoHyphens/>
      </w:pPr>
      <w:r>
        <w:t>Geachte voorzitter,</w:t>
      </w:r>
    </w:p>
    <w:p w:rsidR="004542AB" w:rsidP="004D5384" w:rsidRDefault="004542AB" w14:paraId="4C5576EA" w14:textId="77777777">
      <w:pPr>
        <w:suppressAutoHyphens/>
      </w:pPr>
    </w:p>
    <w:p w:rsidR="00BD7FEA" w:rsidP="004D5384" w:rsidRDefault="00000000" w14:paraId="05BFC388" w14:textId="018D984A">
      <w:pPr>
        <w:suppressAutoHyphens/>
      </w:pPr>
      <w:r w:rsidRPr="00BD7FEA">
        <w:t xml:space="preserve">De vaste commissie voor Volksgezondheid, Welzijn en Sport heeft </w:t>
      </w:r>
      <w:r w:rsidR="00472AF8">
        <w:t xml:space="preserve">het kabinet </w:t>
      </w:r>
      <w:r w:rsidRPr="00BD7FEA">
        <w:t>op 29 september verzocht om een reactie op de brief van S.B. over het vinden van passende zorg bij meervoudige en complexe problematiek. Met deze brief voldoe</w:t>
      </w:r>
      <w:r w:rsidR="00472AF8">
        <w:t>t</w:t>
      </w:r>
      <w:r w:rsidRPr="00BD7FEA">
        <w:t xml:space="preserve"> </w:t>
      </w:r>
      <w:r w:rsidR="00472AF8">
        <w:t xml:space="preserve">het kabinet </w:t>
      </w:r>
      <w:r w:rsidRPr="00BD7FEA">
        <w:t>aan dit verzoek.</w:t>
      </w:r>
    </w:p>
    <w:p w:rsidRPr="00BD7FEA" w:rsidR="00BD7FEA" w:rsidP="004D5384" w:rsidRDefault="00BD7FEA" w14:paraId="28BCE7B0" w14:textId="77777777">
      <w:pPr>
        <w:suppressAutoHyphens/>
      </w:pPr>
    </w:p>
    <w:p w:rsidR="00BD7FEA" w:rsidP="004D5384" w:rsidRDefault="00000000" w14:paraId="72111603" w14:textId="77777777">
      <w:pPr>
        <w:suppressAutoHyphens/>
      </w:pPr>
      <w:r w:rsidRPr="00BD7FEA">
        <w:t>S.B. beschrijft in haar brief haar zoektocht naar een passende behandeling voor verschillende vormen van mentale problematiek, die volgens haar met elkaar samenhangen. Ze heeft onder meer te maken met verslavingsproblematiek, trauma, een lichte verstandelijke beperking en persoonlijkheidsproblematiek. S.B. geeft aan dat ze zeer gemotiveerd is om te herstellen, maar dat het moeilijk is om een plek te vinden waar haar meervoudige problematiek integraal behandeld kan worden. In het verleden is ze om verschillende redenen niet toegelaten tot behandelingen, waaronder vanwege haar woonplaats en de complexiteit van haar zorgvraag.</w:t>
      </w:r>
    </w:p>
    <w:p w:rsidRPr="00BD7FEA" w:rsidR="00BD7FEA" w:rsidP="004D5384" w:rsidRDefault="00BD7FEA" w14:paraId="14867172" w14:textId="77777777">
      <w:pPr>
        <w:suppressAutoHyphens/>
      </w:pPr>
    </w:p>
    <w:p w:rsidR="00BD7FEA" w:rsidP="004D5384" w:rsidRDefault="00000000" w14:paraId="04BADBBD" w14:textId="77777777">
      <w:pPr>
        <w:suppressAutoHyphens/>
      </w:pPr>
      <w:r w:rsidRPr="00BD7FEA">
        <w:t xml:space="preserve">Met haar brief vraagt </w:t>
      </w:r>
      <w:proofErr w:type="gramStart"/>
      <w:r w:rsidRPr="00BD7FEA">
        <w:t>S.B. aandacht</w:t>
      </w:r>
      <w:proofErr w:type="gramEnd"/>
      <w:r w:rsidRPr="00BD7FEA">
        <w:t xml:space="preserve"> voor haar situatie, </w:t>
      </w:r>
      <w:proofErr w:type="gramStart"/>
      <w:r w:rsidRPr="00BD7FEA">
        <w:t>alsmede</w:t>
      </w:r>
      <w:proofErr w:type="gramEnd"/>
      <w:r w:rsidRPr="00BD7FEA">
        <w:t xml:space="preserve"> voor de bredere groep mensen met meervoudige problematiek die moeite heeft om passende zorg te vinden.</w:t>
      </w:r>
    </w:p>
    <w:p w:rsidRPr="00BD7FEA" w:rsidR="00BD7FEA" w:rsidP="004D5384" w:rsidRDefault="00BD7FEA" w14:paraId="0F8C936A" w14:textId="77777777">
      <w:pPr>
        <w:suppressAutoHyphens/>
      </w:pPr>
    </w:p>
    <w:p w:rsidR="00BD7FEA" w:rsidP="004D5384" w:rsidRDefault="00000000" w14:paraId="1F00145D" w14:textId="77777777">
      <w:pPr>
        <w:suppressAutoHyphens/>
      </w:pPr>
      <w:r w:rsidRPr="00BD7FEA">
        <w:t>De situatie die S.B. in haar brief beschrijft, maakt invoelbaar hoe moeilijk het is wanneer iemand geen passende zorg kan vinden, terwijl diegene wel gemotiveerd is om aan herstel te werken. Dat kan een groot gevoel van machteloosheid geven. Het is onwenselijk als mensen met een complexe zorgvraag tussen verschillende vormen van zorg terechtkomen en daardoor niet de hulp krijgen die zij nodig hebben.</w:t>
      </w:r>
    </w:p>
    <w:p w:rsidRPr="00BD7FEA" w:rsidR="00BD7FEA" w:rsidP="004D5384" w:rsidRDefault="00BD7FEA" w14:paraId="6119F8DE" w14:textId="77777777">
      <w:pPr>
        <w:suppressAutoHyphens/>
      </w:pPr>
    </w:p>
    <w:p w:rsidR="00BD7FEA" w:rsidP="004D5384" w:rsidRDefault="00000000" w14:paraId="3C6D489F" w14:textId="77777777">
      <w:pPr>
        <w:suppressAutoHyphens/>
      </w:pPr>
      <w:r w:rsidRPr="00BD7FEA">
        <w:t>Het uitgangspunt moet zijn dat mensen passende zorg en ondersteuning ontvangen die aansluit bij hun zorgvraag. Het is daarbij van belang dat het zorgdomein en sociaal domein goed samenwerken.</w:t>
      </w:r>
    </w:p>
    <w:p w:rsidRPr="00BD7FEA" w:rsidR="00BD7FEA" w:rsidP="004D5384" w:rsidRDefault="00BD7FEA" w14:paraId="4787CBC9" w14:textId="77777777">
      <w:pPr>
        <w:suppressAutoHyphens/>
      </w:pPr>
    </w:p>
    <w:p w:rsidR="00BD7FEA" w:rsidP="004D5384" w:rsidRDefault="00000000" w14:paraId="3FA1B78F" w14:textId="77777777">
      <w:pPr>
        <w:suppressAutoHyphens/>
      </w:pPr>
      <w:r w:rsidRPr="00BD7FEA">
        <w:t xml:space="preserve">Het kabinet vindt het van groot belang dat mensen met complexe psychische problematiek sneller en passend geholpen worden. In het Aanvullend Zorg en Welzijnsakkoord (AZWA) is daarom afgesproken om capaciteit en middelen in de ggz te verschuiven van behandeling van lichte zorgvragen naar de behandeling </w:t>
      </w:r>
      <w:proofErr w:type="gramStart"/>
      <w:r w:rsidRPr="00BD7FEA">
        <w:lastRenderedPageBreak/>
        <w:t>van</w:t>
      </w:r>
      <w:proofErr w:type="gramEnd"/>
      <w:r w:rsidRPr="00BD7FEA">
        <w:t xml:space="preserve"> complexe zorgvragen. Dit gebeurt onder meer via het herijken van passende behandelduur- en vorm en het verbeteren van samenwerking tussen zorg en sociaal domein. </w:t>
      </w:r>
    </w:p>
    <w:p w:rsidRPr="00BD7FEA" w:rsidR="00BD7FEA" w:rsidP="004D5384" w:rsidRDefault="00BD7FEA" w14:paraId="3A0BC51D" w14:textId="77777777">
      <w:pPr>
        <w:suppressAutoHyphens/>
      </w:pPr>
    </w:p>
    <w:p w:rsidR="00BD7FEA" w:rsidP="004D5384" w:rsidRDefault="00000000" w14:paraId="7095AD0B" w14:textId="0A763146">
      <w:pPr>
        <w:suppressAutoHyphens/>
      </w:pPr>
      <w:r w:rsidRPr="00BD7FEA">
        <w:t xml:space="preserve">Ook is in het AZWA de afspraak gemaakt dat ggz-aanbieders vanaf 2026 stoppen met het hanteren van exclusiecriteria, behalve wanneer dit strikt noodzakelijk is in zorginhoudelijk te onderbouwen uitzonderingsgevallen. Hiermee wordt beoogd het verwijzen door huisartsen te vereenvoudigen, patiënten sneller passende zorg te bieden en te voorkomen dat patiënten van aanbieder naar aanbieder worden doorverwezen. Zoals </w:t>
      </w:r>
      <w:r w:rsidR="00472AF8">
        <w:t xml:space="preserve">het kabinet </w:t>
      </w:r>
      <w:r w:rsidRPr="00BD7FEA">
        <w:t>de Kamer op 27 augustus jl. liet weten als reactie op kamervragen</w:t>
      </w:r>
      <w:r>
        <w:rPr>
          <w:vertAlign w:val="superscript"/>
        </w:rPr>
        <w:footnoteReference w:id="1"/>
      </w:r>
      <w:r w:rsidRPr="00BD7FEA">
        <w:t xml:space="preserve"> gaan zorgverzekeraars, </w:t>
      </w:r>
      <w:proofErr w:type="gramStart"/>
      <w:r w:rsidRPr="00BD7FEA">
        <w:t>conform</w:t>
      </w:r>
      <w:proofErr w:type="gramEnd"/>
      <w:r w:rsidRPr="00BD7FEA">
        <w:t xml:space="preserve"> de AZWA-afspraken, vanaf 2027 actief sturen op het terugdringen van de exclusiecriteria door deze te verwerken in hun inkoopbeleid.</w:t>
      </w:r>
    </w:p>
    <w:p w:rsidRPr="00BD7FEA" w:rsidR="00BD7FEA" w:rsidP="004D5384" w:rsidRDefault="00BD7FEA" w14:paraId="391C7216" w14:textId="77777777">
      <w:pPr>
        <w:suppressAutoHyphens/>
      </w:pPr>
    </w:p>
    <w:p w:rsidR="00BD7FEA" w:rsidP="004D5384" w:rsidRDefault="00000000" w14:paraId="13518FD6" w14:textId="51F78112">
      <w:pPr>
        <w:suppressAutoHyphens/>
      </w:pPr>
      <w:r w:rsidRPr="00BD7FEA">
        <w:t xml:space="preserve">Ook in de toekomstbrief mentale gezondheid en ggz, die </w:t>
      </w:r>
      <w:r w:rsidR="00472AF8">
        <w:t xml:space="preserve">het kabinet </w:t>
      </w:r>
      <w:r w:rsidRPr="00BD7FEA">
        <w:t>op 2 oktober verstuurd he</w:t>
      </w:r>
      <w:r w:rsidR="00472AF8">
        <w:t xml:space="preserve">eft </w:t>
      </w:r>
      <w:r w:rsidRPr="00BD7FEA">
        <w:t>aan de Kamer, ga</w:t>
      </w:r>
      <w:r w:rsidR="00472AF8">
        <w:t>at</w:t>
      </w:r>
      <w:r w:rsidRPr="00BD7FEA">
        <w:t xml:space="preserve"> </w:t>
      </w:r>
      <w:r w:rsidR="00472AF8">
        <w:t xml:space="preserve">het kabinet </w:t>
      </w:r>
      <w:r w:rsidRPr="00BD7FEA">
        <w:t xml:space="preserve">in op mijn inzet om de zorg voor mensen met complexe en meervoudige problematiek te verbeteren. Met de maatregelen die </w:t>
      </w:r>
      <w:r w:rsidR="00472AF8">
        <w:t xml:space="preserve">het kabinet </w:t>
      </w:r>
      <w:r w:rsidRPr="00BD7FEA">
        <w:t>aankondig</w:t>
      </w:r>
      <w:r w:rsidR="00472AF8">
        <w:t>de</w:t>
      </w:r>
      <w:r w:rsidRPr="00BD7FEA">
        <w:t xml:space="preserve"> in de brief wil </w:t>
      </w:r>
      <w:r w:rsidR="00472AF8">
        <w:t xml:space="preserve">het kabinet </w:t>
      </w:r>
      <w:r w:rsidRPr="00BD7FEA">
        <w:t xml:space="preserve">de schaarse capaciteit in de ggz gerichter inzetten voor deze groep. Denk aan het veranderen van financiële prikkels voor zorgaanbieders en zorgverzekeraars en het maken van keuzes over waar de ggz voor bedoeld is. De maatregelen moeten het ook makkelijker maken voor verschillende hulpvormen om met elkaar samen te werken. </w:t>
      </w:r>
    </w:p>
    <w:p w:rsidRPr="00BD7FEA" w:rsidR="00BD7FEA" w:rsidP="004D5384" w:rsidRDefault="00BD7FEA" w14:paraId="3B07B00D" w14:textId="77777777">
      <w:pPr>
        <w:suppressAutoHyphens/>
      </w:pPr>
    </w:p>
    <w:p w:rsidR="00BD7FEA" w:rsidP="004D5384" w:rsidRDefault="00000000" w14:paraId="30F9BC1D" w14:textId="7A4384E0">
      <w:pPr>
        <w:suppressAutoHyphens/>
      </w:pPr>
      <w:r w:rsidRPr="00BD7FEA">
        <w:t xml:space="preserve">De brief van S.B. </w:t>
      </w:r>
      <w:proofErr w:type="gramStart"/>
      <w:r w:rsidRPr="00BD7FEA">
        <w:t>onderstreept</w:t>
      </w:r>
      <w:proofErr w:type="gramEnd"/>
      <w:r w:rsidRPr="00BD7FEA">
        <w:t xml:space="preserve"> het belang van deze inzet. Signalen van mensen die ervaren hoe moeilijk het is om passende zorg te vinden, zijn belangrijk om zicht te houden op de knelpunten die zich in de praktijk voordoen. </w:t>
      </w:r>
      <w:r w:rsidR="00472AF8">
        <w:t xml:space="preserve">Het kabinet </w:t>
      </w:r>
      <w:r w:rsidRPr="00BD7FEA">
        <w:t>waardeer</w:t>
      </w:r>
      <w:r w:rsidR="00472AF8">
        <w:t>t</w:t>
      </w:r>
      <w:r w:rsidRPr="00BD7FEA">
        <w:t xml:space="preserve"> daarom dat S.B. haar ervaringen onder de aandacht van de Kamer heeft gebracht en zal de signalen uit de brief betrekken bij verdere inzet.</w:t>
      </w:r>
    </w:p>
    <w:p w:rsidRPr="00BD7FEA" w:rsidR="00472AF8" w:rsidP="004D5384" w:rsidRDefault="00472AF8" w14:paraId="366C6323" w14:textId="77777777">
      <w:pPr>
        <w:suppressAutoHyphens/>
      </w:pPr>
    </w:p>
    <w:p w:rsidR="004D5384" w:rsidP="004D5384" w:rsidRDefault="004D5384" w14:paraId="4BDBD9B9" w14:textId="77777777">
      <w:pPr>
        <w:suppressAutoHyphens/>
      </w:pPr>
      <w:r>
        <w:t>Hoogachtend,</w:t>
      </w:r>
    </w:p>
    <w:p w:rsidR="004D5384" w:rsidP="004D5384" w:rsidRDefault="004D5384" w14:paraId="4C3C680C" w14:textId="77777777">
      <w:pPr>
        <w:suppressAutoHyphens/>
      </w:pPr>
    </w:p>
    <w:p w:rsidR="004D5384" w:rsidP="004D5384" w:rsidRDefault="004D5384" w14:paraId="44706608" w14:textId="77777777">
      <w:pPr>
        <w:suppressAutoHyphens/>
      </w:pPr>
      <w:proofErr w:type="gramStart"/>
      <w:r>
        <w:t>de</w:t>
      </w:r>
      <w:proofErr w:type="gramEnd"/>
      <w:r>
        <w:t xml:space="preserve"> minister van Volksgezondheid,</w:t>
      </w:r>
    </w:p>
    <w:p w:rsidR="004D5384" w:rsidP="004D5384" w:rsidRDefault="004D5384" w14:paraId="27071A4C" w14:textId="77777777">
      <w:pPr>
        <w:suppressAutoHyphens/>
      </w:pPr>
      <w:r>
        <w:t>Welzijn en Sport,</w:t>
      </w:r>
    </w:p>
    <w:p w:rsidR="004D5384" w:rsidP="004D5384" w:rsidRDefault="004D5384" w14:paraId="5688A3D5" w14:textId="77777777">
      <w:pPr>
        <w:suppressAutoHyphens/>
      </w:pPr>
    </w:p>
    <w:p w:rsidR="004D5384" w:rsidP="004D5384" w:rsidRDefault="004D5384" w14:paraId="5302147E" w14:textId="77777777">
      <w:pPr>
        <w:suppressAutoHyphens/>
      </w:pPr>
    </w:p>
    <w:p w:rsidR="004D5384" w:rsidP="004D5384" w:rsidRDefault="004D5384" w14:paraId="11D9181E" w14:textId="77777777">
      <w:pPr>
        <w:suppressAutoHyphens/>
      </w:pPr>
    </w:p>
    <w:p w:rsidR="004D5384" w:rsidP="004D5384" w:rsidRDefault="004D5384" w14:paraId="507EF16B" w14:textId="77777777">
      <w:pPr>
        <w:suppressAutoHyphens/>
      </w:pPr>
    </w:p>
    <w:p w:rsidR="004D5384" w:rsidP="004D5384" w:rsidRDefault="004D5384" w14:paraId="31006A64" w14:textId="77777777">
      <w:pPr>
        <w:suppressAutoHyphens/>
      </w:pPr>
    </w:p>
    <w:p w:rsidR="004D5384" w:rsidP="004D5384" w:rsidRDefault="004D5384" w14:paraId="77FE53F8" w14:textId="77777777">
      <w:pPr>
        <w:suppressAutoHyphens/>
      </w:pPr>
    </w:p>
    <w:p w:rsidR="003502AE" w:rsidP="004D5384" w:rsidRDefault="004D5384" w14:paraId="2D155B83" w14:textId="72E84288">
      <w:pPr>
        <w:suppressAutoHyphens/>
        <w:rPr>
          <w:rFonts w:cs="Lohit Hindi"/>
          <w:kern w:val="3"/>
          <w:szCs w:val="24"/>
          <w:lang w:eastAsia="zh-CN" w:bidi="hi-IN"/>
        </w:rPr>
      </w:pPr>
      <w:r>
        <w:t>Sophie Hermans</w:t>
      </w:r>
    </w:p>
    <w:p w:rsidR="005212B5" w:rsidP="004D5384" w:rsidRDefault="005212B5" w14:paraId="27648B08" w14:textId="77777777">
      <w:pPr>
        <w:suppressAutoHyphens/>
      </w:pPr>
    </w:p>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3DC3F" w14:textId="77777777" w:rsidR="00CE50CE" w:rsidRDefault="00CE50CE">
      <w:pPr>
        <w:spacing w:line="240" w:lineRule="auto"/>
      </w:pPr>
      <w:r>
        <w:separator/>
      </w:r>
    </w:p>
  </w:endnote>
  <w:endnote w:type="continuationSeparator" w:id="0">
    <w:p w14:paraId="54E70494" w14:textId="77777777" w:rsidR="00CE50CE" w:rsidRDefault="00CE50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184F8" w14:textId="77777777" w:rsidR="00CE50CE" w:rsidRDefault="00CE50CE">
      <w:pPr>
        <w:spacing w:line="240" w:lineRule="auto"/>
      </w:pPr>
      <w:r>
        <w:separator/>
      </w:r>
    </w:p>
  </w:footnote>
  <w:footnote w:type="continuationSeparator" w:id="0">
    <w:p w14:paraId="1A5A9149" w14:textId="77777777" w:rsidR="00CE50CE" w:rsidRDefault="00CE50CE">
      <w:pPr>
        <w:spacing w:line="240" w:lineRule="auto"/>
      </w:pPr>
      <w:r>
        <w:continuationSeparator/>
      </w:r>
    </w:p>
  </w:footnote>
  <w:footnote w:id="1">
    <w:p w14:paraId="119A81D4" w14:textId="77777777" w:rsidR="00BD7FEA" w:rsidRDefault="00000000" w:rsidP="00BD7FEA">
      <w:pPr>
        <w:pStyle w:val="Voetnoottekst"/>
      </w:pPr>
      <w:r>
        <w:rPr>
          <w:rStyle w:val="Voetnootmarkering"/>
        </w:rPr>
        <w:footnoteRef/>
      </w:r>
      <w:r>
        <w:t xml:space="preserve"> Antwoorden op Kamervragen over ‘te zware ggz-cliënten nog steeds geweigerd’. </w:t>
      </w:r>
      <w:hyperlink r:id="rId1" w:history="1">
        <w:r w:rsidR="00BD7FEA" w:rsidRPr="00B031ED">
          <w:rPr>
            <w:rStyle w:val="Hyperlink"/>
          </w:rPr>
          <w:t>Open overheid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38A5B" w14:textId="77777777" w:rsidR="00830438" w:rsidRDefault="00000000">
    <w:pPr>
      <w:pStyle w:val="Koptekst"/>
    </w:pPr>
    <w:r>
      <w:rPr>
        <w:noProof/>
      </w:rPr>
      <mc:AlternateContent>
        <mc:Choice Requires="wps">
          <w:drawing>
            <wp:anchor distT="0" distB="0" distL="114300" distR="114300" simplePos="0" relativeHeight="251663360" behindDoc="0" locked="0" layoutInCell="1" allowOverlap="1" wp14:anchorId="0BB8DA7E" wp14:editId="4DA2D9D5">
              <wp:simplePos x="0" y="0"/>
              <wp:positionH relativeFrom="column">
                <wp:posOffset>4928870</wp:posOffset>
              </wp:positionH>
              <wp:positionV relativeFrom="paragraph">
                <wp:posOffset>9721215</wp:posOffset>
              </wp:positionV>
              <wp:extent cx="1263650" cy="342900"/>
              <wp:effectExtent l="0" t="0" r="0" b="0"/>
              <wp:wrapNone/>
              <wp:docPr id="9211202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F6C530"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BB8DA7E" id="_x0000_t202" coordsize="21600,21600" o:spt="202" path="m,l,21600r21600,l21600,xe">
              <v:stroke joinstyle="miter"/>
              <v:path gradientshapeok="t" o:connecttype="rect"/>
            </v:shapetype>
            <v:shape id="Text Box 1" o:spid="_x0000_s1026" type="#_x0000_t202" style="position:absolute;margin-left:388.1pt;margin-top:765.45pt;width:99.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" stroked="f">
              <v:textbox inset="0,0,0,0">
                <w:txbxContent>
                  <w:p w14:paraId="37F6C530"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mc:Fallback>
      </mc:AlternateContent>
    </w:r>
  </w:p>
  <w:p w14:paraId="2CAFC603"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8E841" w14:textId="77777777" w:rsidR="00830438" w:rsidRDefault="00000000" w:rsidP="00536636">
    <w:pPr>
      <w:pStyle w:val="Koptekst"/>
    </w:pPr>
    <w:r>
      <w:rPr>
        <w:noProof/>
      </w:rPr>
      <mc:AlternateContent>
        <mc:Choice Requires="wps">
          <w:drawing>
            <wp:anchor distT="0" distB="0" distL="114300" distR="114300" simplePos="0" relativeHeight="251661312" behindDoc="0" locked="0" layoutInCell="1" allowOverlap="1" wp14:anchorId="7B8B93D9" wp14:editId="34B3D302">
              <wp:simplePos x="0" y="0"/>
              <wp:positionH relativeFrom="column">
                <wp:posOffset>4928870</wp:posOffset>
              </wp:positionH>
              <wp:positionV relativeFrom="paragraph">
                <wp:posOffset>9721215</wp:posOffset>
              </wp:positionV>
              <wp:extent cx="1263650" cy="342900"/>
              <wp:effectExtent l="0" t="0" r="0" b="0"/>
              <wp:wrapNone/>
              <wp:docPr id="9182597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3F4EFE"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B8B93D9" id="_x0000_t202" coordsize="21600,21600" o:spt="202" path="m,l,21600r21600,l21600,xe">
              <v:stroke joinstyle="miter"/>
              <v:path gradientshapeok="t" o:connecttype="rect"/>
            </v:shapetype>
            <v:shape id="Text Box 2" o:spid="_x0000_s1027" type="#_x0000_t202" style="position:absolute;margin-left:388.1pt;margin-top:765.45pt;width:99.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8Jf3w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" stroked="f">
              <v:textbox inset="0,0,0,0">
                <w:txbxContent>
                  <w:p w14:paraId="023F4EFE"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mc:Fallback>
      </mc:AlternateContent>
    </w:r>
    <w:r>
      <w:rPr>
        <w:noProof/>
        <w:lang w:val="en-US" w:eastAsia="en-US"/>
      </w:rPr>
      <w:drawing>
        <wp:anchor distT="0" distB="0" distL="114300" distR="114300" simplePos="0" relativeHeight="251658240" behindDoc="0" locked="0" layoutInCell="1" allowOverlap="1" wp14:anchorId="71B2D235" wp14:editId="74373D54">
          <wp:simplePos x="0" y="0"/>
          <wp:positionH relativeFrom="page">
            <wp:posOffset>4032250</wp:posOffset>
          </wp:positionH>
          <wp:positionV relativeFrom="page">
            <wp:posOffset>0</wp:posOffset>
          </wp:positionV>
          <wp:extent cx="2343150" cy="1581150"/>
          <wp:effectExtent l="0" t="0" r="0" b="0"/>
          <wp:wrapNone/>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5132F9D4" w14:textId="77777777" w:rsidR="00830438" w:rsidRDefault="00830438" w:rsidP="00536636">
    <w:pPr>
      <w:pStyle w:val="Koptekst"/>
    </w:pPr>
  </w:p>
  <w:p w14:paraId="2BA7095E" w14:textId="77777777" w:rsidR="00830438" w:rsidRPr="00536636" w:rsidRDefault="00000000" w:rsidP="00536636">
    <w:pPr>
      <w:pStyle w:val="Koptekst"/>
    </w:pPr>
    <w:r>
      <w:rPr>
        <w:noProof/>
        <w:lang w:val="en-US" w:eastAsia="en-US"/>
      </w:rPr>
      <mc:AlternateContent>
        <mc:Choice Requires="wps">
          <w:drawing>
            <wp:anchor distT="0" distB="0" distL="114300" distR="114300" simplePos="0" relativeHeight="251659264" behindDoc="0" locked="0" layoutInCell="1" allowOverlap="1" wp14:anchorId="0638A5F2" wp14:editId="4642F414">
              <wp:simplePos x="0" y="0"/>
              <wp:positionH relativeFrom="margin">
                <wp:posOffset>4928870</wp:posOffset>
              </wp:positionH>
              <wp:positionV relativeFrom="paragraph">
                <wp:posOffset>1136650</wp:posOffset>
              </wp:positionV>
              <wp:extent cx="1263650" cy="8035925"/>
              <wp:effectExtent l="0" t="0" r="0" b="0"/>
              <wp:wrapSquare wrapText="bothSides"/>
              <wp:docPr id="42492806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1799E" w14:textId="77777777" w:rsidR="00E33E82" w:rsidRDefault="00000000" w:rsidP="00E33E82">
                          <w:pPr>
                            <w:pStyle w:val="Referentiegegevensbold"/>
                          </w:pPr>
                          <w:r>
                            <w:t>Directoraat Generaal Curatieve Zorg</w:t>
                          </w:r>
                        </w:p>
                        <w:p w14:paraId="51936AC7" w14:textId="77777777" w:rsidR="00E33E82" w:rsidRDefault="00000000" w:rsidP="00E33E82">
                          <w:pPr>
                            <w:pStyle w:val="Referentiegegevens"/>
                          </w:pPr>
                          <w:r>
                            <w:t>Directie Mentale gezondheid &amp; ggz</w:t>
                          </w:r>
                        </w:p>
                        <w:p w14:paraId="1F743FF8" w14:textId="77777777" w:rsidR="00E33E82" w:rsidRDefault="00000000" w:rsidP="00E33E82">
                          <w:pPr>
                            <w:pStyle w:val="Referentiegegevens"/>
                          </w:pPr>
                          <w:r>
                            <w:t>Team A</w:t>
                          </w:r>
                        </w:p>
                        <w:p w14:paraId="49C6C13E" w14:textId="77777777" w:rsidR="00830438" w:rsidRPr="006D7336" w:rsidRDefault="00000000" w:rsidP="00536636">
                          <w:pPr>
                            <w:pStyle w:val="Afzendgegevens"/>
                            <w:rPr>
                              <w:b/>
                            </w:rPr>
                          </w:pPr>
                          <w:r>
                            <w:rPr>
                              <w:b/>
                            </w:rPr>
                            <w:br/>
                          </w:r>
                          <w:r w:rsidRPr="006D7336">
                            <w:rPr>
                              <w:b/>
                            </w:rPr>
                            <w:t>Bezoekadres:</w:t>
                          </w:r>
                        </w:p>
                        <w:p w14:paraId="68F0518B" w14:textId="77777777" w:rsidR="00830438" w:rsidRDefault="00000000" w:rsidP="00536636">
                          <w:pPr>
                            <w:pStyle w:val="Afzendgegevens"/>
                          </w:pPr>
                          <w:r>
                            <w:t>Parnassusplein 5</w:t>
                          </w:r>
                        </w:p>
                        <w:p w14:paraId="66754285"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3B85E047" w14:textId="77777777" w:rsidR="00830438" w:rsidRDefault="00000000" w:rsidP="00536636">
                          <w:pPr>
                            <w:pStyle w:val="Afzendgegevens"/>
                            <w:tabs>
                              <w:tab w:val="left" w:pos="170"/>
                            </w:tabs>
                          </w:pPr>
                          <w:r>
                            <w:t>T</w:t>
                          </w:r>
                          <w:r>
                            <w:tab/>
                            <w:t>070 340 79 11</w:t>
                          </w:r>
                        </w:p>
                        <w:p w14:paraId="19F9D637" w14:textId="77777777" w:rsidR="00830438" w:rsidRDefault="00000000" w:rsidP="00536636">
                          <w:pPr>
                            <w:pStyle w:val="Afzendgegevens"/>
                            <w:tabs>
                              <w:tab w:val="left" w:pos="170"/>
                            </w:tabs>
                          </w:pPr>
                          <w:r>
                            <w:t>F</w:t>
                          </w:r>
                          <w:r>
                            <w:tab/>
                            <w:t>070 340 78 34</w:t>
                          </w:r>
                        </w:p>
                        <w:p w14:paraId="209BCE54" w14:textId="77777777" w:rsidR="00830438" w:rsidRDefault="00000000" w:rsidP="00536636">
                          <w:pPr>
                            <w:pStyle w:val="Afzendgegevens"/>
                          </w:pPr>
                          <w:proofErr w:type="gramStart"/>
                          <w:r>
                            <w:t>www.rijksoverheid.nl</w:t>
                          </w:r>
                          <w:proofErr w:type="gramEnd"/>
                        </w:p>
                        <w:p w14:paraId="144737E5" w14:textId="77777777" w:rsidR="00830438" w:rsidRDefault="00830438" w:rsidP="00536636">
                          <w:pPr>
                            <w:pStyle w:val="Afzendgegevenswitregel2"/>
                          </w:pPr>
                        </w:p>
                        <w:p w14:paraId="0B381BB2" w14:textId="77777777" w:rsidR="00830438" w:rsidRPr="006D7336" w:rsidRDefault="00000000" w:rsidP="00005041">
                          <w:pPr>
                            <w:pStyle w:val="Afzendgegevens"/>
                            <w:rPr>
                              <w:b/>
                            </w:rPr>
                          </w:pPr>
                          <w:r w:rsidRPr="006D7336">
                            <w:rPr>
                              <w:b/>
                            </w:rPr>
                            <w:t>Ons kenmerk</w:t>
                          </w:r>
                        </w:p>
                        <w:p w14:paraId="028B246E" w14:textId="77777777" w:rsidR="00830438" w:rsidRDefault="00000000" w:rsidP="00005041">
                          <w:pPr>
                            <w:pStyle w:val="Afzendgegevens"/>
                          </w:pPr>
                          <w:r>
                            <w:t>4538014-1105107-MGG</w:t>
                          </w:r>
                        </w:p>
                        <w:p w14:paraId="2F013C3F" w14:textId="77777777" w:rsidR="0012322E" w:rsidRDefault="0012322E" w:rsidP="0012322E">
                          <w:pPr>
                            <w:pStyle w:val="Afzendgegevens"/>
                          </w:pPr>
                        </w:p>
                        <w:p w14:paraId="5D70FDC7" w14:textId="77777777" w:rsidR="0012322E" w:rsidRPr="001E7B11" w:rsidRDefault="00000000" w:rsidP="0012322E">
                          <w:pPr>
                            <w:pStyle w:val="Afzendgegevens"/>
                            <w:rPr>
                              <w:b/>
                            </w:rPr>
                          </w:pPr>
                          <w:r w:rsidRPr="001E7B11">
                            <w:rPr>
                              <w:b/>
                            </w:rPr>
                            <w:t>Bijlage</w:t>
                          </w:r>
                          <w:r>
                            <w:rPr>
                              <w:b/>
                            </w:rPr>
                            <w:t>(n)</w:t>
                          </w:r>
                        </w:p>
                        <w:p w14:paraId="52C4914F" w14:textId="77777777" w:rsidR="0012322E" w:rsidRDefault="00000000" w:rsidP="0012322E">
                          <w:pPr>
                            <w:pStyle w:val="Afzendgegevens"/>
                          </w:pPr>
                          <w:r>
                            <w:t>-</w:t>
                          </w:r>
                        </w:p>
                        <w:p w14:paraId="5A07719E" w14:textId="77777777" w:rsidR="0012322E" w:rsidRPr="0012322E" w:rsidRDefault="0012322E" w:rsidP="0012322E">
                          <w:pPr>
                            <w:pStyle w:val="Afzendgegevens"/>
                          </w:pPr>
                        </w:p>
                        <w:p w14:paraId="6A9EA625" w14:textId="77777777" w:rsidR="00830438" w:rsidRPr="0051346F" w:rsidRDefault="00000000" w:rsidP="00536636">
                          <w:pPr>
                            <w:pStyle w:val="Afzendgegevenskopjes"/>
                          </w:pPr>
                          <w:r>
                            <w:t>Uw</w:t>
                          </w:r>
                          <w:r w:rsidRPr="0051346F">
                            <w:t xml:space="preserve"> kenmerk</w:t>
                          </w:r>
                        </w:p>
                        <w:p w14:paraId="6358BAEC" w14:textId="77777777" w:rsidR="00830438" w:rsidRDefault="00000000" w:rsidP="00384D72">
                          <w:pPr>
                            <w:pStyle w:val="Afzendgegevens"/>
                          </w:pPr>
                          <w:r>
                            <w:t>2026Z20305</w:t>
                          </w:r>
                        </w:p>
                        <w:p w14:paraId="5E07D5A3" w14:textId="77777777" w:rsidR="00830438" w:rsidRDefault="00830438" w:rsidP="00384D72">
                          <w:pPr>
                            <w:pStyle w:val="Afzendgegevens"/>
                          </w:pPr>
                        </w:p>
                        <w:p w14:paraId="6D9BA940" w14:textId="77777777" w:rsidR="0012322E" w:rsidRDefault="0012322E" w:rsidP="00384D72">
                          <w:pPr>
                            <w:pStyle w:val="Afzendgegevens"/>
                          </w:pPr>
                        </w:p>
                        <w:p w14:paraId="07B8F0B1" w14:textId="77777777" w:rsidR="00830438" w:rsidRPr="00C45528" w:rsidRDefault="00000000" w:rsidP="00536636">
                          <w:pPr>
                            <w:pStyle w:val="Afzendgegevens"/>
                            <w:rPr>
                              <w:i/>
                            </w:rPr>
                          </w:pPr>
                          <w:bookmarkStart w:id="1" w:name="bmkUwBrief"/>
                          <w:bookmarkEnd w:id="1"/>
                          <w:r>
                            <w:rPr>
                              <w:i/>
                            </w:rPr>
                            <w:t>Correspondentie uitsluitend richten aan het retouradres met vermelding van de datum en het kenmerk van deze brief.</w:t>
                          </w:r>
                        </w:p>
                      </w:txbxContent>
                    </wps:txbx>
                    <wps:bodyPr rot="0" vert="horz" wrap="square" lIns="0" tIns="540004" rIns="0" bIns="0" anchor="t" anchorCtr="0" upright="1"/>
                  </wps:wsp>
                </a:graphicData>
              </a:graphic>
              <wp14:sizeRelH relativeFrom="page">
                <wp14:pctWidth>0</wp14:pctWidth>
              </wp14:sizeRelH>
              <wp14:sizeRelV relativeFrom="page">
                <wp14:pctHeight>0</wp14:pctHeight>
              </wp14:sizeRelV>
            </wp:anchor>
          </w:drawing>
        </mc:Choice>
        <mc:Fallback>
          <w:pict>
            <v:shape w14:anchorId="0638A5F2" id="Text Box 4" o:spid="_x0000_s1028" type="#_x0000_t202" style="position:absolute;margin-left:388.1pt;margin-top:89.5pt;width:99.5pt;height:63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" filled="f" stroked="f">
              <v:textbox inset="0,42.52pt,0,0">
                <w:txbxContent>
                  <w:p w14:paraId="36B1799E" w14:textId="77777777" w:rsidR="00E33E82" w:rsidRDefault="00000000" w:rsidP="00E33E82">
                    <w:pPr>
                      <w:pStyle w:val="Referentiegegevensbold"/>
                    </w:pPr>
                    <w:r>
                      <w:t>Directoraat Generaal Curatieve Zorg</w:t>
                    </w:r>
                  </w:p>
                  <w:p w14:paraId="51936AC7" w14:textId="77777777" w:rsidR="00E33E82" w:rsidRDefault="00000000" w:rsidP="00E33E82">
                    <w:pPr>
                      <w:pStyle w:val="Referentiegegevens"/>
                    </w:pPr>
                    <w:r>
                      <w:t>Directie Mentale gezondheid &amp; ggz</w:t>
                    </w:r>
                  </w:p>
                  <w:p w14:paraId="1F743FF8" w14:textId="77777777" w:rsidR="00E33E82" w:rsidRDefault="00000000" w:rsidP="00E33E82">
                    <w:pPr>
                      <w:pStyle w:val="Referentiegegevens"/>
                    </w:pPr>
                    <w:r>
                      <w:t>Team A</w:t>
                    </w:r>
                  </w:p>
                  <w:p w14:paraId="49C6C13E" w14:textId="77777777" w:rsidR="00830438" w:rsidRPr="006D7336" w:rsidRDefault="00000000" w:rsidP="00536636">
                    <w:pPr>
                      <w:pStyle w:val="Afzendgegevens"/>
                      <w:rPr>
                        <w:b/>
                      </w:rPr>
                    </w:pPr>
                    <w:r>
                      <w:rPr>
                        <w:b/>
                      </w:rPr>
                      <w:br/>
                    </w:r>
                    <w:r w:rsidRPr="006D7336">
                      <w:rPr>
                        <w:b/>
                      </w:rPr>
                      <w:t>Bezoekadres:</w:t>
                    </w:r>
                  </w:p>
                  <w:p w14:paraId="68F0518B" w14:textId="77777777" w:rsidR="00830438" w:rsidRDefault="00000000" w:rsidP="00536636">
                    <w:pPr>
                      <w:pStyle w:val="Afzendgegevens"/>
                    </w:pPr>
                    <w:r>
                      <w:t>Parnassusplein 5</w:t>
                    </w:r>
                  </w:p>
                  <w:p w14:paraId="66754285"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3B85E047" w14:textId="77777777" w:rsidR="00830438" w:rsidRDefault="00000000" w:rsidP="00536636">
                    <w:pPr>
                      <w:pStyle w:val="Afzendgegevens"/>
                      <w:tabs>
                        <w:tab w:val="left" w:pos="170"/>
                      </w:tabs>
                    </w:pPr>
                    <w:r>
                      <w:t>T</w:t>
                    </w:r>
                    <w:r>
                      <w:tab/>
                      <w:t>070 340 79 11</w:t>
                    </w:r>
                  </w:p>
                  <w:p w14:paraId="19F9D637" w14:textId="77777777" w:rsidR="00830438" w:rsidRDefault="00000000" w:rsidP="00536636">
                    <w:pPr>
                      <w:pStyle w:val="Afzendgegevens"/>
                      <w:tabs>
                        <w:tab w:val="left" w:pos="170"/>
                      </w:tabs>
                    </w:pPr>
                    <w:r>
                      <w:t>F</w:t>
                    </w:r>
                    <w:r>
                      <w:tab/>
                      <w:t>070 340 78 34</w:t>
                    </w:r>
                  </w:p>
                  <w:p w14:paraId="209BCE54" w14:textId="77777777" w:rsidR="00830438" w:rsidRDefault="00000000" w:rsidP="00536636">
                    <w:pPr>
                      <w:pStyle w:val="Afzendgegevens"/>
                    </w:pPr>
                    <w:proofErr w:type="gramStart"/>
                    <w:r>
                      <w:t>www.rijksoverheid.nl</w:t>
                    </w:r>
                    <w:proofErr w:type="gramEnd"/>
                  </w:p>
                  <w:p w14:paraId="144737E5" w14:textId="77777777" w:rsidR="00830438" w:rsidRDefault="00830438" w:rsidP="00536636">
                    <w:pPr>
                      <w:pStyle w:val="Afzendgegevenswitregel2"/>
                    </w:pPr>
                  </w:p>
                  <w:p w14:paraId="0B381BB2" w14:textId="77777777" w:rsidR="00830438" w:rsidRPr="006D7336" w:rsidRDefault="00000000" w:rsidP="00005041">
                    <w:pPr>
                      <w:pStyle w:val="Afzendgegevens"/>
                      <w:rPr>
                        <w:b/>
                      </w:rPr>
                    </w:pPr>
                    <w:r w:rsidRPr="006D7336">
                      <w:rPr>
                        <w:b/>
                      </w:rPr>
                      <w:t>Ons kenmerk</w:t>
                    </w:r>
                  </w:p>
                  <w:p w14:paraId="028B246E" w14:textId="77777777" w:rsidR="00830438" w:rsidRDefault="00000000" w:rsidP="00005041">
                    <w:pPr>
                      <w:pStyle w:val="Afzendgegevens"/>
                    </w:pPr>
                    <w:r>
                      <w:t>4538014-1105107-MGG</w:t>
                    </w:r>
                  </w:p>
                  <w:p w14:paraId="2F013C3F" w14:textId="77777777" w:rsidR="0012322E" w:rsidRDefault="0012322E" w:rsidP="0012322E">
                    <w:pPr>
                      <w:pStyle w:val="Afzendgegevens"/>
                    </w:pPr>
                  </w:p>
                  <w:p w14:paraId="5D70FDC7" w14:textId="77777777" w:rsidR="0012322E" w:rsidRPr="001E7B11" w:rsidRDefault="00000000" w:rsidP="0012322E">
                    <w:pPr>
                      <w:pStyle w:val="Afzendgegevens"/>
                      <w:rPr>
                        <w:b/>
                      </w:rPr>
                    </w:pPr>
                    <w:r w:rsidRPr="001E7B11">
                      <w:rPr>
                        <w:b/>
                      </w:rPr>
                      <w:t>Bijlage</w:t>
                    </w:r>
                    <w:r>
                      <w:rPr>
                        <w:b/>
                      </w:rPr>
                      <w:t>(n)</w:t>
                    </w:r>
                  </w:p>
                  <w:p w14:paraId="52C4914F" w14:textId="77777777" w:rsidR="0012322E" w:rsidRDefault="00000000" w:rsidP="0012322E">
                    <w:pPr>
                      <w:pStyle w:val="Afzendgegevens"/>
                    </w:pPr>
                    <w:r>
                      <w:t>-</w:t>
                    </w:r>
                  </w:p>
                  <w:p w14:paraId="5A07719E" w14:textId="77777777" w:rsidR="0012322E" w:rsidRPr="0012322E" w:rsidRDefault="0012322E" w:rsidP="0012322E">
                    <w:pPr>
                      <w:pStyle w:val="Afzendgegevens"/>
                    </w:pPr>
                  </w:p>
                  <w:p w14:paraId="6A9EA625" w14:textId="77777777" w:rsidR="00830438" w:rsidRPr="0051346F" w:rsidRDefault="00000000" w:rsidP="00536636">
                    <w:pPr>
                      <w:pStyle w:val="Afzendgegevenskopjes"/>
                    </w:pPr>
                    <w:r>
                      <w:t>Uw</w:t>
                    </w:r>
                    <w:r w:rsidRPr="0051346F">
                      <w:t xml:space="preserve"> kenmerk</w:t>
                    </w:r>
                  </w:p>
                  <w:p w14:paraId="6358BAEC" w14:textId="77777777" w:rsidR="00830438" w:rsidRDefault="00000000" w:rsidP="00384D72">
                    <w:pPr>
                      <w:pStyle w:val="Afzendgegevens"/>
                    </w:pPr>
                    <w:r>
                      <w:t>2026Z20305</w:t>
                    </w:r>
                  </w:p>
                  <w:p w14:paraId="5E07D5A3" w14:textId="77777777" w:rsidR="00830438" w:rsidRDefault="00830438" w:rsidP="00384D72">
                    <w:pPr>
                      <w:pStyle w:val="Afzendgegevens"/>
                    </w:pPr>
                  </w:p>
                  <w:p w14:paraId="6D9BA940" w14:textId="77777777" w:rsidR="0012322E" w:rsidRDefault="0012322E" w:rsidP="00384D72">
                    <w:pPr>
                      <w:pStyle w:val="Afzendgegevens"/>
                    </w:pPr>
                  </w:p>
                  <w:p w14:paraId="07B8F0B1" w14:textId="77777777" w:rsidR="00830438" w:rsidRPr="00C45528" w:rsidRDefault="00000000" w:rsidP="00536636">
                    <w:pPr>
                      <w:pStyle w:val="Afzendgegevens"/>
                      <w:rPr>
                        <w:i/>
                      </w:rPr>
                    </w:pPr>
                    <w:bookmarkStart w:id="2" w:name="bmkUwBrief"/>
                    <w:bookmarkEnd w:id="2"/>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220819018">
    <w:abstractNumId w:val="9"/>
  </w:num>
  <w:num w:numId="2" w16cid:durableId="1824614643">
    <w:abstractNumId w:val="12"/>
  </w:num>
  <w:num w:numId="3" w16cid:durableId="680817410">
    <w:abstractNumId w:val="7"/>
  </w:num>
  <w:num w:numId="4" w16cid:durableId="659314674">
    <w:abstractNumId w:val="6"/>
  </w:num>
  <w:num w:numId="5" w16cid:durableId="2029671863">
    <w:abstractNumId w:val="5"/>
  </w:num>
  <w:num w:numId="6" w16cid:durableId="1663465478">
    <w:abstractNumId w:val="4"/>
  </w:num>
  <w:num w:numId="7" w16cid:durableId="445200967">
    <w:abstractNumId w:val="8"/>
  </w:num>
  <w:num w:numId="8" w16cid:durableId="1565025039">
    <w:abstractNumId w:val="3"/>
  </w:num>
  <w:num w:numId="9" w16cid:durableId="1009021062">
    <w:abstractNumId w:val="2"/>
  </w:num>
  <w:num w:numId="10" w16cid:durableId="1208177339">
    <w:abstractNumId w:val="1"/>
  </w:num>
  <w:num w:numId="11" w16cid:durableId="1442410263">
    <w:abstractNumId w:val="0"/>
  </w:num>
  <w:num w:numId="12" w16cid:durableId="411396023">
    <w:abstractNumId w:val="13"/>
  </w:num>
  <w:num w:numId="13" w16cid:durableId="787090741">
    <w:abstractNumId w:val="14"/>
  </w:num>
  <w:num w:numId="14" w16cid:durableId="495726319">
    <w:abstractNumId w:val="10"/>
  </w:num>
  <w:num w:numId="15" w16cid:durableId="304748207">
    <w:abstractNumId w:val="15"/>
  </w:num>
  <w:num w:numId="16" w16cid:durableId="1929196359">
    <w:abstractNumId w:val="15"/>
  </w:num>
  <w:num w:numId="17" w16cid:durableId="1651598637">
    <w:abstractNumId w:val="15"/>
  </w:num>
  <w:num w:numId="18" w16cid:durableId="1654750786">
    <w:abstractNumId w:val="11"/>
  </w:num>
  <w:num w:numId="19" w16cid:durableId="1702632477">
    <w:abstractNumId w:val="11"/>
  </w:num>
  <w:num w:numId="20" w16cid:durableId="1501655353">
    <w:abstractNumId w:val="11"/>
  </w:num>
  <w:num w:numId="21" w16cid:durableId="375202860">
    <w:abstractNumId w:val="12"/>
  </w:num>
  <w:num w:numId="22" w16cid:durableId="1314800490">
    <w:abstractNumId w:val="7"/>
  </w:num>
  <w:num w:numId="23" w16cid:durableId="931476288">
    <w:abstractNumId w:val="6"/>
  </w:num>
  <w:num w:numId="24" w16cid:durableId="2137141654">
    <w:abstractNumId w:val="10"/>
  </w:num>
  <w:num w:numId="25" w16cid:durableId="97723621">
    <w:abstractNumId w:val="12"/>
  </w:num>
  <w:num w:numId="26" w16cid:durableId="1908227339">
    <w:abstractNumId w:val="7"/>
  </w:num>
  <w:num w:numId="27" w16cid:durableId="2107653260">
    <w:abstractNumId w:val="6"/>
  </w:num>
  <w:num w:numId="28" w16cid:durableId="189145815">
    <w:abstractNumId w:val="16"/>
  </w:num>
  <w:num w:numId="29" w16cid:durableId="1457406106">
    <w:abstractNumId w:val="16"/>
  </w:num>
  <w:num w:numId="30" w16cid:durableId="1416246722">
    <w:abstractNumId w:val="16"/>
  </w:num>
  <w:num w:numId="31" w16cid:durableId="1488672982">
    <w:abstractNumId w:val="16"/>
  </w:num>
  <w:num w:numId="32" w16cid:durableId="524442812">
    <w:abstractNumId w:val="14"/>
  </w:num>
  <w:num w:numId="33" w16cid:durableId="1655911395">
    <w:abstractNumId w:val="14"/>
  </w:num>
  <w:num w:numId="34" w16cid:durableId="136340611">
    <w:abstractNumId w:val="14"/>
  </w:num>
  <w:num w:numId="35" w16cid:durableId="1307470222">
    <w:abstractNumId w:val="11"/>
  </w:num>
  <w:num w:numId="36" w16cid:durableId="1778600053">
    <w:abstractNumId w:val="11"/>
  </w:num>
  <w:num w:numId="37" w16cid:durableId="1430540712">
    <w:abstractNumId w:val="11"/>
  </w:num>
  <w:num w:numId="38" w16cid:durableId="1851336881">
    <w:abstractNumId w:val="12"/>
  </w:num>
  <w:num w:numId="39" w16cid:durableId="1068919169">
    <w:abstractNumId w:val="7"/>
  </w:num>
  <w:num w:numId="40" w16cid:durableId="2037655893">
    <w:abstractNumId w:val="6"/>
  </w:num>
  <w:num w:numId="41" w16cid:durableId="2012296254">
    <w:abstractNumId w:val="5"/>
  </w:num>
  <w:num w:numId="42" w16cid:durableId="1761216173">
    <w:abstractNumId w:val="4"/>
  </w:num>
  <w:num w:numId="43" w16cid:durableId="101540472">
    <w:abstractNumId w:val="16"/>
  </w:num>
  <w:num w:numId="44" w16cid:durableId="2024623832">
    <w:abstractNumId w:val="16"/>
  </w:num>
  <w:num w:numId="45" w16cid:durableId="34282995">
    <w:abstractNumId w:val="16"/>
  </w:num>
  <w:num w:numId="46" w16cid:durableId="2119597348">
    <w:abstractNumId w:val="16"/>
  </w:num>
  <w:num w:numId="47" w16cid:durableId="1352485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46B58"/>
    <w:rsid w:val="00053407"/>
    <w:rsid w:val="00054C93"/>
    <w:rsid w:val="00083B77"/>
    <w:rsid w:val="00084E8C"/>
    <w:rsid w:val="000929C0"/>
    <w:rsid w:val="00093B1A"/>
    <w:rsid w:val="000A114B"/>
    <w:rsid w:val="000B186D"/>
    <w:rsid w:val="000C3852"/>
    <w:rsid w:val="000C5E29"/>
    <w:rsid w:val="000E4C38"/>
    <w:rsid w:val="000F262C"/>
    <w:rsid w:val="000F4685"/>
    <w:rsid w:val="00106D6E"/>
    <w:rsid w:val="00111ABC"/>
    <w:rsid w:val="0012322E"/>
    <w:rsid w:val="00126768"/>
    <w:rsid w:val="00132B19"/>
    <w:rsid w:val="00142461"/>
    <w:rsid w:val="00144715"/>
    <w:rsid w:val="00145376"/>
    <w:rsid w:val="001456A9"/>
    <w:rsid w:val="00160FE0"/>
    <w:rsid w:val="0017019F"/>
    <w:rsid w:val="001751C3"/>
    <w:rsid w:val="00195B45"/>
    <w:rsid w:val="001B69D3"/>
    <w:rsid w:val="001C1B88"/>
    <w:rsid w:val="001D5CE1"/>
    <w:rsid w:val="001E4AA7"/>
    <w:rsid w:val="001E7B11"/>
    <w:rsid w:val="001F4FDF"/>
    <w:rsid w:val="00207873"/>
    <w:rsid w:val="00213634"/>
    <w:rsid w:val="0022640B"/>
    <w:rsid w:val="002402CA"/>
    <w:rsid w:val="00261464"/>
    <w:rsid w:val="0026437C"/>
    <w:rsid w:val="00275778"/>
    <w:rsid w:val="0027737A"/>
    <w:rsid w:val="00282965"/>
    <w:rsid w:val="00283FB4"/>
    <w:rsid w:val="002937FB"/>
    <w:rsid w:val="002A1EAA"/>
    <w:rsid w:val="002C1A5D"/>
    <w:rsid w:val="002C728A"/>
    <w:rsid w:val="002F03F9"/>
    <w:rsid w:val="00305A22"/>
    <w:rsid w:val="00323A44"/>
    <w:rsid w:val="003502AE"/>
    <w:rsid w:val="00366522"/>
    <w:rsid w:val="00376619"/>
    <w:rsid w:val="003808CB"/>
    <w:rsid w:val="00384D72"/>
    <w:rsid w:val="00394359"/>
    <w:rsid w:val="00394BD1"/>
    <w:rsid w:val="00395A73"/>
    <w:rsid w:val="003F281F"/>
    <w:rsid w:val="00423F87"/>
    <w:rsid w:val="00442544"/>
    <w:rsid w:val="004542AB"/>
    <w:rsid w:val="00472AF8"/>
    <w:rsid w:val="00472D0A"/>
    <w:rsid w:val="0047594C"/>
    <w:rsid w:val="0048542D"/>
    <w:rsid w:val="00494227"/>
    <w:rsid w:val="004B5A41"/>
    <w:rsid w:val="004C28CC"/>
    <w:rsid w:val="004D3EE4"/>
    <w:rsid w:val="004D506C"/>
    <w:rsid w:val="004D5384"/>
    <w:rsid w:val="004D782C"/>
    <w:rsid w:val="004E2A1A"/>
    <w:rsid w:val="004E533D"/>
    <w:rsid w:val="004F4498"/>
    <w:rsid w:val="0051346F"/>
    <w:rsid w:val="00516263"/>
    <w:rsid w:val="00516695"/>
    <w:rsid w:val="005212B5"/>
    <w:rsid w:val="005352CF"/>
    <w:rsid w:val="00536636"/>
    <w:rsid w:val="00547739"/>
    <w:rsid w:val="00547E91"/>
    <w:rsid w:val="00547FE6"/>
    <w:rsid w:val="00581D53"/>
    <w:rsid w:val="00586002"/>
    <w:rsid w:val="005A668A"/>
    <w:rsid w:val="005C55B1"/>
    <w:rsid w:val="005C61EB"/>
    <w:rsid w:val="00635330"/>
    <w:rsid w:val="0065343A"/>
    <w:rsid w:val="00662198"/>
    <w:rsid w:val="00670F32"/>
    <w:rsid w:val="006740A4"/>
    <w:rsid w:val="0067640E"/>
    <w:rsid w:val="00682AC0"/>
    <w:rsid w:val="006C0CC8"/>
    <w:rsid w:val="006D614D"/>
    <w:rsid w:val="006D6512"/>
    <w:rsid w:val="006D7336"/>
    <w:rsid w:val="006E1A46"/>
    <w:rsid w:val="006F0AEE"/>
    <w:rsid w:val="007275B8"/>
    <w:rsid w:val="00730703"/>
    <w:rsid w:val="007539FC"/>
    <w:rsid w:val="00754BBC"/>
    <w:rsid w:val="0075628C"/>
    <w:rsid w:val="00756CC5"/>
    <w:rsid w:val="007605B0"/>
    <w:rsid w:val="00793857"/>
    <w:rsid w:val="007A5CB5"/>
    <w:rsid w:val="007A6B88"/>
    <w:rsid w:val="007B24EE"/>
    <w:rsid w:val="007B6116"/>
    <w:rsid w:val="007C0BC6"/>
    <w:rsid w:val="007C6FCF"/>
    <w:rsid w:val="007D6882"/>
    <w:rsid w:val="007E13A5"/>
    <w:rsid w:val="007E5B79"/>
    <w:rsid w:val="007F5AEE"/>
    <w:rsid w:val="007F63F2"/>
    <w:rsid w:val="00803C7D"/>
    <w:rsid w:val="00814714"/>
    <w:rsid w:val="00830438"/>
    <w:rsid w:val="008537C9"/>
    <w:rsid w:val="00861D19"/>
    <w:rsid w:val="008637B7"/>
    <w:rsid w:val="008729DD"/>
    <w:rsid w:val="00881A5B"/>
    <w:rsid w:val="00883EB1"/>
    <w:rsid w:val="00891202"/>
    <w:rsid w:val="009071A4"/>
    <w:rsid w:val="00907302"/>
    <w:rsid w:val="00920DD6"/>
    <w:rsid w:val="0093416E"/>
    <w:rsid w:val="009608D3"/>
    <w:rsid w:val="009615EB"/>
    <w:rsid w:val="00963E22"/>
    <w:rsid w:val="0096635E"/>
    <w:rsid w:val="0097481D"/>
    <w:rsid w:val="009932FB"/>
    <w:rsid w:val="009945B3"/>
    <w:rsid w:val="009B7B79"/>
    <w:rsid w:val="009D469E"/>
    <w:rsid w:val="009D75FC"/>
    <w:rsid w:val="009E49D6"/>
    <w:rsid w:val="009E59AE"/>
    <w:rsid w:val="00A0092D"/>
    <w:rsid w:val="00A11E19"/>
    <w:rsid w:val="00A261C9"/>
    <w:rsid w:val="00A420CE"/>
    <w:rsid w:val="00A46115"/>
    <w:rsid w:val="00A75276"/>
    <w:rsid w:val="00A902DB"/>
    <w:rsid w:val="00A9396E"/>
    <w:rsid w:val="00A95AF0"/>
    <w:rsid w:val="00A97BB8"/>
    <w:rsid w:val="00AB0B6F"/>
    <w:rsid w:val="00AB33BE"/>
    <w:rsid w:val="00AB4A9A"/>
    <w:rsid w:val="00AB4AB7"/>
    <w:rsid w:val="00AB6116"/>
    <w:rsid w:val="00AC1B4F"/>
    <w:rsid w:val="00AC3430"/>
    <w:rsid w:val="00AE5E7A"/>
    <w:rsid w:val="00AE7E55"/>
    <w:rsid w:val="00AF35D8"/>
    <w:rsid w:val="00B02455"/>
    <w:rsid w:val="00B031ED"/>
    <w:rsid w:val="00B40935"/>
    <w:rsid w:val="00B42A63"/>
    <w:rsid w:val="00B45DDD"/>
    <w:rsid w:val="00B4655F"/>
    <w:rsid w:val="00B478A6"/>
    <w:rsid w:val="00B47DCD"/>
    <w:rsid w:val="00B53439"/>
    <w:rsid w:val="00B54A56"/>
    <w:rsid w:val="00B55170"/>
    <w:rsid w:val="00B5555C"/>
    <w:rsid w:val="00B65DEA"/>
    <w:rsid w:val="00B83641"/>
    <w:rsid w:val="00B95F71"/>
    <w:rsid w:val="00BA19A7"/>
    <w:rsid w:val="00BA2E03"/>
    <w:rsid w:val="00BA4151"/>
    <w:rsid w:val="00BA4759"/>
    <w:rsid w:val="00BD76E0"/>
    <w:rsid w:val="00BD7FEA"/>
    <w:rsid w:val="00BE1ECC"/>
    <w:rsid w:val="00BF0167"/>
    <w:rsid w:val="00BF0A88"/>
    <w:rsid w:val="00BF1E5F"/>
    <w:rsid w:val="00BF4D73"/>
    <w:rsid w:val="00C03573"/>
    <w:rsid w:val="00C04DE9"/>
    <w:rsid w:val="00C21323"/>
    <w:rsid w:val="00C2219A"/>
    <w:rsid w:val="00C45528"/>
    <w:rsid w:val="00C638EB"/>
    <w:rsid w:val="00C70223"/>
    <w:rsid w:val="00C742D7"/>
    <w:rsid w:val="00C761E6"/>
    <w:rsid w:val="00C87B4D"/>
    <w:rsid w:val="00C9417E"/>
    <w:rsid w:val="00C94191"/>
    <w:rsid w:val="00CA481F"/>
    <w:rsid w:val="00CA76AB"/>
    <w:rsid w:val="00CB09AE"/>
    <w:rsid w:val="00CD04DD"/>
    <w:rsid w:val="00CE50CE"/>
    <w:rsid w:val="00D057BA"/>
    <w:rsid w:val="00D10638"/>
    <w:rsid w:val="00D12650"/>
    <w:rsid w:val="00D376E1"/>
    <w:rsid w:val="00D744AD"/>
    <w:rsid w:val="00D77A4C"/>
    <w:rsid w:val="00D81FF9"/>
    <w:rsid w:val="00D85B5B"/>
    <w:rsid w:val="00D87848"/>
    <w:rsid w:val="00D91799"/>
    <w:rsid w:val="00D97A0B"/>
    <w:rsid w:val="00DB211D"/>
    <w:rsid w:val="00DC7090"/>
    <w:rsid w:val="00DD127F"/>
    <w:rsid w:val="00DD536E"/>
    <w:rsid w:val="00DE3C6C"/>
    <w:rsid w:val="00E00E6C"/>
    <w:rsid w:val="00E3247D"/>
    <w:rsid w:val="00E33E82"/>
    <w:rsid w:val="00E46900"/>
    <w:rsid w:val="00E57FE4"/>
    <w:rsid w:val="00E736D3"/>
    <w:rsid w:val="00EB11C1"/>
    <w:rsid w:val="00EB2F0F"/>
    <w:rsid w:val="00EB49A6"/>
    <w:rsid w:val="00EE6EBB"/>
    <w:rsid w:val="00F01F8C"/>
    <w:rsid w:val="00F10705"/>
    <w:rsid w:val="00F15E23"/>
    <w:rsid w:val="00F306B5"/>
    <w:rsid w:val="00F3128D"/>
    <w:rsid w:val="00F32278"/>
    <w:rsid w:val="00F35583"/>
    <w:rsid w:val="00F365D4"/>
    <w:rsid w:val="00F36B68"/>
    <w:rsid w:val="00F46DEC"/>
    <w:rsid w:val="00F71053"/>
    <w:rsid w:val="00F86048"/>
    <w:rsid w:val="00F96B86"/>
    <w:rsid w:val="00FB33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61A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styleId="Voetnootmarkering">
    <w:name w:val="footnote reference"/>
    <w:uiPriority w:val="99"/>
    <w:semiHidden/>
    <w:unhideWhenUsed/>
    <w:rsid w:val="00BD7FEA"/>
    <w:rPr>
      <w:vertAlign w:val="superscript"/>
    </w:rPr>
  </w:style>
  <w:style w:type="character" w:styleId="Hyperlink">
    <w:name w:val="Hyperlink"/>
    <w:uiPriority w:val="99"/>
    <w:unhideWhenUsed/>
    <w:rsid w:val="00BD7FEA"/>
    <w:rPr>
      <w:color w:val="467886"/>
      <w:u w:val="single"/>
    </w:rPr>
  </w:style>
  <w:style w:type="paragraph" w:customStyle="1" w:styleId="Referentiegegevens">
    <w:name w:val="Referentiegegevens"/>
    <w:basedOn w:val="Standaard"/>
    <w:next w:val="Standaard"/>
    <w:rsid w:val="00E33E82"/>
    <w:pPr>
      <w:autoSpaceDN w:val="0"/>
      <w:spacing w:line="180" w:lineRule="exact"/>
      <w:textAlignment w:val="baseline"/>
      <w:outlineLvl w:val="4"/>
    </w:pPr>
    <w:rPr>
      <w:rFonts w:eastAsia="DejaVu Sans" w:cs="Lohit Hindi"/>
      <w:color w:val="000000"/>
      <w:sz w:val="13"/>
      <w:szCs w:val="13"/>
    </w:rPr>
  </w:style>
  <w:style w:type="paragraph" w:customStyle="1" w:styleId="Referentiegegevensbold">
    <w:name w:val="Referentiegegevens bold"/>
    <w:basedOn w:val="Standaard"/>
    <w:next w:val="Standaard"/>
    <w:rsid w:val="00E33E82"/>
    <w:pPr>
      <w:autoSpaceDN w:val="0"/>
      <w:spacing w:line="180" w:lineRule="exact"/>
      <w:textAlignment w:val="baseline"/>
      <w:outlineLvl w:val="4"/>
    </w:pPr>
    <w:rPr>
      <w:rFonts w:eastAsia="DejaVu Sans" w:cs="Lohit Hindi"/>
      <w:b/>
      <w:color w:val="000000"/>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etails/48e123cf-0f69-4672-af4b-7c852fa25953"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639</ap:Words>
  <ap:Characters>3518</ap:Characters>
  <ap:DocSecurity>0</ap:DocSecurity>
  <ap:Lines>29</ap:Lines>
  <ap:Paragraphs>8</ap:Paragraphs>
  <ap:ScaleCrop>false</ap:ScaleCrop>
  <ap:LinksUpToDate>false</ap:LinksUpToDate>
  <ap:CharactersWithSpaces>4149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2026-10-26T11:38:00.0000000Z</dcterms:created>
  <dcterms:modified xsi:type="dcterms:W3CDTF">2026-10-26T11:38:00.0000000Z</dcterms:modified>
  <dc:description>------------------------</dc:description>
  <dc:subject/>
  <dc:title/>
  <keywords/>
  <version/>
  <category/>
</coreProperties>
</file>