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2026Z22798</w:t>
        <w:br/>
      </w:r>
      <w:proofErr w:type="spellEnd"/>
    </w:p>
    <w:p>
      <w:pPr>
        <w:pStyle w:val="Normal"/>
        <w:rPr>
          <w:b w:val="1"/>
          <w:bCs w:val="1"/>
        </w:rPr>
      </w:pPr>
      <w:r w:rsidR="250AE766">
        <w:rPr>
          <w:b w:val="0"/>
          <w:bCs w:val="0"/>
        </w:rPr>
        <w:t>(ingezonden 22 oktober 2026)</w:t>
        <w:br/>
      </w:r>
    </w:p>
    <w:p>
      <w:r>
        <w:t xml:space="preserve">Vragen van het lid Coenradie (JA21) aan de minister van Justitie en Veiligheid over online oproepen tot een demonstratie op 31 oktober in Den Haag en het mogelijke risico op gewelddadige rellen zoals in Frankrijk</w:t>
      </w:r>
      <w:r>
        <w:br/>
      </w:r>
    </w:p>
    <w:p>
      <w:pPr>
        <w:pStyle w:val="ListParagraph"/>
        <w:numPr>
          <w:ilvl w:val="0"/>
          <w:numId w:val="100522890"/>
        </w:numPr>
        <w:ind w:left="360"/>
      </w:pPr>
      <w:r>
        <w:t xml:space="preserve">Bent u bekend met de oproepen op TikTok en andere sociale media om op zaterdag 31 oktober 2026 vanaf 14.00 uur te demonstreren op het Malieveld in Den Haag, onder de naam ‘Generatie Z Protest’?</w:t>
      </w:r>
      <w:r>
        <w:br/>
      </w:r>
    </w:p>
    <w:p>
      <w:pPr>
        <w:pStyle w:val="ListParagraph"/>
        <w:numPr>
          <w:ilvl w:val="0"/>
          <w:numId w:val="100522890"/>
        </w:numPr>
        <w:ind w:left="360"/>
      </w:pPr>
      <w:r>
        <w:t xml:space="preserve">Bent u bekend met de online berichten waarin wordt verwezen naar de recente gewelddadige rellen in Frankrijk en waarin wordt gesproken over het massaal optrekken richting winkelgebieden en designerwinkels in Den Haag, en deelt u de zorgen dat dergelijke oproepen kunnen wijzen op plannen voor geweld, vernielingen of plunderingen?</w:t>
      </w:r>
      <w:r>
        <w:br/>
      </w:r>
    </w:p>
    <w:p>
      <w:pPr>
        <w:pStyle w:val="ListParagraph"/>
        <w:numPr>
          <w:ilvl w:val="0"/>
          <w:numId w:val="100522890"/>
        </w:numPr>
        <w:ind w:left="360"/>
      </w:pPr>
      <w:r>
        <w:t xml:space="preserve">Hoe beoordeelt u het risico dat de aangekondigde demonstratie op 31 oktober uitloopt op ernstige ongeregeldheden, en welke concrete signalen liggen aan deze inschatting ten grondslag?</w:t>
      </w:r>
      <w:r>
        <w:br/>
      </w:r>
    </w:p>
    <w:p>
      <w:pPr>
        <w:pStyle w:val="ListParagraph"/>
        <w:numPr>
          <w:ilvl w:val="0"/>
          <w:numId w:val="100522890"/>
        </w:numPr>
        <w:ind w:left="360"/>
      </w:pPr>
      <w:r>
        <w:t xml:space="preserve">Zijn de politie, de inlichtingen- en veiligheidsdiensten en andere betrokken instanties actief bezig met het volgen en beoordelen van online oproepen rond deze demonstratie, waaronder berichten op TikTok, Telegram en besloten chatgroepen, en worden hierbij waar nodig en wettelijk toegestaan ook personen of groepen onderzocht die mogelijk geweld voorbereiden?</w:t>
      </w:r>
      <w:r>
        <w:br/>
      </w:r>
    </w:p>
    <w:p>
      <w:pPr>
        <w:pStyle w:val="ListParagraph"/>
        <w:numPr>
          <w:ilvl w:val="0"/>
          <w:numId w:val="100522890"/>
        </w:numPr>
        <w:ind w:left="360"/>
      </w:pPr>
      <w:r>
        <w:t xml:space="preserve">Wordt onderzocht wie achter de oproepen tot deze demonstratie zitten, of sprake is van georganiseerde groepen die uit zijn op confrontaties met de politie en of er aanwijzingen zijn dat personen vanuit andere steden naar Den Haag willen komen om ongeregeldheden te veroorzaken?</w:t>
      </w:r>
      <w:r>
        <w:br/>
      </w:r>
    </w:p>
    <w:p>
      <w:pPr>
        <w:pStyle w:val="ListParagraph"/>
        <w:numPr>
          <w:ilvl w:val="0"/>
          <w:numId w:val="100522890"/>
        </w:numPr>
        <w:ind w:left="360"/>
      </w:pPr>
      <w:r>
        <w:t xml:space="preserve">Is er inmiddels overleg geweest tussen het ministerie, de politie, het Openbaar Ministerie en de gemeente Den Haag over de aangekondigde demonstratie en het risico op rellen, en welke preventieve maatregelen worden momenteel voorbereid?</w:t>
      </w:r>
      <w:r>
        <w:br/>
      </w:r>
    </w:p>
    <w:p>
      <w:pPr>
        <w:pStyle w:val="ListParagraph"/>
        <w:numPr>
          <w:ilvl w:val="0"/>
          <w:numId w:val="100522890"/>
        </w:numPr>
        <w:ind w:left="360"/>
      </w:pPr>
      <w:r>
        <w:t xml:space="preserve">Wordt er rekening gehouden met de inzet van extra politiecapaciteit, waaronder de Mobiele Eenheid, om eventuele grootschalige ongeregeldheden op 31 oktober direct te kunnen aanpakken, en is voldoende capaciteit beschikbaar om tegelijkertijd de veiligheid in andere delen van het land te waarborgen?</w:t>
      </w:r>
      <w:r>
        <w:br/>
      </w:r>
    </w:p>
    <w:p>
      <w:pPr>
        <w:pStyle w:val="ListParagraph"/>
        <w:numPr>
          <w:ilvl w:val="0"/>
          <w:numId w:val="100522890"/>
        </w:numPr>
        <w:ind w:left="360"/>
      </w:pPr>
      <w:r>
        <w:t xml:space="preserve">Welke concrete maatregelen worden eventueel voorbereid om winkeliers, ondernemers en omwonenden in Den Haag te beschermen tegen mogelijke vernielingen, geweld en plunderingen, en kunt u garanderen dat de politie voldoende capaciteit heeft om bij ernstige ongeregeldheden snel in te grijpen en deze ondernemers te beschermen?</w:t>
      </w:r>
      <w:r>
        <w:br/>
      </w:r>
    </w:p>
    <w:p>
      <w:pPr>
        <w:pStyle w:val="ListParagraph"/>
        <w:numPr>
          <w:ilvl w:val="0"/>
          <w:numId w:val="100522890"/>
        </w:numPr>
        <w:ind w:left="360"/>
      </w:pPr>
      <w:r>
        <w:t xml:space="preserve">Bent u bekend met de recente maatregelen van de Italiaanse regering tegen gewelddadige rellen, waaronder hogere straffen, het preventief kunnen vasthouden van jongeren tussen de 14 en 17 jaar, het aansprakelijk stellen van ouders voor vernielingen door hun kinderen en de inzet van militairen ter bescherming van kwetsbare locaties, en hoe beoordeelt u deze maatregelen in de Nederlandse context?</w:t>
      </w:r>
      <w:r>
        <w:br/>
      </w:r>
    </w:p>
    <w:p>
      <w:pPr>
        <w:pStyle w:val="ListParagraph"/>
        <w:numPr>
          <w:ilvl w:val="0"/>
          <w:numId w:val="100522890"/>
        </w:numPr>
        <w:ind w:left="360"/>
      </w:pPr>
      <w:r>
        <w:t xml:space="preserve">Welke mogelijkheden bestaan er in Nederland om personen van wie op basis van concrete aanwijzingen wordt verwacht dat zij geweld of vernielingen willen plegen, voorafgaand aan een demonstratie tegen te houden, aan te houden of een gebiedsverbod op te leggen, en acht u deze bevoegdheden voldoende?</w:t>
      </w:r>
      <w:r>
        <w:br/>
      </w:r>
    </w:p>
    <w:p>
      <w:pPr>
        <w:pStyle w:val="ListParagraph"/>
        <w:numPr>
          <w:ilvl w:val="0"/>
          <w:numId w:val="100522890"/>
        </w:numPr>
        <w:ind w:left="360"/>
      </w:pPr>
      <w:r>
        <w:t xml:space="preserve">Bent u bereid te onderzoeken of aanvullende preventieve bevoegdheden, naar voorbeeld van Italië, noodzakelijk zijn om personen die aantoonbaar uit zijn op geweld al vóór het uitbreken van rellen effectief te kunnen aanpakken, en zo nee, waarom niet?</w:t>
      </w:r>
      <w:r>
        <w:br/>
      </w:r>
    </w:p>
    <w:p>
      <w:pPr>
        <w:pStyle w:val="ListParagraph"/>
        <w:numPr>
          <w:ilvl w:val="0"/>
          <w:numId w:val="100522890"/>
        </w:numPr>
        <w:ind w:left="360"/>
      </w:pPr>
      <w:r>
        <w:t xml:space="preserve">Hoe beoordeelt u de inzet van plaatselijke avondklokken in Frankrijk om verdere rellen en plunderingen te voorkomen, en ziet u dergelijke tijdelijke maatregelen ook als een mogelijkheid om mogelijke ernstige ongeregeldheden te voorkomen – en niet enkel als maatregel achteraf?</w:t>
      </w:r>
      <w:r>
        <w:br/>
      </w:r>
    </w:p>
    <w:p>
      <w:pPr>
        <w:pStyle w:val="ListParagraph"/>
        <w:numPr>
          <w:ilvl w:val="0"/>
          <w:numId w:val="100522890"/>
        </w:numPr>
        <w:ind w:left="360"/>
      </w:pPr>
      <w:r>
        <w:t xml:space="preserve">Klopt het dat burgemeesters op grond van de artikelen 175 en 176 van de Gemeentewet bij ernstige vrees voor grootschalige wanordelijkheden al preventief tijdelijke gebiedsgebonden uitgaansverboden kunnen instellen, en welke juridische beperkingen gelden daarbij voor het specifiek richten van dergelijke maatregelen op groepen die een aantoonbaar risico vormen voor de openbare orde?</w:t>
      </w:r>
      <w:r>
        <w:br/>
      </w:r>
    </w:p>
    <w:p>
      <w:pPr>
        <w:pStyle w:val="ListParagraph"/>
        <w:numPr>
          <w:ilvl w:val="0"/>
          <w:numId w:val="100522890"/>
        </w:numPr>
        <w:ind w:left="360"/>
      </w:pPr>
      <w:r>
        <w:t xml:space="preserve">Acht u de bestaande bevoegdheden voldoende om bij concrete aanwijzingen voor georganiseerde rellen preventief op te treden tegen risicogroepen, bijvoorbeeld door tijdelijke gebiedsverboden, groepsverboden of uitgaansbeperkingen, en bent u bereid aanvullende wetgeving te overwegen als deze mogelijkheden tekortschieten (voor de toekomst)?</w:t>
      </w:r>
      <w:r>
        <w:br/>
      </w:r>
    </w:p>
    <w:p>
      <w:pPr>
        <w:pStyle w:val="ListParagraph"/>
        <w:numPr>
          <w:ilvl w:val="0"/>
          <w:numId w:val="100522890"/>
        </w:numPr>
        <w:ind w:left="360"/>
      </w:pPr>
      <w:r>
        <w:t xml:space="preserve">Welke aanvullende maatregelen acht u noodzakelijk om te voorkomen dat vreedzame demonstraties worden misbruikt door personen die uit zijn op geweld, vernielingen of plunderingen, en bent u bereid hierover vóór 31 oktober concrete afspraken te maken met de betrokken autoriteiten?</w:t>
      </w:r>
      <w:r>
        <w:br/>
      </w:r>
    </w:p>
    <w:p>
      <w:pPr>
        <w:pStyle w:val="ListParagraph"/>
        <w:numPr>
          <w:ilvl w:val="0"/>
          <w:numId w:val="100522890"/>
        </w:numPr>
        <w:ind w:left="360"/>
      </w:pPr>
      <w:r>
        <w:t xml:space="preserve">Bent u bereid deze vragen, gezien de aangekondigde demonstratie op 31 oktober en de mogelijke risico's voor de openbare orde, uiterlijk dinsdag 27 oktober 2026 te beantwoorden, zodat de Kamer tijdig kan beoordelen of voldoende maatregelen worden getroffen?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