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50028" w:rsidR="00C722F4" w:rsidP="00A2224A" w:rsidRDefault="0062338C" w14:paraId="1841F45F" w14:textId="77777777">
      <w:pPr>
        <w:spacing w:line="340" w:lineRule="atLeast"/>
        <w:rPr>
          <w:b/>
          <w:bCs/>
          <w:sz w:val="28"/>
          <w:szCs w:val="28"/>
          <w:lang w:val="en-US"/>
        </w:rPr>
      </w:pPr>
      <w:proofErr w:type="spellStart"/>
      <w:r w:rsidRPr="00150028">
        <w:rPr>
          <w:b/>
          <w:bCs/>
          <w:sz w:val="28"/>
          <w:szCs w:val="28"/>
          <w:lang w:val="en-US"/>
        </w:rPr>
        <w:t>Notitie</w:t>
      </w:r>
      <w:proofErr w:type="spellEnd"/>
    </w:p>
    <w:p w:rsidRPr="00150028" w:rsidR="00C722F4" w:rsidP="00A2224A" w:rsidRDefault="00150028" w14:paraId="3548A213" w14:textId="150B08C8">
      <w:pPr>
        <w:spacing w:line="340" w:lineRule="atLeast"/>
        <w:rPr>
          <w:sz w:val="24"/>
          <w:szCs w:val="24"/>
          <w:lang w:val="en-US"/>
        </w:rPr>
      </w:pPr>
      <w:r w:rsidRPr="00150028">
        <w:rPr>
          <w:sz w:val="24"/>
          <w:szCs w:val="24"/>
          <w:lang w:val="en-US"/>
        </w:rPr>
        <w:t xml:space="preserve">Position paper CNV </w:t>
      </w:r>
      <w:proofErr w:type="spellStart"/>
      <w:r w:rsidRPr="00150028">
        <w:rPr>
          <w:sz w:val="24"/>
          <w:szCs w:val="24"/>
          <w:lang w:val="en-US"/>
        </w:rPr>
        <w:t>inzake</w:t>
      </w:r>
      <w:proofErr w:type="spellEnd"/>
      <w:r w:rsidRPr="00150028">
        <w:rPr>
          <w:sz w:val="24"/>
          <w:szCs w:val="24"/>
          <w:lang w:val="en-US"/>
        </w:rPr>
        <w:t xml:space="preserve"> p</w:t>
      </w:r>
      <w:r>
        <w:rPr>
          <w:sz w:val="24"/>
          <w:szCs w:val="24"/>
          <w:lang w:val="en-US"/>
        </w:rPr>
        <w:t>ost-Covid</w:t>
      </w:r>
    </w:p>
    <w:p w:rsidRPr="00150028" w:rsidR="00841575" w:rsidP="00A2224A" w:rsidRDefault="00841575" w14:paraId="3E7E8A45" w14:textId="77777777">
      <w:pPr>
        <w:spacing w:line="312" w:lineRule="auto"/>
        <w:rPr>
          <w:sz w:val="20"/>
          <w:szCs w:val="20"/>
          <w:lang w:val="en-US"/>
        </w:rPr>
      </w:pPr>
    </w:p>
    <w:p w:rsidRPr="00150028" w:rsidR="00841575" w:rsidP="00A2224A" w:rsidRDefault="00841575" w14:paraId="178B4AF7" w14:textId="77777777">
      <w:pPr>
        <w:spacing w:line="312" w:lineRule="auto"/>
        <w:rPr>
          <w:sz w:val="20"/>
          <w:szCs w:val="20"/>
          <w:lang w:val="en-US"/>
        </w:rPr>
      </w:pPr>
    </w:p>
    <w:tbl>
      <w:tblPr>
        <w:tblW w:w="5001" w:type="pct"/>
        <w:tblCellMar>
          <w:left w:w="0" w:type="dxa"/>
          <w:right w:w="0" w:type="dxa"/>
        </w:tblCellMar>
        <w:tblLook w:val="0000" w:firstRow="0" w:lastRow="0" w:firstColumn="0" w:lastColumn="0" w:noHBand="0" w:noVBand="0"/>
      </w:tblPr>
      <w:tblGrid>
        <w:gridCol w:w="3051"/>
        <w:gridCol w:w="245"/>
        <w:gridCol w:w="3050"/>
        <w:gridCol w:w="245"/>
        <w:gridCol w:w="3050"/>
      </w:tblGrid>
      <w:tr w:rsidRPr="00663615" w:rsidR="00222603" w:rsidTr="00D50851" w14:paraId="27BDF067" w14:textId="77777777">
        <w:trPr>
          <w:trHeight w:val="238"/>
        </w:trPr>
        <w:tc>
          <w:tcPr>
            <w:tcW w:w="1582" w:type="pct"/>
          </w:tcPr>
          <w:p w:rsidRPr="00663615" w:rsidR="00222603" w:rsidP="00222603" w:rsidRDefault="00222603" w14:paraId="55C7ADA9" w14:textId="77777777">
            <w:pPr>
              <w:pStyle w:val="CNVkopjes"/>
              <w:widowControl/>
              <w:spacing w:line="220" w:lineRule="atLeast"/>
              <w:rPr>
                <w:caps w:val="0"/>
                <w:sz w:val="18"/>
              </w:rPr>
            </w:pPr>
            <w:r w:rsidRPr="00663615">
              <w:rPr>
                <w:caps w:val="0"/>
                <w:sz w:val="18"/>
              </w:rPr>
              <w:t>Afkomstig van</w:t>
            </w:r>
          </w:p>
        </w:tc>
        <w:tc>
          <w:tcPr>
            <w:tcW w:w="127" w:type="pct"/>
          </w:tcPr>
          <w:p w:rsidRPr="00663615" w:rsidR="00222603" w:rsidP="00222603" w:rsidRDefault="00222603" w14:paraId="685E149E" w14:textId="77777777">
            <w:pPr>
              <w:pStyle w:val="CNVkopjes"/>
              <w:widowControl/>
              <w:spacing w:line="220" w:lineRule="atLeast"/>
              <w:rPr>
                <w:caps w:val="0"/>
                <w:sz w:val="18"/>
              </w:rPr>
            </w:pPr>
          </w:p>
        </w:tc>
        <w:tc>
          <w:tcPr>
            <w:tcW w:w="1582" w:type="pct"/>
          </w:tcPr>
          <w:p w:rsidRPr="00663615" w:rsidR="00222603" w:rsidP="00222603" w:rsidRDefault="00222603" w14:paraId="7C49E4A3" w14:textId="77777777">
            <w:pPr>
              <w:pStyle w:val="CNVkopjes"/>
              <w:widowControl/>
              <w:spacing w:line="220" w:lineRule="atLeast"/>
              <w:rPr>
                <w:caps w:val="0"/>
                <w:sz w:val="18"/>
              </w:rPr>
            </w:pPr>
          </w:p>
        </w:tc>
        <w:tc>
          <w:tcPr>
            <w:tcW w:w="127" w:type="pct"/>
          </w:tcPr>
          <w:p w:rsidRPr="00663615" w:rsidR="00222603" w:rsidP="00222603" w:rsidRDefault="00222603" w14:paraId="39D528FE" w14:textId="77777777">
            <w:pPr>
              <w:pStyle w:val="CNVkopjes"/>
              <w:widowControl/>
              <w:spacing w:line="220" w:lineRule="atLeast"/>
              <w:rPr>
                <w:caps w:val="0"/>
                <w:sz w:val="18"/>
              </w:rPr>
            </w:pPr>
          </w:p>
        </w:tc>
        <w:tc>
          <w:tcPr>
            <w:tcW w:w="1582" w:type="pct"/>
          </w:tcPr>
          <w:p w:rsidRPr="00663615" w:rsidR="00222603" w:rsidP="00222603" w:rsidRDefault="004242A9" w14:paraId="419261C7" w14:textId="77777777">
            <w:pPr>
              <w:pStyle w:val="CNVkopjes"/>
              <w:widowControl/>
              <w:spacing w:line="220" w:lineRule="atLeast"/>
              <w:rPr>
                <w:caps w:val="0"/>
                <w:sz w:val="18"/>
              </w:rPr>
            </w:pPr>
            <w:r w:rsidRPr="00663615">
              <w:rPr>
                <w:caps w:val="0"/>
                <w:sz w:val="18"/>
              </w:rPr>
              <w:t>Datum</w:t>
            </w:r>
          </w:p>
        </w:tc>
      </w:tr>
      <w:tr w:rsidRPr="00663615" w:rsidR="004242A9" w:rsidTr="004242A9" w14:paraId="635DEC3F" w14:textId="77777777">
        <w:trPr>
          <w:trHeight w:val="238"/>
        </w:trPr>
        <w:tc>
          <w:tcPr>
            <w:tcW w:w="3291" w:type="pct"/>
            <w:gridSpan w:val="3"/>
          </w:tcPr>
          <w:p w:rsidRPr="00663615" w:rsidR="004242A9" w:rsidP="00222603" w:rsidRDefault="00150028" w14:paraId="3CBC627B" w14:textId="73C0648C">
            <w:pPr>
              <w:pStyle w:val="CNVStandaard"/>
              <w:widowControl/>
              <w:spacing w:after="90" w:line="220" w:lineRule="atLeast"/>
            </w:pPr>
            <w:r>
              <w:t>CNV, sector Zorg &amp; Welzijn</w:t>
            </w:r>
          </w:p>
        </w:tc>
        <w:tc>
          <w:tcPr>
            <w:tcW w:w="127" w:type="pct"/>
          </w:tcPr>
          <w:p w:rsidRPr="00663615" w:rsidR="004242A9" w:rsidP="00222603" w:rsidRDefault="004242A9" w14:paraId="221AD1F7" w14:textId="77777777">
            <w:pPr>
              <w:pStyle w:val="CNVStandaard"/>
              <w:widowControl/>
              <w:spacing w:after="90" w:line="220" w:lineRule="atLeast"/>
            </w:pPr>
          </w:p>
        </w:tc>
        <w:tc>
          <w:tcPr>
            <w:tcW w:w="1582" w:type="pct"/>
          </w:tcPr>
          <w:p w:rsidRPr="00663615" w:rsidR="004242A9" w:rsidP="00222603" w:rsidRDefault="004242A9" w14:paraId="79F5BCEE" w14:textId="77777777">
            <w:pPr>
              <w:pStyle w:val="CNVStandaard"/>
              <w:widowControl/>
              <w:spacing w:after="90" w:line="220" w:lineRule="atLeast"/>
            </w:pPr>
            <w:r w:rsidRPr="00663615">
              <w:fldChar w:fldCharType="begin"/>
            </w:r>
            <w:r w:rsidRPr="00663615">
              <w:instrText xml:space="preserve"> TIME \@ "d MMMM yyyy" </w:instrText>
            </w:r>
            <w:r w:rsidRPr="00663615">
              <w:fldChar w:fldCharType="separate"/>
            </w:r>
            <w:r w:rsidR="00150028">
              <w:rPr>
                <w:noProof/>
              </w:rPr>
              <w:t>20 oktober 2026</w:t>
            </w:r>
            <w:r w:rsidRPr="00663615">
              <w:fldChar w:fldCharType="end"/>
            </w:r>
          </w:p>
        </w:tc>
      </w:tr>
      <w:tr w:rsidRPr="005B1503" w:rsidR="004242A9" w:rsidTr="00D50851" w14:paraId="0277E962" w14:textId="77777777">
        <w:trPr>
          <w:trHeight w:val="238"/>
        </w:trPr>
        <w:tc>
          <w:tcPr>
            <w:tcW w:w="1582" w:type="pct"/>
          </w:tcPr>
          <w:p w:rsidRPr="005B1503" w:rsidR="004242A9" w:rsidP="004242A9" w:rsidRDefault="004242A9" w14:paraId="253D1B68" w14:textId="77777777">
            <w:pPr>
              <w:pStyle w:val="CNVkopjes"/>
              <w:widowControl/>
              <w:tabs>
                <w:tab w:val="left" w:pos="1770"/>
              </w:tabs>
              <w:spacing w:line="220" w:lineRule="atLeast"/>
              <w:rPr>
                <w:caps w:val="0"/>
                <w:sz w:val="18"/>
              </w:rPr>
            </w:pPr>
            <w:r w:rsidRPr="005B1503">
              <w:rPr>
                <w:caps w:val="0"/>
                <w:sz w:val="18"/>
              </w:rPr>
              <w:t>Status</w:t>
            </w:r>
          </w:p>
        </w:tc>
        <w:tc>
          <w:tcPr>
            <w:tcW w:w="127" w:type="pct"/>
          </w:tcPr>
          <w:p w:rsidRPr="005B1503" w:rsidR="004242A9" w:rsidP="004242A9" w:rsidRDefault="004242A9" w14:paraId="34513B8D" w14:textId="77777777">
            <w:pPr>
              <w:pStyle w:val="CNVkopjes"/>
              <w:widowControl/>
              <w:spacing w:line="220" w:lineRule="atLeast"/>
              <w:rPr>
                <w:caps w:val="0"/>
                <w:sz w:val="18"/>
              </w:rPr>
            </w:pPr>
          </w:p>
        </w:tc>
        <w:tc>
          <w:tcPr>
            <w:tcW w:w="1582" w:type="pct"/>
          </w:tcPr>
          <w:p w:rsidRPr="005B1503" w:rsidR="004242A9" w:rsidP="004242A9" w:rsidRDefault="004242A9" w14:paraId="2B6650BD" w14:textId="77777777">
            <w:pPr>
              <w:pStyle w:val="CNVkopjes"/>
              <w:widowControl/>
              <w:spacing w:line="220" w:lineRule="atLeast"/>
              <w:rPr>
                <w:caps w:val="0"/>
                <w:sz w:val="18"/>
              </w:rPr>
            </w:pPr>
          </w:p>
        </w:tc>
        <w:tc>
          <w:tcPr>
            <w:tcW w:w="127" w:type="pct"/>
          </w:tcPr>
          <w:p w:rsidRPr="005B1503" w:rsidR="004242A9" w:rsidP="004242A9" w:rsidRDefault="004242A9" w14:paraId="0F342533" w14:textId="77777777">
            <w:pPr>
              <w:pStyle w:val="CNVkopjes"/>
              <w:widowControl/>
              <w:spacing w:line="220" w:lineRule="atLeast"/>
              <w:rPr>
                <w:caps w:val="0"/>
                <w:sz w:val="18"/>
              </w:rPr>
            </w:pPr>
          </w:p>
        </w:tc>
        <w:tc>
          <w:tcPr>
            <w:tcW w:w="1582" w:type="pct"/>
          </w:tcPr>
          <w:p w:rsidRPr="005B1503" w:rsidR="004242A9" w:rsidP="004242A9" w:rsidRDefault="004242A9" w14:paraId="5E83D464" w14:textId="77777777">
            <w:pPr>
              <w:pStyle w:val="CNVkopjes"/>
              <w:widowControl/>
              <w:spacing w:line="220" w:lineRule="atLeast"/>
              <w:rPr>
                <w:caps w:val="0"/>
                <w:sz w:val="18"/>
              </w:rPr>
            </w:pPr>
            <w:r w:rsidRPr="005B1503">
              <w:rPr>
                <w:caps w:val="0"/>
                <w:sz w:val="18"/>
              </w:rPr>
              <w:t>Stuknummer</w:t>
            </w:r>
          </w:p>
        </w:tc>
      </w:tr>
      <w:tr w:rsidRPr="005B1503" w:rsidR="004242A9" w:rsidTr="004242A9" w14:paraId="04D1F903" w14:textId="77777777">
        <w:trPr>
          <w:trHeight w:val="238"/>
        </w:trPr>
        <w:tc>
          <w:tcPr>
            <w:tcW w:w="3291" w:type="pct"/>
            <w:gridSpan w:val="3"/>
          </w:tcPr>
          <w:p w:rsidRPr="005B1503" w:rsidR="00263B8C" w:rsidP="0095590D" w:rsidRDefault="00474A92" w14:paraId="4D40FB0A" w14:textId="5F72702F">
            <w:pPr>
              <w:pStyle w:val="StatusStijl"/>
              <w:rPr>
                <w:color w:val="auto"/>
                <w:sz w:val="18"/>
                <w:szCs w:val="18"/>
              </w:rPr>
            </w:pPr>
            <w:r w:rsidRPr="005B1503">
              <w:rPr>
                <w:color w:val="auto"/>
                <w:sz w:val="18"/>
                <w:szCs w:val="18"/>
              </w:rPr>
              <w:fldChar w:fldCharType="begin"/>
            </w:r>
            <w:r w:rsidRPr="005B1503">
              <w:rPr>
                <w:color w:val="auto"/>
                <w:sz w:val="18"/>
                <w:szCs w:val="18"/>
              </w:rPr>
              <w:instrText xml:space="preserve"> AUTOTEXTLIST   \s "StatusStijl" \t "Kies via rechtermuisknop" \* MERGEFORMAT </w:instrText>
            </w:r>
            <w:r w:rsidRPr="005B1503">
              <w:rPr>
                <w:color w:val="auto"/>
                <w:sz w:val="18"/>
                <w:szCs w:val="18"/>
              </w:rPr>
              <w:fldChar w:fldCharType="separate"/>
            </w:r>
            <w:r w:rsidRPr="005B1503">
              <w:rPr>
                <w:color w:val="auto"/>
                <w:sz w:val="18"/>
                <w:szCs w:val="18"/>
              </w:rPr>
              <w:fldChar w:fldCharType="end"/>
            </w:r>
          </w:p>
        </w:tc>
        <w:tc>
          <w:tcPr>
            <w:tcW w:w="127" w:type="pct"/>
          </w:tcPr>
          <w:p w:rsidRPr="005B1503" w:rsidR="004242A9" w:rsidP="004242A9" w:rsidRDefault="004242A9" w14:paraId="50EB8F71" w14:textId="77777777">
            <w:pPr>
              <w:pStyle w:val="CNVStandaard"/>
              <w:widowControl/>
              <w:spacing w:after="90" w:line="220" w:lineRule="atLeast"/>
            </w:pPr>
          </w:p>
        </w:tc>
        <w:tc>
          <w:tcPr>
            <w:tcW w:w="1582" w:type="pct"/>
          </w:tcPr>
          <w:p w:rsidRPr="005B1503" w:rsidR="004242A9" w:rsidP="004242A9" w:rsidRDefault="004242A9" w14:paraId="77EAC69A" w14:textId="05DD14FB">
            <w:pPr>
              <w:pStyle w:val="CNVStandaard"/>
              <w:widowControl/>
              <w:spacing w:after="90" w:line="220" w:lineRule="atLeast"/>
            </w:pPr>
          </w:p>
        </w:tc>
      </w:tr>
    </w:tbl>
    <w:p w:rsidRPr="00663615" w:rsidR="00222603" w:rsidP="00777152" w:rsidRDefault="00222603" w14:paraId="064A8D55" w14:textId="77777777">
      <w:pPr>
        <w:pStyle w:val="CNVStandaard"/>
        <w:widowControl/>
        <w:spacing w:line="312" w:lineRule="auto"/>
        <w:rPr>
          <w:sz w:val="20"/>
          <w:szCs w:val="20"/>
          <w:lang w:val="en-GB"/>
        </w:rPr>
      </w:pPr>
    </w:p>
    <w:tbl>
      <w:tblPr>
        <w:tblW w:w="5001" w:type="pct"/>
        <w:tblCellMar>
          <w:left w:w="0" w:type="dxa"/>
          <w:right w:w="0" w:type="dxa"/>
        </w:tblCellMar>
        <w:tblLook w:val="0000" w:firstRow="0" w:lastRow="0" w:firstColumn="0" w:lastColumn="0" w:noHBand="0" w:noVBand="0"/>
      </w:tblPr>
      <w:tblGrid>
        <w:gridCol w:w="3051"/>
        <w:gridCol w:w="245"/>
        <w:gridCol w:w="3050"/>
        <w:gridCol w:w="245"/>
        <w:gridCol w:w="3050"/>
      </w:tblGrid>
      <w:tr w:rsidRPr="00663615" w:rsidR="002D3EFE" w:rsidTr="00AB5E53" w14:paraId="6FBCBC42" w14:textId="77777777">
        <w:trPr>
          <w:trHeight w:val="238"/>
        </w:trPr>
        <w:tc>
          <w:tcPr>
            <w:tcW w:w="1582" w:type="pct"/>
          </w:tcPr>
          <w:p w:rsidRPr="00663615" w:rsidR="002D3EFE" w:rsidP="00AB5E53" w:rsidRDefault="002D3EFE" w14:paraId="751CB3EB" w14:textId="77777777">
            <w:pPr>
              <w:pStyle w:val="CNVkopjes"/>
              <w:spacing w:line="220" w:lineRule="atLeast"/>
              <w:rPr>
                <w:caps w:val="0"/>
                <w:sz w:val="20"/>
                <w:szCs w:val="20"/>
              </w:rPr>
            </w:pPr>
            <w:r w:rsidRPr="00663615">
              <w:rPr>
                <w:caps w:val="0"/>
                <w:sz w:val="20"/>
                <w:szCs w:val="20"/>
              </w:rPr>
              <w:t>Aan</w:t>
            </w:r>
          </w:p>
        </w:tc>
        <w:tc>
          <w:tcPr>
            <w:tcW w:w="127" w:type="pct"/>
          </w:tcPr>
          <w:p w:rsidRPr="00663615" w:rsidR="002D3EFE" w:rsidP="00AB5E53" w:rsidRDefault="002D3EFE" w14:paraId="692F277E" w14:textId="77777777">
            <w:pPr>
              <w:pStyle w:val="CNVkopjes"/>
              <w:spacing w:line="220" w:lineRule="atLeast"/>
              <w:rPr>
                <w:caps w:val="0"/>
                <w:sz w:val="20"/>
                <w:szCs w:val="20"/>
              </w:rPr>
            </w:pPr>
          </w:p>
        </w:tc>
        <w:tc>
          <w:tcPr>
            <w:tcW w:w="1582" w:type="pct"/>
          </w:tcPr>
          <w:p w:rsidRPr="00663615" w:rsidR="002D3EFE" w:rsidP="00AB5E53" w:rsidRDefault="002D3EFE" w14:paraId="510B06FB" w14:textId="77777777">
            <w:pPr>
              <w:pStyle w:val="CNVkopjes"/>
              <w:spacing w:line="220" w:lineRule="atLeast"/>
              <w:rPr>
                <w:caps w:val="0"/>
                <w:sz w:val="20"/>
                <w:szCs w:val="20"/>
              </w:rPr>
            </w:pPr>
          </w:p>
        </w:tc>
        <w:tc>
          <w:tcPr>
            <w:tcW w:w="127" w:type="pct"/>
          </w:tcPr>
          <w:p w:rsidRPr="00663615" w:rsidR="002D3EFE" w:rsidP="00AB5E53" w:rsidRDefault="002D3EFE" w14:paraId="2F17AED7" w14:textId="77777777">
            <w:pPr>
              <w:pStyle w:val="CNVkopjes"/>
              <w:spacing w:line="220" w:lineRule="atLeast"/>
              <w:rPr>
                <w:caps w:val="0"/>
                <w:sz w:val="20"/>
                <w:szCs w:val="20"/>
              </w:rPr>
            </w:pPr>
          </w:p>
        </w:tc>
        <w:tc>
          <w:tcPr>
            <w:tcW w:w="1582" w:type="pct"/>
          </w:tcPr>
          <w:p w:rsidRPr="00663615" w:rsidR="002D3EFE" w:rsidP="00AB5E53" w:rsidRDefault="002D3EFE" w14:paraId="3A9B37E9" w14:textId="77777777">
            <w:pPr>
              <w:pStyle w:val="CNVkopjes"/>
              <w:spacing w:line="220" w:lineRule="atLeast"/>
              <w:rPr>
                <w:caps w:val="0"/>
                <w:sz w:val="20"/>
                <w:szCs w:val="20"/>
              </w:rPr>
            </w:pPr>
          </w:p>
        </w:tc>
      </w:tr>
      <w:tr w:rsidRPr="00663615" w:rsidR="002D3EFE" w:rsidTr="00AB5E53" w14:paraId="2E15A803" w14:textId="77777777">
        <w:trPr>
          <w:trHeight w:val="238"/>
        </w:trPr>
        <w:tc>
          <w:tcPr>
            <w:tcW w:w="5000" w:type="pct"/>
            <w:gridSpan w:val="5"/>
          </w:tcPr>
          <w:p w:rsidRPr="00663615" w:rsidR="002D3EFE" w:rsidP="00AB5E53" w:rsidRDefault="00DA1321" w14:paraId="368F2F48" w14:textId="3465E8F7">
            <w:pPr>
              <w:pStyle w:val="CNVStandaard"/>
              <w:widowControl/>
              <w:spacing w:after="90" w:line="220" w:lineRule="atLeast"/>
              <w:rPr>
                <w:sz w:val="20"/>
                <w:szCs w:val="20"/>
              </w:rPr>
            </w:pPr>
            <w:r>
              <w:rPr>
                <w:sz w:val="20"/>
                <w:szCs w:val="20"/>
              </w:rPr>
              <w:t>V</w:t>
            </w:r>
            <w:r w:rsidRPr="00DA1321">
              <w:rPr>
                <w:sz w:val="20"/>
                <w:szCs w:val="20"/>
              </w:rPr>
              <w:t>aste commissie voor Volksgezondheid, Welzijn en Sport van de Tweede Kamer der Staten-Generaal</w:t>
            </w:r>
          </w:p>
        </w:tc>
      </w:tr>
    </w:tbl>
    <w:p w:rsidRPr="00663615" w:rsidR="002D3EFE" w:rsidP="002D3EFE" w:rsidRDefault="002D3EFE" w14:paraId="0FDB402D" w14:textId="77777777">
      <w:pPr>
        <w:pStyle w:val="CNVStandaard"/>
        <w:widowControl/>
        <w:spacing w:line="312" w:lineRule="auto"/>
        <w:rPr>
          <w:sz w:val="20"/>
          <w:szCs w:val="20"/>
        </w:rPr>
      </w:pPr>
    </w:p>
    <w:tbl>
      <w:tblPr>
        <w:tblW w:w="5001" w:type="pct"/>
        <w:tblCellMar>
          <w:left w:w="0" w:type="dxa"/>
          <w:right w:w="0" w:type="dxa"/>
        </w:tblCellMar>
        <w:tblLook w:val="0000" w:firstRow="0" w:lastRow="0" w:firstColumn="0" w:lastColumn="0" w:noHBand="0" w:noVBand="0"/>
      </w:tblPr>
      <w:tblGrid>
        <w:gridCol w:w="3051"/>
        <w:gridCol w:w="245"/>
        <w:gridCol w:w="3050"/>
        <w:gridCol w:w="245"/>
        <w:gridCol w:w="3050"/>
      </w:tblGrid>
      <w:tr w:rsidRPr="00663615" w:rsidR="002D3EFE" w:rsidTr="00AB5E53" w14:paraId="0771C8B5" w14:textId="77777777">
        <w:trPr>
          <w:trHeight w:val="238"/>
        </w:trPr>
        <w:tc>
          <w:tcPr>
            <w:tcW w:w="1582" w:type="pct"/>
          </w:tcPr>
          <w:p w:rsidRPr="00663615" w:rsidR="002D3EFE" w:rsidP="00AB5E53" w:rsidRDefault="002D3EFE" w14:paraId="6939C3F4" w14:textId="77777777">
            <w:pPr>
              <w:pStyle w:val="CNVkopjes"/>
              <w:spacing w:line="220" w:lineRule="atLeast"/>
              <w:rPr>
                <w:caps w:val="0"/>
                <w:sz w:val="20"/>
                <w:szCs w:val="20"/>
              </w:rPr>
            </w:pPr>
            <w:r w:rsidRPr="00663615">
              <w:rPr>
                <w:caps w:val="0"/>
                <w:sz w:val="20"/>
                <w:szCs w:val="20"/>
              </w:rPr>
              <w:t>Betreft</w:t>
            </w:r>
          </w:p>
        </w:tc>
        <w:tc>
          <w:tcPr>
            <w:tcW w:w="127" w:type="pct"/>
          </w:tcPr>
          <w:p w:rsidRPr="00663615" w:rsidR="002D3EFE" w:rsidP="00AB5E53" w:rsidRDefault="002D3EFE" w14:paraId="681F5E06" w14:textId="77777777">
            <w:pPr>
              <w:pStyle w:val="CNVkopjes"/>
              <w:spacing w:line="220" w:lineRule="atLeast"/>
              <w:rPr>
                <w:caps w:val="0"/>
                <w:sz w:val="20"/>
                <w:szCs w:val="20"/>
              </w:rPr>
            </w:pPr>
          </w:p>
        </w:tc>
        <w:tc>
          <w:tcPr>
            <w:tcW w:w="1582" w:type="pct"/>
          </w:tcPr>
          <w:p w:rsidRPr="00663615" w:rsidR="002D3EFE" w:rsidP="00AB5E53" w:rsidRDefault="002D3EFE" w14:paraId="16670C16" w14:textId="77777777">
            <w:pPr>
              <w:pStyle w:val="CNVkopjes"/>
              <w:spacing w:line="220" w:lineRule="atLeast"/>
              <w:rPr>
                <w:caps w:val="0"/>
                <w:sz w:val="20"/>
                <w:szCs w:val="20"/>
              </w:rPr>
            </w:pPr>
          </w:p>
        </w:tc>
        <w:tc>
          <w:tcPr>
            <w:tcW w:w="127" w:type="pct"/>
          </w:tcPr>
          <w:p w:rsidRPr="00663615" w:rsidR="002D3EFE" w:rsidP="00AB5E53" w:rsidRDefault="002D3EFE" w14:paraId="0A475DCB" w14:textId="77777777">
            <w:pPr>
              <w:pStyle w:val="CNVkopjes"/>
              <w:spacing w:line="220" w:lineRule="atLeast"/>
              <w:rPr>
                <w:caps w:val="0"/>
                <w:sz w:val="20"/>
                <w:szCs w:val="20"/>
              </w:rPr>
            </w:pPr>
          </w:p>
        </w:tc>
        <w:tc>
          <w:tcPr>
            <w:tcW w:w="1582" w:type="pct"/>
          </w:tcPr>
          <w:p w:rsidRPr="00663615" w:rsidR="002D3EFE" w:rsidP="00AB5E53" w:rsidRDefault="002D3EFE" w14:paraId="6EE5F841" w14:textId="77777777">
            <w:pPr>
              <w:pStyle w:val="CNVkopjes"/>
              <w:spacing w:line="220" w:lineRule="atLeast"/>
              <w:rPr>
                <w:caps w:val="0"/>
                <w:sz w:val="20"/>
                <w:szCs w:val="20"/>
              </w:rPr>
            </w:pPr>
          </w:p>
        </w:tc>
      </w:tr>
      <w:tr w:rsidRPr="00663615" w:rsidR="002D3EFE" w:rsidTr="00AB5E53" w14:paraId="72DD581A" w14:textId="77777777">
        <w:trPr>
          <w:trHeight w:val="238"/>
        </w:trPr>
        <w:tc>
          <w:tcPr>
            <w:tcW w:w="5000" w:type="pct"/>
            <w:gridSpan w:val="5"/>
          </w:tcPr>
          <w:p w:rsidRPr="00663615" w:rsidR="002D3EFE" w:rsidP="00AB5E53" w:rsidRDefault="00150028" w14:paraId="332D7B3B" w14:textId="4A542088">
            <w:pPr>
              <w:pStyle w:val="CNVStandaard"/>
              <w:widowControl/>
              <w:spacing w:after="90" w:line="220" w:lineRule="atLeast"/>
              <w:rPr>
                <w:sz w:val="20"/>
                <w:szCs w:val="20"/>
              </w:rPr>
            </w:pPr>
            <w:r>
              <w:rPr>
                <w:sz w:val="20"/>
                <w:szCs w:val="20"/>
              </w:rPr>
              <w:t>Post-Covid</w:t>
            </w:r>
          </w:p>
        </w:tc>
      </w:tr>
    </w:tbl>
    <w:p w:rsidRPr="00663615" w:rsidR="002D3EFE" w:rsidP="002D3EFE" w:rsidRDefault="002D3EFE" w14:paraId="3089DD33" w14:textId="77777777">
      <w:pPr>
        <w:pStyle w:val="CNVStandaard"/>
        <w:widowControl/>
        <w:spacing w:line="312" w:lineRule="auto"/>
        <w:rPr>
          <w:sz w:val="20"/>
          <w:szCs w:val="20"/>
        </w:rPr>
      </w:pPr>
    </w:p>
    <w:p w:rsidRPr="00663615" w:rsidR="002D3EFE" w:rsidP="002D3EFE" w:rsidRDefault="002D3EFE" w14:paraId="33F7BBD4" w14:textId="77777777">
      <w:pPr>
        <w:pStyle w:val="CNVStandaard"/>
        <w:widowControl/>
        <w:spacing w:line="312" w:lineRule="auto"/>
        <w:rPr>
          <w:sz w:val="20"/>
          <w:szCs w:val="20"/>
        </w:rPr>
      </w:pPr>
    </w:p>
    <w:p w:rsidRPr="00663615" w:rsidR="002D3EFE" w:rsidP="002D3EFE" w:rsidRDefault="00150A43" w14:paraId="41ED86BD" w14:textId="349165E2">
      <w:pPr>
        <w:pStyle w:val="CNVStandaard"/>
        <w:widowControl/>
        <w:spacing w:line="312" w:lineRule="auto"/>
        <w:rPr>
          <w:sz w:val="20"/>
          <w:szCs w:val="20"/>
        </w:rPr>
      </w:pPr>
      <w:r>
        <w:rPr>
          <w:sz w:val="20"/>
          <w:szCs w:val="20"/>
        </w:rPr>
        <w:t xml:space="preserve">Geachte leden van de </w:t>
      </w:r>
      <w:r w:rsidRPr="00DA1321" w:rsidR="00DA1321">
        <w:rPr>
          <w:sz w:val="20"/>
          <w:szCs w:val="20"/>
        </w:rPr>
        <w:t xml:space="preserve">vaste commissie voor </w:t>
      </w:r>
      <w:r w:rsidR="00DA1321">
        <w:rPr>
          <w:sz w:val="20"/>
          <w:szCs w:val="20"/>
        </w:rPr>
        <w:t>VWS</w:t>
      </w:r>
      <w:r w:rsidRPr="00DA1321" w:rsidR="00DA1321">
        <w:rPr>
          <w:sz w:val="20"/>
          <w:szCs w:val="20"/>
        </w:rPr>
        <w:t xml:space="preserve"> van de Tweede Kamer der Staten-Generaal</w:t>
      </w:r>
      <w:r w:rsidRPr="00663615" w:rsidR="002D3EFE">
        <w:rPr>
          <w:sz w:val="20"/>
          <w:szCs w:val="20"/>
        </w:rPr>
        <w:t>,</w:t>
      </w:r>
    </w:p>
    <w:p w:rsidR="002D3EFE" w:rsidP="00150028" w:rsidRDefault="002D3EFE" w14:paraId="5056C884" w14:textId="77777777">
      <w:pPr>
        <w:pStyle w:val="CNVStandaard"/>
        <w:widowControl/>
        <w:rPr>
          <w:sz w:val="20"/>
          <w:szCs w:val="20"/>
        </w:rPr>
      </w:pPr>
    </w:p>
    <w:p w:rsidR="00150028" w:rsidP="00150028" w:rsidRDefault="00DA1321" w14:paraId="72763688" w14:textId="6CA6E6F2">
      <w:pPr>
        <w:pStyle w:val="CNVStandaard"/>
        <w:widowControl/>
        <w:rPr>
          <w:sz w:val="20"/>
          <w:szCs w:val="20"/>
        </w:rPr>
      </w:pPr>
      <w:r>
        <w:rPr>
          <w:sz w:val="20"/>
          <w:szCs w:val="20"/>
        </w:rPr>
        <w:t xml:space="preserve">Graag gaan wij als CNV in op uw uitnodiging om deel te nemen aan </w:t>
      </w:r>
      <w:r w:rsidR="00D50DB3">
        <w:rPr>
          <w:sz w:val="20"/>
          <w:szCs w:val="20"/>
        </w:rPr>
        <w:t>het</w:t>
      </w:r>
      <w:r>
        <w:rPr>
          <w:sz w:val="20"/>
          <w:szCs w:val="20"/>
        </w:rPr>
        <w:t xml:space="preserve"> Rondetafel</w:t>
      </w:r>
      <w:r w:rsidR="00D50DB3">
        <w:rPr>
          <w:sz w:val="20"/>
          <w:szCs w:val="20"/>
        </w:rPr>
        <w:t xml:space="preserve">gesprek Post-Covid/PIAS. In onderstaande </w:t>
      </w:r>
      <w:proofErr w:type="spellStart"/>
      <w:r w:rsidR="00D50DB3">
        <w:rPr>
          <w:sz w:val="20"/>
          <w:szCs w:val="20"/>
        </w:rPr>
        <w:t>position</w:t>
      </w:r>
      <w:proofErr w:type="spellEnd"/>
      <w:r w:rsidR="00D50DB3">
        <w:rPr>
          <w:sz w:val="20"/>
          <w:szCs w:val="20"/>
        </w:rPr>
        <w:t xml:space="preserve"> paper geven wij alvast de achtergrond van onze inbreng weer,</w:t>
      </w:r>
    </w:p>
    <w:p w:rsidR="00DA1321" w:rsidP="00150028" w:rsidRDefault="00DA1321" w14:paraId="35B3FE4C" w14:textId="77777777">
      <w:pPr>
        <w:pStyle w:val="CNVStandaard"/>
        <w:widowControl/>
        <w:rPr>
          <w:sz w:val="20"/>
          <w:szCs w:val="20"/>
        </w:rPr>
      </w:pPr>
    </w:p>
    <w:p w:rsidRPr="003D62DF" w:rsidR="00150028" w:rsidP="00150028" w:rsidRDefault="00150028" w14:paraId="56E351AA" w14:textId="26C02623">
      <w:pPr>
        <w:pStyle w:val="CNVStandaard"/>
        <w:widowControl/>
        <w:rPr>
          <w:b/>
          <w:bCs/>
          <w:sz w:val="20"/>
          <w:szCs w:val="20"/>
        </w:rPr>
      </w:pPr>
      <w:r w:rsidRPr="003D62DF">
        <w:rPr>
          <w:b/>
          <w:bCs/>
          <w:sz w:val="20"/>
          <w:szCs w:val="20"/>
        </w:rPr>
        <w:t>Ervaringen van patiënten met Post-Covid</w:t>
      </w:r>
    </w:p>
    <w:p w:rsidR="00150028" w:rsidP="00150028" w:rsidRDefault="003D62DF" w14:paraId="42984E1D" w14:textId="3EFE41B6">
      <w:pPr>
        <w:pStyle w:val="CNVStandaard"/>
        <w:widowControl/>
        <w:rPr>
          <w:sz w:val="20"/>
          <w:szCs w:val="20"/>
        </w:rPr>
      </w:pPr>
      <w:r>
        <w:rPr>
          <w:sz w:val="20"/>
          <w:szCs w:val="20"/>
        </w:rPr>
        <w:t xml:space="preserve">Wij beperken ons in dit </w:t>
      </w:r>
      <w:proofErr w:type="spellStart"/>
      <w:r>
        <w:rPr>
          <w:sz w:val="20"/>
          <w:szCs w:val="20"/>
        </w:rPr>
        <w:t>position</w:t>
      </w:r>
      <w:proofErr w:type="spellEnd"/>
      <w:r>
        <w:rPr>
          <w:sz w:val="20"/>
          <w:szCs w:val="20"/>
        </w:rPr>
        <w:t xml:space="preserve"> paper tot patiënten uit de groep zorgmedewerkers. De ervaringen van deze groep komen voor een deel overeen met de ervaringen van andere patiënten. Daarnaast zijn er ervaringen die specifiek voor deze groep relevant zijn, maar die mogelijk lessen opleveren die ook voor andere groepen relevant kunnen zijn. </w:t>
      </w:r>
    </w:p>
    <w:p w:rsidR="003D62DF" w:rsidP="00150028" w:rsidRDefault="003D62DF" w14:paraId="00079BF1" w14:textId="77777777">
      <w:pPr>
        <w:pStyle w:val="CNVStandaard"/>
        <w:widowControl/>
        <w:rPr>
          <w:sz w:val="20"/>
          <w:szCs w:val="20"/>
        </w:rPr>
      </w:pPr>
    </w:p>
    <w:p w:rsidRPr="00150028" w:rsidR="00150028" w:rsidP="00150028" w:rsidRDefault="00150028" w14:paraId="328C3257" w14:textId="2E16047A">
      <w:pPr>
        <w:widowControl/>
        <w:overflowPunct/>
        <w:autoSpaceDE/>
        <w:autoSpaceDN/>
        <w:adjustRightInd/>
        <w:textAlignment w:val="auto"/>
        <w:rPr>
          <w:sz w:val="20"/>
          <w:szCs w:val="20"/>
        </w:rPr>
      </w:pPr>
      <w:r w:rsidRPr="00150028">
        <w:rPr>
          <w:sz w:val="20"/>
          <w:szCs w:val="20"/>
        </w:rPr>
        <w:t>Het is onduidelijk hoeveel zorgmedewerkers er uiteindelijk post</w:t>
      </w:r>
      <w:r>
        <w:rPr>
          <w:sz w:val="20"/>
          <w:szCs w:val="20"/>
        </w:rPr>
        <w:t>-</w:t>
      </w:r>
      <w:r w:rsidRPr="00150028">
        <w:rPr>
          <w:sz w:val="20"/>
          <w:szCs w:val="20"/>
        </w:rPr>
        <w:t>covid hebben opgelopen</w:t>
      </w:r>
      <w:r>
        <w:rPr>
          <w:sz w:val="20"/>
          <w:szCs w:val="20"/>
        </w:rPr>
        <w:t>. De</w:t>
      </w:r>
      <w:r w:rsidRPr="00150028">
        <w:rPr>
          <w:sz w:val="20"/>
          <w:szCs w:val="20"/>
        </w:rPr>
        <w:t xml:space="preserve"> </w:t>
      </w:r>
      <w:r w:rsidR="003D62DF">
        <w:rPr>
          <w:sz w:val="20"/>
          <w:szCs w:val="20"/>
        </w:rPr>
        <w:t xml:space="preserve">meeste </w:t>
      </w:r>
      <w:r w:rsidRPr="00150028">
        <w:rPr>
          <w:sz w:val="20"/>
          <w:szCs w:val="20"/>
        </w:rPr>
        <w:t>schatting</w:t>
      </w:r>
      <w:r>
        <w:rPr>
          <w:sz w:val="20"/>
          <w:szCs w:val="20"/>
        </w:rPr>
        <w:t xml:space="preserve">en </w:t>
      </w:r>
      <w:r w:rsidR="003D62DF">
        <w:rPr>
          <w:sz w:val="20"/>
          <w:szCs w:val="20"/>
        </w:rPr>
        <w:t>gaan uit</w:t>
      </w:r>
      <w:r>
        <w:rPr>
          <w:sz w:val="20"/>
          <w:szCs w:val="20"/>
        </w:rPr>
        <w:t xml:space="preserve"> van ca. duizend medewerkers die blijvende ernstige klachten hebben</w:t>
      </w:r>
      <w:r w:rsidR="003D62DF">
        <w:rPr>
          <w:sz w:val="20"/>
          <w:szCs w:val="20"/>
        </w:rPr>
        <w:t>. Daarnaast zijn er misschien wel</w:t>
      </w:r>
      <w:r w:rsidRPr="00150028">
        <w:rPr>
          <w:sz w:val="20"/>
          <w:szCs w:val="20"/>
        </w:rPr>
        <w:t xml:space="preserve"> </w:t>
      </w:r>
      <w:r>
        <w:rPr>
          <w:sz w:val="20"/>
          <w:szCs w:val="20"/>
        </w:rPr>
        <w:t xml:space="preserve">tienduizenden </w:t>
      </w:r>
      <w:r w:rsidR="003D62DF">
        <w:rPr>
          <w:sz w:val="20"/>
          <w:szCs w:val="20"/>
        </w:rPr>
        <w:t xml:space="preserve">zorgmedewerkers </w:t>
      </w:r>
      <w:r>
        <w:rPr>
          <w:sz w:val="20"/>
          <w:szCs w:val="20"/>
        </w:rPr>
        <w:t xml:space="preserve">die </w:t>
      </w:r>
      <w:r w:rsidR="003D62DF">
        <w:rPr>
          <w:sz w:val="20"/>
          <w:szCs w:val="20"/>
        </w:rPr>
        <w:t xml:space="preserve">in meer of mindere mate </w:t>
      </w:r>
      <w:r>
        <w:rPr>
          <w:sz w:val="20"/>
          <w:szCs w:val="20"/>
        </w:rPr>
        <w:t>restverschijnselen hebben</w:t>
      </w:r>
      <w:r w:rsidR="003D62DF">
        <w:rPr>
          <w:sz w:val="20"/>
          <w:szCs w:val="20"/>
        </w:rPr>
        <w:t>, maar daar hun leven en werk op hebben kunnen aanpassen. V</w:t>
      </w:r>
      <w:r w:rsidRPr="00150028">
        <w:rPr>
          <w:sz w:val="20"/>
          <w:szCs w:val="20"/>
        </w:rPr>
        <w:t>ast</w:t>
      </w:r>
      <w:r w:rsidR="003D62DF">
        <w:rPr>
          <w:sz w:val="20"/>
          <w:szCs w:val="20"/>
        </w:rPr>
        <w:t xml:space="preserve"> </w:t>
      </w:r>
      <w:r w:rsidRPr="00150028">
        <w:rPr>
          <w:sz w:val="20"/>
          <w:szCs w:val="20"/>
        </w:rPr>
        <w:t xml:space="preserve">staat </w:t>
      </w:r>
      <w:r w:rsidR="003D62DF">
        <w:rPr>
          <w:sz w:val="20"/>
          <w:szCs w:val="20"/>
        </w:rPr>
        <w:t xml:space="preserve">dat </w:t>
      </w:r>
      <w:r w:rsidRPr="00150028">
        <w:rPr>
          <w:sz w:val="20"/>
          <w:szCs w:val="20"/>
        </w:rPr>
        <w:t xml:space="preserve">deze </w:t>
      </w:r>
      <w:r w:rsidRPr="00150028" w:rsidR="003D62DF">
        <w:rPr>
          <w:sz w:val="20"/>
          <w:szCs w:val="20"/>
        </w:rPr>
        <w:t>beroepsgroep</w:t>
      </w:r>
      <w:r w:rsidR="003D62DF">
        <w:rPr>
          <w:sz w:val="20"/>
          <w:szCs w:val="20"/>
        </w:rPr>
        <w:t xml:space="preserve"> als geen</w:t>
      </w:r>
      <w:r w:rsidRPr="00150028">
        <w:rPr>
          <w:sz w:val="20"/>
          <w:szCs w:val="20"/>
        </w:rPr>
        <w:t xml:space="preserve"> andere is blootgesteld aan de risico</w:t>
      </w:r>
      <w:r w:rsidR="003D62DF">
        <w:rPr>
          <w:sz w:val="20"/>
          <w:szCs w:val="20"/>
        </w:rPr>
        <w:t>’</w:t>
      </w:r>
      <w:r w:rsidRPr="00150028">
        <w:rPr>
          <w:sz w:val="20"/>
          <w:szCs w:val="20"/>
        </w:rPr>
        <w:t xml:space="preserve">s </w:t>
      </w:r>
      <w:r w:rsidR="003D62DF">
        <w:rPr>
          <w:sz w:val="20"/>
          <w:szCs w:val="20"/>
        </w:rPr>
        <w:t>van Covid en de ge</w:t>
      </w:r>
      <w:r w:rsidRPr="00150028">
        <w:rPr>
          <w:sz w:val="20"/>
          <w:szCs w:val="20"/>
        </w:rPr>
        <w:t>volgen zijn voor</w:t>
      </w:r>
      <w:r w:rsidR="003D62DF">
        <w:rPr>
          <w:sz w:val="20"/>
          <w:szCs w:val="20"/>
        </w:rPr>
        <w:t xml:space="preserve"> een deel </w:t>
      </w:r>
      <w:r w:rsidRPr="00150028">
        <w:rPr>
          <w:sz w:val="20"/>
          <w:szCs w:val="20"/>
        </w:rPr>
        <w:t>van hen nog dagelijks merkbaar</w:t>
      </w:r>
      <w:r w:rsidR="003D62DF">
        <w:rPr>
          <w:sz w:val="20"/>
          <w:szCs w:val="20"/>
        </w:rPr>
        <w:t>.</w:t>
      </w:r>
    </w:p>
    <w:p w:rsidRPr="00150028" w:rsidR="00150028" w:rsidP="00150028" w:rsidRDefault="00150028" w14:paraId="2A6FF6EE" w14:textId="77777777">
      <w:pPr>
        <w:widowControl/>
        <w:overflowPunct/>
        <w:autoSpaceDE/>
        <w:autoSpaceDN/>
        <w:adjustRightInd/>
        <w:textAlignment w:val="auto"/>
        <w:rPr>
          <w:sz w:val="20"/>
          <w:szCs w:val="20"/>
        </w:rPr>
      </w:pPr>
    </w:p>
    <w:p w:rsidRPr="00FA0E7B" w:rsidR="00150028" w:rsidP="00150028" w:rsidRDefault="00150028" w14:paraId="2460CC33" w14:textId="3EA4D3E8">
      <w:pPr>
        <w:widowControl/>
        <w:overflowPunct/>
        <w:autoSpaceDE/>
        <w:autoSpaceDN/>
        <w:adjustRightInd/>
        <w:textAlignment w:val="auto"/>
        <w:rPr>
          <w:b/>
          <w:bCs/>
          <w:sz w:val="20"/>
          <w:szCs w:val="20"/>
        </w:rPr>
      </w:pPr>
      <w:r w:rsidRPr="00FA0E7B">
        <w:rPr>
          <w:b/>
          <w:bCs/>
          <w:sz w:val="20"/>
          <w:szCs w:val="20"/>
        </w:rPr>
        <w:t xml:space="preserve">1. </w:t>
      </w:r>
      <w:r w:rsidRPr="00FA0E7B" w:rsidR="00F537D5">
        <w:rPr>
          <w:b/>
          <w:bCs/>
          <w:sz w:val="20"/>
          <w:szCs w:val="20"/>
        </w:rPr>
        <w:t xml:space="preserve">De impact op zorgprofessionals was groot </w:t>
      </w:r>
    </w:p>
    <w:p w:rsidR="003D62DF" w:rsidP="00150028" w:rsidRDefault="003D62DF" w14:paraId="667AF042" w14:textId="31DC5789">
      <w:pPr>
        <w:widowControl/>
        <w:overflowPunct/>
        <w:autoSpaceDE/>
        <w:autoSpaceDN/>
        <w:adjustRightInd/>
        <w:textAlignment w:val="auto"/>
        <w:rPr>
          <w:sz w:val="20"/>
          <w:szCs w:val="20"/>
        </w:rPr>
      </w:pPr>
      <w:r>
        <w:rPr>
          <w:sz w:val="20"/>
          <w:szCs w:val="20"/>
        </w:rPr>
        <w:t>Tijdens de Covid-</w:t>
      </w:r>
      <w:r w:rsidRPr="00150028" w:rsidR="00150028">
        <w:rPr>
          <w:sz w:val="20"/>
          <w:szCs w:val="20"/>
        </w:rPr>
        <w:t xml:space="preserve">crisis is </w:t>
      </w:r>
      <w:r>
        <w:rPr>
          <w:sz w:val="20"/>
          <w:szCs w:val="20"/>
        </w:rPr>
        <w:t>zorg</w:t>
      </w:r>
      <w:r w:rsidRPr="00150028" w:rsidR="00150028">
        <w:rPr>
          <w:sz w:val="20"/>
          <w:szCs w:val="20"/>
        </w:rPr>
        <w:t xml:space="preserve">personeel ingezet zonder dat de risico's volledig bekend </w:t>
      </w:r>
      <w:r>
        <w:rPr>
          <w:sz w:val="20"/>
          <w:szCs w:val="20"/>
        </w:rPr>
        <w:t>waren</w:t>
      </w:r>
      <w:r w:rsidRPr="00150028" w:rsidR="00150028">
        <w:rPr>
          <w:sz w:val="20"/>
          <w:szCs w:val="20"/>
        </w:rPr>
        <w:t xml:space="preserve">. </w:t>
      </w:r>
      <w:r>
        <w:rPr>
          <w:sz w:val="20"/>
          <w:szCs w:val="20"/>
        </w:rPr>
        <w:t xml:space="preserve">De confrontatie met een nieuw virus moesten we aangaan met beperkte informatie en onbekende risico’s. Zeker in het begin van de uitbraak in Nederland, toen we nog niet konden testen op Covid en er nog geen vaccin beschikbaar was. </w:t>
      </w:r>
    </w:p>
    <w:p w:rsidR="003D62DF" w:rsidP="00150028" w:rsidRDefault="003D62DF" w14:paraId="1F41196C" w14:textId="77777777">
      <w:pPr>
        <w:widowControl/>
        <w:overflowPunct/>
        <w:autoSpaceDE/>
        <w:autoSpaceDN/>
        <w:adjustRightInd/>
        <w:textAlignment w:val="auto"/>
        <w:rPr>
          <w:sz w:val="20"/>
          <w:szCs w:val="20"/>
        </w:rPr>
      </w:pPr>
    </w:p>
    <w:p w:rsidR="00F537D5" w:rsidP="00150028" w:rsidRDefault="00F537D5" w14:paraId="5095887E" w14:textId="19214639">
      <w:pPr>
        <w:widowControl/>
        <w:overflowPunct/>
        <w:autoSpaceDE/>
        <w:autoSpaceDN/>
        <w:adjustRightInd/>
        <w:textAlignment w:val="auto"/>
        <w:rPr>
          <w:sz w:val="20"/>
          <w:szCs w:val="20"/>
        </w:rPr>
      </w:pPr>
      <w:r>
        <w:rPr>
          <w:sz w:val="20"/>
          <w:szCs w:val="20"/>
        </w:rPr>
        <w:t xml:space="preserve">Zorgmedewerkers werden geacht door te werken, moesten een stap naar voren doen, waar vrijwel alle andere mensen juist extra voorzorgsmaatregelen in acht moesten nemen. Enerzijds maakte dit onder zorgpersoneel een enorme daadkracht los en kwam er een samenwerking tot stand die zonder de crisissituatie niet snel gerealiseerd zou worden. Anderzijds werden zorgmedewerkers geconfronteerd met onmogelijke dilemma’s, risico-inschattingen en menselijk lijden. Medewerkers in verpleeghuizen en </w:t>
      </w:r>
      <w:r>
        <w:rPr>
          <w:sz w:val="20"/>
          <w:szCs w:val="20"/>
        </w:rPr>
        <w:lastRenderedPageBreak/>
        <w:t>gehandicapteninstellingen hebben hun kwetsbare cliënten zien overlijden, vaak in eenzaamheid omdat er niemand bij mocht. Dit heeft enorme psychische impact gehad, waar een aantal van hen nog steeds mee worstelt.</w:t>
      </w:r>
    </w:p>
    <w:p w:rsidR="00F537D5" w:rsidP="00150028" w:rsidRDefault="00F537D5" w14:paraId="5A167B84" w14:textId="77777777">
      <w:pPr>
        <w:widowControl/>
        <w:overflowPunct/>
        <w:autoSpaceDE/>
        <w:autoSpaceDN/>
        <w:adjustRightInd/>
        <w:textAlignment w:val="auto"/>
        <w:rPr>
          <w:sz w:val="20"/>
          <w:szCs w:val="20"/>
        </w:rPr>
      </w:pPr>
    </w:p>
    <w:p w:rsidR="00F537D5" w:rsidP="00150028" w:rsidRDefault="00F537D5" w14:paraId="6B43E0AB" w14:textId="281988E8">
      <w:pPr>
        <w:widowControl/>
        <w:overflowPunct/>
        <w:autoSpaceDE/>
        <w:autoSpaceDN/>
        <w:adjustRightInd/>
        <w:textAlignment w:val="auto"/>
        <w:rPr>
          <w:sz w:val="20"/>
          <w:szCs w:val="20"/>
        </w:rPr>
      </w:pPr>
      <w:r>
        <w:rPr>
          <w:sz w:val="20"/>
          <w:szCs w:val="20"/>
        </w:rPr>
        <w:t xml:space="preserve">Doordat zorgpersoneel in de </w:t>
      </w:r>
      <w:r w:rsidR="00066490">
        <w:rPr>
          <w:sz w:val="20"/>
          <w:szCs w:val="20"/>
        </w:rPr>
        <w:t>frontlinie</w:t>
      </w:r>
      <w:r>
        <w:rPr>
          <w:sz w:val="20"/>
          <w:szCs w:val="20"/>
        </w:rPr>
        <w:t xml:space="preserve"> stond en niet altijd goed beschermd was tegen de risico’s</w:t>
      </w:r>
      <w:r w:rsidR="00066490">
        <w:rPr>
          <w:sz w:val="20"/>
          <w:szCs w:val="20"/>
        </w:rPr>
        <w:t xml:space="preserve">, is deze beroepsgroep ook relatief hard geraakt door post-covid. </w:t>
      </w:r>
    </w:p>
    <w:p w:rsidR="00F537D5" w:rsidP="00150028" w:rsidRDefault="00F537D5" w14:paraId="4C6B64A8" w14:textId="77777777">
      <w:pPr>
        <w:widowControl/>
        <w:overflowPunct/>
        <w:autoSpaceDE/>
        <w:autoSpaceDN/>
        <w:adjustRightInd/>
        <w:textAlignment w:val="auto"/>
        <w:rPr>
          <w:sz w:val="20"/>
          <w:szCs w:val="20"/>
        </w:rPr>
      </w:pPr>
    </w:p>
    <w:p w:rsidRPr="00FA0E7B" w:rsidR="00150028" w:rsidP="00150028" w:rsidRDefault="00150028" w14:paraId="1164634B" w14:textId="62299BD3">
      <w:pPr>
        <w:widowControl/>
        <w:overflowPunct/>
        <w:autoSpaceDE/>
        <w:autoSpaceDN/>
        <w:adjustRightInd/>
        <w:textAlignment w:val="auto"/>
        <w:rPr>
          <w:b/>
          <w:bCs/>
          <w:sz w:val="20"/>
          <w:szCs w:val="20"/>
        </w:rPr>
      </w:pPr>
      <w:r w:rsidRPr="00FA0E7B">
        <w:rPr>
          <w:b/>
          <w:bCs/>
          <w:sz w:val="20"/>
          <w:szCs w:val="20"/>
        </w:rPr>
        <w:t xml:space="preserve">2. </w:t>
      </w:r>
      <w:r w:rsidRPr="00FA0E7B" w:rsidR="003D62DF">
        <w:rPr>
          <w:b/>
          <w:bCs/>
          <w:sz w:val="20"/>
          <w:szCs w:val="20"/>
        </w:rPr>
        <w:t>P</w:t>
      </w:r>
      <w:r w:rsidRPr="00FA0E7B">
        <w:rPr>
          <w:b/>
          <w:bCs/>
          <w:sz w:val="20"/>
          <w:szCs w:val="20"/>
        </w:rPr>
        <w:t>rofessional bepaalt</w:t>
      </w:r>
      <w:r w:rsidR="00FA0E7B">
        <w:rPr>
          <w:b/>
          <w:bCs/>
          <w:sz w:val="20"/>
          <w:szCs w:val="20"/>
        </w:rPr>
        <w:t xml:space="preserve"> (niet?)</w:t>
      </w:r>
    </w:p>
    <w:p w:rsidR="00FA0E7B" w:rsidP="00150028" w:rsidRDefault="00FA0E7B" w14:paraId="081EE5AD" w14:textId="01E1E6B3">
      <w:pPr>
        <w:widowControl/>
        <w:overflowPunct/>
        <w:autoSpaceDE/>
        <w:autoSpaceDN/>
        <w:adjustRightInd/>
        <w:textAlignment w:val="auto"/>
        <w:rPr>
          <w:sz w:val="20"/>
          <w:szCs w:val="20"/>
        </w:rPr>
      </w:pPr>
      <w:r>
        <w:rPr>
          <w:sz w:val="20"/>
          <w:szCs w:val="20"/>
        </w:rPr>
        <w:t xml:space="preserve">Zorgprofessionals hebben extra risico’s gelopen voor hun eigen gezondheid. Het is voor velen van hen echt onvoorstelbaar dat daarbij aan hun professionele inschattingen volledig voorbij is gegaan. Met verwijzing naar richtlijnen vanuit de overheid, werd aan medewerkers het gebruik van persoonlijke beschermingsmiddelen geweigerd. </w:t>
      </w:r>
    </w:p>
    <w:p w:rsidR="00FA0E7B" w:rsidP="00150028" w:rsidRDefault="00FA0E7B" w14:paraId="33B351B5" w14:textId="77777777">
      <w:pPr>
        <w:widowControl/>
        <w:overflowPunct/>
        <w:autoSpaceDE/>
        <w:autoSpaceDN/>
        <w:adjustRightInd/>
        <w:textAlignment w:val="auto"/>
        <w:rPr>
          <w:sz w:val="20"/>
          <w:szCs w:val="20"/>
        </w:rPr>
      </w:pPr>
    </w:p>
    <w:p w:rsidR="00FA0E7B" w:rsidP="00150028" w:rsidRDefault="00150028" w14:paraId="435B2367" w14:textId="68CDE61B">
      <w:pPr>
        <w:widowControl/>
        <w:overflowPunct/>
        <w:autoSpaceDE/>
        <w:autoSpaceDN/>
        <w:adjustRightInd/>
        <w:textAlignment w:val="auto"/>
        <w:rPr>
          <w:sz w:val="20"/>
          <w:szCs w:val="20"/>
        </w:rPr>
      </w:pPr>
      <w:r w:rsidRPr="00150028">
        <w:rPr>
          <w:sz w:val="20"/>
          <w:szCs w:val="20"/>
        </w:rPr>
        <w:t>We hebben gezien dat mensen ingezet werden op een manier die zijn zelf onverantwoord vonden</w:t>
      </w:r>
      <w:r w:rsidR="00FA0E7B">
        <w:rPr>
          <w:sz w:val="20"/>
          <w:szCs w:val="20"/>
        </w:rPr>
        <w:t>. O</w:t>
      </w:r>
      <w:r w:rsidRPr="00150028">
        <w:rPr>
          <w:sz w:val="20"/>
          <w:szCs w:val="20"/>
        </w:rPr>
        <w:t xml:space="preserve">p diverse plekken zijn zorgmedewerkers zonder de juiste beschermingsmiddelen </w:t>
      </w:r>
      <w:r w:rsidR="00FA0E7B">
        <w:rPr>
          <w:sz w:val="20"/>
          <w:szCs w:val="20"/>
        </w:rPr>
        <w:t xml:space="preserve">verplicht hun werk te doen.  </w:t>
      </w:r>
      <w:r w:rsidRPr="00150028">
        <w:rPr>
          <w:sz w:val="20"/>
          <w:szCs w:val="20"/>
        </w:rPr>
        <w:t xml:space="preserve"> </w:t>
      </w:r>
      <w:r w:rsidR="00FA0E7B">
        <w:rPr>
          <w:sz w:val="20"/>
          <w:szCs w:val="20"/>
        </w:rPr>
        <w:t>D</w:t>
      </w:r>
      <w:r w:rsidRPr="00150028">
        <w:rPr>
          <w:sz w:val="20"/>
          <w:szCs w:val="20"/>
        </w:rPr>
        <w:t xml:space="preserve">it </w:t>
      </w:r>
      <w:r w:rsidR="00FA0E7B">
        <w:rPr>
          <w:sz w:val="20"/>
          <w:szCs w:val="20"/>
        </w:rPr>
        <w:t xml:space="preserve">leverde </w:t>
      </w:r>
      <w:r w:rsidRPr="00150028">
        <w:rPr>
          <w:sz w:val="20"/>
          <w:szCs w:val="20"/>
        </w:rPr>
        <w:t>risico's op voor de gezondheid van de zorgmedewerker, maar ook voor andere patiënten en cliënten. Neem de thuiszorg</w:t>
      </w:r>
      <w:r w:rsidR="00FA0E7B">
        <w:rPr>
          <w:sz w:val="20"/>
          <w:szCs w:val="20"/>
        </w:rPr>
        <w:t>. CNV heeft</w:t>
      </w:r>
      <w:r w:rsidRPr="00150028">
        <w:rPr>
          <w:sz w:val="20"/>
          <w:szCs w:val="20"/>
        </w:rPr>
        <w:t xml:space="preserve"> heel veel signalen gehad van medewerkers</w:t>
      </w:r>
      <w:r w:rsidR="00FA0E7B">
        <w:rPr>
          <w:sz w:val="20"/>
          <w:szCs w:val="20"/>
        </w:rPr>
        <w:t xml:space="preserve"> die bang</w:t>
      </w:r>
      <w:r w:rsidRPr="00150028">
        <w:rPr>
          <w:sz w:val="20"/>
          <w:szCs w:val="20"/>
        </w:rPr>
        <w:t xml:space="preserve"> waren dat </w:t>
      </w:r>
      <w:r w:rsidR="00FA0E7B">
        <w:rPr>
          <w:sz w:val="20"/>
          <w:szCs w:val="20"/>
        </w:rPr>
        <w:t>zij</w:t>
      </w:r>
      <w:r w:rsidRPr="00150028">
        <w:rPr>
          <w:sz w:val="20"/>
          <w:szCs w:val="20"/>
        </w:rPr>
        <w:t xml:space="preserve"> in contact zouden komen met iemand met </w:t>
      </w:r>
      <w:r w:rsidR="00FA0E7B">
        <w:rPr>
          <w:sz w:val="20"/>
          <w:szCs w:val="20"/>
        </w:rPr>
        <w:t>Covid</w:t>
      </w:r>
      <w:r w:rsidRPr="00150028">
        <w:rPr>
          <w:sz w:val="20"/>
          <w:szCs w:val="20"/>
        </w:rPr>
        <w:t xml:space="preserve">. </w:t>
      </w:r>
      <w:r w:rsidR="00FA0E7B">
        <w:rPr>
          <w:sz w:val="20"/>
          <w:szCs w:val="20"/>
        </w:rPr>
        <w:t xml:space="preserve">Thuiszorgmedewerkers gaan </w:t>
      </w:r>
      <w:r w:rsidRPr="00150028">
        <w:rPr>
          <w:sz w:val="20"/>
          <w:szCs w:val="20"/>
        </w:rPr>
        <w:t>bij kwetsbare mensen van deur tot deur om zorg te verlenen</w:t>
      </w:r>
      <w:r w:rsidR="00FA0E7B">
        <w:rPr>
          <w:sz w:val="20"/>
          <w:szCs w:val="20"/>
        </w:rPr>
        <w:t>. Terecht</w:t>
      </w:r>
      <w:r w:rsidRPr="00150028">
        <w:rPr>
          <w:sz w:val="20"/>
          <w:szCs w:val="20"/>
        </w:rPr>
        <w:t xml:space="preserve"> waren ze bang dat zij de ziekte verder zouden verspreiden. Toch werd deze mensen keer op keer geweigerd persoonlijke beschermingsmiddelen te gebruiken. </w:t>
      </w:r>
    </w:p>
    <w:p w:rsidR="00FA0E7B" w:rsidP="00150028" w:rsidRDefault="00FA0E7B" w14:paraId="6E8A81CD" w14:textId="77777777">
      <w:pPr>
        <w:widowControl/>
        <w:overflowPunct/>
        <w:autoSpaceDE/>
        <w:autoSpaceDN/>
        <w:adjustRightInd/>
        <w:textAlignment w:val="auto"/>
        <w:rPr>
          <w:sz w:val="20"/>
          <w:szCs w:val="20"/>
        </w:rPr>
      </w:pPr>
    </w:p>
    <w:p w:rsidR="00BA0DE2" w:rsidP="00150028" w:rsidRDefault="00150028" w14:paraId="4AA8FB6A" w14:textId="54D0D90A">
      <w:pPr>
        <w:widowControl/>
        <w:overflowPunct/>
        <w:autoSpaceDE/>
        <w:autoSpaceDN/>
        <w:adjustRightInd/>
        <w:textAlignment w:val="auto"/>
        <w:rPr>
          <w:sz w:val="20"/>
          <w:szCs w:val="20"/>
        </w:rPr>
      </w:pPr>
      <w:r w:rsidRPr="00150028">
        <w:rPr>
          <w:sz w:val="20"/>
          <w:szCs w:val="20"/>
        </w:rPr>
        <w:t xml:space="preserve">We hebben al CNV samen met de andere vakbonden keihard moeten onderhandelen met het ministerie van </w:t>
      </w:r>
      <w:r w:rsidR="00BA0DE2">
        <w:rPr>
          <w:sz w:val="20"/>
          <w:szCs w:val="20"/>
        </w:rPr>
        <w:t>VWS</w:t>
      </w:r>
      <w:r w:rsidRPr="00150028">
        <w:rPr>
          <w:sz w:val="20"/>
          <w:szCs w:val="20"/>
        </w:rPr>
        <w:t xml:space="preserve"> </w:t>
      </w:r>
      <w:r w:rsidR="00BA0DE2">
        <w:rPr>
          <w:sz w:val="20"/>
          <w:szCs w:val="20"/>
        </w:rPr>
        <w:t>om de richtlijn</w:t>
      </w:r>
      <w:r w:rsidRPr="00150028">
        <w:rPr>
          <w:sz w:val="20"/>
          <w:szCs w:val="20"/>
        </w:rPr>
        <w:t xml:space="preserve"> voor het gebruik van persoonlijke beschermingsmiddelen aangepast te krijgen</w:t>
      </w:r>
      <w:r w:rsidR="00BA0DE2">
        <w:rPr>
          <w:sz w:val="20"/>
          <w:szCs w:val="20"/>
        </w:rPr>
        <w:t xml:space="preserve">. Die gingen af op de inschatting van deskundigen van het RIVM, die letterlijk aangaven dat je thuiszorg zonder bescherming kon verlenen, zolang je 1,5 meter afstand hield. Dat het natuurlijk onmogelijk is om thuiszorg te leveren op 1,5 meter afstand, daar hield de richtlijn geen rekening mee. </w:t>
      </w:r>
    </w:p>
    <w:p w:rsidR="00BA0DE2" w:rsidP="00150028" w:rsidRDefault="00BA0DE2" w14:paraId="55D86933" w14:textId="77777777">
      <w:pPr>
        <w:widowControl/>
        <w:overflowPunct/>
        <w:autoSpaceDE/>
        <w:autoSpaceDN/>
        <w:adjustRightInd/>
        <w:textAlignment w:val="auto"/>
        <w:rPr>
          <w:sz w:val="20"/>
          <w:szCs w:val="20"/>
        </w:rPr>
      </w:pPr>
    </w:p>
    <w:p w:rsidRPr="00BA0DE2" w:rsidR="00BA0DE2" w:rsidP="00BA0DE2" w:rsidRDefault="00BA0DE2" w14:paraId="37AF5B49" w14:textId="34F66BCE">
      <w:pPr>
        <w:pStyle w:val="Lijstalinea"/>
        <w:widowControl/>
        <w:numPr>
          <w:ilvl w:val="0"/>
          <w:numId w:val="20"/>
        </w:numPr>
        <w:overflowPunct/>
        <w:autoSpaceDE/>
        <w:autoSpaceDN/>
        <w:adjustRightInd/>
        <w:textAlignment w:val="auto"/>
        <w:rPr>
          <w:sz w:val="20"/>
          <w:szCs w:val="20"/>
        </w:rPr>
      </w:pPr>
      <w:r>
        <w:rPr>
          <w:sz w:val="20"/>
          <w:szCs w:val="20"/>
        </w:rPr>
        <w:t xml:space="preserve">Zorgprofessionals verdienen een veel betere bescherming. Het is </w:t>
      </w:r>
      <w:r w:rsidR="0046333A">
        <w:rPr>
          <w:sz w:val="20"/>
          <w:szCs w:val="20"/>
        </w:rPr>
        <w:t xml:space="preserve">onacceptabel en tevens onethisch </w:t>
      </w:r>
      <w:r>
        <w:rPr>
          <w:sz w:val="20"/>
          <w:szCs w:val="20"/>
        </w:rPr>
        <w:t>om</w:t>
      </w:r>
      <w:r w:rsidRPr="00BA0DE2">
        <w:rPr>
          <w:sz w:val="20"/>
          <w:szCs w:val="20"/>
        </w:rPr>
        <w:t xml:space="preserve"> mensen </w:t>
      </w:r>
      <w:r>
        <w:rPr>
          <w:sz w:val="20"/>
          <w:szCs w:val="20"/>
        </w:rPr>
        <w:t>te verplichten hun werk te doen,</w:t>
      </w:r>
      <w:r w:rsidRPr="00BA0DE2">
        <w:rPr>
          <w:sz w:val="20"/>
          <w:szCs w:val="20"/>
        </w:rPr>
        <w:t xml:space="preserve"> zonder dat </w:t>
      </w:r>
      <w:r>
        <w:rPr>
          <w:sz w:val="20"/>
          <w:szCs w:val="20"/>
        </w:rPr>
        <w:t>z</w:t>
      </w:r>
      <w:r w:rsidRPr="00BA0DE2">
        <w:rPr>
          <w:sz w:val="20"/>
          <w:szCs w:val="20"/>
        </w:rPr>
        <w:t xml:space="preserve">ij zelf kunnen bepalen </w:t>
      </w:r>
      <w:r>
        <w:rPr>
          <w:sz w:val="20"/>
          <w:szCs w:val="20"/>
        </w:rPr>
        <w:t>w</w:t>
      </w:r>
      <w:r w:rsidRPr="00BA0DE2">
        <w:rPr>
          <w:sz w:val="20"/>
          <w:szCs w:val="20"/>
        </w:rPr>
        <w:t>elke risico's zij acceptabel vinden.</w:t>
      </w:r>
      <w:r>
        <w:rPr>
          <w:sz w:val="20"/>
          <w:szCs w:val="20"/>
        </w:rPr>
        <w:t xml:space="preserve"> Dit vraagt een stevigere wettelijke verankering van de professionele zeggenschap.</w:t>
      </w:r>
    </w:p>
    <w:p w:rsidRPr="00BA0DE2" w:rsidR="00150028" w:rsidP="00BA0DE2" w:rsidRDefault="00312CAE" w14:paraId="5341DCB5" w14:textId="49718A52">
      <w:pPr>
        <w:pStyle w:val="Lijstalinea"/>
        <w:widowControl/>
        <w:numPr>
          <w:ilvl w:val="0"/>
          <w:numId w:val="20"/>
        </w:numPr>
        <w:overflowPunct/>
        <w:autoSpaceDE/>
        <w:autoSpaceDN/>
        <w:adjustRightInd/>
        <w:textAlignment w:val="auto"/>
        <w:rPr>
          <w:sz w:val="20"/>
          <w:szCs w:val="20"/>
        </w:rPr>
      </w:pPr>
      <w:r>
        <w:rPr>
          <w:sz w:val="20"/>
          <w:szCs w:val="20"/>
        </w:rPr>
        <w:t xml:space="preserve">Zorg ervoor dat dit niet alleen over het beleid gat, maar ook over de concrete toepassing in de praktijk. </w:t>
      </w:r>
      <w:r w:rsidRPr="00BA0DE2" w:rsidR="00BA0DE2">
        <w:rPr>
          <w:sz w:val="20"/>
          <w:szCs w:val="20"/>
        </w:rPr>
        <w:t>Het is aan de</w:t>
      </w:r>
      <w:r w:rsidRPr="00BA0DE2" w:rsidR="00150028">
        <w:rPr>
          <w:sz w:val="20"/>
          <w:szCs w:val="20"/>
        </w:rPr>
        <w:t xml:space="preserve"> professional </w:t>
      </w:r>
      <w:r w:rsidRPr="00BA0DE2" w:rsidR="00BA0DE2">
        <w:rPr>
          <w:sz w:val="20"/>
          <w:szCs w:val="20"/>
        </w:rPr>
        <w:t>om te</w:t>
      </w:r>
      <w:r w:rsidRPr="00BA0DE2" w:rsidR="00150028">
        <w:rPr>
          <w:sz w:val="20"/>
          <w:szCs w:val="20"/>
        </w:rPr>
        <w:t xml:space="preserve"> bepalen welke middelen </w:t>
      </w:r>
      <w:r w:rsidRPr="00BA0DE2" w:rsidR="00BA0DE2">
        <w:rPr>
          <w:sz w:val="20"/>
          <w:szCs w:val="20"/>
        </w:rPr>
        <w:t>in welke</w:t>
      </w:r>
      <w:r w:rsidRPr="00BA0DE2" w:rsidR="00150028">
        <w:rPr>
          <w:sz w:val="20"/>
          <w:szCs w:val="20"/>
        </w:rPr>
        <w:t xml:space="preserve"> situatie nodig zijn om in te zetten, natuurlijk met gebruikmaking van de richtlijnen en de protocollen die er gelden maar nadrukkelijk ook met een mogelijkheid daarvan af te kunnen wijken als zij dat nodig vinden.</w:t>
      </w:r>
    </w:p>
    <w:p w:rsidR="00BA0DE2" w:rsidP="00150028" w:rsidRDefault="00BA0DE2" w14:paraId="4011812D" w14:textId="77777777">
      <w:pPr>
        <w:widowControl/>
        <w:overflowPunct/>
        <w:autoSpaceDE/>
        <w:autoSpaceDN/>
        <w:adjustRightInd/>
        <w:textAlignment w:val="auto"/>
        <w:rPr>
          <w:sz w:val="20"/>
          <w:szCs w:val="20"/>
        </w:rPr>
      </w:pPr>
    </w:p>
    <w:p w:rsidRPr="00150028" w:rsidR="00BA0DE2" w:rsidP="00150028" w:rsidRDefault="00BA0DE2" w14:paraId="1538495A" w14:textId="77777777">
      <w:pPr>
        <w:widowControl/>
        <w:overflowPunct/>
        <w:autoSpaceDE/>
        <w:autoSpaceDN/>
        <w:adjustRightInd/>
        <w:textAlignment w:val="auto"/>
        <w:rPr>
          <w:sz w:val="20"/>
          <w:szCs w:val="20"/>
        </w:rPr>
      </w:pPr>
    </w:p>
    <w:p w:rsidRPr="00BA0DE2" w:rsidR="003D62DF" w:rsidP="00150028" w:rsidRDefault="00150028" w14:paraId="18A94CEB" w14:textId="1A40531E">
      <w:pPr>
        <w:widowControl/>
        <w:overflowPunct/>
        <w:autoSpaceDE/>
        <w:autoSpaceDN/>
        <w:adjustRightInd/>
        <w:textAlignment w:val="auto"/>
        <w:rPr>
          <w:b/>
          <w:bCs/>
          <w:sz w:val="20"/>
          <w:szCs w:val="20"/>
        </w:rPr>
      </w:pPr>
      <w:r w:rsidRPr="00BA0DE2">
        <w:rPr>
          <w:b/>
          <w:bCs/>
          <w:sz w:val="20"/>
          <w:szCs w:val="20"/>
        </w:rPr>
        <w:t xml:space="preserve">3. </w:t>
      </w:r>
      <w:r w:rsidRPr="00BA0DE2" w:rsidR="00066490">
        <w:rPr>
          <w:b/>
          <w:bCs/>
          <w:sz w:val="20"/>
          <w:szCs w:val="20"/>
        </w:rPr>
        <w:t>Problemen bij de t</w:t>
      </w:r>
      <w:r w:rsidRPr="00BA0DE2" w:rsidR="003D62DF">
        <w:rPr>
          <w:b/>
          <w:bCs/>
          <w:sz w:val="20"/>
          <w:szCs w:val="20"/>
        </w:rPr>
        <w:t>erugkeer naar het werk</w:t>
      </w:r>
    </w:p>
    <w:p w:rsidR="00066490" w:rsidP="00150028" w:rsidRDefault="00066490" w14:paraId="058B7940" w14:textId="08D8E1C9">
      <w:pPr>
        <w:widowControl/>
        <w:overflowPunct/>
        <w:autoSpaceDE/>
        <w:autoSpaceDN/>
        <w:adjustRightInd/>
        <w:textAlignment w:val="auto"/>
        <w:rPr>
          <w:sz w:val="20"/>
          <w:szCs w:val="20"/>
        </w:rPr>
      </w:pPr>
      <w:r>
        <w:rPr>
          <w:sz w:val="20"/>
          <w:szCs w:val="20"/>
        </w:rPr>
        <w:t>Post-Covid was een nieuw verschijnsel en het herstel van medewerkers verliep niet volgens de gebruikelijke weg. In de eerste plaats waren de klachten niet bij iedereen gelijk. Er waren mensen die volledig uitgeschakeld waren en niet of nauwelijks herstelden en mensen met mildere gevolgen, de ziekte uitte zich ook niet bij iedereen op dezelfde manier. Fysieke vermoeidheid en klachten over “niet helder kunnen denken” kwamen veel voor, maar er waren ook mensen met klachten aan hart of andere organen.</w:t>
      </w:r>
    </w:p>
    <w:p w:rsidR="00066490" w:rsidP="00150028" w:rsidRDefault="00066490" w14:paraId="3056C531" w14:textId="06C34B21">
      <w:pPr>
        <w:widowControl/>
        <w:overflowPunct/>
        <w:autoSpaceDE/>
        <w:autoSpaceDN/>
        <w:adjustRightInd/>
        <w:textAlignment w:val="auto"/>
        <w:rPr>
          <w:sz w:val="20"/>
          <w:szCs w:val="20"/>
        </w:rPr>
      </w:pPr>
    </w:p>
    <w:p w:rsidR="00066490" w:rsidP="00150028" w:rsidRDefault="00066490" w14:paraId="00AC4710" w14:textId="38B2914E">
      <w:pPr>
        <w:widowControl/>
        <w:overflowPunct/>
        <w:autoSpaceDE/>
        <w:autoSpaceDN/>
        <w:adjustRightInd/>
        <w:textAlignment w:val="auto"/>
        <w:rPr>
          <w:sz w:val="20"/>
          <w:szCs w:val="20"/>
        </w:rPr>
      </w:pPr>
      <w:r>
        <w:rPr>
          <w:sz w:val="20"/>
          <w:szCs w:val="20"/>
        </w:rPr>
        <w:t>Omdat weinig bekend was over het ziektebeeld, werd daar ook door artsen en andere deskundigen verschillend op gereageerd. Zo hebben wij veel signalen gekregen van mensen die zich door de bedrijfsarts niet serieus genomen voelden. Een aantal bedrijfsartsen geloofde niet in post-covid</w:t>
      </w:r>
      <w:r w:rsidR="00FA0E7B">
        <w:rPr>
          <w:sz w:val="20"/>
          <w:szCs w:val="20"/>
        </w:rPr>
        <w:t>, er werd soms gedacht dat mensen zich aanstelden.</w:t>
      </w:r>
      <w:r w:rsidR="0046333A">
        <w:rPr>
          <w:sz w:val="20"/>
          <w:szCs w:val="20"/>
        </w:rPr>
        <w:t xml:space="preserve"> </w:t>
      </w:r>
    </w:p>
    <w:p w:rsidR="00066490" w:rsidP="00150028" w:rsidRDefault="00066490" w14:paraId="04A9D9E4" w14:textId="77777777">
      <w:pPr>
        <w:widowControl/>
        <w:overflowPunct/>
        <w:autoSpaceDE/>
        <w:autoSpaceDN/>
        <w:adjustRightInd/>
        <w:textAlignment w:val="auto"/>
        <w:rPr>
          <w:sz w:val="20"/>
          <w:szCs w:val="20"/>
        </w:rPr>
      </w:pPr>
    </w:p>
    <w:p w:rsidR="00066490" w:rsidP="00150028" w:rsidRDefault="00066490" w14:paraId="62CF2999" w14:textId="5A3E6AFA">
      <w:pPr>
        <w:widowControl/>
        <w:overflowPunct/>
        <w:autoSpaceDE/>
        <w:autoSpaceDN/>
        <w:adjustRightInd/>
        <w:textAlignment w:val="auto"/>
        <w:rPr>
          <w:sz w:val="20"/>
          <w:szCs w:val="20"/>
        </w:rPr>
      </w:pPr>
      <w:r>
        <w:rPr>
          <w:sz w:val="20"/>
          <w:szCs w:val="20"/>
        </w:rPr>
        <w:t xml:space="preserve">Ook in de behandeling heeft dit de nodige problemen gegeven. De gebruikelijke werkwijze bij re-integratie was: steeds een beetje meer belasten. Inmiddels weten we dat deze werkwijze bij post-covid juist niet werkt en de klachten kan verergeren. Overigens ontbreekt het nog steeds aan kennis hierover binnen veel organisaties. Tot op de dag van vandaag horen wij voorbeelden van medewerkers die door bedrijfsarts of werkgever onder druk worden gezet om over hun grenzen te gaan. Dit heeft </w:t>
      </w:r>
      <w:r w:rsidR="00FA0E7B">
        <w:rPr>
          <w:sz w:val="20"/>
          <w:szCs w:val="20"/>
        </w:rPr>
        <w:t>niet zelden een terugval tot gevolg. En bij iedere terugval is het bij post-covid de vraag in hoeverre de patiënt daar weer van herstelt.</w:t>
      </w:r>
    </w:p>
    <w:p w:rsidR="0046333A" w:rsidP="00150028" w:rsidRDefault="0046333A" w14:paraId="23B82F6C" w14:textId="77777777">
      <w:pPr>
        <w:widowControl/>
        <w:overflowPunct/>
        <w:autoSpaceDE/>
        <w:autoSpaceDN/>
        <w:adjustRightInd/>
        <w:textAlignment w:val="auto"/>
        <w:rPr>
          <w:sz w:val="20"/>
          <w:szCs w:val="20"/>
        </w:rPr>
      </w:pPr>
    </w:p>
    <w:p w:rsidR="0046333A" w:rsidP="00150028" w:rsidRDefault="0046333A" w14:paraId="58DAB240" w14:textId="73344E73">
      <w:pPr>
        <w:widowControl/>
        <w:overflowPunct/>
        <w:autoSpaceDE/>
        <w:autoSpaceDN/>
        <w:adjustRightInd/>
        <w:textAlignment w:val="auto"/>
        <w:rPr>
          <w:sz w:val="20"/>
          <w:szCs w:val="20"/>
        </w:rPr>
      </w:pPr>
      <w:r>
        <w:rPr>
          <w:sz w:val="20"/>
          <w:szCs w:val="20"/>
        </w:rPr>
        <w:t>In algemene zin stond Nederland niet vooraan bij het oprichten van speciale centra om kennis en ervaringen op te doen m.b.t. de behandeling van post-covid. De behandelingen die er zijn, zijn bovendien slechts voor een deel van de populatie beschikbaar. Onlangs stonden de middelen hiervoor alweer onder druk.</w:t>
      </w:r>
    </w:p>
    <w:p w:rsidR="00FA0E7B" w:rsidP="00150028" w:rsidRDefault="00FA0E7B" w14:paraId="7916FE8D" w14:textId="77777777">
      <w:pPr>
        <w:widowControl/>
        <w:overflowPunct/>
        <w:autoSpaceDE/>
        <w:autoSpaceDN/>
        <w:adjustRightInd/>
        <w:textAlignment w:val="auto"/>
        <w:rPr>
          <w:sz w:val="20"/>
          <w:szCs w:val="20"/>
        </w:rPr>
      </w:pPr>
    </w:p>
    <w:p w:rsidR="00FA0E7B" w:rsidP="00FA0E7B" w:rsidRDefault="00FA0E7B" w14:paraId="14A0C212" w14:textId="0ECD409C">
      <w:pPr>
        <w:pStyle w:val="Lijstalinea"/>
        <w:widowControl/>
        <w:numPr>
          <w:ilvl w:val="0"/>
          <w:numId w:val="19"/>
        </w:numPr>
        <w:overflowPunct/>
        <w:autoSpaceDE/>
        <w:autoSpaceDN/>
        <w:adjustRightInd/>
        <w:textAlignment w:val="auto"/>
        <w:rPr>
          <w:sz w:val="20"/>
          <w:szCs w:val="20"/>
        </w:rPr>
      </w:pPr>
      <w:r>
        <w:rPr>
          <w:sz w:val="20"/>
          <w:szCs w:val="20"/>
        </w:rPr>
        <w:t xml:space="preserve">De zorg voor post-covid patiënten </w:t>
      </w:r>
      <w:r w:rsidR="0046333A">
        <w:rPr>
          <w:sz w:val="20"/>
          <w:szCs w:val="20"/>
        </w:rPr>
        <w:t>vraagt de komende jaren blijvende aandacht, inzet en middelen.</w:t>
      </w:r>
    </w:p>
    <w:p w:rsidR="00FA0E7B" w:rsidP="00FA0E7B" w:rsidRDefault="00D50DB3" w14:paraId="685F5A82" w14:textId="0890164B">
      <w:pPr>
        <w:pStyle w:val="Lijstalinea"/>
        <w:widowControl/>
        <w:numPr>
          <w:ilvl w:val="0"/>
          <w:numId w:val="19"/>
        </w:numPr>
        <w:overflowPunct/>
        <w:autoSpaceDE/>
        <w:autoSpaceDN/>
        <w:adjustRightInd/>
        <w:textAlignment w:val="auto"/>
        <w:rPr>
          <w:sz w:val="20"/>
          <w:szCs w:val="20"/>
        </w:rPr>
      </w:pPr>
      <w:r>
        <w:rPr>
          <w:sz w:val="20"/>
          <w:szCs w:val="20"/>
        </w:rPr>
        <w:t xml:space="preserve">Investeer in verdere ontwikkeling en verspreiding van </w:t>
      </w:r>
      <w:r w:rsidR="00FA0E7B">
        <w:rPr>
          <w:sz w:val="20"/>
          <w:szCs w:val="20"/>
        </w:rPr>
        <w:t>kennis over wat wel en niet werkt bij re-integratie</w:t>
      </w:r>
      <w:r>
        <w:rPr>
          <w:sz w:val="20"/>
          <w:szCs w:val="20"/>
        </w:rPr>
        <w:t>. Deze</w:t>
      </w:r>
      <w:r w:rsidR="00FA0E7B">
        <w:rPr>
          <w:sz w:val="20"/>
          <w:szCs w:val="20"/>
        </w:rPr>
        <w:t xml:space="preserve"> is nog steeds onvoldoende</w:t>
      </w:r>
      <w:r w:rsidR="00842995">
        <w:rPr>
          <w:sz w:val="20"/>
          <w:szCs w:val="20"/>
        </w:rPr>
        <w:t>, w</w:t>
      </w:r>
      <w:r w:rsidR="00FA0E7B">
        <w:rPr>
          <w:sz w:val="20"/>
          <w:szCs w:val="20"/>
        </w:rPr>
        <w:t>at leidt tot verkeerde beslissingen met (blijvende) gezondheidsschade</w:t>
      </w:r>
      <w:r w:rsidR="0046333A">
        <w:rPr>
          <w:sz w:val="20"/>
          <w:szCs w:val="20"/>
        </w:rPr>
        <w:t xml:space="preserve">. </w:t>
      </w:r>
    </w:p>
    <w:p w:rsidRPr="00FA0E7B" w:rsidR="0046333A" w:rsidP="00FA0E7B" w:rsidRDefault="0046333A" w14:paraId="0CEA546D" w14:textId="0F81052B">
      <w:pPr>
        <w:pStyle w:val="Lijstalinea"/>
        <w:widowControl/>
        <w:numPr>
          <w:ilvl w:val="0"/>
          <w:numId w:val="19"/>
        </w:numPr>
        <w:overflowPunct/>
        <w:autoSpaceDE/>
        <w:autoSpaceDN/>
        <w:adjustRightInd/>
        <w:textAlignment w:val="auto"/>
        <w:rPr>
          <w:sz w:val="20"/>
          <w:szCs w:val="20"/>
        </w:rPr>
      </w:pPr>
      <w:r>
        <w:rPr>
          <w:sz w:val="20"/>
          <w:szCs w:val="20"/>
        </w:rPr>
        <w:t>Blijvende inzet op kennis en ervaring m.b.t. behandeling en betere toegang hiertoe voor post-covid patiënten.</w:t>
      </w:r>
    </w:p>
    <w:p w:rsidR="00066490" w:rsidP="00150028" w:rsidRDefault="00066490" w14:paraId="75CA66AA" w14:textId="77777777">
      <w:pPr>
        <w:widowControl/>
        <w:overflowPunct/>
        <w:autoSpaceDE/>
        <w:autoSpaceDN/>
        <w:adjustRightInd/>
        <w:textAlignment w:val="auto"/>
        <w:rPr>
          <w:sz w:val="20"/>
          <w:szCs w:val="20"/>
        </w:rPr>
      </w:pPr>
    </w:p>
    <w:p w:rsidR="00066490" w:rsidP="00150028" w:rsidRDefault="00066490" w14:paraId="0F100EC4" w14:textId="77777777">
      <w:pPr>
        <w:widowControl/>
        <w:overflowPunct/>
        <w:autoSpaceDE/>
        <w:autoSpaceDN/>
        <w:adjustRightInd/>
        <w:textAlignment w:val="auto"/>
        <w:rPr>
          <w:sz w:val="20"/>
          <w:szCs w:val="20"/>
        </w:rPr>
      </w:pPr>
    </w:p>
    <w:p w:rsidRPr="008335CC" w:rsidR="0046333A" w:rsidP="0046333A" w:rsidRDefault="00BA0DE2" w14:paraId="5BB031FA" w14:textId="23885080">
      <w:pPr>
        <w:widowControl/>
        <w:overflowPunct/>
        <w:autoSpaceDE/>
        <w:autoSpaceDN/>
        <w:adjustRightInd/>
        <w:textAlignment w:val="auto"/>
        <w:rPr>
          <w:b/>
          <w:bCs/>
          <w:sz w:val="20"/>
          <w:szCs w:val="20"/>
        </w:rPr>
      </w:pPr>
      <w:r w:rsidRPr="00BA0DE2">
        <w:rPr>
          <w:b/>
          <w:bCs/>
          <w:sz w:val="20"/>
          <w:szCs w:val="20"/>
        </w:rPr>
        <w:t>4. N</w:t>
      </w:r>
      <w:r w:rsidRPr="00BA0DE2" w:rsidR="00150028">
        <w:rPr>
          <w:b/>
          <w:bCs/>
          <w:sz w:val="20"/>
          <w:szCs w:val="20"/>
        </w:rPr>
        <w:t>azorg</w:t>
      </w:r>
      <w:r w:rsidR="0046333A">
        <w:rPr>
          <w:b/>
          <w:bCs/>
          <w:sz w:val="20"/>
          <w:szCs w:val="20"/>
        </w:rPr>
        <w:t xml:space="preserve"> en </w:t>
      </w:r>
      <w:r w:rsidRPr="008335CC" w:rsidR="0046333A">
        <w:rPr>
          <w:b/>
          <w:bCs/>
          <w:sz w:val="20"/>
          <w:szCs w:val="20"/>
        </w:rPr>
        <w:t xml:space="preserve">Aansprakelijkheid </w:t>
      </w:r>
    </w:p>
    <w:p w:rsidRPr="00BA0DE2" w:rsidR="00150028" w:rsidP="00150028" w:rsidRDefault="00150028" w14:paraId="0A3F4434" w14:textId="117A33C4">
      <w:pPr>
        <w:widowControl/>
        <w:overflowPunct/>
        <w:autoSpaceDE/>
        <w:autoSpaceDN/>
        <w:adjustRightInd/>
        <w:textAlignment w:val="auto"/>
        <w:rPr>
          <w:b/>
          <w:bCs/>
          <w:sz w:val="20"/>
          <w:szCs w:val="20"/>
        </w:rPr>
      </w:pPr>
    </w:p>
    <w:p w:rsidR="00BA0DE2" w:rsidP="00150028" w:rsidRDefault="00BA0DE2" w14:paraId="49E1F2ED" w14:textId="1629247D">
      <w:pPr>
        <w:widowControl/>
        <w:overflowPunct/>
        <w:autoSpaceDE/>
        <w:autoSpaceDN/>
        <w:adjustRightInd/>
        <w:textAlignment w:val="auto"/>
        <w:rPr>
          <w:sz w:val="20"/>
          <w:szCs w:val="20"/>
        </w:rPr>
      </w:pPr>
      <w:r>
        <w:rPr>
          <w:sz w:val="20"/>
          <w:szCs w:val="20"/>
        </w:rPr>
        <w:t xml:space="preserve">Zorgprofessionals die </w:t>
      </w:r>
      <w:r w:rsidR="008335CC">
        <w:rPr>
          <w:sz w:val="20"/>
          <w:szCs w:val="20"/>
        </w:rPr>
        <w:t xml:space="preserve">langdurige klachten overhouden aan een Covid-besmetting, doorlopen uiteindelijk gewoon hetzelfde traject als een andere medewerker met gezondheidsklachten. </w:t>
      </w:r>
      <w:r w:rsidR="0046333A">
        <w:rPr>
          <w:sz w:val="20"/>
          <w:szCs w:val="20"/>
        </w:rPr>
        <w:t>Het Ministerie van VWS heeft werkgevers oproepen om medewerkers met post-covid langer in dienst te houden, er is een tijdelijke regeling geweest waarbij medewerkers extra fysiotherapie e.d. konden krijgen, maar verder is er bitter weinig extra gedaan voor deze mensen.</w:t>
      </w:r>
      <w:r w:rsidR="0046333A">
        <w:rPr>
          <w:sz w:val="20"/>
          <w:szCs w:val="20"/>
        </w:rPr>
        <w:t xml:space="preserve"> </w:t>
      </w:r>
      <w:r w:rsidR="008335CC">
        <w:rPr>
          <w:sz w:val="20"/>
          <w:szCs w:val="20"/>
        </w:rPr>
        <w:t xml:space="preserve">Bij ziekmelding geldt het ziekteverzuimbeleid van de werkgever, de wet Poortwachter en uiteindelijk de WIA. </w:t>
      </w:r>
      <w:r w:rsidR="0046333A">
        <w:rPr>
          <w:sz w:val="20"/>
          <w:szCs w:val="20"/>
        </w:rPr>
        <w:t xml:space="preserve">Zorgmedewerkers die dit treft zijn niet zelden verbitterd hierover. Tijdens de Covidpandemie waren zij de helden waarvoor werd geklapt. Nu voelen zij zich als oud vuil aan de kant gezet. </w:t>
      </w:r>
    </w:p>
    <w:p w:rsidR="008335CC" w:rsidP="00150028" w:rsidRDefault="008335CC" w14:paraId="4D133A8C" w14:textId="77777777">
      <w:pPr>
        <w:widowControl/>
        <w:overflowPunct/>
        <w:autoSpaceDE/>
        <w:autoSpaceDN/>
        <w:adjustRightInd/>
        <w:textAlignment w:val="auto"/>
        <w:rPr>
          <w:sz w:val="20"/>
          <w:szCs w:val="20"/>
        </w:rPr>
      </w:pPr>
    </w:p>
    <w:p w:rsidR="008335CC" w:rsidP="00BA0DE2" w:rsidRDefault="008335CC" w14:paraId="57A66032" w14:textId="2D5435AD">
      <w:pPr>
        <w:widowControl/>
        <w:overflowPunct/>
        <w:autoSpaceDE/>
        <w:autoSpaceDN/>
        <w:adjustRightInd/>
        <w:textAlignment w:val="auto"/>
        <w:rPr>
          <w:sz w:val="20"/>
          <w:szCs w:val="20"/>
        </w:rPr>
      </w:pPr>
      <w:r>
        <w:rPr>
          <w:sz w:val="20"/>
          <w:szCs w:val="20"/>
        </w:rPr>
        <w:t xml:space="preserve">CNV heeft samen met FNV en enkele Tweede Kamerleden </w:t>
      </w:r>
      <w:r w:rsidRPr="00150028" w:rsidR="00BA0DE2">
        <w:rPr>
          <w:sz w:val="20"/>
          <w:szCs w:val="20"/>
        </w:rPr>
        <w:t xml:space="preserve">pas na een lange strijd </w:t>
      </w:r>
      <w:r>
        <w:rPr>
          <w:sz w:val="20"/>
          <w:szCs w:val="20"/>
        </w:rPr>
        <w:t xml:space="preserve">kunnen regelen dat </w:t>
      </w:r>
      <w:r w:rsidRPr="00150028" w:rsidR="00BA0DE2">
        <w:rPr>
          <w:sz w:val="20"/>
          <w:szCs w:val="20"/>
        </w:rPr>
        <w:t xml:space="preserve">er een vorm van </w:t>
      </w:r>
      <w:r w:rsidR="0046333A">
        <w:rPr>
          <w:sz w:val="20"/>
          <w:szCs w:val="20"/>
        </w:rPr>
        <w:t>financiële tegemoetkoming</w:t>
      </w:r>
      <w:r w:rsidRPr="00150028" w:rsidR="00BA0DE2">
        <w:rPr>
          <w:sz w:val="20"/>
          <w:szCs w:val="20"/>
        </w:rPr>
        <w:t xml:space="preserve"> </w:t>
      </w:r>
      <w:r>
        <w:rPr>
          <w:sz w:val="20"/>
          <w:szCs w:val="20"/>
        </w:rPr>
        <w:t xml:space="preserve">is </w:t>
      </w:r>
      <w:r w:rsidRPr="00150028" w:rsidR="00BA0DE2">
        <w:rPr>
          <w:sz w:val="20"/>
          <w:szCs w:val="20"/>
        </w:rPr>
        <w:t>gekomen zorgmedewerkers</w:t>
      </w:r>
      <w:r>
        <w:rPr>
          <w:sz w:val="20"/>
          <w:szCs w:val="20"/>
        </w:rPr>
        <w:t xml:space="preserve"> die in de eerste golf op hun werk corona hebben opgelopen en daar langdurige klachten aan over hebben gehouden. </w:t>
      </w:r>
      <w:r w:rsidR="0046333A">
        <w:rPr>
          <w:sz w:val="20"/>
          <w:szCs w:val="20"/>
        </w:rPr>
        <w:t xml:space="preserve">Deze tegemoetkoming van ca 25.000 euro </w:t>
      </w:r>
      <w:r w:rsidR="00FD6AC3">
        <w:rPr>
          <w:sz w:val="20"/>
          <w:szCs w:val="20"/>
        </w:rPr>
        <w:t xml:space="preserve">was welkom, maar </w:t>
      </w:r>
      <w:r w:rsidR="0046333A">
        <w:rPr>
          <w:sz w:val="20"/>
          <w:szCs w:val="20"/>
        </w:rPr>
        <w:t>staat voor velen in geen verhouding tot de financiële en sociale impact die post-covid om hun leven heeft. Bovendien: n</w:t>
      </w:r>
      <w:r>
        <w:rPr>
          <w:sz w:val="20"/>
          <w:szCs w:val="20"/>
        </w:rPr>
        <w:t>iet iedereen kwam daarvoor in aanmerking, mede omdat werkgevers aan moesten geven of een aanvraag terecht was. Sommige werkgevers waren terughoudend uit angst om zelf aansprakelijk te worden gesteld.</w:t>
      </w:r>
    </w:p>
    <w:p w:rsidR="008335CC" w:rsidP="00BA0DE2" w:rsidRDefault="008335CC" w14:paraId="5C230715" w14:textId="77777777">
      <w:pPr>
        <w:widowControl/>
        <w:overflowPunct/>
        <w:autoSpaceDE/>
        <w:autoSpaceDN/>
        <w:adjustRightInd/>
        <w:textAlignment w:val="auto"/>
        <w:rPr>
          <w:sz w:val="20"/>
          <w:szCs w:val="20"/>
        </w:rPr>
      </w:pPr>
    </w:p>
    <w:p w:rsidR="008335CC" w:rsidP="00BA0DE2" w:rsidRDefault="008335CC" w14:paraId="3D120827" w14:textId="31038145">
      <w:pPr>
        <w:widowControl/>
        <w:overflowPunct/>
        <w:autoSpaceDE/>
        <w:autoSpaceDN/>
        <w:adjustRightInd/>
        <w:textAlignment w:val="auto"/>
        <w:rPr>
          <w:sz w:val="20"/>
          <w:szCs w:val="20"/>
        </w:rPr>
      </w:pPr>
      <w:r>
        <w:rPr>
          <w:sz w:val="20"/>
          <w:szCs w:val="20"/>
        </w:rPr>
        <w:t>Het Ministerie van VWS heeft ook de vraag rond de aansprakelijkheid stevig van zichzelf weggehouden en verwijst naar de verantwoordelijkheid van werkgevers om te zorgen voor een veilige werkomgeving. Maar de werknemer die covid heeft opgelopen, zijn leven en gezondheid zoals dat was nooit meer terugkrijgt en er financieel flink op achteruit is gegaan, maakt bitter weinig kans om dat te kunnen verhalen.</w:t>
      </w:r>
    </w:p>
    <w:p w:rsidR="006A0096" w:rsidP="00BA0DE2" w:rsidRDefault="006A0096" w14:paraId="0E2FAAD2" w14:textId="77777777">
      <w:pPr>
        <w:widowControl/>
        <w:overflowPunct/>
        <w:autoSpaceDE/>
        <w:autoSpaceDN/>
        <w:adjustRightInd/>
        <w:textAlignment w:val="auto"/>
        <w:rPr>
          <w:sz w:val="20"/>
          <w:szCs w:val="20"/>
        </w:rPr>
      </w:pPr>
    </w:p>
    <w:p w:rsidR="006A0096" w:rsidP="00BA0DE2" w:rsidRDefault="006A0096" w14:paraId="3619D0B0" w14:textId="508A3F24">
      <w:pPr>
        <w:widowControl/>
        <w:overflowPunct/>
        <w:autoSpaceDE/>
        <w:autoSpaceDN/>
        <w:adjustRightInd/>
        <w:textAlignment w:val="auto"/>
        <w:rPr>
          <w:sz w:val="20"/>
          <w:szCs w:val="20"/>
        </w:rPr>
      </w:pPr>
      <w:r>
        <w:rPr>
          <w:sz w:val="20"/>
          <w:szCs w:val="20"/>
        </w:rPr>
        <w:t>Voor de goede orde: er zijn ook werkgevers die er vanuit gaan dat zij dit voor hun werknemers goed geregeld hebben. Zij hebben een verzekering afgesloten voor dit soort situaties en we hebben ook een aantal voorbeelden gezien waarbij dit ook tot een regeling heeft geleid. Maar ook dit is geen waterdichte regeling.</w:t>
      </w:r>
    </w:p>
    <w:p w:rsidR="008335CC" w:rsidP="00BA0DE2" w:rsidRDefault="008335CC" w14:paraId="343AD4A5" w14:textId="77777777">
      <w:pPr>
        <w:widowControl/>
        <w:overflowPunct/>
        <w:autoSpaceDE/>
        <w:autoSpaceDN/>
        <w:adjustRightInd/>
        <w:textAlignment w:val="auto"/>
        <w:rPr>
          <w:sz w:val="20"/>
          <w:szCs w:val="20"/>
        </w:rPr>
      </w:pPr>
    </w:p>
    <w:p w:rsidR="006A0096" w:rsidP="00BA0DE2" w:rsidRDefault="008335CC" w14:paraId="669A1301" w14:textId="77777777">
      <w:pPr>
        <w:widowControl/>
        <w:overflowPunct/>
        <w:autoSpaceDE/>
        <w:autoSpaceDN/>
        <w:adjustRightInd/>
        <w:textAlignment w:val="auto"/>
        <w:rPr>
          <w:sz w:val="20"/>
          <w:szCs w:val="20"/>
        </w:rPr>
      </w:pPr>
      <w:r>
        <w:rPr>
          <w:sz w:val="20"/>
          <w:szCs w:val="20"/>
        </w:rPr>
        <w:t>Om je werkgever met succes aansprakelijk te kunnen stellen, moet je namelijk kunnen aantonen</w:t>
      </w:r>
      <w:r w:rsidR="006A0096">
        <w:rPr>
          <w:sz w:val="20"/>
          <w:szCs w:val="20"/>
        </w:rPr>
        <w:t xml:space="preserve"> dat je de besmetting op je werk hebt opgelopen en dat je werkgever steken heeft laten vallen in het creëren van een veilige werkomgeving. CNV heeft voor werknemers zaken gevoerd, waarbij de rechter die bewijslast zeer sterk hanteerde. Bijvoorbeeld een zorgmedewerker die aantoonbaar op het werk in aanraking is geweest met een covid-besmette patiënt, zonder de juiste beschermingsmiddelen. Het enkele feit dat deze persoon in de periode van besmetting ook op een andere plek is geweest waar hij besmet zou kunnen zijn, was al aanleiding om de aansprakelijkheid af te wijzen. </w:t>
      </w:r>
    </w:p>
    <w:p w:rsidR="008335CC" w:rsidP="00BA0DE2" w:rsidRDefault="006A0096" w14:paraId="26B9B7F4" w14:textId="69AA4AE1">
      <w:pPr>
        <w:widowControl/>
        <w:overflowPunct/>
        <w:autoSpaceDE/>
        <w:autoSpaceDN/>
        <w:adjustRightInd/>
        <w:textAlignment w:val="auto"/>
        <w:rPr>
          <w:sz w:val="20"/>
          <w:szCs w:val="20"/>
        </w:rPr>
      </w:pPr>
      <w:r>
        <w:rPr>
          <w:sz w:val="20"/>
          <w:szCs w:val="20"/>
        </w:rPr>
        <w:t>Een ander punt is het verweer van sommige werkgevers, dat zij zich aan de protocollen van de overheid hebben gehouden. Daarmee komt de medewerker in de cirkelredenering terecht van de werkgever die verwijst naar de overheid en diezelfde overheid die verwijst naar de verantwoordelijkheid van de werkgever.</w:t>
      </w:r>
    </w:p>
    <w:p w:rsidR="00FD6AC3" w:rsidP="00BA0DE2" w:rsidRDefault="00FD6AC3" w14:paraId="21FE298D" w14:textId="09F75654">
      <w:pPr>
        <w:widowControl/>
        <w:overflowPunct/>
        <w:autoSpaceDE/>
        <w:autoSpaceDN/>
        <w:adjustRightInd/>
        <w:textAlignment w:val="auto"/>
        <w:rPr>
          <w:sz w:val="20"/>
          <w:szCs w:val="20"/>
        </w:rPr>
      </w:pPr>
      <w:r>
        <w:rPr>
          <w:sz w:val="20"/>
          <w:szCs w:val="20"/>
        </w:rPr>
        <w:t>Derde aspect hierin is dat het mensen met post-covid vaak domweg aan de energie ontbreekt om een langdurig en ingewikkeld juridisch steekspel aan te gaan.</w:t>
      </w:r>
    </w:p>
    <w:p w:rsidR="00BA0DE2" w:rsidP="00BA0DE2" w:rsidRDefault="00BA0DE2" w14:paraId="413A6401" w14:textId="77777777">
      <w:pPr>
        <w:widowControl/>
        <w:overflowPunct/>
        <w:autoSpaceDE/>
        <w:autoSpaceDN/>
        <w:adjustRightInd/>
        <w:textAlignment w:val="auto"/>
        <w:rPr>
          <w:sz w:val="20"/>
          <w:szCs w:val="20"/>
        </w:rPr>
      </w:pPr>
    </w:p>
    <w:p w:rsidR="006A0096" w:rsidP="006A0096" w:rsidRDefault="006A0096" w14:paraId="0EF63AEE" w14:textId="129BEEE3">
      <w:pPr>
        <w:pStyle w:val="Lijstalinea"/>
        <w:widowControl/>
        <w:numPr>
          <w:ilvl w:val="0"/>
          <w:numId w:val="19"/>
        </w:numPr>
        <w:overflowPunct/>
        <w:autoSpaceDE/>
        <w:autoSpaceDN/>
        <w:adjustRightInd/>
        <w:textAlignment w:val="auto"/>
        <w:rPr>
          <w:sz w:val="20"/>
          <w:szCs w:val="20"/>
        </w:rPr>
      </w:pPr>
      <w:r>
        <w:rPr>
          <w:sz w:val="20"/>
          <w:szCs w:val="20"/>
        </w:rPr>
        <w:t xml:space="preserve">Inzet in crisissituaties vraagt om duidelijkheid vooraf over </w:t>
      </w:r>
      <w:r w:rsidR="0046333A">
        <w:rPr>
          <w:sz w:val="20"/>
          <w:szCs w:val="20"/>
        </w:rPr>
        <w:t>adequate</w:t>
      </w:r>
      <w:r>
        <w:rPr>
          <w:sz w:val="20"/>
          <w:szCs w:val="20"/>
        </w:rPr>
        <w:t xml:space="preserve"> afdekking van gezondheidsrisico’s en financiële risico’s</w:t>
      </w:r>
      <w:r w:rsidR="0046333A">
        <w:rPr>
          <w:sz w:val="20"/>
          <w:szCs w:val="20"/>
        </w:rPr>
        <w:t>.</w:t>
      </w:r>
      <w:r w:rsidR="00FD6AC3">
        <w:rPr>
          <w:sz w:val="20"/>
          <w:szCs w:val="20"/>
        </w:rPr>
        <w:t xml:space="preserve"> </w:t>
      </w:r>
    </w:p>
    <w:p w:rsidR="00FD6AC3" w:rsidP="006A0096" w:rsidRDefault="00FD6AC3" w14:paraId="3B489C41" w14:textId="3FACE993">
      <w:pPr>
        <w:pStyle w:val="Lijstalinea"/>
        <w:widowControl/>
        <w:numPr>
          <w:ilvl w:val="0"/>
          <w:numId w:val="19"/>
        </w:numPr>
        <w:overflowPunct/>
        <w:autoSpaceDE/>
        <w:autoSpaceDN/>
        <w:adjustRightInd/>
        <w:textAlignment w:val="auto"/>
        <w:rPr>
          <w:sz w:val="20"/>
          <w:szCs w:val="20"/>
        </w:rPr>
      </w:pPr>
      <w:r>
        <w:rPr>
          <w:sz w:val="20"/>
          <w:szCs w:val="20"/>
        </w:rPr>
        <w:t xml:space="preserve">Het juridische steekspel moet worden voorkomen, omdat medewerkers daar veelal aan het kortste eind trekken. </w:t>
      </w:r>
    </w:p>
    <w:p w:rsidRPr="006A0096" w:rsidR="0046333A" w:rsidP="006A0096" w:rsidRDefault="0046333A" w14:paraId="03348E2A" w14:textId="61B749EB">
      <w:pPr>
        <w:pStyle w:val="Lijstalinea"/>
        <w:widowControl/>
        <w:numPr>
          <w:ilvl w:val="0"/>
          <w:numId w:val="19"/>
        </w:numPr>
        <w:overflowPunct/>
        <w:autoSpaceDE/>
        <w:autoSpaceDN/>
        <w:adjustRightInd/>
        <w:textAlignment w:val="auto"/>
        <w:rPr>
          <w:sz w:val="20"/>
          <w:szCs w:val="20"/>
        </w:rPr>
      </w:pPr>
      <w:r>
        <w:rPr>
          <w:sz w:val="20"/>
          <w:szCs w:val="20"/>
        </w:rPr>
        <w:t>Duidelijkheid moet er ook zijn over de nazorg: extra inzet op herstel, behandeling en begeleiding.</w:t>
      </w:r>
    </w:p>
    <w:p w:rsidRPr="00150028" w:rsidR="00150028" w:rsidP="00150028" w:rsidRDefault="00150028" w14:paraId="7AA2407D" w14:textId="77777777">
      <w:pPr>
        <w:widowControl/>
        <w:overflowPunct/>
        <w:autoSpaceDE/>
        <w:autoSpaceDN/>
        <w:adjustRightInd/>
        <w:textAlignment w:val="auto"/>
        <w:rPr>
          <w:sz w:val="20"/>
          <w:szCs w:val="20"/>
        </w:rPr>
      </w:pPr>
    </w:p>
    <w:p w:rsidR="0046333A" w:rsidP="00150028" w:rsidRDefault="0046333A" w14:paraId="30F220C4" w14:textId="77777777">
      <w:pPr>
        <w:widowControl/>
        <w:overflowPunct/>
        <w:autoSpaceDE/>
        <w:autoSpaceDN/>
        <w:adjustRightInd/>
        <w:textAlignment w:val="auto"/>
        <w:rPr>
          <w:sz w:val="20"/>
          <w:szCs w:val="20"/>
        </w:rPr>
      </w:pPr>
    </w:p>
    <w:p w:rsidRPr="00FD6AC3" w:rsidR="00BA0DE2" w:rsidP="00150028" w:rsidRDefault="00BA0DE2" w14:paraId="21BCFC3F" w14:textId="212203A2">
      <w:pPr>
        <w:widowControl/>
        <w:overflowPunct/>
        <w:autoSpaceDE/>
        <w:autoSpaceDN/>
        <w:adjustRightInd/>
        <w:textAlignment w:val="auto"/>
        <w:rPr>
          <w:b/>
          <w:bCs/>
          <w:sz w:val="20"/>
          <w:szCs w:val="20"/>
        </w:rPr>
      </w:pPr>
      <w:r w:rsidRPr="00FD6AC3">
        <w:rPr>
          <w:b/>
          <w:bCs/>
          <w:sz w:val="20"/>
          <w:szCs w:val="20"/>
        </w:rPr>
        <w:t xml:space="preserve">Conclusie </w:t>
      </w:r>
    </w:p>
    <w:p w:rsidRPr="00150028" w:rsidR="00FD6AC3" w:rsidP="00FD6AC3" w:rsidRDefault="00FD6AC3" w14:paraId="3BABB695" w14:textId="1A6200BD">
      <w:pPr>
        <w:widowControl/>
        <w:overflowPunct/>
        <w:autoSpaceDE/>
        <w:autoSpaceDN/>
        <w:adjustRightInd/>
        <w:textAlignment w:val="auto"/>
        <w:rPr>
          <w:sz w:val="20"/>
          <w:szCs w:val="20"/>
        </w:rPr>
      </w:pPr>
      <w:r w:rsidRPr="00150028">
        <w:rPr>
          <w:sz w:val="20"/>
          <w:szCs w:val="20"/>
        </w:rPr>
        <w:t xml:space="preserve">Het is helaas niet ondenkbaar dat er opnieuw een virus uitbraak komt zoals </w:t>
      </w:r>
      <w:r>
        <w:rPr>
          <w:sz w:val="20"/>
          <w:szCs w:val="20"/>
        </w:rPr>
        <w:t>Covid</w:t>
      </w:r>
      <w:r w:rsidRPr="00150028">
        <w:rPr>
          <w:sz w:val="20"/>
          <w:szCs w:val="20"/>
        </w:rPr>
        <w:t xml:space="preserve">. Dat zich een andere situatie voordoet waarbij van zorgpersoneel, veiligheidsdiensten, of onderwijzers speciale inzet gevraagd wordt. Onder de huidige omstandigheden en met de ervaringen en de kennis die we hebben opgedaan </w:t>
      </w:r>
      <w:r>
        <w:rPr>
          <w:sz w:val="20"/>
          <w:szCs w:val="20"/>
        </w:rPr>
        <w:t xml:space="preserve">tijdens </w:t>
      </w:r>
      <w:r w:rsidRPr="00150028">
        <w:rPr>
          <w:sz w:val="20"/>
          <w:szCs w:val="20"/>
        </w:rPr>
        <w:t xml:space="preserve">de coronacrisis, </w:t>
      </w:r>
      <w:r>
        <w:rPr>
          <w:sz w:val="20"/>
          <w:szCs w:val="20"/>
        </w:rPr>
        <w:t xml:space="preserve">staan </w:t>
      </w:r>
      <w:r>
        <w:rPr>
          <w:sz w:val="20"/>
          <w:szCs w:val="20"/>
        </w:rPr>
        <w:t>zorgmedewerkers</w:t>
      </w:r>
      <w:r w:rsidRPr="00150028">
        <w:rPr>
          <w:sz w:val="20"/>
          <w:szCs w:val="20"/>
        </w:rPr>
        <w:t xml:space="preserve"> voor een dilemma. </w:t>
      </w:r>
      <w:r>
        <w:rPr>
          <w:sz w:val="20"/>
          <w:szCs w:val="20"/>
        </w:rPr>
        <w:t xml:space="preserve">Enerzijds vinden zij </w:t>
      </w:r>
      <w:r w:rsidRPr="00150028">
        <w:rPr>
          <w:sz w:val="20"/>
          <w:szCs w:val="20"/>
        </w:rPr>
        <w:t xml:space="preserve">het belangrijk </w:t>
      </w:r>
      <w:r>
        <w:rPr>
          <w:sz w:val="20"/>
          <w:szCs w:val="20"/>
        </w:rPr>
        <w:t>om</w:t>
      </w:r>
      <w:r>
        <w:rPr>
          <w:sz w:val="20"/>
          <w:szCs w:val="20"/>
        </w:rPr>
        <w:t xml:space="preserve"> als er</w:t>
      </w:r>
      <w:r w:rsidRPr="00150028">
        <w:rPr>
          <w:sz w:val="20"/>
          <w:szCs w:val="20"/>
        </w:rPr>
        <w:t xml:space="preserve"> een crisissituatie is </w:t>
      </w:r>
      <w:r>
        <w:rPr>
          <w:sz w:val="20"/>
          <w:szCs w:val="20"/>
        </w:rPr>
        <w:t>hun</w:t>
      </w:r>
      <w:r w:rsidRPr="00150028">
        <w:rPr>
          <w:sz w:val="20"/>
          <w:szCs w:val="20"/>
        </w:rPr>
        <w:t xml:space="preserve"> werk te kunnen doen</w:t>
      </w:r>
      <w:r>
        <w:rPr>
          <w:sz w:val="20"/>
          <w:szCs w:val="20"/>
        </w:rPr>
        <w:t>,</w:t>
      </w:r>
      <w:r w:rsidRPr="00150028">
        <w:rPr>
          <w:sz w:val="20"/>
          <w:szCs w:val="20"/>
        </w:rPr>
        <w:t xml:space="preserve"> zeker als er een beroep op he</w:t>
      </w:r>
      <w:r>
        <w:rPr>
          <w:sz w:val="20"/>
          <w:szCs w:val="20"/>
        </w:rPr>
        <w:t>n</w:t>
      </w:r>
      <w:r w:rsidRPr="00150028">
        <w:rPr>
          <w:sz w:val="20"/>
          <w:szCs w:val="20"/>
        </w:rPr>
        <w:t xml:space="preserve"> wordt gedaan door de samenleving. Maar </w:t>
      </w:r>
      <w:r>
        <w:rPr>
          <w:sz w:val="20"/>
          <w:szCs w:val="20"/>
        </w:rPr>
        <w:t xml:space="preserve">tegelijkertijd weten wij </w:t>
      </w:r>
      <w:r w:rsidRPr="00150028">
        <w:rPr>
          <w:sz w:val="20"/>
          <w:szCs w:val="20"/>
        </w:rPr>
        <w:t xml:space="preserve">dat er voor hen bitter </w:t>
      </w:r>
      <w:r>
        <w:rPr>
          <w:sz w:val="20"/>
          <w:szCs w:val="20"/>
        </w:rPr>
        <w:t>weinig</w:t>
      </w:r>
      <w:r w:rsidRPr="00150028">
        <w:rPr>
          <w:sz w:val="20"/>
          <w:szCs w:val="20"/>
        </w:rPr>
        <w:t xml:space="preserve"> geregeld is moment dat zij zelf </w:t>
      </w:r>
      <w:r>
        <w:rPr>
          <w:sz w:val="20"/>
          <w:szCs w:val="20"/>
        </w:rPr>
        <w:t>ziek worden</w:t>
      </w:r>
      <w:r>
        <w:rPr>
          <w:sz w:val="20"/>
          <w:szCs w:val="20"/>
        </w:rPr>
        <w:t>.</w:t>
      </w:r>
    </w:p>
    <w:p w:rsidR="00BA0DE2" w:rsidP="00150028" w:rsidRDefault="00BA0DE2" w14:paraId="4789334F" w14:textId="77777777">
      <w:pPr>
        <w:widowControl/>
        <w:overflowPunct/>
        <w:autoSpaceDE/>
        <w:autoSpaceDN/>
        <w:adjustRightInd/>
        <w:textAlignment w:val="auto"/>
        <w:rPr>
          <w:sz w:val="20"/>
          <w:szCs w:val="20"/>
        </w:rPr>
      </w:pPr>
    </w:p>
    <w:p w:rsidRPr="00663615" w:rsidR="00663615" w:rsidP="00993897" w:rsidRDefault="00FD6AC3" w14:paraId="2C575136" w14:textId="489ACC7C">
      <w:pPr>
        <w:widowControl/>
        <w:overflowPunct/>
        <w:autoSpaceDE/>
        <w:autoSpaceDN/>
        <w:adjustRightInd/>
        <w:textAlignment w:val="auto"/>
        <w:rPr>
          <w:sz w:val="20"/>
          <w:szCs w:val="20"/>
        </w:rPr>
      </w:pPr>
      <w:r>
        <w:rPr>
          <w:sz w:val="20"/>
          <w:szCs w:val="20"/>
        </w:rPr>
        <w:t>De bovengenoemde maatregelen zien wij dan ook als minimaal noodzakelijk, in het belang van de bestaande patiënten en in het belang van een goede zorgverlening in een volgende crisissituatie.</w:t>
      </w:r>
    </w:p>
    <w:sectPr w:rsidRPr="00663615" w:rsidR="00663615" w:rsidSect="00115E76">
      <w:headerReference w:type="default" r:id="rId11"/>
      <w:footerReference w:type="default" r:id="rId12"/>
      <w:headerReference w:type="first" r:id="rId13"/>
      <w:footerReference w:type="first" r:id="rId14"/>
      <w:pgSz w:w="11907" w:h="16840" w:code="9"/>
      <w:pgMar w:top="2211" w:right="1134" w:bottom="1531" w:left="1134" w:header="0" w:footer="737" w:gutter="0"/>
      <w:cols w:space="708"/>
      <w:titlePg/>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71A29" w14:textId="77777777" w:rsidR="00720966" w:rsidRDefault="00720966">
      <w:r>
        <w:separator/>
      </w:r>
    </w:p>
  </w:endnote>
  <w:endnote w:type="continuationSeparator" w:id="0">
    <w:p w14:paraId="6D54339A" w14:textId="77777777" w:rsidR="00720966" w:rsidRDefault="00720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BA8175A7-B2D2-4642-9E9C-3F95431E4645}"/>
    <w:embedBold r:id="rId2" w:fontKey="{46C3EF86-897F-4340-95A1-9140F4A0E1C4}"/>
    <w:embedItalic r:id="rId3" w:fontKey="{0A7821CF-07E3-4FD9-8EB9-27F33472A5A1}"/>
    <w:embedBoldItalic r:id="rId4" w:fontKey="{3BDBF9A7-6654-497B-BFD8-B02336BA0CA6}"/>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aphik Regular">
    <w:panose1 w:val="020B0503030202060203"/>
    <w:charset w:val="00"/>
    <w:family w:val="swiss"/>
    <w:notTrueType/>
    <w:pitch w:val="variable"/>
    <w:sig w:usb0="00000007" w:usb1="00000000" w:usb2="00000000" w:usb3="00000000" w:csb0="00000093" w:csb1="00000000"/>
  </w:font>
  <w:font w:name="Graphik Bold">
    <w:panose1 w:val="020B0803030202060203"/>
    <w:charset w:val="00"/>
    <w:family w:val="swiss"/>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BD748551-93E5-439E-8563-0CD88FF7D058}"/>
  </w:font>
  <w:font w:name="KIX Barcode">
    <w:panose1 w:val="020B7200000000000000"/>
    <w:charset w:val="00"/>
    <w:family w:val="swiss"/>
    <w:pitch w:val="variable"/>
    <w:sig w:usb0="80000003" w:usb1="00000000" w:usb2="00000000" w:usb3="00000000" w:csb0="00000001" w:csb1="00000000"/>
    <w:embedRegular r:id="rId6" w:fontKey="{C056E6DC-55B2-4B9E-9A40-CF47A2B9BAEC}"/>
  </w:font>
  <w:font w:name="Verdana">
    <w:panose1 w:val="020B0604030504040204"/>
    <w:charset w:val="00"/>
    <w:family w:val="swiss"/>
    <w:pitch w:val="variable"/>
    <w:sig w:usb0="A00006FF" w:usb1="4000205B" w:usb2="00000010" w:usb3="00000000" w:csb0="0000019F" w:csb1="00000000"/>
    <w:embedRegular r:id="rId7" w:fontKey="{0AD16224-0156-41AA-A6A0-14CC0AB5241E}"/>
  </w:font>
  <w:font w:name="Aptos Display">
    <w:charset w:val="00"/>
    <w:family w:val="swiss"/>
    <w:pitch w:val="variable"/>
    <w:sig w:usb0="20000287" w:usb1="00000003" w:usb2="00000000" w:usb3="00000000" w:csb0="0000019F" w:csb1="00000000"/>
    <w:embedRegular r:id="rId8" w:fontKey="{57D2B92C-DDB7-4670-9DF3-7BEB9517C289}"/>
  </w:font>
  <w:font w:name="Aptos">
    <w:charset w:val="00"/>
    <w:family w:val="swiss"/>
    <w:pitch w:val="variable"/>
    <w:sig w:usb0="20000287" w:usb1="00000003" w:usb2="00000000" w:usb3="00000000" w:csb0="0000019F" w:csb1="00000000"/>
    <w:embedRegular r:id="rId9" w:fontKey="{CB31B5A2-6EB5-4BB1-82D1-FF69D4130D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742438"/>
      <w:docPartObj>
        <w:docPartGallery w:val="Page Numbers (Bottom of Page)"/>
        <w:docPartUnique/>
      </w:docPartObj>
    </w:sdtPr>
    <w:sdtContent>
      <w:p w14:paraId="625B0F44" w14:textId="35053440" w:rsidR="00150A43" w:rsidRDefault="00150A43">
        <w:pPr>
          <w:pStyle w:val="Voettekst"/>
        </w:pPr>
        <w:r>
          <w:fldChar w:fldCharType="begin"/>
        </w:r>
        <w:r>
          <w:instrText>PAGE   \* MERGEFORMAT</w:instrText>
        </w:r>
        <w:r>
          <w:fldChar w:fldCharType="separate"/>
        </w:r>
        <w:r>
          <w:t>2</w:t>
        </w:r>
        <w:r>
          <w:fldChar w:fldCharType="end"/>
        </w:r>
      </w:p>
    </w:sdtContent>
  </w:sdt>
  <w:p w14:paraId="30E83D4A" w14:textId="714AEC60" w:rsidR="00917211" w:rsidRPr="00663615" w:rsidRDefault="00917211" w:rsidP="00917211">
    <w:pPr>
      <w:pStyle w:val="Voettekst"/>
      <w:tabs>
        <w:tab w:val="clear" w:pos="4536"/>
        <w:tab w:val="clear" w:pos="9072"/>
        <w:tab w:val="right" w:pos="9639"/>
      </w:tabs>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18C7C" w14:textId="77777777" w:rsidR="00E802DC" w:rsidRPr="00E4528A" w:rsidRDefault="00E802DC" w:rsidP="00664ABF">
    <w:pPr>
      <w:pStyle w:val="Voettekst"/>
      <w:tabs>
        <w:tab w:val="clear" w:pos="9072"/>
        <w:tab w:val="right" w:pos="9639"/>
      </w:tabs>
      <w:rPr>
        <w:sz w:val="16"/>
        <w:szCs w:val="16"/>
      </w:rPr>
    </w:pPr>
    <w:r w:rsidRPr="00E4528A">
      <w:rPr>
        <w:sz w:val="16"/>
        <w:szCs w:val="16"/>
      </w:rPr>
      <w:tab/>
    </w:r>
    <w:r w:rsidRPr="00E4528A">
      <w:rPr>
        <w:sz w:val="16"/>
        <w:szCs w:val="16"/>
      </w:rPr>
      <w:tab/>
    </w:r>
    <w:r w:rsidRPr="00E4528A">
      <w:rPr>
        <w:noProof/>
        <w:sz w:val="16"/>
        <w:szCs w:val="16"/>
      </w:rPr>
      <w:drawing>
        <wp:anchor distT="0" distB="0" distL="114300" distR="114300" simplePos="0" relativeHeight="251658752" behindDoc="1" locked="1" layoutInCell="1" allowOverlap="0" wp14:anchorId="7BA02F63" wp14:editId="4B46E7AB">
          <wp:simplePos x="0" y="0"/>
          <wp:positionH relativeFrom="column">
            <wp:posOffset>-720725</wp:posOffset>
          </wp:positionH>
          <wp:positionV relativeFrom="paragraph">
            <wp:posOffset>278765</wp:posOffset>
          </wp:positionV>
          <wp:extent cx="7562850" cy="333375"/>
          <wp:effectExtent l="0" t="0" r="0" b="9525"/>
          <wp:wrapNone/>
          <wp:docPr id="125500739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3333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597C7" w14:textId="77777777" w:rsidR="00720966" w:rsidRDefault="00720966">
      <w:r>
        <w:separator/>
      </w:r>
    </w:p>
  </w:footnote>
  <w:footnote w:type="continuationSeparator" w:id="0">
    <w:p w14:paraId="06BAECB2" w14:textId="77777777" w:rsidR="00720966" w:rsidRDefault="00720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7696" w:tblpY="436"/>
      <w:tblW w:w="1544" w:type="pct"/>
      <w:tblCellMar>
        <w:left w:w="0" w:type="dxa"/>
        <w:right w:w="0" w:type="dxa"/>
      </w:tblCellMar>
      <w:tblLook w:val="0000" w:firstRow="0" w:lastRow="0" w:firstColumn="0" w:lastColumn="0" w:noHBand="0" w:noVBand="0"/>
    </w:tblPr>
    <w:tblGrid>
      <w:gridCol w:w="2977"/>
    </w:tblGrid>
    <w:tr w:rsidR="0097469B" w:rsidRPr="00663615" w14:paraId="0B3E4D65" w14:textId="77777777" w:rsidTr="0097469B">
      <w:trPr>
        <w:trHeight w:val="238"/>
      </w:trPr>
      <w:tc>
        <w:tcPr>
          <w:tcW w:w="5000" w:type="pct"/>
          <w:vAlign w:val="bottom"/>
        </w:tcPr>
        <w:p w14:paraId="5B6D4D60" w14:textId="77777777" w:rsidR="0097469B" w:rsidRPr="00663615" w:rsidRDefault="00D52EF8" w:rsidP="0097469B">
          <w:pPr>
            <w:pStyle w:val="CNVkopjes"/>
            <w:widowControl/>
            <w:spacing w:line="220" w:lineRule="atLeast"/>
            <w:rPr>
              <w:caps w:val="0"/>
              <w:sz w:val="18"/>
            </w:rPr>
          </w:pPr>
          <w:r>
            <w:rPr>
              <w:caps w:val="0"/>
              <w:sz w:val="18"/>
            </w:rPr>
            <w:t xml:space="preserve"> </w:t>
          </w:r>
          <w:r w:rsidR="0097469B" w:rsidRPr="00663615">
            <w:rPr>
              <w:caps w:val="0"/>
              <w:sz w:val="18"/>
            </w:rPr>
            <w:t>Datum</w:t>
          </w:r>
        </w:p>
      </w:tc>
    </w:tr>
    <w:tr w:rsidR="0097469B" w:rsidRPr="00663615" w14:paraId="5CC88A01" w14:textId="77777777" w:rsidTr="0097469B">
      <w:trPr>
        <w:trHeight w:val="238"/>
      </w:trPr>
      <w:tc>
        <w:tcPr>
          <w:tcW w:w="5000" w:type="pct"/>
          <w:vAlign w:val="bottom"/>
        </w:tcPr>
        <w:p w14:paraId="702BD648" w14:textId="77777777" w:rsidR="0097469B" w:rsidRPr="00663615" w:rsidRDefault="00D52EF8" w:rsidP="0097469B">
          <w:pPr>
            <w:pStyle w:val="CNVkopjes"/>
            <w:widowControl/>
            <w:spacing w:after="90" w:line="220" w:lineRule="atLeast"/>
            <w:rPr>
              <w:b w:val="0"/>
              <w:bCs/>
              <w:caps w:val="0"/>
              <w:sz w:val="18"/>
            </w:rPr>
          </w:pPr>
          <w:r>
            <w:rPr>
              <w:b w:val="0"/>
              <w:bCs/>
              <w:caps w:val="0"/>
              <w:sz w:val="18"/>
            </w:rPr>
            <w:t xml:space="preserve"> </w:t>
          </w:r>
          <w:r w:rsidR="0097469B" w:rsidRPr="00663615">
            <w:rPr>
              <w:b w:val="0"/>
              <w:bCs/>
              <w:caps w:val="0"/>
              <w:sz w:val="18"/>
            </w:rPr>
            <w:fldChar w:fldCharType="begin"/>
          </w:r>
          <w:r w:rsidR="0097469B" w:rsidRPr="00663615">
            <w:rPr>
              <w:b w:val="0"/>
              <w:bCs/>
              <w:caps w:val="0"/>
              <w:sz w:val="18"/>
            </w:rPr>
            <w:instrText xml:space="preserve"> TIME \@ "d MMMM yyyy" </w:instrText>
          </w:r>
          <w:r w:rsidR="0097469B" w:rsidRPr="00663615">
            <w:rPr>
              <w:b w:val="0"/>
              <w:bCs/>
              <w:caps w:val="0"/>
              <w:sz w:val="18"/>
            </w:rPr>
            <w:fldChar w:fldCharType="separate"/>
          </w:r>
          <w:r w:rsidR="00150028">
            <w:rPr>
              <w:b w:val="0"/>
              <w:bCs/>
              <w:caps w:val="0"/>
              <w:noProof/>
              <w:sz w:val="18"/>
            </w:rPr>
            <w:t>20 oktober 2026</w:t>
          </w:r>
          <w:r w:rsidR="0097469B" w:rsidRPr="00663615">
            <w:rPr>
              <w:b w:val="0"/>
              <w:bCs/>
              <w:caps w:val="0"/>
              <w:sz w:val="18"/>
            </w:rPr>
            <w:fldChar w:fldCharType="end"/>
          </w:r>
        </w:p>
      </w:tc>
    </w:tr>
    <w:tr w:rsidR="0097469B" w:rsidRPr="00663615" w14:paraId="3EA78293" w14:textId="77777777" w:rsidTr="0097469B">
      <w:trPr>
        <w:trHeight w:val="238"/>
      </w:trPr>
      <w:tc>
        <w:tcPr>
          <w:tcW w:w="5000" w:type="pct"/>
          <w:vAlign w:val="bottom"/>
        </w:tcPr>
        <w:p w14:paraId="14634054" w14:textId="77777777" w:rsidR="0097469B" w:rsidRPr="00663615" w:rsidRDefault="00993897" w:rsidP="0097469B">
          <w:pPr>
            <w:pStyle w:val="CNVkopjes"/>
            <w:widowControl/>
            <w:spacing w:line="220" w:lineRule="atLeast"/>
            <w:rPr>
              <w:caps w:val="0"/>
              <w:sz w:val="18"/>
            </w:rPr>
          </w:pPr>
          <w:r>
            <w:rPr>
              <w:caps w:val="0"/>
              <w:sz w:val="18"/>
            </w:rPr>
            <w:t xml:space="preserve"> </w:t>
          </w:r>
          <w:r w:rsidR="0097469B" w:rsidRPr="00663615">
            <w:rPr>
              <w:caps w:val="0"/>
              <w:sz w:val="18"/>
            </w:rPr>
            <w:t>Stuknummer</w:t>
          </w:r>
        </w:p>
      </w:tc>
    </w:tr>
    <w:tr w:rsidR="0097469B" w:rsidRPr="00663615" w14:paraId="7D877820" w14:textId="77777777" w:rsidTr="0097469B">
      <w:trPr>
        <w:trHeight w:val="238"/>
      </w:trPr>
      <w:tc>
        <w:tcPr>
          <w:tcW w:w="5000" w:type="pct"/>
          <w:vAlign w:val="bottom"/>
        </w:tcPr>
        <w:p w14:paraId="3B4913C0" w14:textId="77777777" w:rsidR="0097469B" w:rsidRPr="00663615" w:rsidRDefault="00993897" w:rsidP="0097469B">
          <w:pPr>
            <w:pStyle w:val="CNVkopjes"/>
            <w:widowControl/>
            <w:spacing w:after="90" w:line="220" w:lineRule="atLeast"/>
            <w:rPr>
              <w:b w:val="0"/>
              <w:bCs/>
              <w:caps w:val="0"/>
              <w:sz w:val="18"/>
            </w:rPr>
          </w:pPr>
          <w:r>
            <w:rPr>
              <w:b w:val="0"/>
              <w:caps w:val="0"/>
              <w:sz w:val="18"/>
            </w:rPr>
            <w:t xml:space="preserve"> </w:t>
          </w:r>
          <w:r w:rsidR="0097469B" w:rsidRPr="00663615">
            <w:rPr>
              <w:b w:val="0"/>
              <w:caps w:val="0"/>
              <w:sz w:val="18"/>
            </w:rPr>
            <w:fldChar w:fldCharType="begin"/>
          </w:r>
          <w:r w:rsidR="0097469B" w:rsidRPr="00663615">
            <w:rPr>
              <w:b w:val="0"/>
              <w:caps w:val="0"/>
              <w:sz w:val="18"/>
            </w:rPr>
            <w:instrText xml:space="preserve"> MACROBUTTON  AantekeningenInInktInvoegen "</w:instrText>
          </w:r>
          <w:r w:rsidR="0097469B" w:rsidRPr="00663615">
            <w:rPr>
              <w:b w:val="0"/>
              <w:caps w:val="0"/>
              <w:color w:val="0000FF"/>
              <w:sz w:val="18"/>
            </w:rPr>
            <w:instrText>Voer stuknummer in, F11</w:instrText>
          </w:r>
          <w:r w:rsidR="0097469B" w:rsidRPr="00663615">
            <w:rPr>
              <w:b w:val="0"/>
              <w:caps w:val="0"/>
              <w:sz w:val="18"/>
            </w:rPr>
            <w:instrText xml:space="preserve">" </w:instrText>
          </w:r>
          <w:r w:rsidR="0097469B" w:rsidRPr="00663615">
            <w:rPr>
              <w:b w:val="0"/>
              <w:caps w:val="0"/>
              <w:sz w:val="18"/>
            </w:rPr>
            <w:fldChar w:fldCharType="end"/>
          </w:r>
        </w:p>
      </w:tc>
    </w:tr>
  </w:tbl>
  <w:p w14:paraId="5118597D" w14:textId="77777777" w:rsidR="00FB4446" w:rsidRPr="00917211" w:rsidRDefault="0019694D" w:rsidP="00917211">
    <w:pPr>
      <w:pStyle w:val="Koptekst"/>
      <w:widowControl/>
      <w:ind w:left="-1134"/>
    </w:pPr>
    <w:r>
      <w:rPr>
        <w:noProof/>
      </w:rPr>
      <w:drawing>
        <wp:anchor distT="0" distB="0" distL="114300" distR="114300" simplePos="0" relativeHeight="251656704" behindDoc="1" locked="1" layoutInCell="1" allowOverlap="0" wp14:anchorId="60B0E9F6" wp14:editId="7E0C6B7D">
          <wp:simplePos x="0" y="0"/>
          <wp:positionH relativeFrom="column">
            <wp:posOffset>-742950</wp:posOffset>
          </wp:positionH>
          <wp:positionV relativeFrom="paragraph">
            <wp:posOffset>-5080</wp:posOffset>
          </wp:positionV>
          <wp:extent cx="1990725" cy="1165225"/>
          <wp:effectExtent l="0" t="0" r="0" b="0"/>
          <wp:wrapNone/>
          <wp:docPr id="62928689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1165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520E" w14:textId="77777777" w:rsidR="003B563C" w:rsidRPr="00E4528A" w:rsidRDefault="0019694D" w:rsidP="006345EA">
    <w:pPr>
      <w:ind w:left="-1134"/>
      <w:rPr>
        <w:vanish/>
      </w:rPr>
    </w:pPr>
    <w:r>
      <w:rPr>
        <w:noProof/>
      </w:rPr>
      <w:drawing>
        <wp:inline distT="0" distB="0" distL="0" distR="0" wp14:anchorId="10F919BF" wp14:editId="3F5D5C06">
          <wp:extent cx="1993900" cy="1167130"/>
          <wp:effectExtent l="0" t="0" r="0" b="0"/>
          <wp:docPr id="111114176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3900" cy="1167130"/>
                  </a:xfrm>
                  <a:prstGeom prst="rect">
                    <a:avLst/>
                  </a:prstGeom>
                  <a:noFill/>
                  <a:ln>
                    <a:noFill/>
                  </a:ln>
                </pic:spPr>
              </pic:pic>
            </a:graphicData>
          </a:graphic>
        </wp:inline>
      </w:drawing>
    </w:r>
  </w:p>
  <w:tbl>
    <w:tblPr>
      <w:tblpPr w:leftFromText="150" w:rightFromText="150" w:vertAnchor="page" w:horzAnchor="page" w:tblpX="3586" w:tblpY="541"/>
      <w:tblW w:w="0" w:type="auto"/>
      <w:tblCellMar>
        <w:left w:w="0" w:type="dxa"/>
        <w:right w:w="0" w:type="dxa"/>
      </w:tblCellMar>
      <w:tblLook w:val="0000" w:firstRow="0" w:lastRow="0" w:firstColumn="0" w:lastColumn="0" w:noHBand="0" w:noVBand="0"/>
    </w:tblPr>
    <w:tblGrid>
      <w:gridCol w:w="9639"/>
    </w:tblGrid>
    <w:tr w:rsidR="00FB4446" w:rsidRPr="00E7519B" w14:paraId="0C4C3994" w14:textId="77777777" w:rsidTr="00F442EE">
      <w:trPr>
        <w:trHeight w:val="941"/>
      </w:trPr>
      <w:tc>
        <w:tcPr>
          <w:tcW w:w="9639" w:type="dxa"/>
        </w:tcPr>
        <w:p w14:paraId="07D8D68E" w14:textId="77777777" w:rsidR="00FD3927" w:rsidRPr="00E4528A" w:rsidRDefault="00FD3927" w:rsidP="00F65A10">
          <w:pPr>
            <w:widowControl/>
            <w:spacing w:line="220" w:lineRule="atLeast"/>
          </w:pPr>
        </w:p>
        <w:p w14:paraId="24ABB58B" w14:textId="77777777" w:rsidR="00FD3927" w:rsidRPr="00E4528A" w:rsidRDefault="00FD3927" w:rsidP="00F65A10">
          <w:pPr>
            <w:widowControl/>
            <w:spacing w:line="220" w:lineRule="atLeast"/>
          </w:pPr>
        </w:p>
        <w:p w14:paraId="6A60528F" w14:textId="77777777" w:rsidR="001A010E" w:rsidRPr="00D52EF8" w:rsidRDefault="001A010E" w:rsidP="0076267E">
          <w:pPr>
            <w:rPr>
              <w:sz w:val="34"/>
              <w:szCs w:val="34"/>
            </w:rPr>
          </w:pPr>
        </w:p>
      </w:tc>
    </w:tr>
  </w:tbl>
  <w:p w14:paraId="63499F61" w14:textId="77777777" w:rsidR="001A2D82" w:rsidRPr="00E4528A" w:rsidRDefault="001A2D82" w:rsidP="00F442EE">
    <w:pPr>
      <w:pStyle w:val="Koptekst"/>
      <w:widowControl/>
    </w:pPr>
  </w:p>
  <w:p w14:paraId="1A744A6C" w14:textId="77777777" w:rsidR="00F442EE" w:rsidRPr="00E4528A" w:rsidRDefault="00F442EE" w:rsidP="00F442EE">
    <w:pPr>
      <w:pStyle w:val="Koptekst"/>
      <w:widowControl/>
    </w:pPr>
  </w:p>
  <w:p w14:paraId="7A57C036" w14:textId="77777777" w:rsidR="00F442EE" w:rsidRPr="00E4528A" w:rsidRDefault="00F442EE" w:rsidP="00F442EE">
    <w:pPr>
      <w:pStyle w:val="Koptekst"/>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702BF0"/>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06616F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E8562E"/>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4E44D4F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8A6E78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8AB5D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F34B94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C204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CEA36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A010157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6C187D"/>
    <w:multiLevelType w:val="hybridMultilevel"/>
    <w:tmpl w:val="5F686D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02CE53A2"/>
    <w:multiLevelType w:val="multilevel"/>
    <w:tmpl w:val="0413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440"/>
        </w:tabs>
        <w:ind w:left="0" w:firstLine="0"/>
      </w:pPr>
    </w:lvl>
    <w:lvl w:ilvl="2">
      <w:start w:val="1"/>
      <w:numFmt w:val="lowerLetter"/>
      <w:pStyle w:val="Kop3"/>
      <w:lvlText w:val="(%3)"/>
      <w:lvlJc w:val="left"/>
      <w:pPr>
        <w:tabs>
          <w:tab w:val="num" w:pos="720"/>
        </w:tabs>
        <w:ind w:left="720" w:hanging="432"/>
      </w:pPr>
    </w:lvl>
    <w:lvl w:ilvl="3">
      <w:start w:val="1"/>
      <w:numFmt w:val="lowerRoman"/>
      <w:pStyle w:val="Kop4"/>
      <w:lvlText w:val="(%4)"/>
      <w:lvlJc w:val="right"/>
      <w:pPr>
        <w:tabs>
          <w:tab w:val="num" w:pos="864"/>
        </w:tabs>
        <w:ind w:left="864" w:hanging="144"/>
      </w:pPr>
    </w:lvl>
    <w:lvl w:ilvl="4">
      <w:start w:val="1"/>
      <w:numFmt w:val="decimal"/>
      <w:pStyle w:val="Kop5"/>
      <w:lvlText w:val="%5)"/>
      <w:lvlJc w:val="left"/>
      <w:pPr>
        <w:tabs>
          <w:tab w:val="num" w:pos="1008"/>
        </w:tabs>
        <w:ind w:left="1008" w:hanging="432"/>
      </w:pPr>
    </w:lvl>
    <w:lvl w:ilvl="5">
      <w:start w:val="1"/>
      <w:numFmt w:val="lowerLetter"/>
      <w:pStyle w:val="Kop6"/>
      <w:lvlText w:val="%6)"/>
      <w:lvlJc w:val="left"/>
      <w:pPr>
        <w:tabs>
          <w:tab w:val="num" w:pos="1152"/>
        </w:tabs>
        <w:ind w:left="1152" w:hanging="432"/>
      </w:pPr>
    </w:lvl>
    <w:lvl w:ilvl="6">
      <w:start w:val="1"/>
      <w:numFmt w:val="lowerRoman"/>
      <w:pStyle w:val="Kop7"/>
      <w:lvlText w:val="%7)"/>
      <w:lvlJc w:val="right"/>
      <w:pPr>
        <w:tabs>
          <w:tab w:val="num" w:pos="1296"/>
        </w:tabs>
        <w:ind w:left="1296" w:hanging="288"/>
      </w:pPr>
    </w:lvl>
    <w:lvl w:ilvl="7">
      <w:start w:val="1"/>
      <w:numFmt w:val="lowerLetter"/>
      <w:pStyle w:val="Kop8"/>
      <w:lvlText w:val="%8."/>
      <w:lvlJc w:val="left"/>
      <w:pPr>
        <w:tabs>
          <w:tab w:val="num" w:pos="1440"/>
        </w:tabs>
        <w:ind w:left="1440" w:hanging="432"/>
      </w:pPr>
    </w:lvl>
    <w:lvl w:ilvl="8">
      <w:start w:val="1"/>
      <w:numFmt w:val="lowerRoman"/>
      <w:pStyle w:val="Kop9"/>
      <w:lvlText w:val="%9."/>
      <w:lvlJc w:val="right"/>
      <w:pPr>
        <w:tabs>
          <w:tab w:val="num" w:pos="1584"/>
        </w:tabs>
        <w:ind w:left="1584" w:hanging="144"/>
      </w:pPr>
    </w:lvl>
  </w:abstractNum>
  <w:abstractNum w:abstractNumId="12" w15:restartNumberingAfterBreak="0">
    <w:nsid w:val="0B6B4061"/>
    <w:multiLevelType w:val="hybridMultilevel"/>
    <w:tmpl w:val="A39C051C"/>
    <w:lvl w:ilvl="0" w:tplc="F9F016B0">
      <w:start w:val="3"/>
      <w:numFmt w:val="bullet"/>
      <w:lvlText w:val=""/>
      <w:lvlJc w:val="left"/>
      <w:pPr>
        <w:ind w:left="720" w:hanging="360"/>
      </w:pPr>
      <w:rPr>
        <w:rFonts w:ascii="Symbol" w:eastAsia="Times New Roman" w:hAnsi="Symbol"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CAF3E59"/>
    <w:multiLevelType w:val="hybridMultilevel"/>
    <w:tmpl w:val="3CCA8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A084FE1"/>
    <w:multiLevelType w:val="hybridMultilevel"/>
    <w:tmpl w:val="9180868A"/>
    <w:lvl w:ilvl="0" w:tplc="746248A6">
      <w:start w:val="2"/>
      <w:numFmt w:val="bullet"/>
      <w:lvlText w:val=""/>
      <w:lvlJc w:val="left"/>
      <w:pPr>
        <w:ind w:left="720" w:hanging="360"/>
      </w:pPr>
      <w:rPr>
        <w:rFonts w:ascii="Symbol" w:eastAsia="Times New Roman" w:hAnsi="Symbol"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DD81E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DC16641"/>
    <w:multiLevelType w:val="hybridMultilevel"/>
    <w:tmpl w:val="FEA8054E"/>
    <w:lvl w:ilvl="0" w:tplc="452CF46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9F44849"/>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55597BDC"/>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5B86A29"/>
    <w:multiLevelType w:val="hybridMultilevel"/>
    <w:tmpl w:val="DA86E55C"/>
    <w:lvl w:ilvl="0" w:tplc="2CE00F3E">
      <w:start w:val="1"/>
      <w:numFmt w:val="decimal"/>
      <w:lvlText w:val="%1."/>
      <w:lvlJc w:val="center"/>
      <w:pPr>
        <w:ind w:left="720" w:hanging="360"/>
      </w:pPr>
      <w:rPr>
        <w:rFonts w:ascii="Graphik Regular" w:hAnsi="Graphik Regular"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50744963">
    <w:abstractNumId w:val="17"/>
  </w:num>
  <w:num w:numId="2" w16cid:durableId="857429423">
    <w:abstractNumId w:val="18"/>
  </w:num>
  <w:num w:numId="3" w16cid:durableId="1507938658">
    <w:abstractNumId w:val="11"/>
  </w:num>
  <w:num w:numId="4" w16cid:durableId="1917586726">
    <w:abstractNumId w:val="9"/>
  </w:num>
  <w:num w:numId="5" w16cid:durableId="164832896">
    <w:abstractNumId w:val="7"/>
  </w:num>
  <w:num w:numId="6" w16cid:durableId="1174489742">
    <w:abstractNumId w:val="6"/>
  </w:num>
  <w:num w:numId="7" w16cid:durableId="1541160417">
    <w:abstractNumId w:val="5"/>
  </w:num>
  <w:num w:numId="8" w16cid:durableId="453911197">
    <w:abstractNumId w:val="4"/>
  </w:num>
  <w:num w:numId="9" w16cid:durableId="307707552">
    <w:abstractNumId w:val="8"/>
  </w:num>
  <w:num w:numId="10" w16cid:durableId="1034499789">
    <w:abstractNumId w:val="3"/>
  </w:num>
  <w:num w:numId="11" w16cid:durableId="314071952">
    <w:abstractNumId w:val="2"/>
  </w:num>
  <w:num w:numId="12" w16cid:durableId="1689747439">
    <w:abstractNumId w:val="1"/>
  </w:num>
  <w:num w:numId="13" w16cid:durableId="1152411942">
    <w:abstractNumId w:val="0"/>
  </w:num>
  <w:num w:numId="14" w16cid:durableId="477112405">
    <w:abstractNumId w:val="13"/>
  </w:num>
  <w:num w:numId="15" w16cid:durableId="269975453">
    <w:abstractNumId w:val="16"/>
  </w:num>
  <w:num w:numId="16" w16cid:durableId="1068727161">
    <w:abstractNumId w:val="15"/>
  </w:num>
  <w:num w:numId="17" w16cid:durableId="1506433826">
    <w:abstractNumId w:val="10"/>
  </w:num>
  <w:num w:numId="18" w16cid:durableId="336887565">
    <w:abstractNumId w:val="19"/>
  </w:num>
  <w:num w:numId="19" w16cid:durableId="19017974">
    <w:abstractNumId w:val="12"/>
  </w:num>
  <w:num w:numId="20" w16cid:durableId="18777388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5"/>
  <w:hyphenationZone w:val="425"/>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bVakgroepZoekveld" w:val="CNV Info SJM VC"/>
    <w:docVar w:name="MD_CreationDocumentClientVersion" w:val="3.12.10.566"/>
    <w:docVar w:name="MD_CreationProjectVersion" w:val="2.4.235 Final"/>
    <w:docVar w:name="MD_CreationWindowsLanguage" w:val="1043"/>
    <w:docVar w:name="MD_CreationWindowsVersion" w:val="5.1.2600 Service Pack 3"/>
    <w:docVar w:name="MD_CreationWordLanguage" w:val="1043"/>
    <w:docVar w:name="MD_CreationWordVersion" w:val="11.0"/>
    <w:docVar w:name="MD_DocumentLanguage" w:val="1043"/>
    <w:docVar w:name="MD_LastModifiedDocumentClientVersion" w:val="3.12.10.566"/>
    <w:docVar w:name="MD_LastModifiedProjectVersion" w:val="2.4.235 Final"/>
    <w:docVar w:name="MD_LastModifiedWindowsLanguage" w:val="1043"/>
    <w:docVar w:name="MD_LastModifiedWindowsVersion" w:val="5.1.2600 Service Pack 3"/>
    <w:docVar w:name="MD_LastModifiedWordLanguage" w:val="1043"/>
    <w:docVar w:name="MD_LastModifiedWordVersion" w:val="11.0"/>
    <w:docVar w:name="MD_PapertypeIsPrePrint" w:val="Y"/>
    <w:docVar w:name="MD_Projectname" w:val="CNV"/>
    <w:docVar w:name="MD_SystemID" w:val="{26550735-A5AD-4CC3-A0D7-A8A0495AC468}"/>
    <w:docVar w:name="MD_TemplateName" w:val="Brief"/>
  </w:docVars>
  <w:rsids>
    <w:rsidRoot w:val="00150028"/>
    <w:rsid w:val="00010C59"/>
    <w:rsid w:val="00030418"/>
    <w:rsid w:val="00035A8A"/>
    <w:rsid w:val="00045180"/>
    <w:rsid w:val="000525BE"/>
    <w:rsid w:val="00066490"/>
    <w:rsid w:val="00076D6E"/>
    <w:rsid w:val="00086FD1"/>
    <w:rsid w:val="000B1852"/>
    <w:rsid w:val="000C10C2"/>
    <w:rsid w:val="000C4C89"/>
    <w:rsid w:val="000F045A"/>
    <w:rsid w:val="000F4861"/>
    <w:rsid w:val="00101C32"/>
    <w:rsid w:val="00115E76"/>
    <w:rsid w:val="001179AB"/>
    <w:rsid w:val="0013291F"/>
    <w:rsid w:val="00132972"/>
    <w:rsid w:val="0013414D"/>
    <w:rsid w:val="00143100"/>
    <w:rsid w:val="00150028"/>
    <w:rsid w:val="00150A43"/>
    <w:rsid w:val="001861A9"/>
    <w:rsid w:val="00187B69"/>
    <w:rsid w:val="0019114F"/>
    <w:rsid w:val="0019694D"/>
    <w:rsid w:val="001A010E"/>
    <w:rsid w:val="001A2D82"/>
    <w:rsid w:val="001B6C4E"/>
    <w:rsid w:val="001D0F85"/>
    <w:rsid w:val="001D64B8"/>
    <w:rsid w:val="001E08EF"/>
    <w:rsid w:val="001E6AA5"/>
    <w:rsid w:val="001F1F23"/>
    <w:rsid w:val="00222603"/>
    <w:rsid w:val="00233636"/>
    <w:rsid w:val="00241CAF"/>
    <w:rsid w:val="00263B8C"/>
    <w:rsid w:val="00284E0B"/>
    <w:rsid w:val="00292001"/>
    <w:rsid w:val="00293C0A"/>
    <w:rsid w:val="0029631C"/>
    <w:rsid w:val="002A38A4"/>
    <w:rsid w:val="002C1C1F"/>
    <w:rsid w:val="002C7904"/>
    <w:rsid w:val="002C7A86"/>
    <w:rsid w:val="002D3EFE"/>
    <w:rsid w:val="0030186B"/>
    <w:rsid w:val="00303898"/>
    <w:rsid w:val="00312CAE"/>
    <w:rsid w:val="00316435"/>
    <w:rsid w:val="00330E06"/>
    <w:rsid w:val="00333BCF"/>
    <w:rsid w:val="003509F9"/>
    <w:rsid w:val="003570C8"/>
    <w:rsid w:val="00360A27"/>
    <w:rsid w:val="00370DBA"/>
    <w:rsid w:val="0037236A"/>
    <w:rsid w:val="00372E06"/>
    <w:rsid w:val="003776B1"/>
    <w:rsid w:val="00381439"/>
    <w:rsid w:val="0039001D"/>
    <w:rsid w:val="003A03FB"/>
    <w:rsid w:val="003B4D0E"/>
    <w:rsid w:val="003B563C"/>
    <w:rsid w:val="003B6051"/>
    <w:rsid w:val="003D5A56"/>
    <w:rsid w:val="003D62DF"/>
    <w:rsid w:val="003E5804"/>
    <w:rsid w:val="003E703D"/>
    <w:rsid w:val="003F4F95"/>
    <w:rsid w:val="00411900"/>
    <w:rsid w:val="00423AC7"/>
    <w:rsid w:val="004242A9"/>
    <w:rsid w:val="00425C61"/>
    <w:rsid w:val="004277E3"/>
    <w:rsid w:val="00437413"/>
    <w:rsid w:val="00444382"/>
    <w:rsid w:val="0045182F"/>
    <w:rsid w:val="0045417D"/>
    <w:rsid w:val="0046333A"/>
    <w:rsid w:val="00474A92"/>
    <w:rsid w:val="00485E4B"/>
    <w:rsid w:val="004A18BD"/>
    <w:rsid w:val="004A42AE"/>
    <w:rsid w:val="004D0836"/>
    <w:rsid w:val="004E1316"/>
    <w:rsid w:val="00503B12"/>
    <w:rsid w:val="00506ADA"/>
    <w:rsid w:val="005076B9"/>
    <w:rsid w:val="00512317"/>
    <w:rsid w:val="0051506A"/>
    <w:rsid w:val="00516584"/>
    <w:rsid w:val="00517FC9"/>
    <w:rsid w:val="00530114"/>
    <w:rsid w:val="00535CE5"/>
    <w:rsid w:val="00547D6D"/>
    <w:rsid w:val="00560899"/>
    <w:rsid w:val="0056198C"/>
    <w:rsid w:val="00582965"/>
    <w:rsid w:val="00584418"/>
    <w:rsid w:val="005B1503"/>
    <w:rsid w:val="005C6001"/>
    <w:rsid w:val="005C7D22"/>
    <w:rsid w:val="005D5764"/>
    <w:rsid w:val="005D6E87"/>
    <w:rsid w:val="005D77D8"/>
    <w:rsid w:val="005E0C27"/>
    <w:rsid w:val="005E255F"/>
    <w:rsid w:val="005E308D"/>
    <w:rsid w:val="005F7BBF"/>
    <w:rsid w:val="00612986"/>
    <w:rsid w:val="00617F99"/>
    <w:rsid w:val="0062338C"/>
    <w:rsid w:val="00623E13"/>
    <w:rsid w:val="006345EA"/>
    <w:rsid w:val="006510E4"/>
    <w:rsid w:val="00663615"/>
    <w:rsid w:val="00664ABF"/>
    <w:rsid w:val="006838AB"/>
    <w:rsid w:val="00693319"/>
    <w:rsid w:val="006A0096"/>
    <w:rsid w:val="006B2274"/>
    <w:rsid w:val="006B256A"/>
    <w:rsid w:val="006E46A4"/>
    <w:rsid w:val="006F6B31"/>
    <w:rsid w:val="007053F0"/>
    <w:rsid w:val="007071C2"/>
    <w:rsid w:val="00712034"/>
    <w:rsid w:val="00720966"/>
    <w:rsid w:val="0076267E"/>
    <w:rsid w:val="007760D6"/>
    <w:rsid w:val="00777152"/>
    <w:rsid w:val="007829CF"/>
    <w:rsid w:val="00783F2E"/>
    <w:rsid w:val="007B6800"/>
    <w:rsid w:val="007B7FBA"/>
    <w:rsid w:val="007C7B1D"/>
    <w:rsid w:val="007E2B23"/>
    <w:rsid w:val="007E7EBB"/>
    <w:rsid w:val="00820922"/>
    <w:rsid w:val="0082468C"/>
    <w:rsid w:val="00833588"/>
    <w:rsid w:val="008335CC"/>
    <w:rsid w:val="0083640A"/>
    <w:rsid w:val="00836CA5"/>
    <w:rsid w:val="00837E4C"/>
    <w:rsid w:val="00840A94"/>
    <w:rsid w:val="00841575"/>
    <w:rsid w:val="00841811"/>
    <w:rsid w:val="00842995"/>
    <w:rsid w:val="00854F3D"/>
    <w:rsid w:val="00856AD5"/>
    <w:rsid w:val="00872ECB"/>
    <w:rsid w:val="00875B16"/>
    <w:rsid w:val="00876A49"/>
    <w:rsid w:val="008849BD"/>
    <w:rsid w:val="00886953"/>
    <w:rsid w:val="008C2041"/>
    <w:rsid w:val="008D75DE"/>
    <w:rsid w:val="008F145C"/>
    <w:rsid w:val="008F6FF2"/>
    <w:rsid w:val="008F78BF"/>
    <w:rsid w:val="009044F2"/>
    <w:rsid w:val="00917211"/>
    <w:rsid w:val="00931976"/>
    <w:rsid w:val="0095312E"/>
    <w:rsid w:val="009538F7"/>
    <w:rsid w:val="0095590D"/>
    <w:rsid w:val="0096660C"/>
    <w:rsid w:val="00973D3B"/>
    <w:rsid w:val="00974215"/>
    <w:rsid w:val="0097469B"/>
    <w:rsid w:val="00993897"/>
    <w:rsid w:val="009B69B0"/>
    <w:rsid w:val="009B73AC"/>
    <w:rsid w:val="009C2A9C"/>
    <w:rsid w:val="009D208C"/>
    <w:rsid w:val="009E1396"/>
    <w:rsid w:val="009E6C68"/>
    <w:rsid w:val="009F654C"/>
    <w:rsid w:val="00A17E7A"/>
    <w:rsid w:val="00A2224A"/>
    <w:rsid w:val="00A241DD"/>
    <w:rsid w:val="00A42F60"/>
    <w:rsid w:val="00A569DF"/>
    <w:rsid w:val="00A63E43"/>
    <w:rsid w:val="00A70597"/>
    <w:rsid w:val="00A82283"/>
    <w:rsid w:val="00A9270F"/>
    <w:rsid w:val="00A94E13"/>
    <w:rsid w:val="00A97E79"/>
    <w:rsid w:val="00AA15A0"/>
    <w:rsid w:val="00AC2303"/>
    <w:rsid w:val="00AC7D47"/>
    <w:rsid w:val="00AD20D1"/>
    <w:rsid w:val="00AD5138"/>
    <w:rsid w:val="00AE7C0D"/>
    <w:rsid w:val="00AF0E8E"/>
    <w:rsid w:val="00B05721"/>
    <w:rsid w:val="00B25E0B"/>
    <w:rsid w:val="00B337D5"/>
    <w:rsid w:val="00B37645"/>
    <w:rsid w:val="00B462FC"/>
    <w:rsid w:val="00B601D6"/>
    <w:rsid w:val="00B7129A"/>
    <w:rsid w:val="00B8731D"/>
    <w:rsid w:val="00BA0DE2"/>
    <w:rsid w:val="00BA468F"/>
    <w:rsid w:val="00BB563B"/>
    <w:rsid w:val="00BD11F5"/>
    <w:rsid w:val="00BF15D1"/>
    <w:rsid w:val="00BF21A6"/>
    <w:rsid w:val="00BF3AA4"/>
    <w:rsid w:val="00C000DC"/>
    <w:rsid w:val="00C17CC6"/>
    <w:rsid w:val="00C219BE"/>
    <w:rsid w:val="00C22F7D"/>
    <w:rsid w:val="00C25B9C"/>
    <w:rsid w:val="00C25E9C"/>
    <w:rsid w:val="00C33C46"/>
    <w:rsid w:val="00C45E78"/>
    <w:rsid w:val="00C4624F"/>
    <w:rsid w:val="00C649D2"/>
    <w:rsid w:val="00C722F4"/>
    <w:rsid w:val="00C726C6"/>
    <w:rsid w:val="00C73F51"/>
    <w:rsid w:val="00C762A1"/>
    <w:rsid w:val="00C80F4F"/>
    <w:rsid w:val="00CA4014"/>
    <w:rsid w:val="00CC1F54"/>
    <w:rsid w:val="00CE2F45"/>
    <w:rsid w:val="00CE3E2E"/>
    <w:rsid w:val="00CF54F2"/>
    <w:rsid w:val="00D30896"/>
    <w:rsid w:val="00D337BF"/>
    <w:rsid w:val="00D41567"/>
    <w:rsid w:val="00D420E0"/>
    <w:rsid w:val="00D45857"/>
    <w:rsid w:val="00D50851"/>
    <w:rsid w:val="00D50DB3"/>
    <w:rsid w:val="00D52EF8"/>
    <w:rsid w:val="00D65C91"/>
    <w:rsid w:val="00D705B8"/>
    <w:rsid w:val="00D72186"/>
    <w:rsid w:val="00D8405D"/>
    <w:rsid w:val="00D90563"/>
    <w:rsid w:val="00D973F2"/>
    <w:rsid w:val="00DA00CD"/>
    <w:rsid w:val="00DA1321"/>
    <w:rsid w:val="00DA50C7"/>
    <w:rsid w:val="00DB419C"/>
    <w:rsid w:val="00DC3BD2"/>
    <w:rsid w:val="00DC74D0"/>
    <w:rsid w:val="00DD171C"/>
    <w:rsid w:val="00DD263C"/>
    <w:rsid w:val="00DD330A"/>
    <w:rsid w:val="00DD6D31"/>
    <w:rsid w:val="00DF39DE"/>
    <w:rsid w:val="00E36BE2"/>
    <w:rsid w:val="00E44959"/>
    <w:rsid w:val="00E4528A"/>
    <w:rsid w:val="00E60420"/>
    <w:rsid w:val="00E60AAA"/>
    <w:rsid w:val="00E65482"/>
    <w:rsid w:val="00E67FB2"/>
    <w:rsid w:val="00E7123A"/>
    <w:rsid w:val="00E7519B"/>
    <w:rsid w:val="00E761B6"/>
    <w:rsid w:val="00E802DC"/>
    <w:rsid w:val="00E84E9B"/>
    <w:rsid w:val="00E86507"/>
    <w:rsid w:val="00EC02CD"/>
    <w:rsid w:val="00EC3E44"/>
    <w:rsid w:val="00EC539C"/>
    <w:rsid w:val="00EC631B"/>
    <w:rsid w:val="00ED4A6C"/>
    <w:rsid w:val="00EE5385"/>
    <w:rsid w:val="00EF40A7"/>
    <w:rsid w:val="00F00D1A"/>
    <w:rsid w:val="00F00EBB"/>
    <w:rsid w:val="00F14B30"/>
    <w:rsid w:val="00F1774E"/>
    <w:rsid w:val="00F2701B"/>
    <w:rsid w:val="00F442EE"/>
    <w:rsid w:val="00F537D5"/>
    <w:rsid w:val="00F55BF8"/>
    <w:rsid w:val="00F60060"/>
    <w:rsid w:val="00F65A10"/>
    <w:rsid w:val="00F66F3B"/>
    <w:rsid w:val="00F7588F"/>
    <w:rsid w:val="00F91B16"/>
    <w:rsid w:val="00F9370A"/>
    <w:rsid w:val="00F970F4"/>
    <w:rsid w:val="00FA0E7B"/>
    <w:rsid w:val="00FA139E"/>
    <w:rsid w:val="00FA3EA7"/>
    <w:rsid w:val="00FA6B7C"/>
    <w:rsid w:val="00FB4446"/>
    <w:rsid w:val="00FB7F59"/>
    <w:rsid w:val="00FC535E"/>
    <w:rsid w:val="00FD2B69"/>
    <w:rsid w:val="00FD3927"/>
    <w:rsid w:val="00FD6AC3"/>
    <w:rsid w:val="00FE47EB"/>
    <w:rsid w:val="00FE5902"/>
    <w:rsid w:val="00FF5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C21D6"/>
  <w15:docId w15:val="{AB1BE13F-AB2F-434E-89B2-08D05242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Segoe UI"/>
        <w:sz w:val="18"/>
        <w:szCs w:val="18"/>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D3EFE"/>
    <w:pPr>
      <w:widowControl w:val="0"/>
      <w:overflowPunct w:val="0"/>
      <w:autoSpaceDE w:val="0"/>
      <w:autoSpaceDN w:val="0"/>
      <w:adjustRightInd w:val="0"/>
      <w:textAlignment w:val="baseline"/>
    </w:pPr>
  </w:style>
  <w:style w:type="paragraph" w:styleId="Kop1">
    <w:name w:val="heading 1"/>
    <w:basedOn w:val="CNVStandaard"/>
    <w:next w:val="Standaard"/>
    <w:qFormat/>
    <w:rsid w:val="00FA6B7C"/>
    <w:pPr>
      <w:widowControl/>
      <w:spacing w:line="312" w:lineRule="auto"/>
      <w:outlineLvl w:val="0"/>
    </w:pPr>
    <w:rPr>
      <w:rFonts w:ascii="Graphik Bold" w:hAnsi="Graphik Bold"/>
      <w:sz w:val="26"/>
      <w:szCs w:val="26"/>
    </w:rPr>
  </w:style>
  <w:style w:type="paragraph" w:styleId="Kop2">
    <w:name w:val="heading 2"/>
    <w:basedOn w:val="CNVStandaard"/>
    <w:next w:val="Standaard"/>
    <w:qFormat/>
    <w:rsid w:val="001E6AA5"/>
    <w:pPr>
      <w:widowControl/>
      <w:spacing w:line="312" w:lineRule="auto"/>
      <w:outlineLvl w:val="1"/>
    </w:pPr>
    <w:rPr>
      <w:rFonts w:ascii="Graphik Bold" w:hAnsi="Graphik Bold"/>
      <w:lang w:val="en-GB"/>
    </w:rPr>
  </w:style>
  <w:style w:type="paragraph" w:styleId="Kop3">
    <w:name w:val="heading 3"/>
    <w:basedOn w:val="Standaard"/>
    <w:next w:val="Standaard"/>
    <w:qFormat/>
    <w:rsid w:val="00B7129A"/>
    <w:pPr>
      <w:keepNext/>
      <w:numPr>
        <w:ilvl w:val="2"/>
        <w:numId w:val="3"/>
      </w:numPr>
      <w:spacing w:before="240" w:after="60"/>
      <w:outlineLvl w:val="2"/>
    </w:pPr>
    <w:rPr>
      <w:rFonts w:ascii="Arial" w:hAnsi="Arial" w:cs="Arial"/>
      <w:b/>
      <w:bCs/>
      <w:sz w:val="26"/>
      <w:szCs w:val="26"/>
    </w:rPr>
  </w:style>
  <w:style w:type="paragraph" w:styleId="Kop4">
    <w:name w:val="heading 4"/>
    <w:basedOn w:val="Standaard"/>
    <w:next w:val="Standaard"/>
    <w:qFormat/>
    <w:rsid w:val="00B7129A"/>
    <w:pPr>
      <w:keepNext/>
      <w:numPr>
        <w:ilvl w:val="3"/>
        <w:numId w:val="3"/>
      </w:numPr>
      <w:spacing w:before="240" w:after="60"/>
      <w:outlineLvl w:val="3"/>
    </w:pPr>
    <w:rPr>
      <w:rFonts w:ascii="Times New Roman" w:hAnsi="Times New Roman"/>
      <w:b/>
      <w:bCs/>
      <w:sz w:val="28"/>
      <w:szCs w:val="28"/>
    </w:rPr>
  </w:style>
  <w:style w:type="paragraph" w:styleId="Kop5">
    <w:name w:val="heading 5"/>
    <w:basedOn w:val="Standaard"/>
    <w:next w:val="Standaard"/>
    <w:qFormat/>
    <w:rsid w:val="00B7129A"/>
    <w:pPr>
      <w:numPr>
        <w:ilvl w:val="4"/>
        <w:numId w:val="3"/>
      </w:numPr>
      <w:spacing w:before="240" w:after="60"/>
      <w:outlineLvl w:val="4"/>
    </w:pPr>
    <w:rPr>
      <w:b/>
      <w:bCs/>
      <w:i/>
      <w:iCs/>
      <w:sz w:val="26"/>
      <w:szCs w:val="26"/>
    </w:rPr>
  </w:style>
  <w:style w:type="paragraph" w:styleId="Kop6">
    <w:name w:val="heading 6"/>
    <w:basedOn w:val="Standaard"/>
    <w:next w:val="Standaard"/>
    <w:qFormat/>
    <w:rsid w:val="00B7129A"/>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B7129A"/>
    <w:pPr>
      <w:numPr>
        <w:ilvl w:val="6"/>
        <w:numId w:val="3"/>
      </w:numPr>
      <w:spacing w:before="240" w:after="60"/>
      <w:outlineLvl w:val="6"/>
    </w:pPr>
    <w:rPr>
      <w:rFonts w:ascii="Times New Roman" w:hAnsi="Times New Roman"/>
      <w:sz w:val="24"/>
      <w:szCs w:val="24"/>
    </w:rPr>
  </w:style>
  <w:style w:type="paragraph" w:styleId="Kop8">
    <w:name w:val="heading 8"/>
    <w:basedOn w:val="Standaard"/>
    <w:next w:val="Standaard"/>
    <w:qFormat/>
    <w:rsid w:val="00B7129A"/>
    <w:pPr>
      <w:numPr>
        <w:ilvl w:val="7"/>
        <w:numId w:val="3"/>
      </w:numPr>
      <w:spacing w:before="240" w:after="60"/>
      <w:outlineLvl w:val="7"/>
    </w:pPr>
    <w:rPr>
      <w:rFonts w:ascii="Times New Roman" w:hAnsi="Times New Roman"/>
      <w:i/>
      <w:iCs/>
      <w:sz w:val="24"/>
      <w:szCs w:val="24"/>
    </w:rPr>
  </w:style>
  <w:style w:type="paragraph" w:styleId="Kop9">
    <w:name w:val="heading 9"/>
    <w:basedOn w:val="Standaard"/>
    <w:next w:val="Standaard"/>
    <w:qFormat/>
    <w:rsid w:val="00B7129A"/>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CNVStandaard">
    <w:name w:val="CNV_Standaard"/>
    <w:basedOn w:val="Standaard"/>
  </w:style>
  <w:style w:type="paragraph" w:styleId="Voettekst">
    <w:name w:val="footer"/>
    <w:basedOn w:val="Standaard"/>
    <w:link w:val="VoettekstChar"/>
    <w:uiPriority w:val="99"/>
    <w:pPr>
      <w:tabs>
        <w:tab w:val="center" w:pos="4536"/>
        <w:tab w:val="right" w:pos="9072"/>
      </w:tabs>
    </w:pPr>
  </w:style>
  <w:style w:type="numbering" w:styleId="111111">
    <w:name w:val="Outline List 2"/>
    <w:basedOn w:val="Geenlijst"/>
    <w:rsid w:val="00B7129A"/>
    <w:pPr>
      <w:numPr>
        <w:numId w:val="1"/>
      </w:numPr>
    </w:pPr>
  </w:style>
  <w:style w:type="paragraph" w:customStyle="1" w:styleId="CNVKopjesAdresgeg">
    <w:name w:val="CNV_KopjesAdresgeg"/>
    <w:basedOn w:val="Standaard"/>
    <w:rsid w:val="00F60060"/>
    <w:pPr>
      <w:framePr w:hSpace="141" w:wrap="auto" w:vAnchor="page" w:hAnchor="page" w:x="7558" w:y="577"/>
      <w:spacing w:line="180" w:lineRule="exact"/>
    </w:pPr>
    <w:rPr>
      <w:b/>
      <w:caps/>
    </w:rPr>
  </w:style>
  <w:style w:type="paragraph" w:customStyle="1" w:styleId="CNVkopjes">
    <w:name w:val="CNV_kopjes"/>
    <w:basedOn w:val="CNVStandaard"/>
    <w:rsid w:val="00506ADA"/>
    <w:rPr>
      <w:b/>
      <w:caps/>
      <w:sz w:val="12"/>
    </w:rPr>
  </w:style>
  <w:style w:type="numbering" w:styleId="1ai">
    <w:name w:val="Outline List 1"/>
    <w:basedOn w:val="Geenlijst"/>
    <w:rsid w:val="00B7129A"/>
    <w:pPr>
      <w:numPr>
        <w:numId w:val="2"/>
      </w:numPr>
    </w:pPr>
  </w:style>
  <w:style w:type="table" w:styleId="3D-effectenvoortabel1">
    <w:name w:val="Table 3D effects 1"/>
    <w:basedOn w:val="Standaardtabel"/>
    <w:rsid w:val="00B7129A"/>
    <w:pPr>
      <w:widowControl w:val="0"/>
      <w:overflowPunct w:val="0"/>
      <w:autoSpaceDE w:val="0"/>
      <w:autoSpaceDN w:val="0"/>
      <w:adjustRightInd w:val="0"/>
      <w:spacing w:line="240" w:lineRule="exact"/>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B7129A"/>
    <w:pPr>
      <w:widowControl w:val="0"/>
      <w:overflowPunct w:val="0"/>
      <w:autoSpaceDE w:val="0"/>
      <w:autoSpaceDN w:val="0"/>
      <w:adjustRightInd w:val="0"/>
      <w:spacing w:line="240" w:lineRule="exact"/>
      <w:textAlignment w:val="baseline"/>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B7129A"/>
    <w:pPr>
      <w:widowControl w:val="0"/>
      <w:overflowPunct w:val="0"/>
      <w:autoSpaceDE w:val="0"/>
      <w:autoSpaceDN w:val="0"/>
      <w:adjustRightInd w:val="0"/>
      <w:spacing w:line="240" w:lineRule="exact"/>
      <w:textAlignment w:val="baseline"/>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B7129A"/>
  </w:style>
  <w:style w:type="paragraph" w:styleId="Adresenvelop">
    <w:name w:val="envelope address"/>
    <w:basedOn w:val="Standaard"/>
    <w:rsid w:val="00B7129A"/>
    <w:pPr>
      <w:framePr w:w="7920" w:h="1980" w:hRule="exact" w:hSpace="141" w:wrap="auto" w:hAnchor="page" w:xAlign="center" w:yAlign="bottom"/>
      <w:ind w:left="2880"/>
    </w:pPr>
    <w:rPr>
      <w:rFonts w:ascii="Arial" w:hAnsi="Arial" w:cs="Arial"/>
      <w:sz w:val="24"/>
      <w:szCs w:val="24"/>
    </w:rPr>
  </w:style>
  <w:style w:type="paragraph" w:styleId="Afsluiting">
    <w:name w:val="Closing"/>
    <w:basedOn w:val="Standaard"/>
    <w:rsid w:val="00B7129A"/>
    <w:pPr>
      <w:ind w:left="4252"/>
    </w:pPr>
  </w:style>
  <w:style w:type="paragraph" w:styleId="Afzender">
    <w:name w:val="envelope return"/>
    <w:basedOn w:val="Standaard"/>
    <w:rsid w:val="00B7129A"/>
    <w:rPr>
      <w:rFonts w:ascii="Arial" w:hAnsi="Arial" w:cs="Arial"/>
    </w:rPr>
  </w:style>
  <w:style w:type="numbering" w:styleId="Artikelsectie">
    <w:name w:val="Outline List 3"/>
    <w:basedOn w:val="Geenlijst"/>
    <w:rsid w:val="00B7129A"/>
    <w:pPr>
      <w:numPr>
        <w:numId w:val="3"/>
      </w:numPr>
    </w:pPr>
  </w:style>
  <w:style w:type="paragraph" w:styleId="Ballontekst">
    <w:name w:val="Balloon Text"/>
    <w:basedOn w:val="Standaard"/>
    <w:semiHidden/>
    <w:rsid w:val="00B7129A"/>
    <w:rPr>
      <w:rFonts w:ascii="Tahoma" w:hAnsi="Tahoma" w:cs="Tahoma"/>
      <w:sz w:val="16"/>
      <w:szCs w:val="16"/>
    </w:rPr>
  </w:style>
  <w:style w:type="paragraph" w:styleId="Berichtkop">
    <w:name w:val="Message Header"/>
    <w:basedOn w:val="Standaard"/>
    <w:rsid w:val="00B7129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ijschrift">
    <w:name w:val="caption"/>
    <w:basedOn w:val="Standaard"/>
    <w:next w:val="Standaard"/>
    <w:qFormat/>
    <w:rsid w:val="00B7129A"/>
    <w:rPr>
      <w:b/>
      <w:bCs/>
    </w:rPr>
  </w:style>
  <w:style w:type="paragraph" w:styleId="Bloktekst">
    <w:name w:val="Block Text"/>
    <w:basedOn w:val="Standaard"/>
    <w:rsid w:val="00B7129A"/>
    <w:pPr>
      <w:spacing w:after="120"/>
      <w:ind w:left="1440" w:right="1440"/>
    </w:pPr>
  </w:style>
  <w:style w:type="paragraph" w:styleId="Bronvermelding">
    <w:name w:val="table of authorities"/>
    <w:basedOn w:val="Standaard"/>
    <w:next w:val="Standaard"/>
    <w:semiHidden/>
    <w:rsid w:val="00B7129A"/>
    <w:pPr>
      <w:ind w:left="200" w:hanging="200"/>
    </w:pPr>
  </w:style>
  <w:style w:type="paragraph" w:styleId="Datum">
    <w:name w:val="Date"/>
    <w:basedOn w:val="Standaard"/>
    <w:next w:val="Standaard"/>
    <w:rsid w:val="00B7129A"/>
  </w:style>
  <w:style w:type="paragraph" w:styleId="Documentstructuur">
    <w:name w:val="Document Map"/>
    <w:basedOn w:val="Standaard"/>
    <w:semiHidden/>
    <w:rsid w:val="00B7129A"/>
    <w:pPr>
      <w:shd w:val="clear" w:color="auto" w:fill="000080"/>
    </w:pPr>
    <w:rPr>
      <w:rFonts w:ascii="Tahoma" w:hAnsi="Tahoma" w:cs="Tahoma"/>
    </w:rPr>
  </w:style>
  <w:style w:type="table" w:styleId="Eenvoudigetabel1">
    <w:name w:val="Table Simple 1"/>
    <w:basedOn w:val="Standaardtabel"/>
    <w:rsid w:val="00B7129A"/>
    <w:pPr>
      <w:widowControl w:val="0"/>
      <w:overflowPunct w:val="0"/>
      <w:autoSpaceDE w:val="0"/>
      <w:autoSpaceDN w:val="0"/>
      <w:adjustRightInd w:val="0"/>
      <w:spacing w:line="240" w:lineRule="exact"/>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B7129A"/>
    <w:pPr>
      <w:widowControl w:val="0"/>
      <w:overflowPunct w:val="0"/>
      <w:autoSpaceDE w:val="0"/>
      <w:autoSpaceDN w:val="0"/>
      <w:adjustRightInd w:val="0"/>
      <w:spacing w:line="240" w:lineRule="exact"/>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B7129A"/>
    <w:pPr>
      <w:widowControl w:val="0"/>
      <w:overflowPunct w:val="0"/>
      <w:autoSpaceDE w:val="0"/>
      <w:autoSpaceDN w:val="0"/>
      <w:adjustRightInd w:val="0"/>
      <w:spacing w:line="240" w:lineRule="exact"/>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semiHidden/>
    <w:rsid w:val="00B7129A"/>
    <w:rPr>
      <w:vertAlign w:val="superscript"/>
    </w:rPr>
  </w:style>
  <w:style w:type="paragraph" w:styleId="Eindnoottekst">
    <w:name w:val="endnote text"/>
    <w:basedOn w:val="Standaard"/>
    <w:semiHidden/>
    <w:rsid w:val="00B7129A"/>
  </w:style>
  <w:style w:type="table" w:styleId="Elegantetabel">
    <w:name w:val="Table Elegant"/>
    <w:basedOn w:val="Standaardtabel"/>
    <w:rsid w:val="00B7129A"/>
    <w:pPr>
      <w:widowControl w:val="0"/>
      <w:overflowPunct w:val="0"/>
      <w:autoSpaceDE w:val="0"/>
      <w:autoSpaceDN w:val="0"/>
      <w:adjustRightInd w:val="0"/>
      <w:spacing w:line="240" w:lineRule="exact"/>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B7129A"/>
  </w:style>
  <w:style w:type="character" w:styleId="GevolgdeHyperlink">
    <w:name w:val="FollowedHyperlink"/>
    <w:rsid w:val="00B7129A"/>
    <w:rPr>
      <w:color w:val="800080"/>
      <w:u w:val="single"/>
    </w:rPr>
  </w:style>
  <w:style w:type="paragraph" w:styleId="Handtekening">
    <w:name w:val="Signature"/>
    <w:basedOn w:val="Standaard"/>
    <w:rsid w:val="00B7129A"/>
    <w:pPr>
      <w:ind w:left="4252"/>
    </w:pPr>
  </w:style>
  <w:style w:type="paragraph" w:styleId="HTML-voorafopgemaakt">
    <w:name w:val="HTML Preformatted"/>
    <w:basedOn w:val="Standaard"/>
    <w:rsid w:val="00B7129A"/>
    <w:rPr>
      <w:rFonts w:ascii="Courier New" w:hAnsi="Courier New" w:cs="Courier New"/>
    </w:rPr>
  </w:style>
  <w:style w:type="character" w:styleId="HTMLCode">
    <w:name w:val="HTML Code"/>
    <w:rsid w:val="00B7129A"/>
    <w:rPr>
      <w:rFonts w:ascii="Courier New" w:hAnsi="Courier New" w:cs="Courier New"/>
      <w:sz w:val="20"/>
      <w:szCs w:val="20"/>
    </w:rPr>
  </w:style>
  <w:style w:type="character" w:styleId="HTMLDefinition">
    <w:name w:val="HTML Definition"/>
    <w:rsid w:val="00B7129A"/>
    <w:rPr>
      <w:i/>
      <w:iCs/>
    </w:rPr>
  </w:style>
  <w:style w:type="character" w:styleId="HTMLVariable">
    <w:name w:val="HTML Variable"/>
    <w:rsid w:val="00B7129A"/>
    <w:rPr>
      <w:i/>
      <w:iCs/>
    </w:rPr>
  </w:style>
  <w:style w:type="character" w:styleId="HTML-acroniem">
    <w:name w:val="HTML Acronym"/>
    <w:basedOn w:val="Standaardalinea-lettertype"/>
    <w:rsid w:val="00B7129A"/>
  </w:style>
  <w:style w:type="paragraph" w:styleId="HTML-adres">
    <w:name w:val="HTML Address"/>
    <w:basedOn w:val="Standaard"/>
    <w:rsid w:val="00B7129A"/>
    <w:rPr>
      <w:i/>
      <w:iCs/>
    </w:rPr>
  </w:style>
  <w:style w:type="character" w:styleId="HTML-citaat">
    <w:name w:val="HTML Cite"/>
    <w:rsid w:val="00B7129A"/>
    <w:rPr>
      <w:i/>
      <w:iCs/>
    </w:rPr>
  </w:style>
  <w:style w:type="character" w:styleId="HTML-schrijfmachine">
    <w:name w:val="HTML Typewriter"/>
    <w:rsid w:val="00B7129A"/>
    <w:rPr>
      <w:rFonts w:ascii="Courier New" w:hAnsi="Courier New" w:cs="Courier New"/>
      <w:sz w:val="20"/>
      <w:szCs w:val="20"/>
    </w:rPr>
  </w:style>
  <w:style w:type="character" w:styleId="HTML-toetsenbord">
    <w:name w:val="HTML Keyboard"/>
    <w:rsid w:val="00B7129A"/>
    <w:rPr>
      <w:rFonts w:ascii="Courier New" w:hAnsi="Courier New" w:cs="Courier New"/>
      <w:sz w:val="20"/>
      <w:szCs w:val="20"/>
    </w:rPr>
  </w:style>
  <w:style w:type="character" w:styleId="HTML-voorbeeld">
    <w:name w:val="HTML Sample"/>
    <w:rsid w:val="00B7129A"/>
    <w:rPr>
      <w:rFonts w:ascii="Courier New" w:hAnsi="Courier New" w:cs="Courier New"/>
    </w:rPr>
  </w:style>
  <w:style w:type="character" w:styleId="Hyperlink">
    <w:name w:val="Hyperlink"/>
    <w:rsid w:val="00B7129A"/>
    <w:rPr>
      <w:color w:val="0000FF"/>
      <w:u w:val="single"/>
    </w:rPr>
  </w:style>
  <w:style w:type="paragraph" w:styleId="Index1">
    <w:name w:val="index 1"/>
    <w:basedOn w:val="Standaard"/>
    <w:next w:val="Standaard"/>
    <w:autoRedefine/>
    <w:semiHidden/>
    <w:rsid w:val="00B7129A"/>
    <w:pPr>
      <w:ind w:left="200" w:hanging="200"/>
    </w:pPr>
  </w:style>
  <w:style w:type="paragraph" w:styleId="Index2">
    <w:name w:val="index 2"/>
    <w:basedOn w:val="Standaard"/>
    <w:next w:val="Standaard"/>
    <w:autoRedefine/>
    <w:semiHidden/>
    <w:rsid w:val="00B7129A"/>
    <w:pPr>
      <w:ind w:left="400" w:hanging="200"/>
    </w:pPr>
  </w:style>
  <w:style w:type="paragraph" w:styleId="Index3">
    <w:name w:val="index 3"/>
    <w:basedOn w:val="Standaard"/>
    <w:next w:val="Standaard"/>
    <w:autoRedefine/>
    <w:semiHidden/>
    <w:rsid w:val="00B7129A"/>
    <w:pPr>
      <w:ind w:left="600" w:hanging="200"/>
    </w:pPr>
  </w:style>
  <w:style w:type="paragraph" w:styleId="Index4">
    <w:name w:val="index 4"/>
    <w:basedOn w:val="Standaard"/>
    <w:next w:val="Standaard"/>
    <w:autoRedefine/>
    <w:semiHidden/>
    <w:rsid w:val="00B7129A"/>
    <w:pPr>
      <w:ind w:left="800" w:hanging="200"/>
    </w:pPr>
  </w:style>
  <w:style w:type="paragraph" w:styleId="Index5">
    <w:name w:val="index 5"/>
    <w:basedOn w:val="Standaard"/>
    <w:next w:val="Standaard"/>
    <w:autoRedefine/>
    <w:semiHidden/>
    <w:rsid w:val="00B7129A"/>
    <w:pPr>
      <w:ind w:left="1000" w:hanging="200"/>
    </w:pPr>
  </w:style>
  <w:style w:type="paragraph" w:styleId="Index6">
    <w:name w:val="index 6"/>
    <w:basedOn w:val="Standaard"/>
    <w:next w:val="Standaard"/>
    <w:autoRedefine/>
    <w:semiHidden/>
    <w:rsid w:val="00B7129A"/>
    <w:pPr>
      <w:ind w:left="1200" w:hanging="200"/>
    </w:pPr>
  </w:style>
  <w:style w:type="paragraph" w:styleId="Index7">
    <w:name w:val="index 7"/>
    <w:basedOn w:val="Standaard"/>
    <w:next w:val="Standaard"/>
    <w:autoRedefine/>
    <w:semiHidden/>
    <w:rsid w:val="00B7129A"/>
    <w:pPr>
      <w:ind w:left="1400" w:hanging="200"/>
    </w:pPr>
  </w:style>
  <w:style w:type="paragraph" w:styleId="Index8">
    <w:name w:val="index 8"/>
    <w:basedOn w:val="Standaard"/>
    <w:next w:val="Standaard"/>
    <w:autoRedefine/>
    <w:semiHidden/>
    <w:rsid w:val="00B7129A"/>
    <w:pPr>
      <w:ind w:left="1600" w:hanging="200"/>
    </w:pPr>
  </w:style>
  <w:style w:type="paragraph" w:styleId="Index9">
    <w:name w:val="index 9"/>
    <w:basedOn w:val="Standaard"/>
    <w:next w:val="Standaard"/>
    <w:autoRedefine/>
    <w:semiHidden/>
    <w:rsid w:val="00B7129A"/>
    <w:pPr>
      <w:ind w:left="1800" w:hanging="200"/>
    </w:pPr>
  </w:style>
  <w:style w:type="paragraph" w:styleId="Indexkop">
    <w:name w:val="index heading"/>
    <w:basedOn w:val="Standaard"/>
    <w:next w:val="Index1"/>
    <w:semiHidden/>
    <w:rsid w:val="00B7129A"/>
    <w:rPr>
      <w:rFonts w:ascii="Arial" w:hAnsi="Arial" w:cs="Arial"/>
      <w:b/>
      <w:bCs/>
    </w:rPr>
  </w:style>
  <w:style w:type="paragraph" w:styleId="Inhopg1">
    <w:name w:val="toc 1"/>
    <w:basedOn w:val="Standaard"/>
    <w:next w:val="Standaard"/>
    <w:autoRedefine/>
    <w:semiHidden/>
    <w:rsid w:val="00B7129A"/>
  </w:style>
  <w:style w:type="paragraph" w:styleId="Inhopg2">
    <w:name w:val="toc 2"/>
    <w:basedOn w:val="Standaard"/>
    <w:next w:val="Standaard"/>
    <w:autoRedefine/>
    <w:semiHidden/>
    <w:rsid w:val="00B7129A"/>
    <w:pPr>
      <w:ind w:left="200"/>
    </w:pPr>
  </w:style>
  <w:style w:type="paragraph" w:styleId="Inhopg3">
    <w:name w:val="toc 3"/>
    <w:basedOn w:val="Standaard"/>
    <w:next w:val="Standaard"/>
    <w:autoRedefine/>
    <w:semiHidden/>
    <w:rsid w:val="00B7129A"/>
    <w:pPr>
      <w:ind w:left="400"/>
    </w:pPr>
  </w:style>
  <w:style w:type="paragraph" w:styleId="Inhopg4">
    <w:name w:val="toc 4"/>
    <w:basedOn w:val="Standaard"/>
    <w:next w:val="Standaard"/>
    <w:autoRedefine/>
    <w:semiHidden/>
    <w:rsid w:val="00B7129A"/>
    <w:pPr>
      <w:ind w:left="600"/>
    </w:pPr>
  </w:style>
  <w:style w:type="paragraph" w:styleId="Inhopg5">
    <w:name w:val="toc 5"/>
    <w:basedOn w:val="Standaard"/>
    <w:next w:val="Standaard"/>
    <w:autoRedefine/>
    <w:semiHidden/>
    <w:rsid w:val="00B7129A"/>
    <w:pPr>
      <w:ind w:left="800"/>
    </w:pPr>
  </w:style>
  <w:style w:type="paragraph" w:styleId="Inhopg6">
    <w:name w:val="toc 6"/>
    <w:basedOn w:val="Standaard"/>
    <w:next w:val="Standaard"/>
    <w:autoRedefine/>
    <w:semiHidden/>
    <w:rsid w:val="00B7129A"/>
    <w:pPr>
      <w:ind w:left="1000"/>
    </w:pPr>
  </w:style>
  <w:style w:type="paragraph" w:styleId="Inhopg7">
    <w:name w:val="toc 7"/>
    <w:basedOn w:val="Standaard"/>
    <w:next w:val="Standaard"/>
    <w:autoRedefine/>
    <w:semiHidden/>
    <w:rsid w:val="00B7129A"/>
    <w:pPr>
      <w:ind w:left="1200"/>
    </w:pPr>
  </w:style>
  <w:style w:type="paragraph" w:styleId="Inhopg8">
    <w:name w:val="toc 8"/>
    <w:basedOn w:val="Standaard"/>
    <w:next w:val="Standaard"/>
    <w:autoRedefine/>
    <w:semiHidden/>
    <w:rsid w:val="00B7129A"/>
    <w:pPr>
      <w:ind w:left="1400"/>
    </w:pPr>
  </w:style>
  <w:style w:type="paragraph" w:styleId="Inhopg9">
    <w:name w:val="toc 9"/>
    <w:basedOn w:val="Standaard"/>
    <w:next w:val="Standaard"/>
    <w:autoRedefine/>
    <w:semiHidden/>
    <w:rsid w:val="00B7129A"/>
    <w:pPr>
      <w:ind w:left="1600"/>
    </w:pPr>
  </w:style>
  <w:style w:type="table" w:styleId="Klassieketabel1">
    <w:name w:val="Table Classic 1"/>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B7129A"/>
    <w:pPr>
      <w:widowControl w:val="0"/>
      <w:overflowPunct w:val="0"/>
      <w:autoSpaceDE w:val="0"/>
      <w:autoSpaceDN w:val="0"/>
      <w:adjustRightInd w:val="0"/>
      <w:spacing w:line="240" w:lineRule="exact"/>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B7129A"/>
    <w:pPr>
      <w:widowControl w:val="0"/>
      <w:overflowPunct w:val="0"/>
      <w:autoSpaceDE w:val="0"/>
      <w:autoSpaceDN w:val="0"/>
      <w:adjustRightInd w:val="0"/>
      <w:spacing w:line="240" w:lineRule="exact"/>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B7129A"/>
    <w:pPr>
      <w:widowControl w:val="0"/>
      <w:overflowPunct w:val="0"/>
      <w:autoSpaceDE w:val="0"/>
      <w:autoSpaceDN w:val="0"/>
      <w:adjustRightInd w:val="0"/>
      <w:spacing w:line="240" w:lineRule="exact"/>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B7129A"/>
    <w:pPr>
      <w:widowControl w:val="0"/>
      <w:overflowPunct w:val="0"/>
      <w:autoSpaceDE w:val="0"/>
      <w:autoSpaceDN w:val="0"/>
      <w:adjustRightInd w:val="0"/>
      <w:spacing w:line="240" w:lineRule="exact"/>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semiHidden/>
    <w:rsid w:val="00B7129A"/>
    <w:pPr>
      <w:spacing w:before="120"/>
    </w:pPr>
    <w:rPr>
      <w:rFonts w:ascii="Arial" w:hAnsi="Arial" w:cs="Arial"/>
      <w:b/>
      <w:bCs/>
      <w:sz w:val="24"/>
      <w:szCs w:val="24"/>
    </w:rPr>
  </w:style>
  <w:style w:type="paragraph" w:styleId="Lijst">
    <w:name w:val="List"/>
    <w:basedOn w:val="Standaard"/>
    <w:rsid w:val="00B7129A"/>
    <w:pPr>
      <w:ind w:left="283" w:hanging="283"/>
    </w:pPr>
  </w:style>
  <w:style w:type="paragraph" w:styleId="Lijst2">
    <w:name w:val="List 2"/>
    <w:basedOn w:val="Standaard"/>
    <w:rsid w:val="00B7129A"/>
    <w:pPr>
      <w:ind w:left="566" w:hanging="283"/>
    </w:pPr>
  </w:style>
  <w:style w:type="paragraph" w:styleId="Lijst3">
    <w:name w:val="List 3"/>
    <w:basedOn w:val="Standaard"/>
    <w:rsid w:val="00B7129A"/>
    <w:pPr>
      <w:ind w:left="849" w:hanging="283"/>
    </w:pPr>
  </w:style>
  <w:style w:type="paragraph" w:styleId="Lijst4">
    <w:name w:val="List 4"/>
    <w:basedOn w:val="Standaard"/>
    <w:rsid w:val="00B7129A"/>
    <w:pPr>
      <w:ind w:left="1132" w:hanging="283"/>
    </w:pPr>
  </w:style>
  <w:style w:type="paragraph" w:styleId="Lijst5">
    <w:name w:val="List 5"/>
    <w:basedOn w:val="Standaard"/>
    <w:rsid w:val="00B7129A"/>
    <w:pPr>
      <w:ind w:left="1415" w:hanging="283"/>
    </w:pPr>
  </w:style>
  <w:style w:type="paragraph" w:styleId="Lijstmetafbeeldingen">
    <w:name w:val="table of figures"/>
    <w:basedOn w:val="Standaard"/>
    <w:next w:val="Standaard"/>
    <w:semiHidden/>
    <w:rsid w:val="00B7129A"/>
  </w:style>
  <w:style w:type="paragraph" w:styleId="Lijstopsomteken">
    <w:name w:val="List Bullet"/>
    <w:basedOn w:val="Standaard"/>
    <w:rsid w:val="00B7129A"/>
    <w:pPr>
      <w:numPr>
        <w:numId w:val="4"/>
      </w:numPr>
    </w:pPr>
  </w:style>
  <w:style w:type="paragraph" w:styleId="Lijstopsomteken2">
    <w:name w:val="List Bullet 2"/>
    <w:basedOn w:val="Standaard"/>
    <w:rsid w:val="00B7129A"/>
    <w:pPr>
      <w:numPr>
        <w:numId w:val="5"/>
      </w:numPr>
    </w:pPr>
  </w:style>
  <w:style w:type="paragraph" w:styleId="Lijstopsomteken3">
    <w:name w:val="List Bullet 3"/>
    <w:basedOn w:val="Standaard"/>
    <w:rsid w:val="00B7129A"/>
    <w:pPr>
      <w:numPr>
        <w:numId w:val="6"/>
      </w:numPr>
    </w:pPr>
  </w:style>
  <w:style w:type="paragraph" w:styleId="Lijstopsomteken4">
    <w:name w:val="List Bullet 4"/>
    <w:basedOn w:val="Standaard"/>
    <w:rsid w:val="00B7129A"/>
    <w:pPr>
      <w:numPr>
        <w:numId w:val="7"/>
      </w:numPr>
    </w:pPr>
  </w:style>
  <w:style w:type="paragraph" w:styleId="Lijstopsomteken5">
    <w:name w:val="List Bullet 5"/>
    <w:basedOn w:val="Standaard"/>
    <w:rsid w:val="00B7129A"/>
    <w:pPr>
      <w:numPr>
        <w:numId w:val="8"/>
      </w:numPr>
    </w:pPr>
  </w:style>
  <w:style w:type="paragraph" w:styleId="Lijstnummering">
    <w:name w:val="List Number"/>
    <w:basedOn w:val="Standaard"/>
    <w:rsid w:val="00B7129A"/>
    <w:pPr>
      <w:numPr>
        <w:numId w:val="9"/>
      </w:numPr>
    </w:pPr>
  </w:style>
  <w:style w:type="paragraph" w:styleId="Lijstnummering2">
    <w:name w:val="List Number 2"/>
    <w:basedOn w:val="Standaard"/>
    <w:rsid w:val="00B7129A"/>
    <w:pPr>
      <w:numPr>
        <w:numId w:val="10"/>
      </w:numPr>
    </w:pPr>
  </w:style>
  <w:style w:type="paragraph" w:styleId="Lijstnummering3">
    <w:name w:val="List Number 3"/>
    <w:basedOn w:val="Standaard"/>
    <w:rsid w:val="00B7129A"/>
    <w:pPr>
      <w:numPr>
        <w:numId w:val="11"/>
      </w:numPr>
    </w:pPr>
  </w:style>
  <w:style w:type="paragraph" w:styleId="Lijstnummering4">
    <w:name w:val="List Number 4"/>
    <w:basedOn w:val="Standaard"/>
    <w:rsid w:val="00B7129A"/>
    <w:pPr>
      <w:numPr>
        <w:numId w:val="12"/>
      </w:numPr>
    </w:pPr>
  </w:style>
  <w:style w:type="paragraph" w:styleId="Lijstnummering5">
    <w:name w:val="List Number 5"/>
    <w:basedOn w:val="Standaard"/>
    <w:rsid w:val="00B7129A"/>
    <w:pPr>
      <w:numPr>
        <w:numId w:val="13"/>
      </w:numPr>
    </w:pPr>
  </w:style>
  <w:style w:type="paragraph" w:styleId="Lijstvoortzetting">
    <w:name w:val="List Continue"/>
    <w:basedOn w:val="Standaard"/>
    <w:rsid w:val="00B7129A"/>
    <w:pPr>
      <w:spacing w:after="120"/>
      <w:ind w:left="283"/>
    </w:pPr>
  </w:style>
  <w:style w:type="paragraph" w:styleId="Lijstvoortzetting2">
    <w:name w:val="List Continue 2"/>
    <w:basedOn w:val="Standaard"/>
    <w:rsid w:val="00B7129A"/>
    <w:pPr>
      <w:spacing w:after="120"/>
      <w:ind w:left="566"/>
    </w:pPr>
  </w:style>
  <w:style w:type="paragraph" w:styleId="Lijstvoortzetting3">
    <w:name w:val="List Continue 3"/>
    <w:basedOn w:val="Standaard"/>
    <w:rsid w:val="00B7129A"/>
    <w:pPr>
      <w:spacing w:after="120"/>
      <w:ind w:left="849"/>
    </w:pPr>
  </w:style>
  <w:style w:type="paragraph" w:styleId="Lijstvoortzetting4">
    <w:name w:val="List Continue 4"/>
    <w:basedOn w:val="Standaard"/>
    <w:rsid w:val="00B7129A"/>
    <w:pPr>
      <w:spacing w:after="120"/>
      <w:ind w:left="1132"/>
    </w:pPr>
  </w:style>
  <w:style w:type="paragraph" w:styleId="Lijstvoortzetting5">
    <w:name w:val="List Continue 5"/>
    <w:basedOn w:val="Standaard"/>
    <w:rsid w:val="00B7129A"/>
    <w:pPr>
      <w:spacing w:after="120"/>
      <w:ind w:left="1415"/>
    </w:pPr>
  </w:style>
  <w:style w:type="paragraph" w:styleId="Macrotekst">
    <w:name w:val="macro"/>
    <w:semiHidden/>
    <w:rsid w:val="00B7129A"/>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40" w:lineRule="exact"/>
      <w:textAlignment w:val="baseline"/>
    </w:pPr>
    <w:rPr>
      <w:rFonts w:ascii="Courier New" w:hAnsi="Courier New" w:cs="Courier New"/>
    </w:rPr>
  </w:style>
  <w:style w:type="character" w:styleId="Nadruk">
    <w:name w:val="Emphasis"/>
    <w:qFormat/>
    <w:rsid w:val="00B7129A"/>
    <w:rPr>
      <w:i/>
      <w:iCs/>
    </w:rPr>
  </w:style>
  <w:style w:type="paragraph" w:styleId="Normaalweb">
    <w:name w:val="Normal (Web)"/>
    <w:basedOn w:val="Standaard"/>
    <w:uiPriority w:val="99"/>
    <w:rsid w:val="00B7129A"/>
    <w:rPr>
      <w:rFonts w:ascii="Times New Roman" w:hAnsi="Times New Roman"/>
      <w:sz w:val="24"/>
      <w:szCs w:val="24"/>
    </w:rPr>
  </w:style>
  <w:style w:type="paragraph" w:styleId="Notitiekop">
    <w:name w:val="Note Heading"/>
    <w:basedOn w:val="Standaard"/>
    <w:next w:val="Standaard"/>
    <w:rsid w:val="00B7129A"/>
  </w:style>
  <w:style w:type="paragraph" w:styleId="Tekstopmerking">
    <w:name w:val="annotation text"/>
    <w:basedOn w:val="Standaard"/>
    <w:semiHidden/>
    <w:rsid w:val="00B7129A"/>
  </w:style>
  <w:style w:type="paragraph" w:styleId="Onderwerpvanopmerking">
    <w:name w:val="annotation subject"/>
    <w:basedOn w:val="Tekstopmerking"/>
    <w:next w:val="Tekstopmerking"/>
    <w:semiHidden/>
    <w:rsid w:val="00B7129A"/>
    <w:rPr>
      <w:b/>
      <w:bCs/>
    </w:rPr>
  </w:style>
  <w:style w:type="character" w:styleId="Paginanummer">
    <w:name w:val="page number"/>
    <w:basedOn w:val="Standaardalinea-lettertype"/>
    <w:rsid w:val="00B7129A"/>
  </w:style>
  <w:style w:type="paragraph" w:styleId="Plattetekst">
    <w:name w:val="Body Text"/>
    <w:basedOn w:val="Standaard"/>
    <w:rsid w:val="00B7129A"/>
    <w:pPr>
      <w:spacing w:after="120"/>
    </w:pPr>
  </w:style>
  <w:style w:type="paragraph" w:styleId="Plattetekst2">
    <w:name w:val="Body Text 2"/>
    <w:basedOn w:val="Standaard"/>
    <w:rsid w:val="00B7129A"/>
    <w:pPr>
      <w:spacing w:after="120" w:line="480" w:lineRule="auto"/>
    </w:pPr>
  </w:style>
  <w:style w:type="paragraph" w:styleId="Plattetekst3">
    <w:name w:val="Body Text 3"/>
    <w:basedOn w:val="Standaard"/>
    <w:rsid w:val="00B7129A"/>
    <w:pPr>
      <w:spacing w:after="120"/>
    </w:pPr>
    <w:rPr>
      <w:sz w:val="16"/>
      <w:szCs w:val="16"/>
    </w:rPr>
  </w:style>
  <w:style w:type="paragraph" w:styleId="Platteteksteersteinspringing">
    <w:name w:val="Body Text First Indent"/>
    <w:basedOn w:val="Plattetekst"/>
    <w:rsid w:val="00B7129A"/>
    <w:pPr>
      <w:ind w:firstLine="210"/>
    </w:pPr>
  </w:style>
  <w:style w:type="paragraph" w:styleId="Plattetekstinspringen">
    <w:name w:val="Body Text Indent"/>
    <w:basedOn w:val="Standaard"/>
    <w:rsid w:val="00B7129A"/>
    <w:pPr>
      <w:spacing w:after="120"/>
      <w:ind w:left="283"/>
    </w:pPr>
  </w:style>
  <w:style w:type="paragraph" w:styleId="Platteteksteersteinspringing2">
    <w:name w:val="Body Text First Indent 2"/>
    <w:basedOn w:val="Plattetekstinspringen"/>
    <w:rsid w:val="00B7129A"/>
    <w:pPr>
      <w:ind w:firstLine="210"/>
    </w:pPr>
  </w:style>
  <w:style w:type="paragraph" w:styleId="Plattetekstinspringen2">
    <w:name w:val="Body Text Indent 2"/>
    <w:basedOn w:val="Standaard"/>
    <w:rsid w:val="00B7129A"/>
    <w:pPr>
      <w:spacing w:after="120" w:line="480" w:lineRule="auto"/>
      <w:ind w:left="283"/>
    </w:pPr>
  </w:style>
  <w:style w:type="paragraph" w:styleId="Plattetekstinspringen3">
    <w:name w:val="Body Text Indent 3"/>
    <w:basedOn w:val="Standaard"/>
    <w:rsid w:val="00B7129A"/>
    <w:pPr>
      <w:spacing w:after="120"/>
      <w:ind w:left="283"/>
    </w:pPr>
    <w:rPr>
      <w:sz w:val="16"/>
      <w:szCs w:val="16"/>
    </w:rPr>
  </w:style>
  <w:style w:type="table" w:styleId="Professioneletabel">
    <w:name w:val="Table Professional"/>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B7129A"/>
  </w:style>
  <w:style w:type="paragraph" w:styleId="Standaardinspringing">
    <w:name w:val="Normal Indent"/>
    <w:basedOn w:val="Standaard"/>
    <w:rsid w:val="00B7129A"/>
    <w:pPr>
      <w:ind w:left="708"/>
    </w:pPr>
  </w:style>
  <w:style w:type="paragraph" w:styleId="Ondertitel">
    <w:name w:val="Subtitle"/>
    <w:basedOn w:val="Standaard"/>
    <w:qFormat/>
    <w:rsid w:val="00B7129A"/>
    <w:pPr>
      <w:spacing w:after="60"/>
      <w:jc w:val="center"/>
      <w:outlineLvl w:val="1"/>
    </w:pPr>
    <w:rPr>
      <w:rFonts w:ascii="Arial" w:hAnsi="Arial" w:cs="Arial"/>
      <w:sz w:val="24"/>
      <w:szCs w:val="24"/>
    </w:rPr>
  </w:style>
  <w:style w:type="table" w:styleId="Tabelkolommen1">
    <w:name w:val="Table Columns 1"/>
    <w:basedOn w:val="Standaardtabel"/>
    <w:rsid w:val="00B7129A"/>
    <w:pPr>
      <w:widowControl w:val="0"/>
      <w:overflowPunct w:val="0"/>
      <w:autoSpaceDE w:val="0"/>
      <w:autoSpaceDN w:val="0"/>
      <w:adjustRightInd w:val="0"/>
      <w:spacing w:line="240" w:lineRule="exact"/>
      <w:textAlignment w:val="baseline"/>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B7129A"/>
    <w:pPr>
      <w:widowControl w:val="0"/>
      <w:overflowPunct w:val="0"/>
      <w:autoSpaceDE w:val="0"/>
      <w:autoSpaceDN w:val="0"/>
      <w:adjustRightInd w:val="0"/>
      <w:spacing w:line="240" w:lineRule="exact"/>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B7129A"/>
    <w:pPr>
      <w:widowControl w:val="0"/>
      <w:overflowPunct w:val="0"/>
      <w:autoSpaceDE w:val="0"/>
      <w:autoSpaceDN w:val="0"/>
      <w:adjustRightInd w:val="0"/>
      <w:spacing w:line="240" w:lineRule="exact"/>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B7129A"/>
    <w:pPr>
      <w:widowControl w:val="0"/>
      <w:overflowPunct w:val="0"/>
      <w:autoSpaceDE w:val="0"/>
      <w:autoSpaceDN w:val="0"/>
      <w:adjustRightInd w:val="0"/>
      <w:spacing w:line="240" w:lineRule="exact"/>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B7129A"/>
    <w:pPr>
      <w:widowControl w:val="0"/>
      <w:overflowPunct w:val="0"/>
      <w:autoSpaceDE w:val="0"/>
      <w:autoSpaceDN w:val="0"/>
      <w:adjustRightInd w:val="0"/>
      <w:spacing w:line="240" w:lineRule="exact"/>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B7129A"/>
    <w:pPr>
      <w:widowControl w:val="0"/>
      <w:overflowPunct w:val="0"/>
      <w:autoSpaceDE w:val="0"/>
      <w:autoSpaceDN w:val="0"/>
      <w:adjustRightInd w:val="0"/>
      <w:spacing w:line="240" w:lineRule="exact"/>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B7129A"/>
    <w:pPr>
      <w:widowControl w:val="0"/>
      <w:overflowPunct w:val="0"/>
      <w:autoSpaceDE w:val="0"/>
      <w:autoSpaceDN w:val="0"/>
      <w:adjustRightInd w:val="0"/>
      <w:spacing w:line="240" w:lineRule="exact"/>
      <w:textAlignment w:val="baseline"/>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B7129A"/>
    <w:pPr>
      <w:widowControl w:val="0"/>
      <w:overflowPunct w:val="0"/>
      <w:autoSpaceDE w:val="0"/>
      <w:autoSpaceDN w:val="0"/>
      <w:adjustRightInd w:val="0"/>
      <w:spacing w:line="240" w:lineRule="exact"/>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B7129A"/>
    <w:pPr>
      <w:widowControl w:val="0"/>
      <w:overflowPunct w:val="0"/>
      <w:autoSpaceDE w:val="0"/>
      <w:autoSpaceDN w:val="0"/>
      <w:adjustRightInd w:val="0"/>
      <w:spacing w:line="240" w:lineRule="exact"/>
      <w:textAlignment w:val="baseline"/>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B7129A"/>
    <w:pPr>
      <w:widowControl w:val="0"/>
      <w:overflowPunct w:val="0"/>
      <w:autoSpaceDE w:val="0"/>
      <w:autoSpaceDN w:val="0"/>
      <w:adjustRightInd w:val="0"/>
      <w:spacing w:line="240" w:lineRule="exact"/>
      <w:textAlignment w:val="baseline"/>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B7129A"/>
    <w:pPr>
      <w:widowControl w:val="0"/>
      <w:overflowPunct w:val="0"/>
      <w:autoSpaceDE w:val="0"/>
      <w:autoSpaceDN w:val="0"/>
      <w:adjustRightInd w:val="0"/>
      <w:spacing w:line="240" w:lineRule="exact"/>
      <w:textAlignment w:val="baseline"/>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B7129A"/>
    <w:pPr>
      <w:widowControl w:val="0"/>
      <w:overflowPunct w:val="0"/>
      <w:autoSpaceDE w:val="0"/>
      <w:autoSpaceDN w:val="0"/>
      <w:adjustRightInd w:val="0"/>
      <w:spacing w:line="240" w:lineRule="exact"/>
      <w:textAlignment w:val="baseline"/>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B7129A"/>
    <w:pPr>
      <w:widowControl w:val="0"/>
      <w:overflowPunct w:val="0"/>
      <w:autoSpaceDE w:val="0"/>
      <w:autoSpaceDN w:val="0"/>
      <w:adjustRightInd w:val="0"/>
      <w:spacing w:line="240" w:lineRule="exact"/>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B7129A"/>
    <w:pPr>
      <w:widowControl w:val="0"/>
      <w:overflowPunct w:val="0"/>
      <w:autoSpaceDE w:val="0"/>
      <w:autoSpaceDN w:val="0"/>
      <w:adjustRightInd w:val="0"/>
      <w:spacing w:line="240" w:lineRule="exac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B7129A"/>
    <w:rPr>
      <w:rFonts w:ascii="Courier New" w:hAnsi="Courier New" w:cs="Courier New"/>
    </w:rPr>
  </w:style>
  <w:style w:type="paragraph" w:styleId="Titel">
    <w:name w:val="Title"/>
    <w:basedOn w:val="Standaard"/>
    <w:qFormat/>
    <w:rsid w:val="00B7129A"/>
    <w:pPr>
      <w:spacing w:before="240" w:after="60"/>
      <w:jc w:val="center"/>
      <w:outlineLvl w:val="0"/>
    </w:pPr>
    <w:rPr>
      <w:rFonts w:ascii="Arial" w:hAnsi="Arial" w:cs="Arial"/>
      <w:b/>
      <w:bCs/>
      <w:kern w:val="28"/>
      <w:sz w:val="32"/>
      <w:szCs w:val="32"/>
    </w:rPr>
  </w:style>
  <w:style w:type="table" w:styleId="Verfijndetabel1">
    <w:name w:val="Table Subtle 1"/>
    <w:basedOn w:val="Standaardtabel"/>
    <w:rsid w:val="00B7129A"/>
    <w:pPr>
      <w:widowControl w:val="0"/>
      <w:overflowPunct w:val="0"/>
      <w:autoSpaceDE w:val="0"/>
      <w:autoSpaceDN w:val="0"/>
      <w:adjustRightInd w:val="0"/>
      <w:spacing w:line="240" w:lineRule="exact"/>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B7129A"/>
    <w:pPr>
      <w:widowControl w:val="0"/>
      <w:overflowPunct w:val="0"/>
      <w:autoSpaceDE w:val="0"/>
      <w:autoSpaceDN w:val="0"/>
      <w:adjustRightInd w:val="0"/>
      <w:spacing w:line="240" w:lineRule="exact"/>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semiHidden/>
    <w:rsid w:val="00B7129A"/>
    <w:rPr>
      <w:sz w:val="16"/>
      <w:szCs w:val="16"/>
    </w:rPr>
  </w:style>
  <w:style w:type="character" w:styleId="Voetnootmarkering">
    <w:name w:val="footnote reference"/>
    <w:semiHidden/>
    <w:rsid w:val="00B7129A"/>
    <w:rPr>
      <w:vertAlign w:val="superscript"/>
    </w:rPr>
  </w:style>
  <w:style w:type="paragraph" w:styleId="Voetnoottekst">
    <w:name w:val="footnote text"/>
    <w:basedOn w:val="Standaard"/>
    <w:semiHidden/>
    <w:rsid w:val="00B7129A"/>
  </w:style>
  <w:style w:type="table" w:styleId="Webtabel1">
    <w:name w:val="Table Web 1"/>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B7129A"/>
    <w:pPr>
      <w:widowControl w:val="0"/>
      <w:overflowPunct w:val="0"/>
      <w:autoSpaceDE w:val="0"/>
      <w:autoSpaceDN w:val="0"/>
      <w:adjustRightInd w:val="0"/>
      <w:spacing w:line="240" w:lineRule="exact"/>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B7129A"/>
    <w:pPr>
      <w:widowControl w:val="0"/>
      <w:overflowPunct w:val="0"/>
      <w:autoSpaceDE w:val="0"/>
      <w:autoSpaceDN w:val="0"/>
      <w:adjustRightInd w:val="0"/>
      <w:spacing w:line="240" w:lineRule="exact"/>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qFormat/>
    <w:rsid w:val="00B7129A"/>
    <w:rPr>
      <w:b/>
      <w:bCs/>
    </w:rPr>
  </w:style>
  <w:style w:type="paragraph" w:customStyle="1" w:styleId="CNVKIX">
    <w:name w:val="CNV_KIX"/>
    <w:basedOn w:val="CNVStandaard"/>
    <w:rsid w:val="00856AD5"/>
    <w:pPr>
      <w:widowControl/>
    </w:pPr>
    <w:rPr>
      <w:rFonts w:ascii="KIX Barcode" w:hAnsi="KIX Barcode"/>
    </w:rPr>
  </w:style>
  <w:style w:type="character" w:customStyle="1" w:styleId="VoettekstChar">
    <w:name w:val="Voettekst Char"/>
    <w:link w:val="Voettekst"/>
    <w:uiPriority w:val="99"/>
    <w:locked/>
    <w:rsid w:val="00C762A1"/>
    <w:rPr>
      <w:rFonts w:ascii="Verdana" w:hAnsi="Verdana"/>
      <w:sz w:val="18"/>
      <w:lang w:val="en-GB" w:eastAsia="nl-NL" w:bidi="ar-SA"/>
    </w:rPr>
  </w:style>
  <w:style w:type="table" w:customStyle="1" w:styleId="TableNormal1">
    <w:name w:val="Table Normal1"/>
    <w:semiHidden/>
    <w:rsid w:val="00C762A1"/>
    <w:tblPr>
      <w:tblCellMar>
        <w:top w:w="0" w:type="dxa"/>
        <w:left w:w="108" w:type="dxa"/>
        <w:bottom w:w="0" w:type="dxa"/>
        <w:right w:w="108" w:type="dxa"/>
      </w:tblCellMar>
    </w:tblPr>
  </w:style>
  <w:style w:type="character" w:styleId="Onopgelostemelding">
    <w:name w:val="Unresolved Mention"/>
    <w:uiPriority w:val="99"/>
    <w:semiHidden/>
    <w:unhideWhenUsed/>
    <w:rsid w:val="001A010E"/>
    <w:rPr>
      <w:color w:val="605E5C"/>
      <w:shd w:val="clear" w:color="auto" w:fill="E1DFDD"/>
    </w:rPr>
  </w:style>
  <w:style w:type="paragraph" w:customStyle="1" w:styleId="Default">
    <w:name w:val="Default"/>
    <w:rsid w:val="000B1852"/>
    <w:pPr>
      <w:autoSpaceDE w:val="0"/>
      <w:autoSpaceDN w:val="0"/>
      <w:adjustRightInd w:val="0"/>
    </w:pPr>
    <w:rPr>
      <w:rFonts w:cs="Graphik Regular"/>
      <w:color w:val="000000"/>
      <w:sz w:val="24"/>
      <w:szCs w:val="24"/>
    </w:rPr>
  </w:style>
  <w:style w:type="paragraph" w:customStyle="1" w:styleId="Pa1">
    <w:name w:val="Pa1"/>
    <w:basedOn w:val="Default"/>
    <w:next w:val="Default"/>
    <w:uiPriority w:val="99"/>
    <w:rsid w:val="000B1852"/>
    <w:pPr>
      <w:spacing w:line="241" w:lineRule="atLeast"/>
    </w:pPr>
    <w:rPr>
      <w:rFonts w:cs="Times New Roman"/>
      <w:color w:val="auto"/>
    </w:rPr>
  </w:style>
  <w:style w:type="character" w:customStyle="1" w:styleId="A1">
    <w:name w:val="A1"/>
    <w:uiPriority w:val="99"/>
    <w:rsid w:val="000B1852"/>
    <w:rPr>
      <w:rFonts w:cs="Graphik Regular"/>
      <w:color w:val="000000"/>
      <w:sz w:val="18"/>
      <w:szCs w:val="18"/>
    </w:rPr>
  </w:style>
  <w:style w:type="character" w:customStyle="1" w:styleId="A4">
    <w:name w:val="A4"/>
    <w:uiPriority w:val="99"/>
    <w:rsid w:val="000B1852"/>
    <w:rPr>
      <w:rFonts w:cs="Graphik Regular"/>
      <w:color w:val="000000"/>
      <w:sz w:val="18"/>
      <w:szCs w:val="18"/>
      <w:u w:val="single"/>
    </w:rPr>
  </w:style>
  <w:style w:type="character" w:styleId="Tekstvantijdelijkeaanduiding">
    <w:name w:val="Placeholder Text"/>
    <w:basedOn w:val="Standaardalinea-lettertype"/>
    <w:uiPriority w:val="99"/>
    <w:semiHidden/>
    <w:rsid w:val="00E761B6"/>
    <w:rPr>
      <w:color w:val="666666"/>
    </w:rPr>
  </w:style>
  <w:style w:type="paragraph" w:customStyle="1" w:styleId="StatusStijl">
    <w:name w:val="StatusStijl"/>
    <w:basedOn w:val="CNVStandaard"/>
    <w:qFormat/>
    <w:rsid w:val="00AE7C0D"/>
    <w:pPr>
      <w:widowControl/>
      <w:spacing w:after="90" w:line="220" w:lineRule="atLeast"/>
    </w:pPr>
    <w:rPr>
      <w:color w:val="000000" w:themeColor="text1"/>
      <w:sz w:val="16"/>
      <w:szCs w:val="16"/>
    </w:rPr>
  </w:style>
  <w:style w:type="paragraph" w:styleId="Lijstalinea">
    <w:name w:val="List Paragraph"/>
    <w:basedOn w:val="Standaard"/>
    <w:uiPriority w:val="34"/>
    <w:qFormat/>
    <w:rsid w:val="00FA0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987958">
      <w:bodyDiv w:val="1"/>
      <w:marLeft w:val="0"/>
      <w:marRight w:val="0"/>
      <w:marTop w:val="0"/>
      <w:marBottom w:val="0"/>
      <w:divBdr>
        <w:top w:val="none" w:sz="0" w:space="0" w:color="auto"/>
        <w:left w:val="none" w:sz="0" w:space="0" w:color="auto"/>
        <w:bottom w:val="none" w:sz="0" w:space="0" w:color="auto"/>
        <w:right w:val="none" w:sz="0" w:space="0" w:color="auto"/>
      </w:divBdr>
    </w:div>
    <w:div w:id="335112064">
      <w:bodyDiv w:val="1"/>
      <w:marLeft w:val="0"/>
      <w:marRight w:val="0"/>
      <w:marTop w:val="0"/>
      <w:marBottom w:val="0"/>
      <w:divBdr>
        <w:top w:val="none" w:sz="0" w:space="0" w:color="auto"/>
        <w:left w:val="none" w:sz="0" w:space="0" w:color="auto"/>
        <w:bottom w:val="none" w:sz="0" w:space="0" w:color="auto"/>
        <w:right w:val="none" w:sz="0" w:space="0" w:color="auto"/>
      </w:divBdr>
    </w:div>
    <w:div w:id="684330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portaalcnv.sharepoint.com/sites/CNVHuisstijl/Gedeelde%20documenten/Sjabloon%20Notitie_online.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8c7d0fc-ba2e-4b1d-a795-d6812e0202be}" enabled="1" method="Standard" siteId="{680376d9-480f-47f6-b8af-746f69254f03}" removed="0"/>
</clbl:labelList>
</file>

<file path=docProps/app.xml><?xml version="1.0" encoding="utf-8"?>
<ap:Properties xmlns:vt="http://schemas.openxmlformats.org/officeDocument/2006/docPropsVTypes" xmlns:ap="http://schemas.openxmlformats.org/officeDocument/2006/extended-properties">
  <ap:Pages>4</ap:Pages>
  <ap:Words>1847</ap:Words>
  <ap:Characters>9887</ap:Characters>
  <ap:DocSecurity>0</ap:DocSecurity>
  <ap:Lines>282</ap:Lines>
  <ap:Paragraphs>102</ap:Paragraphs>
  <ap:ScaleCrop>false</ap:ScaleCrop>
  <ap:HeadingPairs>
    <vt:vector baseType="variant" size="2">
      <vt:variant>
        <vt:lpstr>Titel</vt:lpstr>
      </vt:variant>
      <vt:variant>
        <vt:i4>1</vt:i4>
      </vt:variant>
    </vt:vector>
  </ap:HeadingPairs>
  <ap:TitlesOfParts>
    <vt:vector baseType="lpstr" size="1">
      <vt:lpstr>Brief</vt:lpstr>
    </vt:vector>
  </ap:TitlesOfParts>
  <ap:LinksUpToDate>false</ap:LinksUpToDate>
  <ap:CharactersWithSpaces>11632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2025-07-10T14:11:00.0000000Z</lastPrinted>
  <dcterms:created xsi:type="dcterms:W3CDTF">2026-10-20T09:03:00.0000000Z</dcterms:created>
  <dcterms:modified xsi:type="dcterms:W3CDTF">2026-10-20T10:50:00.0000000Z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Pagina">
    <vt:lpwstr>Pagina</vt:lpwstr>
  </property>
  <property fmtid="{D5CDD505-2E9C-101B-9397-08002B2CF9AE}" pid="3" name="WordMailMergeFetchX1">
    <vt:lpwstr>&lt;fetches&gt;&lt;fetch name="document"&gt;&lt;entity name="contact"&gt;&lt;attribute name="contactid" /&gt;&lt;filter type="and"&gt;&lt;condition attribute="contactid" operator="in"&gt;&lt;value&gt;qid&lt;/value&gt;&lt;/condition&gt;&lt;/filter&gt;&lt;/entity&gt;&lt;/fetch&gt;&lt;/fetches&gt;</vt:lpwstr>
  </property>
  <property fmtid="{D5CDD505-2E9C-101B-9397-08002B2CF9AE}" pid="4" name="ContentTypeId">
    <vt:lpwstr>0x0101002A9CB38F1405884C8FE87427D1B43EF4</vt:lpwstr>
  </property>
</Properties>
</file>