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5339E7" w:rsidP="005339E7" w:rsidRDefault="005339E7" w14:paraId="2AB8675D" w14:textId="7FE695A9">
      <w:pPr>
        <w:pStyle w:val="Geenafstand"/>
      </w:pPr>
      <w:r>
        <w:t>AH 404</w:t>
      </w:r>
    </w:p>
    <w:p w:rsidR="005339E7" w:rsidP="005339E7" w:rsidRDefault="005339E7" w14:paraId="78CA61A4" w14:textId="2F015CAF">
      <w:pPr>
        <w:pStyle w:val="Geenafstand"/>
      </w:pPr>
      <w:r>
        <w:t>2026Z20520</w:t>
      </w:r>
    </w:p>
    <w:p w:rsidR="005339E7" w:rsidP="005339E7" w:rsidRDefault="005339E7" w14:paraId="4FFAE244" w14:textId="77777777">
      <w:pPr>
        <w:pStyle w:val="Geenafstand"/>
      </w:pPr>
    </w:p>
    <w:p w:rsidR="005339E7" w:rsidP="00536636" w:rsidRDefault="005339E7" w14:paraId="4E1E8538" w14:textId="38D71FF9">
      <w:pPr>
        <w:rPr>
          <w:spacing w:val="-2"/>
          <w:sz w:val="24"/>
          <w:szCs w:val="24"/>
        </w:rPr>
      </w:pPr>
      <w:r w:rsidRPr="005339E7">
        <w:rPr>
          <w:spacing w:val="-2"/>
          <w:sz w:val="24"/>
          <w:szCs w:val="24"/>
        </w:rPr>
        <w:t xml:space="preserve">Mededeling van minister Sterk (Langdurige Zorg, Jeugd en Sport) (ontvangen </w:t>
      </w:r>
      <w:r>
        <w:rPr>
          <w:spacing w:val="-2"/>
          <w:sz w:val="24"/>
          <w:szCs w:val="24"/>
        </w:rPr>
        <w:t xml:space="preserve"> 20 oktober 2026)</w:t>
      </w:r>
    </w:p>
    <w:p w:rsidR="005339E7" w:rsidP="00536636" w:rsidRDefault="005339E7" w14:paraId="03CD7D79" w14:textId="77777777">
      <w:pPr>
        <w:rPr>
          <w:spacing w:val="-2"/>
        </w:rPr>
      </w:pPr>
    </w:p>
    <w:p w:rsidR="005339E7" w:rsidP="00536636" w:rsidRDefault="005339E7" w14:paraId="7F6232E6" w14:textId="77777777">
      <w:pPr>
        <w:rPr>
          <w:spacing w:val="-2"/>
        </w:rPr>
      </w:pPr>
      <w:r>
        <w:rPr>
          <w:spacing w:val="-2"/>
        </w:rPr>
        <w:t>De vragen van het lid Westerveld (PRO) over de vergoeding van psychosociale hulphonden (</w:t>
      </w:r>
      <w:r>
        <w:t>2026Z20520</w:t>
      </w:r>
      <w:r>
        <w:rPr>
          <w:spacing w:val="-2"/>
        </w:rPr>
        <w:t>) kunnen tot mijn spijt niet binnen de gebruikelijke termijn worden beantwoord.</w:t>
      </w:r>
    </w:p>
    <w:p w:rsidR="005339E7" w:rsidP="00536636" w:rsidRDefault="005339E7" w14:paraId="754792C5" w14:textId="77777777">
      <w:pPr>
        <w:rPr>
          <w:spacing w:val="-2"/>
        </w:rPr>
      </w:pPr>
    </w:p>
    <w:p w:rsidR="005339E7" w:rsidP="00DE3C6C" w:rsidRDefault="005339E7" w14:paraId="55D67B16" w14:textId="77777777">
      <w:pPr>
        <w:outlineLvl w:val="0"/>
        <w:rPr>
          <w:spacing w:val="-2"/>
        </w:rPr>
      </w:pPr>
      <w:r>
        <w:rPr>
          <w:spacing w:val="-2"/>
        </w:rPr>
        <w:t>De reden van het uitstel is</w:t>
      </w:r>
      <w:r>
        <w:t> </w:t>
      </w:r>
      <w:r w:rsidRPr="00087101">
        <w:t xml:space="preserve">dat afstemming </w:t>
      </w:r>
      <w:r>
        <w:t xml:space="preserve">met de VNG, gemeenten en het Zorginstituut </w:t>
      </w:r>
      <w:r w:rsidRPr="00087101">
        <w:t>ten behoeve van de beantwoording meer tijd vergt.</w:t>
      </w:r>
    </w:p>
    <w:p w:rsidR="005339E7" w:rsidP="00536636" w:rsidRDefault="005339E7" w14:paraId="203CEE02" w14:textId="77777777">
      <w:pPr>
        <w:rPr>
          <w:spacing w:val="-2"/>
        </w:rPr>
      </w:pPr>
    </w:p>
    <w:p w:rsidR="005339E7" w:rsidP="00DE3C6C" w:rsidRDefault="005339E7" w14:paraId="5C839599" w14:textId="77777777">
      <w:pPr>
        <w:outlineLvl w:val="0"/>
        <w:rPr>
          <w:spacing w:val="-2"/>
        </w:rPr>
      </w:pPr>
      <w:r>
        <w:rPr>
          <w:spacing w:val="-2"/>
        </w:rPr>
        <w:t>Ik zal u zo spoedig mogelijk de antwoorden op de Kamervragen doen toekomen.</w:t>
      </w:r>
    </w:p>
    <w:p w:rsidR="005339E7" w:rsidP="00536636" w:rsidRDefault="005339E7" w14:paraId="3F0EE460" w14:textId="77777777">
      <w:pPr>
        <w:rPr>
          <w:spacing w:val="-2"/>
        </w:rPr>
      </w:pPr>
    </w:p>
    <w:p w:rsidR="002C3023" w:rsidRDefault="002C3023" w14:paraId="3EE1D1CD" w14:textId="77777777">
      <w:pPr>
        <w:rPr>
          <w:spacing w:val="-2"/>
        </w:rPr>
      </w:pPr>
    </w:p>
    <w:p w:rsidR="005339E7" w:rsidRDefault="005339E7" w14:paraId="7F3F4C45" w14:textId="77777777"/>
    <w:sectPr w:rsidR="005339E7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17" w:right="1417" w:bottom="1417" w:left="1417" w:header="708" w:footer="708" w:gutter="0"/>
      <w:cols w:space="708"/>
      <w:docGrid w:linePitch="360"/>
      <w:paperSrc w:first="4" w:other="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D3EA7BD" w14:textId="77777777" w:rsidR="00992C6E" w:rsidRDefault="00992C6E" w:rsidP="005339E7">
      <w:pPr>
        <w:spacing w:after="0" w:line="240" w:lineRule="auto"/>
      </w:pPr>
      <w:r>
        <w:separator/>
      </w:r>
    </w:p>
  </w:endnote>
  <w:endnote w:type="continuationSeparator" w:id="0">
    <w:p w14:paraId="07C847C7" w14:textId="77777777" w:rsidR="00992C6E" w:rsidRDefault="00992C6E" w:rsidP="005339E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65EE3F" w14:textId="77777777" w:rsidR="005339E7" w:rsidRPr="005339E7" w:rsidRDefault="005339E7" w:rsidP="005339E7">
    <w:pPr>
      <w:pStyle w:val="Voet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BFED82" w14:textId="77777777" w:rsidR="005339E7" w:rsidRPr="005339E7" w:rsidRDefault="005339E7" w:rsidP="005339E7">
    <w:pPr>
      <w:pStyle w:val="Voetteks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7A2ECD" w14:textId="77777777" w:rsidR="005339E7" w:rsidRPr="005339E7" w:rsidRDefault="005339E7" w:rsidP="005339E7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04EE089" w14:textId="77777777" w:rsidR="00992C6E" w:rsidRDefault="00992C6E" w:rsidP="005339E7">
      <w:pPr>
        <w:spacing w:after="0" w:line="240" w:lineRule="auto"/>
      </w:pPr>
      <w:r>
        <w:separator/>
      </w:r>
    </w:p>
  </w:footnote>
  <w:footnote w:type="continuationSeparator" w:id="0">
    <w:p w14:paraId="45F7F853" w14:textId="77777777" w:rsidR="00992C6E" w:rsidRDefault="00992C6E" w:rsidP="005339E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7083BD" w14:textId="77777777" w:rsidR="005339E7" w:rsidRPr="005339E7" w:rsidRDefault="005339E7" w:rsidP="005339E7">
    <w:pPr>
      <w:pStyle w:val="Kopteks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2FBF44" w14:textId="77777777" w:rsidR="005339E7" w:rsidRPr="005339E7" w:rsidRDefault="005339E7" w:rsidP="005339E7">
    <w:pPr>
      <w:pStyle w:val="Kopteks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5B50BE" w14:textId="77777777" w:rsidR="005339E7" w:rsidRPr="005339E7" w:rsidRDefault="005339E7" w:rsidP="005339E7">
    <w:pPr>
      <w:pStyle w:val="Koptekst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339E7"/>
    <w:rsid w:val="002C3023"/>
    <w:rsid w:val="005339E7"/>
    <w:rsid w:val="00992C6E"/>
    <w:rsid w:val="00DF7A30"/>
    <w:rsid w:val="00E723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C5F68F"/>
  <w15:chartTrackingRefBased/>
  <w15:docId w15:val="{8C5C13F4-50D7-4CE6-91D5-45E0433BB8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nl-N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paragraph" w:styleId="Kop1">
    <w:name w:val="heading 1"/>
    <w:basedOn w:val="Standaard"/>
    <w:next w:val="Standaard"/>
    <w:link w:val="Kop1Char"/>
    <w:uiPriority w:val="9"/>
    <w:qFormat/>
    <w:rsid w:val="005339E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Kop2">
    <w:name w:val="heading 2"/>
    <w:basedOn w:val="Standaard"/>
    <w:next w:val="Standaard"/>
    <w:link w:val="Kop2Char"/>
    <w:uiPriority w:val="9"/>
    <w:semiHidden/>
    <w:unhideWhenUsed/>
    <w:qFormat/>
    <w:rsid w:val="005339E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Kop3">
    <w:name w:val="heading 3"/>
    <w:basedOn w:val="Standaard"/>
    <w:next w:val="Standaard"/>
    <w:link w:val="Kop3Char"/>
    <w:uiPriority w:val="9"/>
    <w:semiHidden/>
    <w:unhideWhenUsed/>
    <w:qFormat/>
    <w:rsid w:val="005339E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qFormat/>
    <w:rsid w:val="005339E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5339E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5339E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5339E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5339E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5339E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5339E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Kop2Char">
    <w:name w:val="Kop 2 Char"/>
    <w:basedOn w:val="Standaardalinea-lettertype"/>
    <w:link w:val="Kop2"/>
    <w:uiPriority w:val="9"/>
    <w:semiHidden/>
    <w:rsid w:val="005339E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Kop3Char">
    <w:name w:val="Kop 3 Char"/>
    <w:basedOn w:val="Standaardalinea-lettertype"/>
    <w:link w:val="Kop3"/>
    <w:uiPriority w:val="9"/>
    <w:semiHidden/>
    <w:rsid w:val="005339E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5339E7"/>
    <w:rPr>
      <w:rFonts w:eastAsiaTheme="majorEastAsia" w:cstheme="majorBidi"/>
      <w:i/>
      <w:iCs/>
      <w:color w:val="0F4761" w:themeColor="accent1" w:themeShade="BF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5339E7"/>
    <w:rPr>
      <w:rFonts w:eastAsiaTheme="majorEastAsia" w:cstheme="majorBidi"/>
      <w:color w:val="0F4761" w:themeColor="accent1" w:themeShade="BF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5339E7"/>
    <w:rPr>
      <w:rFonts w:eastAsiaTheme="majorEastAsia" w:cstheme="majorBidi"/>
      <w:i/>
      <w:iCs/>
      <w:color w:val="595959" w:themeColor="text1" w:themeTint="A6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5339E7"/>
    <w:rPr>
      <w:rFonts w:eastAsiaTheme="majorEastAsia" w:cstheme="majorBidi"/>
      <w:color w:val="595959" w:themeColor="text1" w:themeTint="A6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5339E7"/>
    <w:rPr>
      <w:rFonts w:eastAsiaTheme="majorEastAsia" w:cstheme="majorBidi"/>
      <w:i/>
      <w:iCs/>
      <w:color w:val="272727" w:themeColor="text1" w:themeTint="D8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5339E7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ard"/>
    <w:next w:val="Standaard"/>
    <w:link w:val="TitelChar"/>
    <w:uiPriority w:val="10"/>
    <w:qFormat/>
    <w:rsid w:val="005339E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5339E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5339E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5339E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at">
    <w:name w:val="Quote"/>
    <w:basedOn w:val="Standaard"/>
    <w:next w:val="Standaard"/>
    <w:link w:val="CitaatChar"/>
    <w:uiPriority w:val="29"/>
    <w:qFormat/>
    <w:rsid w:val="005339E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atChar">
    <w:name w:val="Citaat Char"/>
    <w:basedOn w:val="Standaardalinea-lettertype"/>
    <w:link w:val="Citaat"/>
    <w:uiPriority w:val="29"/>
    <w:rsid w:val="005339E7"/>
    <w:rPr>
      <w:i/>
      <w:iCs/>
      <w:color w:val="404040" w:themeColor="text1" w:themeTint="BF"/>
    </w:rPr>
  </w:style>
  <w:style w:type="paragraph" w:styleId="Lijstalinea">
    <w:name w:val="List Paragraph"/>
    <w:basedOn w:val="Standaard"/>
    <w:uiPriority w:val="34"/>
    <w:qFormat/>
    <w:rsid w:val="005339E7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5339E7"/>
    <w:rPr>
      <w:i/>
      <w:iCs/>
      <w:color w:val="0F4761" w:themeColor="accent1" w:themeShade="BF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5339E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5339E7"/>
    <w:rPr>
      <w:i/>
      <w:iCs/>
      <w:color w:val="0F4761" w:themeColor="accent1" w:themeShade="BF"/>
    </w:rPr>
  </w:style>
  <w:style w:type="character" w:styleId="Intensieveverwijzing">
    <w:name w:val="Intense Reference"/>
    <w:basedOn w:val="Standaardalinea-lettertype"/>
    <w:uiPriority w:val="32"/>
    <w:qFormat/>
    <w:rsid w:val="005339E7"/>
    <w:rPr>
      <w:b/>
      <w:bCs/>
      <w:smallCaps/>
      <w:color w:val="0F4761" w:themeColor="accent1" w:themeShade="BF"/>
      <w:spacing w:val="5"/>
    </w:rPr>
  </w:style>
  <w:style w:type="paragraph" w:styleId="Koptekst">
    <w:name w:val="header"/>
    <w:basedOn w:val="Standaard"/>
    <w:link w:val="KoptekstChar"/>
    <w:uiPriority w:val="99"/>
    <w:unhideWhenUsed/>
    <w:rsid w:val="005339E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5339E7"/>
  </w:style>
  <w:style w:type="paragraph" w:styleId="Voettekst">
    <w:name w:val="footer"/>
    <w:basedOn w:val="Standaard"/>
    <w:link w:val="VoettekstChar"/>
    <w:uiPriority w:val="99"/>
    <w:unhideWhenUsed/>
    <w:rsid w:val="005339E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5339E7"/>
  </w:style>
  <w:style w:type="paragraph" w:styleId="Geenafstand">
    <w:name w:val="No Spacing"/>
    <w:uiPriority w:val="1"/>
    <w:qFormat/>
    <w:rsid w:val="005339E7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footer" Target="footer1.xml" Id="rId8" /><Relationship Type="http://schemas.openxmlformats.org/officeDocument/2006/relationships/theme" Target="theme/theme1.xml" Id="rId13" /><Relationship Type="http://schemas.openxmlformats.org/officeDocument/2006/relationships/webSettings" Target="webSettings.xml" Id="rId3" /><Relationship Type="http://schemas.openxmlformats.org/officeDocument/2006/relationships/header" Target="header2.xml" Id="rId7" /><Relationship Type="http://schemas.openxmlformats.org/officeDocument/2006/relationships/fontTable" Target="fontTable.xml" Id="rId12" /><Relationship Type="http://schemas.openxmlformats.org/officeDocument/2006/relationships/settings" Target="settings.xml" Id="rId2" /><Relationship Type="http://schemas.openxmlformats.org/officeDocument/2006/relationships/styles" Target="styles.xml" Id="rId1" /><Relationship Type="http://schemas.openxmlformats.org/officeDocument/2006/relationships/header" Target="header1.xml" Id="rId6" /><Relationship Type="http://schemas.openxmlformats.org/officeDocument/2006/relationships/footer" Target="footer3.xml" Id="rId11" /><Relationship Type="http://schemas.openxmlformats.org/officeDocument/2006/relationships/endnotes" Target="endnotes.xml" Id="rId5" /><Relationship Type="http://schemas.openxmlformats.org/officeDocument/2006/relationships/header" Target="header3.xml" Id="rId10" /><Relationship Type="http://schemas.openxmlformats.org/officeDocument/2006/relationships/footnotes" Target="footnotes.xml" Id="rId4" /><Relationship Type="http://schemas.openxmlformats.org/officeDocument/2006/relationships/footer" Target="footer2.xml" Id="rId9" 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:vt="http://schemas.openxmlformats.org/officeDocument/2006/docPropsVTypes" xmlns:ap="http://schemas.openxmlformats.org/officeDocument/2006/extended-properties">
  <ap:Pages>1</ap:Pages>
  <ap:Words>77</ap:Words>
  <ap:Characters>431</ap:Characters>
  <ap:DocSecurity>0</ap:DocSecurity>
  <ap:Lines>22</ap:Lines>
  <ap:Paragraphs>10</ap:Paragraphs>
  <ap:ScaleCrop>false</ap:ScaleCrop>
  <ap:LinksUpToDate>false</ap:LinksUpToDate>
  <ap:CharactersWithSpaces>498</ap:CharactersWithSpaces>
  <ap:SharedDoc>false</ap:SharedDoc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/>
  <keywords/>
  <dc:description>------------------------</dc:description>
  <lastModifiedBy/>
  <revision/>
  <dcterms:created xsi:type="dcterms:W3CDTF">2026-10-20T12:49:00.0000000Z</dcterms:created>
  <dcterms:modified xsi:type="dcterms:W3CDTF">2026-10-20T12:50:00.0000000Z</dcterms:modified>
  <version/>
  <category/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0x01010038E60350FC170647B310166F2EB204D8</vt:lpwstr>
  </property>
</Properties>
</file>