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840E3" w:rsidP="00A45059" w:rsidRDefault="002840E3" w14:paraId="77262407" w14:textId="77777777">
      <w:pPr>
        <w:spacing w:line="276" w:lineRule="auto"/>
      </w:pPr>
    </w:p>
    <w:p w:rsidR="00A45059" w:rsidP="00A45059" w:rsidRDefault="00A45059" w14:paraId="0529F6BA" w14:textId="77777777">
      <w:pPr>
        <w:spacing w:line="276" w:lineRule="auto"/>
      </w:pPr>
    </w:p>
    <w:p w:rsidR="00A45059" w:rsidP="00A45059" w:rsidRDefault="00A45059" w14:paraId="0F765ED2" w14:textId="77777777">
      <w:pPr>
        <w:spacing w:line="276" w:lineRule="auto"/>
      </w:pPr>
    </w:p>
    <w:p w:rsidR="002325B7" w:rsidP="00A45059" w:rsidRDefault="002840E3" w14:paraId="768AE0AA" w14:textId="35EAE595">
      <w:pPr>
        <w:spacing w:line="276" w:lineRule="auto"/>
      </w:pPr>
      <w:r>
        <w:t>Geachte voorzitter,</w:t>
      </w:r>
    </w:p>
    <w:p w:rsidR="002325B7" w:rsidP="00A45059" w:rsidRDefault="002325B7" w14:paraId="768AE0AB" w14:textId="77777777">
      <w:pPr>
        <w:spacing w:line="276" w:lineRule="auto"/>
      </w:pPr>
    </w:p>
    <w:p w:rsidR="002325B7" w:rsidP="00A45059" w:rsidRDefault="002840E3" w14:paraId="768AE0AC" w14:textId="66F46642">
      <w:pPr>
        <w:spacing w:line="276" w:lineRule="auto"/>
      </w:pPr>
      <w:r>
        <w:t xml:space="preserve">Met verwijzing naar de schriftelijke inbreng van de Tweede Kamer d.d. 12 oktober jl. naar aanleiding van de </w:t>
      </w:r>
      <w:r w:rsidRPr="002840E3">
        <w:t>Overeenkomst tussen de Benelux-Staten en de Kirgizische Republiek inzake de vrijstelling van de visumplicht voor houders van geldige diplomatieke paspoorten en officiële/dienstpaspoorten</w:t>
      </w:r>
      <w:r>
        <w:t xml:space="preserve">, </w:t>
      </w:r>
      <w:r w:rsidR="005353E8">
        <w:t>stuur ik, mede namens de minister van Asiel en Migratie,</w:t>
      </w:r>
      <w:r>
        <w:t xml:space="preserve"> uw Kamer hierbij de beantwoording toe van de zijde van het kabinet. </w:t>
      </w:r>
    </w:p>
    <w:p w:rsidR="005353E8" w:rsidP="00A45059" w:rsidRDefault="005353E8" w14:paraId="229DBD15" w14:textId="77777777">
      <w:pPr>
        <w:spacing w:line="276" w:lineRule="auto"/>
      </w:pPr>
    </w:p>
    <w:p w:rsidR="002325B7" w:rsidP="00A45059" w:rsidRDefault="002325B7" w14:paraId="768AE0AD" w14:textId="77777777">
      <w:pPr>
        <w:spacing w:line="276" w:lineRule="auto"/>
      </w:pPr>
    </w:p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2325B7" w14:paraId="768AE0B0" w14:textId="77777777">
        <w:tc>
          <w:tcPr>
            <w:tcW w:w="3620" w:type="dxa"/>
          </w:tcPr>
          <w:p w:rsidR="002325B7" w:rsidP="00A45059" w:rsidRDefault="002840E3" w14:paraId="768AE0AE" w14:textId="77777777">
            <w:pPr>
              <w:spacing w:line="276" w:lineRule="auto"/>
            </w:pPr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T.B.W. Berendsen</w:t>
            </w:r>
          </w:p>
        </w:tc>
        <w:tc>
          <w:tcPr>
            <w:tcW w:w="3921" w:type="dxa"/>
          </w:tcPr>
          <w:p w:rsidR="002325B7" w:rsidP="00A45059" w:rsidRDefault="002325B7" w14:paraId="768AE0AF" w14:textId="77777777">
            <w:pPr>
              <w:spacing w:line="276" w:lineRule="auto"/>
            </w:pPr>
          </w:p>
        </w:tc>
      </w:tr>
    </w:tbl>
    <w:p w:rsidR="002325B7" w:rsidP="00A45059" w:rsidRDefault="002325B7" w14:paraId="768AE0B1" w14:textId="77777777">
      <w:pPr>
        <w:spacing w:line="276" w:lineRule="auto"/>
      </w:pPr>
    </w:p>
    <w:sectPr w:rsidR="002325B7" w:rsidSect="00A3199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AE0BA" w14:textId="77777777" w:rsidR="002840E3" w:rsidRDefault="002840E3">
      <w:pPr>
        <w:spacing w:line="240" w:lineRule="auto"/>
      </w:pPr>
      <w:r>
        <w:separator/>
      </w:r>
    </w:p>
  </w:endnote>
  <w:endnote w:type="continuationSeparator" w:id="0">
    <w:p w14:paraId="768AE0BC" w14:textId="77777777" w:rsidR="002840E3" w:rsidRDefault="002840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Sylfae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altName w:val="Calibri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D414E" w14:textId="77777777" w:rsidR="004036C7" w:rsidRDefault="004036C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EB4DE" w14:textId="77777777" w:rsidR="004036C7" w:rsidRDefault="004036C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B934B" w14:textId="77777777" w:rsidR="004036C7" w:rsidRDefault="004036C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AE0B6" w14:textId="77777777" w:rsidR="002840E3" w:rsidRDefault="002840E3">
      <w:pPr>
        <w:spacing w:line="240" w:lineRule="auto"/>
      </w:pPr>
      <w:r>
        <w:separator/>
      </w:r>
    </w:p>
  </w:footnote>
  <w:footnote w:type="continuationSeparator" w:id="0">
    <w:p w14:paraId="768AE0B8" w14:textId="77777777" w:rsidR="002840E3" w:rsidRDefault="002840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368E4" w14:textId="77777777" w:rsidR="004036C7" w:rsidRDefault="004036C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AE0B2" w14:textId="77777777" w:rsidR="002325B7" w:rsidRDefault="002840E3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768AE0B6" wp14:editId="768AE0B7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8AE0E7" w14:textId="77777777" w:rsidR="002325B7" w:rsidRDefault="002840E3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768AE0E8" w14:textId="77777777" w:rsidR="002325B7" w:rsidRDefault="002325B7">
                          <w:pPr>
                            <w:pStyle w:val="WitregelW2"/>
                          </w:pPr>
                        </w:p>
                        <w:p w14:paraId="768AE0E9" w14:textId="77777777" w:rsidR="002325B7" w:rsidRDefault="002840E3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768AE0EA" w14:textId="77777777" w:rsidR="002325B7" w:rsidRDefault="002840E3">
                          <w:pPr>
                            <w:pStyle w:val="Referentiegegevens"/>
                          </w:pPr>
                          <w:r>
                            <w:t>BZ2632799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68AE0B6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768AE0E7" w14:textId="77777777" w:rsidR="002325B7" w:rsidRDefault="002840E3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768AE0E8" w14:textId="77777777" w:rsidR="002325B7" w:rsidRDefault="002325B7">
                    <w:pPr>
                      <w:pStyle w:val="WitregelW2"/>
                    </w:pPr>
                  </w:p>
                  <w:p w14:paraId="768AE0E9" w14:textId="77777777" w:rsidR="002325B7" w:rsidRDefault="002840E3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768AE0EA" w14:textId="77777777" w:rsidR="002325B7" w:rsidRDefault="002840E3">
                    <w:pPr>
                      <w:pStyle w:val="Referentiegegevens"/>
                    </w:pPr>
                    <w:r>
                      <w:t>BZ2632799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768AE0B8" wp14:editId="768AE0B9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8AE0EB" w14:textId="77777777" w:rsidR="002325B7" w:rsidRDefault="002840E3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68AE0B8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768AE0EB" w14:textId="77777777" w:rsidR="002325B7" w:rsidRDefault="002840E3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768AE0BA" wp14:editId="768AE0BB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8AE0F9" w14:textId="77777777" w:rsidR="002840E3" w:rsidRDefault="002840E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68AE0BA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768AE0F9" w14:textId="77777777" w:rsidR="002840E3" w:rsidRDefault="002840E3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AE0B4" w14:textId="123F72FA" w:rsidR="002325B7" w:rsidRDefault="002840E3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768AE0BC" wp14:editId="768AE0BD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8AE0EC" w14:textId="77777777" w:rsidR="002840E3" w:rsidRDefault="002840E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68AE0BC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768AE0EC" w14:textId="77777777" w:rsidR="002840E3" w:rsidRDefault="002840E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768AE0BE" wp14:editId="768AE0BF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8AE0CD" w14:textId="77777777" w:rsidR="002325B7" w:rsidRDefault="002840E3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68AE0BE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768AE0CD" w14:textId="77777777" w:rsidR="002325B7" w:rsidRDefault="002840E3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768AE0C0" wp14:editId="4932B229">
              <wp:simplePos x="0" y="0"/>
              <wp:positionH relativeFrom="margin">
                <wp:align>right</wp:align>
              </wp:positionH>
              <wp:positionV relativeFrom="page">
                <wp:posOffset>3766820</wp:posOffset>
              </wp:positionV>
              <wp:extent cx="4780915" cy="840740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8407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8AE0D6" w14:textId="77777777" w:rsidR="002325B7" w:rsidRDefault="002325B7"/>
                        <w:p w14:paraId="588927DD" w14:textId="222FB773" w:rsidR="00A45059" w:rsidRDefault="00A45059" w:rsidP="00A45059">
                          <w:r>
                            <w:t>Datum</w:t>
                          </w:r>
                          <w:r>
                            <w:tab/>
                          </w:r>
                          <w:r w:rsidR="0033614A">
                            <w:t xml:space="preserve">20 </w:t>
                          </w:r>
                          <w:r>
                            <w:t>oktober 2026</w:t>
                          </w:r>
                        </w:p>
                        <w:p w14:paraId="768AE0D7" w14:textId="3FB86F66" w:rsidR="002325B7" w:rsidRDefault="00A45059" w:rsidP="00A45059">
                          <w:r>
                            <w:t>Betreft Schriftelijk overleg inzake ‘Overeenkomst tussen de Benelux-Staten en de Kirgizische Republiek inzake de vrijstelling van de visumplicht voor houders van geldige diplomatieke en dienst-/officiële paspoorten; Brussel, 18 juni 2025’</w:t>
                          </w:r>
                        </w:p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8AE0C0" id="41b10c7e-80a4-11ea-b356-6230a4311406" o:spid="_x0000_s1031" type="#_x0000_t202" style="position:absolute;margin-left:325.25pt;margin-top:296.6pt;width:376.45pt;height:66.2pt;z-index:251657728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5hXoQEAAC4DAAAOAAAAZHJzL2Uyb0RvYy54bWysUsFu2zAMvQ/YPwi6L3aKtM2MKMXWokOB&#10;YRvQ9QMUWYoFWKJKKbGzrx+lxMmw3oZdKIqUHh8fubobXc/2GqMFL/h8VnOmvYLW+q3gLz8fPyw5&#10;i0n6VvbgteAHHfnd+v271RAafQUd9K1GRiA+NkMQvEspNFUVVaedjDMI2lPSADqZ6IrbqkU5ELrr&#10;q6u6vqkGwDYgKB0jRR+OSb4u+MZolb4bE3ViveDELRWLxW6yrdYr2WxRhs6qEw35DyyctJ6KnqEe&#10;ZJJsh/YNlLMKIYJJMwWuAmOs0qUH6mZe/9XNcyeDLr2QODGcZYr/D1Z92z+HH8jS+BlGGmAWZAix&#10;iRTM/YwGXT6JKaM8SXg4y6bHxBQFF7fL+uP8mjNFueWivl0UXavL74AxfdHgWHYERxpLUUvuv8ZE&#10;Fenp9CQX8/Bo+z7HL1Syl8bNyGwr+PVEcwPtgdjTAhJsB/iLs4GGKXh83UnUnPVPntTKk58cnJzN&#10;5Eiv6KvgibOje5/KhhypfNolMLawzByOFU/UaCiF/GmB8tT/vJdXlzVf/wYAAP//AwBQSwMEFAAG&#10;AAgAAAAhAFfZJ4neAAAACAEAAA8AAABkcnMvZG93bnJldi54bWxMj0FPg0AQhe8m/ofNmHizixhQ&#10;kKVpjJ5MjBQPHheYwqbsLLLblv77jie9vcmbvPe9Yr3YURxx9saRgvtVBAKpdZ2hXsFX/Xb3BMIH&#10;TZ0eHaGCM3pYl9dXhc47d6IKj9vQCw4hn2sFQwhTLqVvB7Tar9yExN7OzVYHPudedrM+cbgdZRxF&#10;qbTaEDcMesKXAdv99mAVbL6pejU/H81ntatMXWcRvad7pW5vls0ziIBL+HuGX3xGh5KZGnegzotR&#10;AQ8JCpLsIQbB9mMSZyAaFnGSgiwL+X9AeQEAAP//AwBQSwECLQAUAAYACAAAACEAtoM4kv4AAADh&#10;AQAAEwAAAAAAAAAAAAAAAAAAAAAAW0NvbnRlbnRfVHlwZXNdLnhtbFBLAQItABQABgAIAAAAIQA4&#10;/SH/1gAAAJQBAAALAAAAAAAAAAAAAAAAAC8BAABfcmVscy8ucmVsc1BLAQItABQABgAIAAAAIQBL&#10;J5hXoQEAAC4DAAAOAAAAAAAAAAAAAAAAAC4CAABkcnMvZTJvRG9jLnhtbFBLAQItABQABgAIAAAA&#10;IQBX2SeJ3gAAAAgBAAAPAAAAAAAAAAAAAAAAAPsDAABkcnMvZG93bnJldi54bWxQSwUGAAAAAAQA&#10;BADzAAAABgUAAAAA&#10;" filled="f" stroked="f">
              <v:textbox inset="0,0,0,0">
                <w:txbxContent>
                  <w:p w14:paraId="768AE0D6" w14:textId="77777777" w:rsidR="002325B7" w:rsidRDefault="002325B7"/>
                  <w:p w14:paraId="588927DD" w14:textId="222FB773" w:rsidR="00A45059" w:rsidRDefault="00A45059" w:rsidP="00A45059">
                    <w:r>
                      <w:t>Datum</w:t>
                    </w:r>
                    <w:r>
                      <w:tab/>
                    </w:r>
                    <w:r w:rsidR="0033614A">
                      <w:t xml:space="preserve">20 </w:t>
                    </w:r>
                    <w:r>
                      <w:t>oktober 2026</w:t>
                    </w:r>
                  </w:p>
                  <w:p w14:paraId="768AE0D7" w14:textId="3FB86F66" w:rsidR="002325B7" w:rsidRDefault="00A45059" w:rsidP="00A45059">
                    <w:r>
                      <w:t>Betreft Schriftelijk overleg inzake ‘Overeenkomst tussen de Benelux-Staten en de Kirgizische Republiek inzake de vrijstelling van de visumplicht voor houders van geldige diplomatieke en dienst-/officiële paspoorten; Brussel, 18 juni 2025’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768AE0C2" wp14:editId="42315A59">
              <wp:simplePos x="0" y="0"/>
              <wp:positionH relativeFrom="page">
                <wp:posOffset>5920105</wp:posOffset>
              </wp:positionH>
              <wp:positionV relativeFrom="page">
                <wp:posOffset>1967865</wp:posOffset>
              </wp:positionV>
              <wp:extent cx="1410335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033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8AE0D8" w14:textId="77777777" w:rsidR="002325B7" w:rsidRDefault="002840E3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5DF20F40" w14:textId="2298F85A" w:rsidR="002840E3" w:rsidRPr="002840E3" w:rsidRDefault="002840E3" w:rsidP="002840E3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2840E3"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2A3FEA62" w14:textId="77777777" w:rsidR="002840E3" w:rsidRPr="005353E8" w:rsidRDefault="002840E3" w:rsidP="002840E3">
                          <w:pPr>
                            <w:textAlignment w:val="auto"/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353E8">
                            <w:rPr>
                              <w:sz w:val="13"/>
                              <w:szCs w:val="13"/>
                              <w:lang w:val="da-DK"/>
                            </w:rPr>
                            <w:t>2515 XP Den Haag</w:t>
                          </w:r>
                        </w:p>
                        <w:p w14:paraId="710F8D29" w14:textId="77777777" w:rsidR="002840E3" w:rsidRPr="005353E8" w:rsidRDefault="002840E3" w:rsidP="002840E3">
                          <w:pPr>
                            <w:textAlignment w:val="auto"/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353E8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768AE0DA" w14:textId="63B94561" w:rsidR="002325B7" w:rsidRPr="005353E8" w:rsidRDefault="002840E3" w:rsidP="002840E3">
                          <w:pPr>
                            <w:textAlignment w:val="auto"/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353E8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768AE0DB" w14:textId="77777777" w:rsidR="002325B7" w:rsidRPr="005353E8" w:rsidRDefault="002840E3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5353E8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768AE0DC" w14:textId="77777777" w:rsidR="002325B7" w:rsidRPr="005353E8" w:rsidRDefault="002325B7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768AE0DD" w14:textId="77777777" w:rsidR="002325B7" w:rsidRDefault="002840E3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768AE0DE" w14:textId="77777777" w:rsidR="002325B7" w:rsidRDefault="002840E3">
                          <w:pPr>
                            <w:pStyle w:val="Referentiegegevens"/>
                          </w:pPr>
                          <w:r>
                            <w:t>BZ2632799</w:t>
                          </w:r>
                        </w:p>
                        <w:p w14:paraId="768AE0DF" w14:textId="77777777" w:rsidR="002325B7" w:rsidRDefault="002325B7">
                          <w:pPr>
                            <w:pStyle w:val="WitregelW1"/>
                          </w:pPr>
                        </w:p>
                        <w:p w14:paraId="768AE0E0" w14:textId="77777777" w:rsidR="002325B7" w:rsidRDefault="002840E3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768AE0E1" w14:textId="77777777" w:rsidR="002325B7" w:rsidRDefault="002840E3">
                          <w:pPr>
                            <w:pStyle w:val="Referentiegegevens"/>
                          </w:pPr>
                          <w:r>
                            <w:t>37018-(R2227)-1/2026D50538</w:t>
                          </w:r>
                        </w:p>
                        <w:p w14:paraId="768AE0E2" w14:textId="77777777" w:rsidR="002325B7" w:rsidRDefault="002325B7">
                          <w:pPr>
                            <w:pStyle w:val="WitregelW1"/>
                          </w:pPr>
                        </w:p>
                        <w:p w14:paraId="768AE0E3" w14:textId="77777777" w:rsidR="002325B7" w:rsidRDefault="002840E3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768AE0E4" w14:textId="77777777" w:rsidR="002325B7" w:rsidRDefault="002840E3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68AE0C2" id="41b10cd4-80a4-11ea-b356-6230a4311406" o:spid="_x0000_s1032" type="#_x0000_t202" style="position:absolute;margin-left:466.15pt;margin-top:154.95pt;width:111.05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gV5lAEAABUDAAAOAAAAZHJzL2Uyb0RvYy54bWysUttOIzEMfV+Jf4jyTmfKTWXUFAkQq5VW&#10;uysBH5Bmkk6kSRyc0Jny9TiBadHyhnhxnDg+Pj728mp0PdtqjBa84PNZzZn2ClrrN4I/PtwdLziL&#10;SfpW9uC14Dsd+dXq6MdyCI0+gQ76ViMjEB+bIQjepRSaqoqq007GGQTtKWgAnUx0xU3VohwI3fXV&#10;SV1fVANgGxCUjpFeb9+CfFXwjdEq/TUm6sR6wYlbKhaLXWdbrZay2aAMnVXvNOQXWDhpPRXdQ93K&#10;JNkz2k9QziqECCbNFLgKjLFKlx6om3n9Xzf3nQy69ELixLCXKX4frPqzvQ//kKXxGkYaYBZkCLGJ&#10;9Jj7GQ26fBJTRnGScLeXTY+JqZx0Nq9PT885UxRb1PXl4rIIWx3SA8b0U4Nj2REcaS5FLrn9HROV&#10;pK/Tl1zNw53t+/x+4JK9NK5HZlvBLyaea2h3RJ82kGA7wBfOBpqm4PHpWaLmrP/lSa48+snByVlP&#10;jvSKUgVPnL25N6msyESAtC8U3/ckD/fjvdA8bPPqFQAA//8DAFBLAwQUAAYACAAAACEAAWzvxOMA&#10;AAANAQAADwAAAGRycy9kb3ducmV2LnhtbEyPwU7DMAyG70i8Q2Qkbizpuo21azpNCE5IaF05cEwb&#10;r63WOKXJtvL2ZCe42fKn39+fbSfTswuOrrMkIZoJYEi11R01Ej7Lt6c1MOcVadVbQgk/6GCb399l&#10;KtX2SgVeDr5hIYRcqiS03g8p565u0Sg3swNSuB3taJQP69hwPaprCDc9nwux4kZ1FD60asCXFuvT&#10;4Wwk7L6oeO2+P6p9cSy6skwEva9OUj4+TLsNMI+T/4Phph/UIQ9OlT2TdqyXkMTzOKASYpEkwG5E&#10;tFwsgFVhWj5HMfA84/9b5L8AAAD//wMAUEsBAi0AFAAGAAgAAAAhALaDOJL+AAAA4QEAABMAAAAA&#10;AAAAAAAAAAAAAAAAAFtDb250ZW50X1R5cGVzXS54bWxQSwECLQAUAAYACAAAACEAOP0h/9YAAACU&#10;AQAACwAAAAAAAAAAAAAAAAAvAQAAX3JlbHMvLnJlbHNQSwECLQAUAAYACAAAACEAgXYFeZQBAAAV&#10;AwAADgAAAAAAAAAAAAAAAAAuAgAAZHJzL2Uyb0RvYy54bWxQSwECLQAUAAYACAAAACEAAWzvxOMA&#10;AAANAQAADwAAAAAAAAAAAAAAAADuAwAAZHJzL2Rvd25yZXYueG1sUEsFBgAAAAAEAAQA8wAAAP4E&#10;AAAAAA==&#10;" filled="f" stroked="f">
              <v:textbox inset="0,0,0,0">
                <w:txbxContent>
                  <w:p w14:paraId="768AE0D8" w14:textId="77777777" w:rsidR="002325B7" w:rsidRDefault="002840E3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5DF20F40" w14:textId="2298F85A" w:rsidR="002840E3" w:rsidRPr="002840E3" w:rsidRDefault="002840E3" w:rsidP="002840E3">
                    <w:pPr>
                      <w:rPr>
                        <w:sz w:val="13"/>
                        <w:szCs w:val="13"/>
                      </w:rPr>
                    </w:pPr>
                    <w:r w:rsidRPr="002840E3"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2A3FEA62" w14:textId="77777777" w:rsidR="002840E3" w:rsidRPr="005353E8" w:rsidRDefault="002840E3" w:rsidP="002840E3">
                    <w:pPr>
                      <w:textAlignment w:val="auto"/>
                      <w:rPr>
                        <w:sz w:val="13"/>
                        <w:szCs w:val="13"/>
                        <w:lang w:val="da-DK"/>
                      </w:rPr>
                    </w:pPr>
                    <w:r w:rsidRPr="005353E8">
                      <w:rPr>
                        <w:sz w:val="13"/>
                        <w:szCs w:val="13"/>
                        <w:lang w:val="da-DK"/>
                      </w:rPr>
                      <w:t>2515 XP Den Haag</w:t>
                    </w:r>
                  </w:p>
                  <w:p w14:paraId="710F8D29" w14:textId="77777777" w:rsidR="002840E3" w:rsidRPr="005353E8" w:rsidRDefault="002840E3" w:rsidP="002840E3">
                    <w:pPr>
                      <w:textAlignment w:val="auto"/>
                      <w:rPr>
                        <w:sz w:val="13"/>
                        <w:szCs w:val="13"/>
                        <w:lang w:val="da-DK"/>
                      </w:rPr>
                    </w:pPr>
                    <w:r w:rsidRPr="005353E8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768AE0DA" w14:textId="63B94561" w:rsidR="002325B7" w:rsidRPr="005353E8" w:rsidRDefault="002840E3" w:rsidP="002840E3">
                    <w:pPr>
                      <w:textAlignment w:val="auto"/>
                      <w:rPr>
                        <w:sz w:val="13"/>
                        <w:szCs w:val="13"/>
                        <w:lang w:val="da-DK"/>
                      </w:rPr>
                    </w:pPr>
                    <w:r w:rsidRPr="005353E8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768AE0DB" w14:textId="77777777" w:rsidR="002325B7" w:rsidRPr="005353E8" w:rsidRDefault="002840E3">
                    <w:pPr>
                      <w:pStyle w:val="Referentiegegevens"/>
                      <w:rPr>
                        <w:lang w:val="da-DK"/>
                      </w:rPr>
                    </w:pPr>
                    <w:r w:rsidRPr="005353E8">
                      <w:rPr>
                        <w:lang w:val="da-DK"/>
                      </w:rPr>
                      <w:t>www.minbuza.nl</w:t>
                    </w:r>
                  </w:p>
                  <w:p w14:paraId="768AE0DC" w14:textId="77777777" w:rsidR="002325B7" w:rsidRPr="005353E8" w:rsidRDefault="002325B7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768AE0DD" w14:textId="77777777" w:rsidR="002325B7" w:rsidRDefault="002840E3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768AE0DE" w14:textId="77777777" w:rsidR="002325B7" w:rsidRDefault="002840E3">
                    <w:pPr>
                      <w:pStyle w:val="Referentiegegevens"/>
                    </w:pPr>
                    <w:r>
                      <w:t>BZ2632799</w:t>
                    </w:r>
                  </w:p>
                  <w:p w14:paraId="768AE0DF" w14:textId="77777777" w:rsidR="002325B7" w:rsidRDefault="002325B7">
                    <w:pPr>
                      <w:pStyle w:val="WitregelW1"/>
                    </w:pPr>
                  </w:p>
                  <w:p w14:paraId="768AE0E0" w14:textId="77777777" w:rsidR="002325B7" w:rsidRDefault="002840E3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768AE0E1" w14:textId="77777777" w:rsidR="002325B7" w:rsidRDefault="002840E3">
                    <w:pPr>
                      <w:pStyle w:val="Referentiegegevens"/>
                    </w:pPr>
                    <w:r>
                      <w:t>37018-(R2227)-1/2026D50538</w:t>
                    </w:r>
                  </w:p>
                  <w:p w14:paraId="768AE0E2" w14:textId="77777777" w:rsidR="002325B7" w:rsidRDefault="002325B7">
                    <w:pPr>
                      <w:pStyle w:val="WitregelW1"/>
                    </w:pPr>
                  </w:p>
                  <w:p w14:paraId="768AE0E3" w14:textId="77777777" w:rsidR="002325B7" w:rsidRDefault="002840E3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768AE0E4" w14:textId="77777777" w:rsidR="002325B7" w:rsidRDefault="002840E3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768AE0C6" wp14:editId="272AA335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8AE0F2" w14:textId="77777777" w:rsidR="002840E3" w:rsidRDefault="002840E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68AE0C6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768AE0F2" w14:textId="77777777" w:rsidR="002840E3" w:rsidRDefault="002840E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68AE0C8" wp14:editId="768AE0C9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8AE0F4" w14:textId="77777777" w:rsidR="002840E3" w:rsidRDefault="002840E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68AE0C8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768AE0F4" w14:textId="77777777" w:rsidR="002840E3" w:rsidRDefault="002840E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768AE0CA" wp14:editId="768AE0CB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8AE0E6" w14:textId="77777777" w:rsidR="002325B7" w:rsidRDefault="002840E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68AE0EC" wp14:editId="768AE0ED">
                                <wp:extent cx="2339975" cy="1582834"/>
                                <wp:effectExtent l="0" t="0" r="0" b="0"/>
                                <wp:docPr id="12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_BZ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68AE0CA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768AE0E6" w14:textId="77777777" w:rsidR="002325B7" w:rsidRDefault="002840E3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68AE0EC" wp14:editId="768AE0ED">
                          <wp:extent cx="2339975" cy="1582834"/>
                          <wp:effectExtent l="0" t="0" r="0" b="0"/>
                          <wp:docPr id="12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_BZ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9577C7"/>
    <w:multiLevelType w:val="multilevel"/>
    <w:tmpl w:val="BE2EC50B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BF637AE6"/>
    <w:multiLevelType w:val="multilevel"/>
    <w:tmpl w:val="6690F4FB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1C41D15"/>
    <w:multiLevelType w:val="multilevel"/>
    <w:tmpl w:val="ED0B9982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6B94B44E"/>
    <w:multiLevelType w:val="multilevel"/>
    <w:tmpl w:val="0AFD3E7B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D10587B"/>
    <w:multiLevelType w:val="multilevel"/>
    <w:tmpl w:val="0C61D583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num w:numId="1" w16cid:durableId="93401241">
    <w:abstractNumId w:val="4"/>
  </w:num>
  <w:num w:numId="2" w16cid:durableId="2135561390">
    <w:abstractNumId w:val="0"/>
  </w:num>
  <w:num w:numId="3" w16cid:durableId="1848669104">
    <w:abstractNumId w:val="1"/>
  </w:num>
  <w:num w:numId="4" w16cid:durableId="22050196">
    <w:abstractNumId w:val="2"/>
  </w:num>
  <w:num w:numId="5" w16cid:durableId="10545069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5B7"/>
    <w:rsid w:val="000961E3"/>
    <w:rsid w:val="0011476F"/>
    <w:rsid w:val="002325B7"/>
    <w:rsid w:val="002840E3"/>
    <w:rsid w:val="0033614A"/>
    <w:rsid w:val="004036C7"/>
    <w:rsid w:val="004A299C"/>
    <w:rsid w:val="005353E8"/>
    <w:rsid w:val="00663181"/>
    <w:rsid w:val="00A31991"/>
    <w:rsid w:val="00A45059"/>
    <w:rsid w:val="00D27141"/>
    <w:rsid w:val="00F5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768AE0AA"/>
  <w15:docId w15:val="{E5B0E34A-470F-44E7-8D67-7460AB5BF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customStyle="1" w:styleId="Geenafstand1">
    <w:name w:val="Geen afstand1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Standaard"/>
    <w:next w:val="Standaard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Standaard"/>
    <w:next w:val="Standaard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Standaard"/>
    <w:next w:val="Standaard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customStyle="1" w:styleId="Ondertitel1">
    <w:name w:val="Ondertitel1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2840E3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840E3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2840E3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840E3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78</ap:Words>
  <ap:Characters>431</ap:Characters>
  <ap:DocSecurity>0</ap:DocSecurity>
  <ap:Lines>3</ap:Lines>
  <ap:Paragraphs>1</ap:Paragraphs>
  <ap:ScaleCrop>false</ap:ScaleCrop>
  <ap:LinksUpToDate>false</ap:LinksUpToDate>
  <ap:CharactersWithSpaces>508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2026-10-19T09:41:00.0000000Z</lastPrinted>
  <dcterms:created xsi:type="dcterms:W3CDTF">2026-10-20T07:19:00.0000000Z</dcterms:created>
  <dcterms:modified xsi:type="dcterms:W3CDTF">2026-10-20T07:19:00.0000000Z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0x0101009C7CE436063D44E9BE7DC0259EF7C32F006EB9F9836A634AE58B6169785FD3936F00F6731A3FAB99514ABEE3B90DAAE1152C</vt:lpwstr>
  </property>
  <property fmtid="{D5CDD505-2E9C-101B-9397-08002B2CF9AE}" pid="3" name="BZDossierTemplate">
    <vt:lpwstr>Verzoek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1;#Not applicable|ec01d90b-9d0f-4785-8785-e1ea615196bf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3;#Not applicable|ec01d90b-9d0f-4785-8785-e1ea615196bf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https://247.plaza.buzaservices.nl/subject/PV-VZ2026032026/BZ2632799/Reguliere%20kamerbrief%20-%20Verzoek%20aan%20M%20schriftelijk%20overleg%20inzake%20Overeenkomst%20Benelux-Staten%20en%20Kirgizische%20Republiek.docx, </vt:lpwstr>
  </property>
  <property fmtid="{D5CDD505-2E9C-101B-9397-08002B2CF9AE}" pid="24" name="_dlc_DocIdItemGuid">
    <vt:lpwstr>bc4f6626-dbf7-48b2-a79b-f8e443caf7c2</vt:lpwstr>
  </property>
  <property fmtid="{D5CDD505-2E9C-101B-9397-08002B2CF9AE}" pid="25" name="_docset_NoMedatataSyncRequired">
    <vt:lpwstr>False</vt:lpwstr>
  </property>
</Properties>
</file>