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79D6" w:rsidR="001479D6" w:rsidP="001479D6" w:rsidRDefault="001479D6" w14:paraId="7794E8CA" w14:textId="52F627E8">
      <w:pPr>
        <w:pStyle w:val="Geenafstand"/>
        <w:rPr>
          <w:rFonts w:ascii="Verdana" w:hAnsi="Verdana"/>
          <w:sz w:val="18"/>
          <w:szCs w:val="18"/>
        </w:rPr>
      </w:pPr>
      <w:r w:rsidRPr="001479D6">
        <w:rPr>
          <w:rFonts w:ascii="Verdana" w:hAnsi="Verdana"/>
          <w:b/>
          <w:bCs/>
          <w:sz w:val="18"/>
          <w:szCs w:val="18"/>
        </w:rPr>
        <w:t>Wijziging van enkele wetten van</w:t>
      </w:r>
      <w:r w:rsidR="003E2E69">
        <w:rPr>
          <w:rFonts w:ascii="Verdana" w:hAnsi="Verdana"/>
          <w:b/>
          <w:bCs/>
          <w:sz w:val="18"/>
          <w:szCs w:val="18"/>
        </w:rPr>
        <w:t xml:space="preserve"> </w:t>
      </w:r>
      <w:r w:rsidRPr="001479D6">
        <w:rPr>
          <w:rFonts w:ascii="Verdana" w:hAnsi="Verdana"/>
          <w:b/>
          <w:bCs/>
          <w:sz w:val="18"/>
          <w:szCs w:val="18"/>
        </w:rPr>
        <w:t>het Ministerie van Sociale Zaken en Werkgelegenheid in verband met verscheidene technische en kleine beleidsmatige wijzigingen (Verzamelwet SZW 2027)</w:t>
      </w:r>
      <w:r w:rsidR="00C22656">
        <w:rPr>
          <w:rFonts w:ascii="Verdana" w:hAnsi="Verdana"/>
          <w:sz w:val="18"/>
          <w:szCs w:val="18"/>
        </w:rPr>
        <w:t xml:space="preserve"> </w:t>
      </w:r>
      <w:r w:rsidR="00D40E7C">
        <w:rPr>
          <w:rFonts w:ascii="Verdana" w:hAnsi="Verdana"/>
          <w:sz w:val="18"/>
          <w:szCs w:val="18"/>
        </w:rPr>
        <w:t>[</w:t>
      </w:r>
      <w:proofErr w:type="spellStart"/>
      <w:r>
        <w:rPr>
          <w:rFonts w:ascii="Verdana" w:hAnsi="Verdana"/>
          <w:sz w:val="18"/>
          <w:szCs w:val="18"/>
        </w:rPr>
        <w:t>KetenID</w:t>
      </w:r>
      <w:proofErr w:type="spellEnd"/>
      <w:r>
        <w:rPr>
          <w:rFonts w:ascii="Verdana" w:hAnsi="Verdana"/>
          <w:sz w:val="18"/>
          <w:szCs w:val="18"/>
        </w:rPr>
        <w:t xml:space="preserve"> WGK028440</w:t>
      </w:r>
      <w:r w:rsidR="00D40E7C">
        <w:rPr>
          <w:rFonts w:ascii="Verdana" w:hAnsi="Verdana"/>
          <w:sz w:val="18"/>
          <w:szCs w:val="18"/>
        </w:rPr>
        <w:t>]</w:t>
      </w:r>
    </w:p>
    <w:p w:rsidR="001479D6" w:rsidP="001479D6" w:rsidRDefault="001479D6" w14:paraId="57B52EC8" w14:textId="77777777">
      <w:pPr>
        <w:pStyle w:val="Geenafstand"/>
        <w:rPr>
          <w:rFonts w:ascii="Verdana" w:hAnsi="Verdana"/>
          <w:sz w:val="18"/>
          <w:szCs w:val="18"/>
        </w:rPr>
      </w:pPr>
    </w:p>
    <w:p w:rsidRPr="001479D6" w:rsidR="001479D6" w:rsidP="001479D6" w:rsidRDefault="001479D6" w14:paraId="48F42C15" w14:textId="65A0490E">
      <w:pPr>
        <w:pStyle w:val="Geenafstand"/>
        <w:rPr>
          <w:rFonts w:ascii="Verdana" w:hAnsi="Verdana"/>
          <w:b/>
          <w:bCs/>
          <w:sz w:val="18"/>
          <w:szCs w:val="18"/>
        </w:rPr>
      </w:pPr>
      <w:r w:rsidRPr="001479D6">
        <w:rPr>
          <w:rFonts w:ascii="Verdana" w:hAnsi="Verdana"/>
          <w:b/>
          <w:bCs/>
          <w:sz w:val="18"/>
          <w:szCs w:val="18"/>
        </w:rPr>
        <w:t>VOORSTEL VAN WET</w:t>
      </w:r>
    </w:p>
    <w:p w:rsidR="001479D6" w:rsidP="001479D6" w:rsidRDefault="001479D6" w14:paraId="3FDE0A0B" w14:textId="77777777">
      <w:pPr>
        <w:pStyle w:val="Geenafstand"/>
        <w:rPr>
          <w:rFonts w:ascii="Verdana" w:hAnsi="Verdana"/>
          <w:sz w:val="18"/>
          <w:szCs w:val="18"/>
        </w:rPr>
      </w:pPr>
    </w:p>
    <w:p w:rsidR="001479D6" w:rsidP="001479D6" w:rsidRDefault="001479D6" w14:paraId="02EA923E" w14:textId="77777777">
      <w:pPr>
        <w:pStyle w:val="Geenafstand"/>
        <w:rPr>
          <w:rFonts w:ascii="Verdana" w:hAnsi="Verdana"/>
          <w:sz w:val="18"/>
          <w:szCs w:val="18"/>
        </w:rPr>
      </w:pPr>
      <w:r w:rsidRPr="001479D6">
        <w:rPr>
          <w:rFonts w:ascii="Verdana" w:hAnsi="Verdana"/>
          <w:sz w:val="18"/>
          <w:szCs w:val="18"/>
        </w:rPr>
        <w:t>Wij Willem-Alexander, bij de gratie Gods, Koning der Nederlanden, Prins van Oranje</w:t>
      </w:r>
      <w:r>
        <w:rPr>
          <w:rFonts w:ascii="Verdana" w:hAnsi="Verdana"/>
          <w:sz w:val="18"/>
          <w:szCs w:val="18"/>
        </w:rPr>
        <w:t>-</w:t>
      </w:r>
      <w:r w:rsidRPr="001479D6">
        <w:rPr>
          <w:rFonts w:ascii="Verdana" w:hAnsi="Verdana"/>
          <w:sz w:val="18"/>
          <w:szCs w:val="18"/>
        </w:rPr>
        <w:t xml:space="preserve">Nassau, enz. enz. enz. </w:t>
      </w:r>
    </w:p>
    <w:p w:rsidR="001479D6" w:rsidP="001479D6" w:rsidRDefault="001479D6" w14:paraId="1B643D4C" w14:textId="77777777">
      <w:pPr>
        <w:pStyle w:val="Geenafstand"/>
        <w:rPr>
          <w:rFonts w:ascii="Verdana" w:hAnsi="Verdana"/>
          <w:sz w:val="18"/>
          <w:szCs w:val="18"/>
        </w:rPr>
      </w:pPr>
    </w:p>
    <w:p w:rsidR="001479D6" w:rsidP="001479D6" w:rsidRDefault="001479D6" w14:paraId="0F66F618" w14:textId="77777777">
      <w:pPr>
        <w:pStyle w:val="Geenafstand"/>
        <w:rPr>
          <w:rFonts w:ascii="Verdana" w:hAnsi="Verdana"/>
          <w:sz w:val="18"/>
          <w:szCs w:val="18"/>
        </w:rPr>
      </w:pPr>
      <w:r w:rsidRPr="001479D6">
        <w:rPr>
          <w:rFonts w:ascii="Verdana" w:hAnsi="Verdana"/>
          <w:sz w:val="18"/>
          <w:szCs w:val="18"/>
        </w:rPr>
        <w:t xml:space="preserve">Allen, die deze zullen zien of horen lezen, saluut! doen te weten: </w:t>
      </w:r>
    </w:p>
    <w:p w:rsidR="001479D6" w:rsidP="001479D6" w:rsidRDefault="001479D6" w14:paraId="442D2A7C" w14:textId="77777777">
      <w:pPr>
        <w:pStyle w:val="Geenafstand"/>
        <w:rPr>
          <w:rFonts w:ascii="Verdana" w:hAnsi="Verdana"/>
          <w:sz w:val="18"/>
          <w:szCs w:val="18"/>
        </w:rPr>
      </w:pPr>
    </w:p>
    <w:p w:rsidR="001479D6" w:rsidP="001479D6" w:rsidRDefault="001479D6" w14:paraId="5699584C" w14:textId="32E71B35">
      <w:pPr>
        <w:pStyle w:val="Geenafstand"/>
        <w:rPr>
          <w:rFonts w:ascii="Verdana" w:hAnsi="Verdana"/>
          <w:sz w:val="18"/>
          <w:szCs w:val="18"/>
        </w:rPr>
      </w:pPr>
      <w:r>
        <w:rPr>
          <w:rFonts w:ascii="Verdana" w:hAnsi="Verdana"/>
          <w:sz w:val="18"/>
          <w:szCs w:val="18"/>
        </w:rPr>
        <w:t xml:space="preserve">Alzo Wij in overweging genomen hebben, dat het wenselijk is om enige wetstechnische en kleine beleidsmatige wijzigingen aan te brengen in de wetgeving van het Ministerie van Sociale Zaken en Werkgelegenheid; </w:t>
      </w:r>
    </w:p>
    <w:p w:rsidR="001479D6" w:rsidP="001479D6" w:rsidRDefault="001479D6" w14:paraId="01698A15" w14:textId="77777777">
      <w:pPr>
        <w:pStyle w:val="Geenafstand"/>
        <w:rPr>
          <w:rFonts w:ascii="Verdana" w:hAnsi="Verdana"/>
          <w:sz w:val="18"/>
          <w:szCs w:val="18"/>
        </w:rPr>
      </w:pPr>
    </w:p>
    <w:p w:rsidR="001479D6" w:rsidP="001479D6" w:rsidRDefault="001479D6" w14:paraId="215305C6" w14:textId="4DFEB6C6">
      <w:pPr>
        <w:pStyle w:val="Geenafstand"/>
        <w:rPr>
          <w:rFonts w:ascii="Verdana" w:hAnsi="Verdana"/>
          <w:sz w:val="18"/>
          <w:szCs w:val="18"/>
        </w:rPr>
      </w:pPr>
      <w:r w:rsidRPr="001479D6">
        <w:rPr>
          <w:rFonts w:ascii="Verdana" w:hAnsi="Verdana"/>
          <w:sz w:val="18"/>
          <w:szCs w:val="18"/>
        </w:rPr>
        <w:t>Zo is het</w:t>
      </w:r>
      <w:r w:rsidR="004E2EC8">
        <w:rPr>
          <w:rFonts w:ascii="Verdana" w:hAnsi="Verdana"/>
          <w:sz w:val="18"/>
          <w:szCs w:val="18"/>
        </w:rPr>
        <w:t>,</w:t>
      </w:r>
      <w:r w:rsidRPr="001479D6">
        <w:rPr>
          <w:rFonts w:ascii="Verdana" w:hAnsi="Verdana"/>
          <w:sz w:val="18"/>
          <w:szCs w:val="18"/>
        </w:rPr>
        <w:t xml:space="preserve"> dat Wij, de Afdeling advisering van de Raad van State</w:t>
      </w:r>
      <w:r>
        <w:rPr>
          <w:rFonts w:ascii="Verdana" w:hAnsi="Verdana"/>
          <w:sz w:val="18"/>
          <w:szCs w:val="18"/>
        </w:rPr>
        <w:t xml:space="preserve"> </w:t>
      </w:r>
      <w:r w:rsidRPr="001479D6">
        <w:rPr>
          <w:rFonts w:ascii="Verdana" w:hAnsi="Verdana"/>
          <w:sz w:val="18"/>
          <w:szCs w:val="18"/>
        </w:rPr>
        <w:t>gehoord, en met gemeen overleg der Staten-Generaal</w:t>
      </w:r>
      <w:r>
        <w:rPr>
          <w:rFonts w:ascii="Verdana" w:hAnsi="Verdana"/>
          <w:sz w:val="18"/>
          <w:szCs w:val="18"/>
        </w:rPr>
        <w:t>,</w:t>
      </w:r>
      <w:r w:rsidRPr="001479D6">
        <w:rPr>
          <w:rFonts w:ascii="Verdana" w:hAnsi="Verdana"/>
          <w:sz w:val="18"/>
          <w:szCs w:val="18"/>
        </w:rPr>
        <w:t xml:space="preserve"> hebben goedgevonden en verstaan, gelijk Wij goedvinden en verstaan bij deze:</w:t>
      </w:r>
    </w:p>
    <w:p w:rsidR="001479D6" w:rsidP="001479D6" w:rsidRDefault="001479D6" w14:paraId="09EB6682" w14:textId="77777777">
      <w:pPr>
        <w:pStyle w:val="Geenafstand"/>
        <w:rPr>
          <w:rFonts w:ascii="Verdana" w:hAnsi="Verdana"/>
          <w:sz w:val="18"/>
          <w:szCs w:val="18"/>
        </w:rPr>
      </w:pPr>
    </w:p>
    <w:p w:rsidR="00D40E7C" w:rsidP="001479D6" w:rsidRDefault="00D40E7C" w14:paraId="4D3B049E" w14:textId="77777777">
      <w:pPr>
        <w:pStyle w:val="Geenafstand"/>
        <w:rPr>
          <w:rFonts w:ascii="Verdana" w:hAnsi="Verdana"/>
          <w:b/>
          <w:bCs/>
          <w:sz w:val="18"/>
          <w:szCs w:val="18"/>
        </w:rPr>
      </w:pPr>
    </w:p>
    <w:p w:rsidR="001479D6" w:rsidP="001479D6" w:rsidRDefault="001479D6" w14:paraId="6BB94C75" w14:textId="5475F7CB">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sidR="00C93B6B">
        <w:rPr>
          <w:rFonts w:ascii="Verdana" w:hAnsi="Verdana"/>
          <w:b/>
          <w:bCs/>
          <w:sz w:val="18"/>
          <w:szCs w:val="18"/>
        </w:rPr>
        <w:t>ALGEMENE NABESTAANDENWET</w:t>
      </w:r>
    </w:p>
    <w:p w:rsidR="00DF7179" w:rsidP="001479D6" w:rsidRDefault="00DF7179" w14:paraId="425BA233" w14:textId="77777777">
      <w:pPr>
        <w:pStyle w:val="Geenafstand"/>
        <w:rPr>
          <w:rFonts w:ascii="Verdana" w:hAnsi="Verdana"/>
          <w:b/>
          <w:bCs/>
          <w:sz w:val="18"/>
          <w:szCs w:val="18"/>
        </w:rPr>
      </w:pPr>
    </w:p>
    <w:p w:rsidR="00140AFB" w:rsidP="00DF7179" w:rsidRDefault="00140AFB" w14:paraId="7029BA03" w14:textId="2063811C">
      <w:pPr>
        <w:pStyle w:val="Geenafstand"/>
        <w:rPr>
          <w:rFonts w:ascii="Verdana" w:hAnsi="Verdana"/>
          <w:sz w:val="18"/>
          <w:szCs w:val="18"/>
        </w:rPr>
      </w:pPr>
      <w:r>
        <w:rPr>
          <w:rFonts w:ascii="Verdana" w:hAnsi="Verdana"/>
          <w:sz w:val="18"/>
          <w:szCs w:val="18"/>
        </w:rPr>
        <w:t xml:space="preserve">De Algemene nabestaandenwet wordt als volgt gewijzigd: </w:t>
      </w:r>
    </w:p>
    <w:p w:rsidR="00140AFB" w:rsidP="00DF7179" w:rsidRDefault="00140AFB" w14:paraId="53087B45" w14:textId="77777777">
      <w:pPr>
        <w:pStyle w:val="Geenafstand"/>
        <w:rPr>
          <w:rFonts w:ascii="Verdana" w:hAnsi="Verdana"/>
          <w:sz w:val="18"/>
          <w:szCs w:val="18"/>
        </w:rPr>
      </w:pPr>
    </w:p>
    <w:p w:rsidR="00140AFB" w:rsidP="00DF7179" w:rsidRDefault="00140AFB" w14:paraId="1C75E17E" w14:textId="7158553E">
      <w:pPr>
        <w:pStyle w:val="Geenafstand"/>
        <w:rPr>
          <w:rFonts w:ascii="Verdana" w:hAnsi="Verdana"/>
          <w:sz w:val="18"/>
          <w:szCs w:val="18"/>
        </w:rPr>
      </w:pPr>
      <w:r>
        <w:rPr>
          <w:rFonts w:ascii="Verdana" w:hAnsi="Verdana"/>
          <w:sz w:val="18"/>
          <w:szCs w:val="18"/>
        </w:rPr>
        <w:t>A</w:t>
      </w:r>
    </w:p>
    <w:p w:rsidR="00140AFB" w:rsidP="00DF7179" w:rsidRDefault="00140AFB" w14:paraId="7B2AFF7E" w14:textId="77777777">
      <w:pPr>
        <w:pStyle w:val="Geenafstand"/>
        <w:rPr>
          <w:rFonts w:ascii="Verdana" w:hAnsi="Verdana"/>
          <w:sz w:val="18"/>
          <w:szCs w:val="18"/>
        </w:rPr>
      </w:pPr>
    </w:p>
    <w:p w:rsidRPr="00140AFB" w:rsidR="00140AFB" w:rsidP="00140AFB" w:rsidRDefault="00140AFB" w14:paraId="12C3041A" w14:textId="5E29EA3D">
      <w:pPr>
        <w:pStyle w:val="Geenafstand"/>
        <w:rPr>
          <w:rFonts w:ascii="Verdana" w:hAnsi="Verdana"/>
          <w:sz w:val="18"/>
          <w:szCs w:val="18"/>
        </w:rPr>
      </w:pPr>
      <w:r w:rsidRPr="00140AFB">
        <w:rPr>
          <w:rFonts w:ascii="Verdana" w:hAnsi="Verdana"/>
          <w:sz w:val="18"/>
          <w:szCs w:val="18"/>
        </w:rPr>
        <w:t>Artikel 3, vierde lid, onderdeel a, komt te luiden:</w:t>
      </w:r>
    </w:p>
    <w:p w:rsidR="00CD720B" w:rsidP="00140AFB" w:rsidRDefault="00CD720B" w14:paraId="24BD7C08" w14:textId="77777777">
      <w:pPr>
        <w:pStyle w:val="Geenafstand"/>
        <w:rPr>
          <w:rFonts w:ascii="Verdana" w:hAnsi="Verdana"/>
          <w:sz w:val="18"/>
          <w:szCs w:val="18"/>
        </w:rPr>
      </w:pPr>
    </w:p>
    <w:p w:rsidR="00140AFB" w:rsidP="007640C4" w:rsidRDefault="00140AFB" w14:paraId="6568DA2F" w14:textId="670B8E67">
      <w:pPr>
        <w:pStyle w:val="Geenafstand"/>
        <w:numPr>
          <w:ilvl w:val="0"/>
          <w:numId w:val="23"/>
        </w:numPr>
        <w:rPr>
          <w:rFonts w:ascii="Verdana" w:hAnsi="Verdana"/>
          <w:sz w:val="18"/>
          <w:szCs w:val="18"/>
        </w:rPr>
      </w:pPr>
      <w:r w:rsidRPr="00140AFB">
        <w:rPr>
          <w:rFonts w:ascii="Verdana" w:hAnsi="Verdana"/>
          <w:sz w:val="18"/>
          <w:szCs w:val="18"/>
        </w:rPr>
        <w:t>zij in de periode van twee jaar voorafgaand aan de aanvraag van nabestaandenuitkering met elkaar gehuwd zijn geweest of in die periode voor de toepassing van deze wet daarmee gelijk zijn gesteld;</w:t>
      </w:r>
    </w:p>
    <w:p w:rsidR="00140AFB" w:rsidP="00DF7179" w:rsidRDefault="00140AFB" w14:paraId="6C7B43AF" w14:textId="77777777">
      <w:pPr>
        <w:pStyle w:val="Geenafstand"/>
        <w:rPr>
          <w:rFonts w:ascii="Verdana" w:hAnsi="Verdana"/>
          <w:sz w:val="18"/>
          <w:szCs w:val="18"/>
        </w:rPr>
      </w:pPr>
    </w:p>
    <w:p w:rsidR="00140AFB" w:rsidP="00DF7179" w:rsidRDefault="00140AFB" w14:paraId="739245E2" w14:textId="4D8FEF14">
      <w:pPr>
        <w:pStyle w:val="Geenafstand"/>
        <w:rPr>
          <w:rFonts w:ascii="Verdana" w:hAnsi="Verdana"/>
          <w:sz w:val="18"/>
          <w:szCs w:val="18"/>
        </w:rPr>
      </w:pPr>
      <w:r>
        <w:rPr>
          <w:rFonts w:ascii="Verdana" w:hAnsi="Verdana"/>
          <w:sz w:val="18"/>
          <w:szCs w:val="18"/>
        </w:rPr>
        <w:t>B</w:t>
      </w:r>
    </w:p>
    <w:p w:rsidR="00140AFB" w:rsidP="00DF7179" w:rsidRDefault="00140AFB" w14:paraId="0E5C3709" w14:textId="77777777">
      <w:pPr>
        <w:pStyle w:val="Geenafstand"/>
        <w:rPr>
          <w:rFonts w:ascii="Verdana" w:hAnsi="Verdana"/>
          <w:sz w:val="18"/>
          <w:szCs w:val="18"/>
        </w:rPr>
      </w:pPr>
    </w:p>
    <w:p w:rsidR="00DF7179" w:rsidP="00DF7179" w:rsidRDefault="00DF7179" w14:paraId="439D5EE4" w14:textId="0BD1E573">
      <w:pPr>
        <w:pStyle w:val="Geenafstand"/>
        <w:rPr>
          <w:rFonts w:ascii="Verdana" w:hAnsi="Verdana"/>
          <w:sz w:val="18"/>
          <w:szCs w:val="18"/>
        </w:rPr>
      </w:pPr>
      <w:r w:rsidRPr="00DF7179">
        <w:rPr>
          <w:rFonts w:ascii="Verdana" w:hAnsi="Verdana"/>
          <w:sz w:val="18"/>
          <w:szCs w:val="18"/>
        </w:rPr>
        <w:t>Artikel 16 wordt als volgt gewijzigd:</w:t>
      </w:r>
    </w:p>
    <w:p w:rsidRPr="00DF7179" w:rsidR="003C5AC5" w:rsidP="00DF7179" w:rsidRDefault="003C5AC5" w14:paraId="56F23D1D" w14:textId="77777777">
      <w:pPr>
        <w:pStyle w:val="Geenafstand"/>
        <w:rPr>
          <w:rFonts w:ascii="Verdana" w:hAnsi="Verdana"/>
          <w:sz w:val="18"/>
          <w:szCs w:val="18"/>
        </w:rPr>
      </w:pPr>
    </w:p>
    <w:p w:rsidRPr="00DF7179" w:rsidR="00DF7179" w:rsidP="00DF7179" w:rsidRDefault="00DF7179" w14:paraId="074E20DB" w14:textId="77777777">
      <w:pPr>
        <w:pStyle w:val="Geenafstand"/>
        <w:rPr>
          <w:rFonts w:ascii="Verdana" w:hAnsi="Verdana"/>
          <w:sz w:val="18"/>
          <w:szCs w:val="18"/>
        </w:rPr>
      </w:pPr>
      <w:r w:rsidRPr="00DF7179">
        <w:rPr>
          <w:rFonts w:ascii="Verdana" w:hAnsi="Verdana"/>
          <w:sz w:val="18"/>
          <w:szCs w:val="18"/>
        </w:rPr>
        <w:t>1. Onder vernummering van het derde en vierde lid tot vierde en vijfde lid, wordt een lid ingevoegd, luidende:</w:t>
      </w:r>
    </w:p>
    <w:p w:rsidR="00CD720B" w:rsidP="00DF7179" w:rsidRDefault="00CD720B" w14:paraId="441893F4" w14:textId="77777777">
      <w:pPr>
        <w:pStyle w:val="Geenafstand"/>
        <w:rPr>
          <w:rFonts w:ascii="Verdana" w:hAnsi="Verdana"/>
          <w:sz w:val="18"/>
          <w:szCs w:val="18"/>
        </w:rPr>
      </w:pPr>
    </w:p>
    <w:p w:rsidRPr="00DF7179" w:rsidR="00DF7179" w:rsidP="007640C4" w:rsidRDefault="00DF7179" w14:paraId="5B4F24BC" w14:textId="4162F091">
      <w:pPr>
        <w:pStyle w:val="Geenafstand"/>
        <w:numPr>
          <w:ilvl w:val="0"/>
          <w:numId w:val="26"/>
        </w:numPr>
        <w:rPr>
          <w:rFonts w:ascii="Verdana" w:hAnsi="Verdana"/>
          <w:sz w:val="18"/>
          <w:szCs w:val="18"/>
        </w:rPr>
      </w:pPr>
      <w:r w:rsidRPr="00DF7179">
        <w:rPr>
          <w:rFonts w:ascii="Verdana" w:hAnsi="Verdana"/>
          <w:sz w:val="18"/>
          <w:szCs w:val="18"/>
        </w:rPr>
        <w:t xml:space="preserve">Voor de nabestaande wiens uitkering op grond van het eerste lid, onderdeel a, is geëindigd omdat het kind, bedoeld in artikel 14, eerste lid, onderdeel a, tot het huishouden van een ander is gaan behoren, herleeft het recht op een nabestaandenuitkering met ingang van de eerste dag van de maand dat dit kind niet meer tot het huishouden van een ander behoort. </w:t>
      </w:r>
    </w:p>
    <w:p w:rsidR="00CD720B" w:rsidP="00DF7179" w:rsidRDefault="00CD720B" w14:paraId="26ABE8DB" w14:textId="77777777">
      <w:pPr>
        <w:pStyle w:val="Geenafstand"/>
        <w:rPr>
          <w:rFonts w:ascii="Verdana" w:hAnsi="Verdana"/>
          <w:sz w:val="18"/>
          <w:szCs w:val="18"/>
        </w:rPr>
      </w:pPr>
    </w:p>
    <w:p w:rsidR="00DF7179" w:rsidP="00DF7179" w:rsidRDefault="00DF7179" w14:paraId="17DEA194" w14:textId="51DD023E">
      <w:pPr>
        <w:pStyle w:val="Geenafstand"/>
        <w:rPr>
          <w:rFonts w:ascii="Verdana" w:hAnsi="Verdana"/>
          <w:sz w:val="18"/>
          <w:szCs w:val="18"/>
        </w:rPr>
      </w:pPr>
      <w:r w:rsidRPr="00DF7179">
        <w:rPr>
          <w:rFonts w:ascii="Verdana" w:hAnsi="Verdana"/>
          <w:sz w:val="18"/>
          <w:szCs w:val="18"/>
        </w:rPr>
        <w:t>2. In het vijfde lid (nieuw) wordt “derde lid” vervangen door “vierde lid”.</w:t>
      </w:r>
    </w:p>
    <w:p w:rsidR="00140AFB" w:rsidP="00DF7179" w:rsidRDefault="00140AFB" w14:paraId="61A6ECE6" w14:textId="77777777">
      <w:pPr>
        <w:pStyle w:val="Geenafstand"/>
        <w:rPr>
          <w:rFonts w:ascii="Verdana" w:hAnsi="Verdana"/>
          <w:sz w:val="18"/>
          <w:szCs w:val="18"/>
        </w:rPr>
      </w:pPr>
    </w:p>
    <w:p w:rsidR="00140AFB" w:rsidP="00DF7179" w:rsidRDefault="00140AFB" w14:paraId="0035AF7E" w14:textId="2856E784">
      <w:pPr>
        <w:pStyle w:val="Geenafstand"/>
        <w:rPr>
          <w:rFonts w:ascii="Verdana" w:hAnsi="Verdana"/>
          <w:sz w:val="18"/>
          <w:szCs w:val="18"/>
        </w:rPr>
      </w:pPr>
      <w:r>
        <w:rPr>
          <w:rFonts w:ascii="Verdana" w:hAnsi="Verdana"/>
          <w:sz w:val="18"/>
          <w:szCs w:val="18"/>
        </w:rPr>
        <w:t>C</w:t>
      </w:r>
    </w:p>
    <w:p w:rsidR="00140AFB" w:rsidP="00DF7179" w:rsidRDefault="00140AFB" w14:paraId="5B11CE11" w14:textId="77777777">
      <w:pPr>
        <w:pStyle w:val="Geenafstand"/>
        <w:rPr>
          <w:rFonts w:ascii="Verdana" w:hAnsi="Verdana"/>
          <w:sz w:val="18"/>
          <w:szCs w:val="18"/>
        </w:rPr>
      </w:pPr>
    </w:p>
    <w:p w:rsidR="00140AFB" w:rsidP="00140AFB" w:rsidRDefault="00140AFB" w14:paraId="73A948D3" w14:textId="405BB356">
      <w:pPr>
        <w:pStyle w:val="Geenafstand"/>
        <w:rPr>
          <w:rFonts w:ascii="Verdana" w:hAnsi="Verdana"/>
          <w:sz w:val="18"/>
          <w:szCs w:val="18"/>
        </w:rPr>
      </w:pPr>
      <w:r w:rsidRPr="00140AFB">
        <w:rPr>
          <w:rFonts w:ascii="Verdana" w:hAnsi="Verdana"/>
          <w:sz w:val="18"/>
          <w:szCs w:val="18"/>
        </w:rPr>
        <w:t>Artikel 26, tweede lid, wordt als volgt gewijzigd:</w:t>
      </w:r>
    </w:p>
    <w:p w:rsidRPr="00140AFB" w:rsidR="003C5AC5" w:rsidP="00140AFB" w:rsidRDefault="003C5AC5" w14:paraId="094819D8" w14:textId="77777777">
      <w:pPr>
        <w:pStyle w:val="Geenafstand"/>
        <w:rPr>
          <w:rFonts w:ascii="Verdana" w:hAnsi="Verdana"/>
          <w:sz w:val="18"/>
          <w:szCs w:val="18"/>
        </w:rPr>
      </w:pPr>
    </w:p>
    <w:p w:rsidRPr="00140AFB" w:rsidR="003C5AC5" w:rsidP="00140AFB" w:rsidRDefault="00140AFB" w14:paraId="546BDB84" w14:textId="48D14A7E">
      <w:pPr>
        <w:pStyle w:val="Geenafstand"/>
        <w:rPr>
          <w:rFonts w:ascii="Verdana" w:hAnsi="Verdana"/>
          <w:sz w:val="18"/>
          <w:szCs w:val="18"/>
        </w:rPr>
      </w:pPr>
      <w:r w:rsidRPr="00140AFB">
        <w:rPr>
          <w:rFonts w:ascii="Verdana" w:hAnsi="Verdana"/>
          <w:sz w:val="18"/>
          <w:szCs w:val="18"/>
        </w:rPr>
        <w:t>1. Onderdeel a komt te luiden:</w:t>
      </w:r>
    </w:p>
    <w:p w:rsidR="00CD720B" w:rsidP="00140AFB" w:rsidRDefault="00CD720B" w14:paraId="62C9D0CB" w14:textId="77777777">
      <w:pPr>
        <w:pStyle w:val="Geenafstand"/>
        <w:rPr>
          <w:rFonts w:ascii="Verdana" w:hAnsi="Verdana"/>
          <w:sz w:val="18"/>
          <w:szCs w:val="18"/>
        </w:rPr>
      </w:pPr>
    </w:p>
    <w:p w:rsidRPr="00140AFB" w:rsidR="00CD720B" w:rsidP="007640C4" w:rsidRDefault="00140AFB" w14:paraId="7B8CB125" w14:textId="09111E71">
      <w:pPr>
        <w:pStyle w:val="Geenafstand"/>
        <w:numPr>
          <w:ilvl w:val="0"/>
          <w:numId w:val="27"/>
        </w:numPr>
        <w:rPr>
          <w:rFonts w:ascii="Verdana" w:hAnsi="Verdana"/>
          <w:sz w:val="18"/>
          <w:szCs w:val="18"/>
        </w:rPr>
      </w:pPr>
      <w:r w:rsidRPr="00140AFB">
        <w:rPr>
          <w:rFonts w:ascii="Verdana" w:hAnsi="Verdana"/>
          <w:sz w:val="18"/>
          <w:szCs w:val="18"/>
        </w:rPr>
        <w:t>een kind van 16 of 17 jaar:</w:t>
      </w:r>
    </w:p>
    <w:p w:rsidR="00CD720B" w:rsidP="00CD720B" w:rsidRDefault="00CD720B" w14:paraId="3001C649" w14:textId="77777777">
      <w:pPr>
        <w:pStyle w:val="Geenafstand"/>
        <w:ind w:left="720"/>
        <w:rPr>
          <w:rFonts w:ascii="Verdana" w:hAnsi="Verdana"/>
          <w:sz w:val="18"/>
          <w:szCs w:val="18"/>
        </w:rPr>
      </w:pPr>
    </w:p>
    <w:p w:rsidRPr="00CD720B" w:rsidR="00140AFB" w:rsidP="007640C4" w:rsidRDefault="00140AFB" w14:paraId="25F552C0" w14:textId="063D4288">
      <w:pPr>
        <w:pStyle w:val="Geenafstand"/>
        <w:ind w:left="1416" w:hanging="708"/>
        <w:rPr>
          <w:rFonts w:ascii="Verdana" w:hAnsi="Verdana"/>
          <w:sz w:val="18"/>
          <w:szCs w:val="18"/>
        </w:rPr>
      </w:pPr>
      <w:bookmarkStart w:name="_Hlk227052412" w:id="0"/>
      <w:r w:rsidRPr="00CD720B">
        <w:rPr>
          <w:rFonts w:ascii="Verdana" w:hAnsi="Verdana"/>
          <w:sz w:val="18"/>
          <w:szCs w:val="18"/>
        </w:rPr>
        <w:t>1°.</w:t>
      </w:r>
      <w:r w:rsidR="00CD720B">
        <w:rPr>
          <w:rFonts w:ascii="Verdana" w:hAnsi="Verdana"/>
          <w:sz w:val="18"/>
          <w:szCs w:val="18"/>
        </w:rPr>
        <w:tab/>
      </w:r>
      <w:bookmarkEnd w:id="0"/>
      <w:r w:rsidRPr="00CD720B">
        <w:rPr>
          <w:rFonts w:ascii="Verdana" w:hAnsi="Verdana"/>
          <w:sz w:val="18"/>
          <w:szCs w:val="18"/>
        </w:rPr>
        <w:t>ten aanzien van wie is voldaan aan de verplichtingen, bedoeld in de artikelen 2, eerste lid, en 4a, eerste lid, van de Leerplichtwet 1969, dan wel een van de vrijstellingen van die verplichtingen op grond van die wet van toepassing is, of</w:t>
      </w:r>
    </w:p>
    <w:p w:rsidR="00CD720B" w:rsidP="00140AFB" w:rsidRDefault="00CD720B" w14:paraId="1BE36519" w14:textId="77777777">
      <w:pPr>
        <w:pStyle w:val="Geenafstand"/>
        <w:rPr>
          <w:rFonts w:ascii="Verdana" w:hAnsi="Verdana"/>
          <w:sz w:val="18"/>
          <w:szCs w:val="18"/>
        </w:rPr>
      </w:pPr>
    </w:p>
    <w:p w:rsidRPr="00140AFB" w:rsidR="00140AFB" w:rsidP="007640C4" w:rsidRDefault="00140AFB" w14:paraId="4F744E51" w14:textId="09786A21">
      <w:pPr>
        <w:pStyle w:val="Geenafstand"/>
        <w:ind w:left="1413" w:hanging="705"/>
        <w:rPr>
          <w:rFonts w:ascii="Verdana" w:hAnsi="Verdana"/>
          <w:sz w:val="18"/>
          <w:szCs w:val="18"/>
        </w:rPr>
      </w:pPr>
      <w:r w:rsidRPr="00140AFB">
        <w:rPr>
          <w:rFonts w:ascii="Verdana" w:hAnsi="Verdana"/>
          <w:sz w:val="18"/>
          <w:szCs w:val="18"/>
        </w:rPr>
        <w:t xml:space="preserve">2°. </w:t>
      </w:r>
      <w:r w:rsidR="00CD720B">
        <w:rPr>
          <w:rFonts w:ascii="Verdana" w:hAnsi="Verdana"/>
          <w:sz w:val="18"/>
          <w:szCs w:val="18"/>
        </w:rPr>
        <w:tab/>
      </w:r>
      <w:r w:rsidRPr="00140AFB">
        <w:rPr>
          <w:rFonts w:ascii="Verdana" w:hAnsi="Verdana"/>
          <w:sz w:val="18"/>
          <w:szCs w:val="18"/>
        </w:rPr>
        <w:t>dat als leerling of deelnemer van een met een school of instelling als bedoeld in artikel 4a van de Leerplichtwet 1969 vergelijkbare inrichting van onderwijs buiten Nederland staat ingeschreven en deze inrichting geregeld bezoekt, dan wel met overeenkomstige toepassing van de vrijstellingsgronden van die wet van die verplichting is vrijgesteld;</w:t>
      </w:r>
    </w:p>
    <w:p w:rsidR="00CD720B" w:rsidP="00140AFB" w:rsidRDefault="00CD720B" w14:paraId="3E8019FB" w14:textId="77777777">
      <w:pPr>
        <w:pStyle w:val="Geenafstand"/>
        <w:rPr>
          <w:rFonts w:ascii="Verdana" w:hAnsi="Verdana"/>
          <w:sz w:val="18"/>
          <w:szCs w:val="18"/>
        </w:rPr>
      </w:pPr>
    </w:p>
    <w:p w:rsidR="00CD720B" w:rsidP="00140AFB" w:rsidRDefault="00140AFB" w14:paraId="6F3CC4FA" w14:textId="772E08A9">
      <w:pPr>
        <w:pStyle w:val="Geenafstand"/>
        <w:rPr>
          <w:rFonts w:ascii="Verdana" w:hAnsi="Verdana"/>
          <w:sz w:val="18"/>
          <w:szCs w:val="18"/>
        </w:rPr>
      </w:pPr>
      <w:r w:rsidRPr="00140AFB">
        <w:rPr>
          <w:rFonts w:ascii="Verdana" w:hAnsi="Verdana"/>
          <w:sz w:val="18"/>
          <w:szCs w:val="18"/>
        </w:rPr>
        <w:lastRenderedPageBreak/>
        <w:t>2. Onderdeel b komt te luiden:</w:t>
      </w:r>
    </w:p>
    <w:p w:rsidRPr="00140AFB" w:rsidR="00CD720B" w:rsidP="00140AFB" w:rsidRDefault="00CD720B" w14:paraId="1FB0E332" w14:textId="77777777">
      <w:pPr>
        <w:pStyle w:val="Geenafstand"/>
        <w:rPr>
          <w:rFonts w:ascii="Verdana" w:hAnsi="Verdana"/>
          <w:sz w:val="18"/>
          <w:szCs w:val="18"/>
        </w:rPr>
      </w:pPr>
    </w:p>
    <w:p w:rsidRPr="00140AFB" w:rsidR="00140AFB" w:rsidP="007640C4" w:rsidRDefault="00140AFB" w14:paraId="18BA5F3C" w14:textId="3C0F3082">
      <w:pPr>
        <w:pStyle w:val="Geenafstand"/>
        <w:numPr>
          <w:ilvl w:val="0"/>
          <w:numId w:val="23"/>
        </w:numPr>
        <w:rPr>
          <w:rFonts w:ascii="Verdana" w:hAnsi="Verdana"/>
          <w:sz w:val="18"/>
          <w:szCs w:val="18"/>
        </w:rPr>
      </w:pPr>
      <w:r w:rsidRPr="00140AFB">
        <w:rPr>
          <w:rFonts w:ascii="Verdana" w:hAnsi="Verdana"/>
          <w:sz w:val="18"/>
          <w:szCs w:val="18"/>
        </w:rPr>
        <w:t>een kind van 16 of 17 jaar dat:</w:t>
      </w:r>
    </w:p>
    <w:p w:rsidR="00CD720B" w:rsidP="00140AFB" w:rsidRDefault="00CD720B" w14:paraId="15A98425" w14:textId="77777777">
      <w:pPr>
        <w:pStyle w:val="Geenafstand"/>
        <w:rPr>
          <w:rFonts w:ascii="Verdana" w:hAnsi="Verdana"/>
          <w:sz w:val="18"/>
          <w:szCs w:val="18"/>
        </w:rPr>
      </w:pPr>
    </w:p>
    <w:p w:rsidRPr="00140AFB" w:rsidR="00140AFB" w:rsidP="007640C4" w:rsidRDefault="00140AFB" w14:paraId="40E439BE" w14:textId="2DC4C178">
      <w:pPr>
        <w:pStyle w:val="Geenafstand"/>
        <w:ind w:left="1413" w:hanging="705"/>
        <w:rPr>
          <w:rFonts w:ascii="Verdana" w:hAnsi="Verdana"/>
          <w:sz w:val="18"/>
          <w:szCs w:val="18"/>
        </w:rPr>
      </w:pPr>
      <w:r w:rsidRPr="00140AFB">
        <w:rPr>
          <w:rFonts w:ascii="Verdana" w:hAnsi="Verdana"/>
          <w:sz w:val="18"/>
          <w:szCs w:val="18"/>
        </w:rPr>
        <w:t xml:space="preserve">1°. </w:t>
      </w:r>
      <w:r w:rsidR="00CD720B">
        <w:rPr>
          <w:rFonts w:ascii="Verdana" w:hAnsi="Verdana"/>
          <w:sz w:val="18"/>
          <w:szCs w:val="18"/>
        </w:rPr>
        <w:tab/>
      </w:r>
      <w:r w:rsidRPr="00140AFB">
        <w:rPr>
          <w:rFonts w:ascii="Verdana" w:hAnsi="Verdana"/>
          <w:sz w:val="18"/>
          <w:szCs w:val="18"/>
        </w:rPr>
        <w:t>een startkwalificatie als bedoeld in artikel 1, onderdeel f, van de Leerplichtwet 1969, heeft behaald, of</w:t>
      </w:r>
    </w:p>
    <w:p w:rsidR="00CD720B" w:rsidP="00140AFB" w:rsidRDefault="00CD720B" w14:paraId="2352ED6C" w14:textId="77777777">
      <w:pPr>
        <w:pStyle w:val="Geenafstand"/>
        <w:rPr>
          <w:rFonts w:ascii="Verdana" w:hAnsi="Verdana"/>
          <w:sz w:val="18"/>
          <w:szCs w:val="18"/>
        </w:rPr>
      </w:pPr>
    </w:p>
    <w:p w:rsidRPr="00140AFB" w:rsidR="00140AFB" w:rsidP="007640C4" w:rsidRDefault="00140AFB" w14:paraId="0E8809AA" w14:textId="2215FDF4">
      <w:pPr>
        <w:pStyle w:val="Geenafstand"/>
        <w:ind w:left="1416" w:hanging="705"/>
        <w:rPr>
          <w:rFonts w:ascii="Verdana" w:hAnsi="Verdana"/>
          <w:sz w:val="18"/>
          <w:szCs w:val="18"/>
        </w:rPr>
      </w:pPr>
      <w:r w:rsidRPr="00140AFB">
        <w:rPr>
          <w:rFonts w:ascii="Verdana" w:hAnsi="Verdana"/>
          <w:sz w:val="18"/>
          <w:szCs w:val="18"/>
        </w:rPr>
        <w:t xml:space="preserve">2°. </w:t>
      </w:r>
      <w:r w:rsidR="00CD720B">
        <w:rPr>
          <w:rFonts w:ascii="Verdana" w:hAnsi="Verdana"/>
          <w:sz w:val="18"/>
          <w:szCs w:val="18"/>
        </w:rPr>
        <w:tab/>
      </w:r>
      <w:r w:rsidRPr="00140AFB">
        <w:rPr>
          <w:rFonts w:ascii="Verdana" w:hAnsi="Verdana"/>
          <w:sz w:val="18"/>
          <w:szCs w:val="18"/>
        </w:rPr>
        <w:t>een school of instelling als bedoeld in onderdeel a, subonderdeel 2, heeft afgerond op vergelijkbare wijze als bedoeld in subonderdeel 1;</w:t>
      </w:r>
    </w:p>
    <w:p w:rsidR="00CD720B" w:rsidP="00140AFB" w:rsidRDefault="00CD720B" w14:paraId="4DF0A5E2" w14:textId="77777777">
      <w:pPr>
        <w:pStyle w:val="Geenafstand"/>
        <w:rPr>
          <w:rFonts w:ascii="Verdana" w:hAnsi="Verdana"/>
          <w:sz w:val="18"/>
          <w:szCs w:val="18"/>
        </w:rPr>
      </w:pPr>
    </w:p>
    <w:p w:rsidR="00140AFB" w:rsidP="00140AFB" w:rsidRDefault="00140AFB" w14:paraId="13E777DB" w14:textId="76E1C287">
      <w:pPr>
        <w:pStyle w:val="Geenafstand"/>
        <w:rPr>
          <w:rFonts w:ascii="Verdana" w:hAnsi="Verdana"/>
          <w:sz w:val="18"/>
          <w:szCs w:val="18"/>
        </w:rPr>
      </w:pPr>
      <w:r w:rsidRPr="00140AFB">
        <w:rPr>
          <w:rFonts w:ascii="Verdana" w:hAnsi="Verdana"/>
          <w:sz w:val="18"/>
          <w:szCs w:val="18"/>
        </w:rPr>
        <w:t>3. In onderdeel d wordt na “heeft behaald” ingevoegd “of een school of instelling als bedoeld in onderdeel a, subonderdeel 2, heeft afgerond,”.</w:t>
      </w:r>
    </w:p>
    <w:p w:rsidR="00140AFB" w:rsidP="00140AFB" w:rsidRDefault="00140AFB" w14:paraId="75DDCE5B" w14:textId="77777777">
      <w:pPr>
        <w:pStyle w:val="Geenafstand"/>
        <w:rPr>
          <w:rFonts w:ascii="Verdana" w:hAnsi="Verdana"/>
          <w:sz w:val="18"/>
          <w:szCs w:val="18"/>
        </w:rPr>
      </w:pPr>
    </w:p>
    <w:p w:rsidRPr="00140AFB" w:rsidR="00140AFB" w:rsidP="00140AFB" w:rsidRDefault="00822DD4" w14:paraId="6283FB81" w14:textId="302046DE">
      <w:pPr>
        <w:pStyle w:val="Geenafstand"/>
        <w:rPr>
          <w:rFonts w:ascii="Verdana" w:hAnsi="Verdana"/>
          <w:sz w:val="18"/>
          <w:szCs w:val="18"/>
        </w:rPr>
      </w:pPr>
      <w:r>
        <w:rPr>
          <w:rFonts w:ascii="Verdana" w:hAnsi="Verdana"/>
          <w:sz w:val="18"/>
          <w:szCs w:val="18"/>
        </w:rPr>
        <w:t>D</w:t>
      </w:r>
    </w:p>
    <w:p w:rsidRPr="00140AFB" w:rsidR="00140AFB" w:rsidP="00140AFB" w:rsidRDefault="00140AFB" w14:paraId="31EDCFC5" w14:textId="77777777">
      <w:pPr>
        <w:pStyle w:val="Geenafstand"/>
        <w:rPr>
          <w:rFonts w:ascii="Verdana" w:hAnsi="Verdana"/>
          <w:sz w:val="18"/>
          <w:szCs w:val="18"/>
        </w:rPr>
      </w:pPr>
    </w:p>
    <w:p w:rsidR="00140AFB" w:rsidP="00140AFB" w:rsidRDefault="00140AFB" w14:paraId="0FEBA1DD" w14:textId="0B488FC9">
      <w:pPr>
        <w:pStyle w:val="Geenafstand"/>
        <w:rPr>
          <w:rFonts w:ascii="Verdana" w:hAnsi="Verdana"/>
          <w:sz w:val="18"/>
          <w:szCs w:val="18"/>
        </w:rPr>
      </w:pPr>
      <w:r w:rsidRPr="00140AFB">
        <w:rPr>
          <w:rFonts w:ascii="Verdana" w:hAnsi="Verdana"/>
          <w:sz w:val="18"/>
          <w:szCs w:val="18"/>
        </w:rPr>
        <w:t>In artikel 37 vervalt “26, tweede lid, aanhef en onderdeel b,”</w:t>
      </w:r>
    </w:p>
    <w:p w:rsidR="00C93B6B" w:rsidP="001479D6" w:rsidRDefault="00C93B6B" w14:paraId="123B66FB" w14:textId="3ACDD917">
      <w:pPr>
        <w:pStyle w:val="Geenafstand"/>
        <w:rPr>
          <w:rFonts w:ascii="Verdana" w:hAnsi="Verdana"/>
          <w:b/>
          <w:bCs/>
          <w:sz w:val="18"/>
          <w:szCs w:val="18"/>
        </w:rPr>
      </w:pPr>
    </w:p>
    <w:p w:rsidR="001479D6" w:rsidP="001479D6" w:rsidRDefault="001479D6" w14:paraId="6FAEEDF8" w14:textId="77777777">
      <w:pPr>
        <w:pStyle w:val="Geenafstand"/>
        <w:rPr>
          <w:rFonts w:ascii="Verdana" w:hAnsi="Verdana"/>
          <w:b/>
          <w:bCs/>
          <w:sz w:val="18"/>
          <w:szCs w:val="18"/>
        </w:rPr>
      </w:pPr>
    </w:p>
    <w:p w:rsidR="00C93B6B" w:rsidP="001479D6" w:rsidRDefault="001479D6" w14:paraId="70204555" w14:textId="526149A7">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II</w:t>
      </w:r>
      <w:r w:rsidR="00C93B6B">
        <w:rPr>
          <w:rFonts w:ascii="Verdana" w:hAnsi="Verdana"/>
          <w:b/>
          <w:bCs/>
          <w:sz w:val="18"/>
          <w:szCs w:val="18"/>
        </w:rPr>
        <w:t xml:space="preserve"> </w:t>
      </w:r>
      <w:r w:rsidR="000538BF">
        <w:rPr>
          <w:rFonts w:ascii="Verdana" w:hAnsi="Verdana"/>
          <w:b/>
          <w:bCs/>
          <w:sz w:val="18"/>
          <w:szCs w:val="18"/>
        </w:rPr>
        <w:t xml:space="preserve">WIJZIGING VAN DE </w:t>
      </w:r>
      <w:r w:rsidR="00C93B6B">
        <w:rPr>
          <w:rFonts w:ascii="Verdana" w:hAnsi="Verdana"/>
          <w:b/>
          <w:bCs/>
          <w:sz w:val="18"/>
          <w:szCs w:val="18"/>
        </w:rPr>
        <w:t>ALGEMENE OUDERDOMSWET</w:t>
      </w:r>
    </w:p>
    <w:p w:rsidR="00C57E20" w:rsidP="001479D6" w:rsidRDefault="00C57E20" w14:paraId="2F0A28CB" w14:textId="77777777">
      <w:pPr>
        <w:pStyle w:val="Geenafstand"/>
        <w:rPr>
          <w:rFonts w:ascii="Verdana" w:hAnsi="Verdana"/>
          <w:b/>
          <w:bCs/>
          <w:sz w:val="18"/>
          <w:szCs w:val="18"/>
        </w:rPr>
      </w:pPr>
    </w:p>
    <w:p w:rsidR="00140AFB" w:rsidP="00C57E20" w:rsidRDefault="00140AFB" w14:paraId="644A3656" w14:textId="46C2B301">
      <w:pPr>
        <w:pStyle w:val="Geenafstand"/>
        <w:rPr>
          <w:rFonts w:ascii="Verdana" w:hAnsi="Verdana"/>
          <w:sz w:val="18"/>
          <w:szCs w:val="18"/>
        </w:rPr>
      </w:pPr>
      <w:r>
        <w:rPr>
          <w:rFonts w:ascii="Verdana" w:hAnsi="Verdana"/>
          <w:sz w:val="18"/>
          <w:szCs w:val="18"/>
        </w:rPr>
        <w:t xml:space="preserve">De Algemene Ouderdomswet wordt als volgt gewijzigd: </w:t>
      </w:r>
    </w:p>
    <w:p w:rsidR="00140AFB" w:rsidP="00C57E20" w:rsidRDefault="00140AFB" w14:paraId="378B1F49" w14:textId="7EE78A3B">
      <w:pPr>
        <w:pStyle w:val="Geenafstand"/>
        <w:rPr>
          <w:rFonts w:ascii="Verdana" w:hAnsi="Verdana"/>
          <w:sz w:val="18"/>
          <w:szCs w:val="18"/>
        </w:rPr>
      </w:pPr>
    </w:p>
    <w:p w:rsidR="00140AFB" w:rsidP="00C57E20" w:rsidRDefault="00140AFB" w14:paraId="37BD75CB" w14:textId="7A5CAF21">
      <w:pPr>
        <w:pStyle w:val="Geenafstand"/>
        <w:rPr>
          <w:rFonts w:ascii="Verdana" w:hAnsi="Verdana"/>
          <w:sz w:val="18"/>
          <w:szCs w:val="18"/>
        </w:rPr>
      </w:pPr>
      <w:r>
        <w:rPr>
          <w:rFonts w:ascii="Verdana" w:hAnsi="Verdana"/>
          <w:sz w:val="18"/>
          <w:szCs w:val="18"/>
        </w:rPr>
        <w:t>A</w:t>
      </w:r>
    </w:p>
    <w:p w:rsidR="00140AFB" w:rsidP="00C57E20" w:rsidRDefault="00140AFB" w14:paraId="581097AF" w14:textId="77777777">
      <w:pPr>
        <w:pStyle w:val="Geenafstand"/>
        <w:rPr>
          <w:rFonts w:ascii="Verdana" w:hAnsi="Verdana"/>
          <w:sz w:val="18"/>
          <w:szCs w:val="18"/>
        </w:rPr>
      </w:pPr>
    </w:p>
    <w:p w:rsidRPr="00140AFB" w:rsidR="00140AFB" w:rsidP="00140AFB" w:rsidRDefault="00140AFB" w14:paraId="0744BC71" w14:textId="261F60FF">
      <w:pPr>
        <w:pStyle w:val="Geenafstand"/>
        <w:rPr>
          <w:rFonts w:ascii="Verdana" w:hAnsi="Verdana"/>
          <w:sz w:val="18"/>
          <w:szCs w:val="18"/>
        </w:rPr>
      </w:pPr>
      <w:r w:rsidRPr="00140AFB">
        <w:rPr>
          <w:rFonts w:ascii="Verdana" w:hAnsi="Verdana"/>
          <w:sz w:val="18"/>
          <w:szCs w:val="18"/>
        </w:rPr>
        <w:t>Artikel 1, vijfde lid, onderdeel a</w:t>
      </w:r>
      <w:r>
        <w:rPr>
          <w:rFonts w:ascii="Verdana" w:hAnsi="Verdana"/>
          <w:sz w:val="18"/>
          <w:szCs w:val="18"/>
        </w:rPr>
        <w:t>,</w:t>
      </w:r>
      <w:r w:rsidRPr="00140AFB">
        <w:rPr>
          <w:rFonts w:ascii="Verdana" w:hAnsi="Verdana"/>
          <w:sz w:val="18"/>
          <w:szCs w:val="18"/>
        </w:rPr>
        <w:t xml:space="preserve"> komt te luiden:</w:t>
      </w:r>
    </w:p>
    <w:p w:rsidR="00CD720B" w:rsidP="00140AFB" w:rsidRDefault="00CD720B" w14:paraId="0FBAAB9A" w14:textId="77777777">
      <w:pPr>
        <w:pStyle w:val="Geenafstand"/>
        <w:rPr>
          <w:rFonts w:ascii="Verdana" w:hAnsi="Verdana"/>
          <w:sz w:val="18"/>
          <w:szCs w:val="18"/>
        </w:rPr>
      </w:pPr>
    </w:p>
    <w:p w:rsidR="00140AFB" w:rsidP="00140AFB" w:rsidRDefault="00140AFB" w14:paraId="55990809" w14:textId="529DEDDA">
      <w:pPr>
        <w:pStyle w:val="Geenafstand"/>
        <w:rPr>
          <w:rFonts w:ascii="Verdana" w:hAnsi="Verdana"/>
          <w:sz w:val="18"/>
          <w:szCs w:val="18"/>
        </w:rPr>
      </w:pPr>
      <w:r w:rsidRPr="00140AFB">
        <w:rPr>
          <w:rFonts w:ascii="Verdana" w:hAnsi="Verdana"/>
          <w:sz w:val="18"/>
          <w:szCs w:val="18"/>
        </w:rPr>
        <w:t>a. zij in de periode van twee jaar voorafgaand aan de aanvraag van ouderdomspensioen met elkaar gehuwd zijn geweest of in die periode voor de toepassing van deze wet daarmee gelijk zijn gesteld;</w:t>
      </w:r>
    </w:p>
    <w:p w:rsidR="00140AFB" w:rsidP="00C57E20" w:rsidRDefault="00140AFB" w14:paraId="2B1BBEF2" w14:textId="77777777">
      <w:pPr>
        <w:pStyle w:val="Geenafstand"/>
        <w:rPr>
          <w:rFonts w:ascii="Verdana" w:hAnsi="Verdana"/>
          <w:sz w:val="18"/>
          <w:szCs w:val="18"/>
        </w:rPr>
      </w:pPr>
    </w:p>
    <w:p w:rsidR="00140AFB" w:rsidP="00C57E20" w:rsidRDefault="00140AFB" w14:paraId="5B57E08D" w14:textId="554E785C">
      <w:pPr>
        <w:pStyle w:val="Geenafstand"/>
        <w:rPr>
          <w:rFonts w:ascii="Verdana" w:hAnsi="Verdana"/>
          <w:sz w:val="18"/>
          <w:szCs w:val="18"/>
        </w:rPr>
      </w:pPr>
      <w:r>
        <w:rPr>
          <w:rFonts w:ascii="Verdana" w:hAnsi="Verdana"/>
          <w:sz w:val="18"/>
          <w:szCs w:val="18"/>
        </w:rPr>
        <w:t>B</w:t>
      </w:r>
    </w:p>
    <w:p w:rsidR="00140AFB" w:rsidP="00C57E20" w:rsidRDefault="00140AFB" w14:paraId="187FFBF5" w14:textId="77777777">
      <w:pPr>
        <w:pStyle w:val="Geenafstand"/>
        <w:rPr>
          <w:rFonts w:ascii="Verdana" w:hAnsi="Verdana"/>
          <w:sz w:val="18"/>
          <w:szCs w:val="18"/>
        </w:rPr>
      </w:pPr>
    </w:p>
    <w:p w:rsidRPr="00C57E20" w:rsidR="00C57E20" w:rsidP="00C57E20" w:rsidRDefault="00C57E20" w14:paraId="6798E2A1" w14:textId="46439A9E">
      <w:pPr>
        <w:pStyle w:val="Geenafstand"/>
        <w:rPr>
          <w:rFonts w:ascii="Verdana" w:hAnsi="Verdana"/>
          <w:sz w:val="18"/>
          <w:szCs w:val="18"/>
        </w:rPr>
      </w:pPr>
      <w:r w:rsidRPr="00C57E20">
        <w:rPr>
          <w:rFonts w:ascii="Verdana" w:hAnsi="Verdana"/>
          <w:sz w:val="18"/>
          <w:szCs w:val="18"/>
        </w:rPr>
        <w:t>Artikel 13, tweede lid, komt te luiden:</w:t>
      </w:r>
    </w:p>
    <w:p w:rsidR="00CD720B" w:rsidP="00C57E20" w:rsidRDefault="00CD720B" w14:paraId="44392E33" w14:textId="77777777">
      <w:pPr>
        <w:pStyle w:val="Geenafstand"/>
        <w:rPr>
          <w:rFonts w:ascii="Verdana" w:hAnsi="Verdana"/>
          <w:sz w:val="18"/>
          <w:szCs w:val="18"/>
        </w:rPr>
      </w:pPr>
    </w:p>
    <w:p w:rsidRPr="00C57E20" w:rsidR="00C57E20" w:rsidP="00C57E20" w:rsidRDefault="00C57E20" w14:paraId="2AB7DAE4" w14:textId="1C56AD0B">
      <w:pPr>
        <w:pStyle w:val="Geenafstand"/>
        <w:rPr>
          <w:rFonts w:ascii="Verdana" w:hAnsi="Verdana"/>
          <w:sz w:val="18"/>
          <w:szCs w:val="18"/>
        </w:rPr>
      </w:pPr>
      <w:r w:rsidRPr="00C57E20">
        <w:rPr>
          <w:rFonts w:ascii="Verdana" w:hAnsi="Verdana"/>
          <w:sz w:val="18"/>
          <w:szCs w:val="18"/>
        </w:rPr>
        <w:t xml:space="preserve">2. Op de </w:t>
      </w:r>
      <w:proofErr w:type="spellStart"/>
      <w:r w:rsidRPr="00C57E20">
        <w:rPr>
          <w:rFonts w:ascii="Verdana" w:hAnsi="Verdana"/>
          <w:sz w:val="18"/>
          <w:szCs w:val="18"/>
        </w:rPr>
        <w:t>bruto-toeslag</w:t>
      </w:r>
      <w:proofErr w:type="spellEnd"/>
      <w:r w:rsidRPr="00C57E20">
        <w:rPr>
          <w:rFonts w:ascii="Verdana" w:hAnsi="Verdana"/>
          <w:sz w:val="18"/>
          <w:szCs w:val="18"/>
        </w:rPr>
        <w:t xml:space="preserve"> wordt, na toepassing van artikel 10, een korting toegepast van 2% voor elk kalenderjaar, dat de echtgenoot van de pensioengerechtigde na het bereiken van de eigen aanvangsleeftijd, doch vóór het bereiken van de pensioengerechtigde leeftijd door de pensioengerechtigde niet verzekerd is geweest. Voor de toepassing van dit lid geldt de aanvangsleeftijd van de echtgenoot zoals die gold in het kalenderjaar dat de pensioengerechtigde de pensioengerechtigde leeftijd bereikte.</w:t>
      </w:r>
    </w:p>
    <w:p w:rsidR="00C93B6B" w:rsidP="001479D6" w:rsidRDefault="00C93B6B" w14:paraId="64389F0C" w14:textId="77777777">
      <w:pPr>
        <w:pStyle w:val="Geenafstand"/>
        <w:rPr>
          <w:rFonts w:ascii="Verdana" w:hAnsi="Verdana"/>
          <w:b/>
          <w:bCs/>
          <w:sz w:val="18"/>
          <w:szCs w:val="18"/>
        </w:rPr>
      </w:pPr>
    </w:p>
    <w:p w:rsidR="00C93B6B" w:rsidP="001479D6" w:rsidRDefault="00C93B6B" w14:paraId="652EE7DF" w14:textId="77777777">
      <w:pPr>
        <w:pStyle w:val="Geenafstand"/>
        <w:rPr>
          <w:rFonts w:ascii="Verdana" w:hAnsi="Verdana"/>
          <w:b/>
          <w:bCs/>
          <w:sz w:val="18"/>
          <w:szCs w:val="18"/>
        </w:rPr>
      </w:pPr>
    </w:p>
    <w:p w:rsidR="00C93B6B" w:rsidP="001479D6" w:rsidRDefault="00C93B6B" w14:paraId="3CEAE3CB" w14:textId="2A76F1BA">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III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ARBEIDSWET 2000 BES</w:t>
      </w:r>
    </w:p>
    <w:p w:rsidR="00C93B6B" w:rsidP="001479D6" w:rsidRDefault="00C93B6B" w14:paraId="561D3862" w14:textId="77777777">
      <w:pPr>
        <w:pStyle w:val="Geenafstand"/>
        <w:rPr>
          <w:rFonts w:ascii="Verdana" w:hAnsi="Verdana"/>
          <w:b/>
          <w:bCs/>
          <w:sz w:val="18"/>
          <w:szCs w:val="18"/>
        </w:rPr>
      </w:pPr>
    </w:p>
    <w:p w:rsidRPr="00B7677D" w:rsidR="00B7677D" w:rsidP="00B7677D" w:rsidRDefault="00B7677D" w14:paraId="565804F8" w14:textId="288DE7B2">
      <w:pPr>
        <w:pStyle w:val="Geenafstand"/>
        <w:rPr>
          <w:rFonts w:ascii="Verdana" w:hAnsi="Verdana"/>
          <w:sz w:val="18"/>
          <w:szCs w:val="18"/>
        </w:rPr>
      </w:pPr>
      <w:r w:rsidRPr="00B7677D">
        <w:rPr>
          <w:rFonts w:ascii="Verdana" w:hAnsi="Verdana"/>
          <w:sz w:val="18"/>
          <w:szCs w:val="18"/>
        </w:rPr>
        <w:t>Artikel 23</w:t>
      </w:r>
      <w:r w:rsidR="001E7A1B">
        <w:rPr>
          <w:rFonts w:ascii="Verdana" w:hAnsi="Verdana"/>
          <w:sz w:val="18"/>
          <w:szCs w:val="18"/>
        </w:rPr>
        <w:t xml:space="preserve"> </w:t>
      </w:r>
      <w:r w:rsidRPr="00B7677D">
        <w:rPr>
          <w:rFonts w:ascii="Verdana" w:hAnsi="Verdana"/>
          <w:sz w:val="18"/>
          <w:szCs w:val="18"/>
        </w:rPr>
        <w:t xml:space="preserve">van de Arbeidswet 2000 BES </w:t>
      </w:r>
      <w:r w:rsidR="001E7A1B">
        <w:rPr>
          <w:rFonts w:ascii="Verdana" w:hAnsi="Verdana"/>
          <w:sz w:val="18"/>
          <w:szCs w:val="18"/>
        </w:rPr>
        <w:t xml:space="preserve">komt te luiden: </w:t>
      </w:r>
    </w:p>
    <w:p w:rsidR="001E7A1B" w:rsidP="00B7677D" w:rsidRDefault="001E7A1B" w14:paraId="551FA388" w14:textId="39449366">
      <w:pPr>
        <w:pStyle w:val="Geenafstand"/>
        <w:rPr>
          <w:rFonts w:ascii="Verdana" w:hAnsi="Verdana"/>
          <w:sz w:val="18"/>
          <w:szCs w:val="18"/>
        </w:rPr>
      </w:pPr>
    </w:p>
    <w:p w:rsidRPr="00122155" w:rsidR="001E7A1B" w:rsidP="001E7A1B" w:rsidRDefault="001E7A1B" w14:paraId="4A53E4C7" w14:textId="77777777">
      <w:pPr>
        <w:pStyle w:val="Geenafstand"/>
        <w:rPr>
          <w:rFonts w:ascii="Verdana" w:hAnsi="Verdana"/>
          <w:b/>
          <w:bCs/>
          <w:sz w:val="18"/>
          <w:szCs w:val="18"/>
        </w:rPr>
      </w:pPr>
      <w:r w:rsidRPr="00122155">
        <w:rPr>
          <w:rFonts w:ascii="Verdana" w:hAnsi="Verdana"/>
          <w:b/>
          <w:bCs/>
          <w:sz w:val="18"/>
          <w:szCs w:val="18"/>
        </w:rPr>
        <w:t>Artikel 23</w:t>
      </w:r>
    </w:p>
    <w:p w:rsidR="001E7A1B" w:rsidP="001E7A1B" w:rsidRDefault="001E7A1B" w14:paraId="0F7C7558" w14:textId="77777777">
      <w:pPr>
        <w:pStyle w:val="Geenafstand"/>
        <w:rPr>
          <w:rFonts w:ascii="Verdana" w:hAnsi="Verdana"/>
          <w:sz w:val="18"/>
          <w:szCs w:val="18"/>
        </w:rPr>
      </w:pPr>
      <w:r w:rsidRPr="00122155">
        <w:rPr>
          <w:rFonts w:ascii="Verdana" w:hAnsi="Verdana"/>
          <w:sz w:val="18"/>
          <w:szCs w:val="18"/>
        </w:rPr>
        <w:t>1. Voor de toepassing van deze wet en de daarop berustende bepalingen wordt voor de openbare lichamen het volgende verstaan onder feestdag:</w:t>
      </w:r>
    </w:p>
    <w:p w:rsidRPr="00122155" w:rsidR="001E7A1B" w:rsidP="001E7A1B" w:rsidRDefault="001E7A1B" w14:paraId="45B4CE46" w14:textId="77777777">
      <w:pPr>
        <w:pStyle w:val="Geenafstand"/>
        <w:rPr>
          <w:rFonts w:ascii="Verdana" w:hAnsi="Verdana"/>
          <w:sz w:val="18"/>
          <w:szCs w:val="18"/>
        </w:rPr>
      </w:pPr>
    </w:p>
    <w:tbl>
      <w:tblPr>
        <w:tblW w:w="0" w:type="auto"/>
        <w:tblInd w:w="320" w:type="dxa"/>
        <w:tblCellMar>
          <w:left w:w="0" w:type="dxa"/>
          <w:right w:w="0" w:type="dxa"/>
        </w:tblCellMar>
        <w:tblLook w:val="04A0" w:firstRow="1" w:lastRow="0" w:firstColumn="1" w:lastColumn="0" w:noHBand="0" w:noVBand="1"/>
      </w:tblPr>
      <w:tblGrid>
        <w:gridCol w:w="488"/>
        <w:gridCol w:w="2610"/>
        <w:gridCol w:w="2740"/>
        <w:gridCol w:w="2894"/>
      </w:tblGrid>
      <w:tr w:rsidRPr="001E7A1B" w:rsidR="001E7A1B" w:rsidTr="001E7A1B" w14:paraId="214DE9F5" w14:textId="77777777">
        <w:tc>
          <w:tcPr>
            <w:tcW w:w="497" w:type="dxa"/>
            <w:tcBorders>
              <w:top w:val="single" w:color="auto" w:sz="8" w:space="0"/>
              <w:left w:val="single" w:color="auto" w:sz="8" w:space="0"/>
              <w:bottom w:val="single" w:color="auto" w:sz="8" w:space="0"/>
              <w:right w:val="single" w:color="auto" w:sz="8" w:space="0"/>
            </w:tcBorders>
            <w:shd w:val="clear" w:color="auto" w:fill="0070C0"/>
            <w:tcMar>
              <w:top w:w="0" w:type="dxa"/>
              <w:left w:w="108" w:type="dxa"/>
              <w:bottom w:w="0" w:type="dxa"/>
              <w:right w:w="108" w:type="dxa"/>
            </w:tcMar>
          </w:tcPr>
          <w:p w:rsidRPr="00122155" w:rsidR="001E7A1B" w:rsidP="001E7A1B" w:rsidRDefault="001E7A1B" w14:paraId="34AE7CA6" w14:textId="77777777">
            <w:pPr>
              <w:pStyle w:val="Geenafstand"/>
              <w:rPr>
                <w:rFonts w:ascii="Verdana" w:hAnsi="Verdana"/>
                <w:b/>
                <w:bCs/>
                <w:sz w:val="18"/>
                <w:szCs w:val="18"/>
              </w:rPr>
            </w:pPr>
          </w:p>
        </w:tc>
        <w:tc>
          <w:tcPr>
            <w:tcW w:w="2693" w:type="dxa"/>
            <w:tcBorders>
              <w:top w:val="single" w:color="auto" w:sz="8" w:space="0"/>
              <w:left w:val="nil"/>
              <w:bottom w:val="single" w:color="auto" w:sz="8" w:space="0"/>
              <w:right w:val="single" w:color="auto" w:sz="8" w:space="0"/>
            </w:tcBorders>
            <w:shd w:val="clear" w:color="auto" w:fill="0070C0"/>
            <w:tcMar>
              <w:top w:w="0" w:type="dxa"/>
              <w:left w:w="108" w:type="dxa"/>
              <w:bottom w:w="0" w:type="dxa"/>
              <w:right w:w="108" w:type="dxa"/>
            </w:tcMar>
            <w:hideMark/>
          </w:tcPr>
          <w:p w:rsidRPr="00122155" w:rsidR="001E7A1B" w:rsidP="001E7A1B" w:rsidRDefault="001E7A1B" w14:paraId="24F0B151" w14:textId="77777777">
            <w:pPr>
              <w:pStyle w:val="Geenafstand"/>
              <w:rPr>
                <w:rFonts w:ascii="Verdana" w:hAnsi="Verdana"/>
                <w:b/>
                <w:bCs/>
                <w:sz w:val="18"/>
                <w:szCs w:val="18"/>
              </w:rPr>
            </w:pPr>
            <w:r w:rsidRPr="00122155">
              <w:rPr>
                <w:rFonts w:ascii="Verdana" w:hAnsi="Verdana"/>
                <w:b/>
                <w:bCs/>
                <w:sz w:val="18"/>
                <w:szCs w:val="18"/>
              </w:rPr>
              <w:t>Voor Bonaire:</w:t>
            </w:r>
          </w:p>
        </w:tc>
        <w:tc>
          <w:tcPr>
            <w:tcW w:w="2835" w:type="dxa"/>
            <w:tcBorders>
              <w:top w:val="single" w:color="auto" w:sz="8" w:space="0"/>
              <w:left w:val="nil"/>
              <w:bottom w:val="single" w:color="auto" w:sz="8" w:space="0"/>
              <w:right w:val="single" w:color="auto" w:sz="8" w:space="0"/>
            </w:tcBorders>
            <w:shd w:val="clear" w:color="auto" w:fill="0070C0"/>
            <w:tcMar>
              <w:top w:w="0" w:type="dxa"/>
              <w:left w:w="108" w:type="dxa"/>
              <w:bottom w:w="0" w:type="dxa"/>
              <w:right w:w="108" w:type="dxa"/>
            </w:tcMar>
            <w:hideMark/>
          </w:tcPr>
          <w:p w:rsidRPr="00122155" w:rsidR="001E7A1B" w:rsidP="001E7A1B" w:rsidRDefault="001E7A1B" w14:paraId="40CF2F11" w14:textId="77777777">
            <w:pPr>
              <w:pStyle w:val="Geenafstand"/>
              <w:rPr>
                <w:rFonts w:ascii="Verdana" w:hAnsi="Verdana"/>
                <w:b/>
                <w:bCs/>
                <w:sz w:val="18"/>
                <w:szCs w:val="18"/>
              </w:rPr>
            </w:pPr>
            <w:r w:rsidRPr="00122155">
              <w:rPr>
                <w:rFonts w:ascii="Verdana" w:hAnsi="Verdana"/>
                <w:b/>
                <w:bCs/>
                <w:sz w:val="18"/>
                <w:szCs w:val="18"/>
              </w:rPr>
              <w:t>Voor Sint Eustatius:</w:t>
            </w:r>
          </w:p>
        </w:tc>
        <w:tc>
          <w:tcPr>
            <w:tcW w:w="3003" w:type="dxa"/>
            <w:tcBorders>
              <w:top w:val="single" w:color="auto" w:sz="8" w:space="0"/>
              <w:left w:val="nil"/>
              <w:bottom w:val="single" w:color="auto" w:sz="8" w:space="0"/>
              <w:right w:val="single" w:color="auto" w:sz="8" w:space="0"/>
            </w:tcBorders>
            <w:shd w:val="clear" w:color="auto" w:fill="0070C0"/>
            <w:tcMar>
              <w:top w:w="0" w:type="dxa"/>
              <w:left w:w="108" w:type="dxa"/>
              <w:bottom w:w="0" w:type="dxa"/>
              <w:right w:w="108" w:type="dxa"/>
            </w:tcMar>
            <w:hideMark/>
          </w:tcPr>
          <w:p w:rsidRPr="00122155" w:rsidR="001E7A1B" w:rsidP="001E7A1B" w:rsidRDefault="001E7A1B" w14:paraId="674D7351" w14:textId="77777777">
            <w:pPr>
              <w:pStyle w:val="Geenafstand"/>
              <w:rPr>
                <w:rFonts w:ascii="Verdana" w:hAnsi="Verdana"/>
                <w:b/>
                <w:bCs/>
                <w:sz w:val="18"/>
                <w:szCs w:val="18"/>
              </w:rPr>
            </w:pPr>
            <w:r w:rsidRPr="00122155">
              <w:rPr>
                <w:rFonts w:ascii="Verdana" w:hAnsi="Verdana"/>
                <w:b/>
                <w:bCs/>
                <w:sz w:val="18"/>
                <w:szCs w:val="18"/>
              </w:rPr>
              <w:t xml:space="preserve">Voor Saba: </w:t>
            </w:r>
          </w:p>
        </w:tc>
      </w:tr>
      <w:tr w:rsidRPr="00122155" w:rsidR="001E7A1B" w:rsidTr="001E7A1B" w14:paraId="39A20DE6"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5151553" w14:textId="77777777">
            <w:pPr>
              <w:pStyle w:val="Geenafstand"/>
              <w:rPr>
                <w:rFonts w:ascii="Verdana" w:hAnsi="Verdana"/>
                <w:sz w:val="18"/>
                <w:szCs w:val="18"/>
              </w:rPr>
            </w:pPr>
            <w:r w:rsidRPr="00122155">
              <w:rPr>
                <w:rFonts w:ascii="Verdana" w:hAnsi="Verdana"/>
                <w:sz w:val="18"/>
                <w:szCs w:val="18"/>
              </w:rPr>
              <w:t>a</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4DFE944" w14:textId="77777777">
            <w:pPr>
              <w:pStyle w:val="Geenafstand"/>
              <w:rPr>
                <w:rFonts w:ascii="Verdana" w:hAnsi="Verdana"/>
                <w:sz w:val="18"/>
                <w:szCs w:val="18"/>
              </w:rPr>
            </w:pPr>
            <w:r w:rsidRPr="00122155">
              <w:rPr>
                <w:rFonts w:ascii="Verdana" w:hAnsi="Verdana"/>
                <w:sz w:val="18"/>
                <w:szCs w:val="18"/>
              </w:rPr>
              <w:t>Nieuwjaarsdag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D04C6EC" w14:textId="77777777">
            <w:pPr>
              <w:pStyle w:val="Geenafstand"/>
              <w:rPr>
                <w:rFonts w:ascii="Verdana" w:hAnsi="Verdana"/>
                <w:sz w:val="18"/>
                <w:szCs w:val="18"/>
              </w:rPr>
            </w:pPr>
            <w:r w:rsidRPr="00122155">
              <w:rPr>
                <w:rFonts w:ascii="Verdana" w:hAnsi="Verdana"/>
                <w:sz w:val="18"/>
                <w:szCs w:val="18"/>
              </w:rPr>
              <w:t>Nieuwjaarsdag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B5010D2" w14:textId="77777777">
            <w:pPr>
              <w:pStyle w:val="Geenafstand"/>
              <w:rPr>
                <w:rFonts w:ascii="Verdana" w:hAnsi="Verdana"/>
                <w:sz w:val="18"/>
                <w:szCs w:val="18"/>
              </w:rPr>
            </w:pPr>
            <w:r w:rsidRPr="00122155">
              <w:rPr>
                <w:rFonts w:ascii="Verdana" w:hAnsi="Verdana"/>
                <w:sz w:val="18"/>
                <w:szCs w:val="18"/>
              </w:rPr>
              <w:t>Nieuwjaarsdag</w:t>
            </w:r>
          </w:p>
        </w:tc>
      </w:tr>
      <w:tr w:rsidRPr="00122155" w:rsidR="001E7A1B" w:rsidTr="001E7A1B" w14:paraId="011938D2"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8FC0095" w14:textId="77777777">
            <w:pPr>
              <w:pStyle w:val="Geenafstand"/>
              <w:rPr>
                <w:rFonts w:ascii="Verdana" w:hAnsi="Verdana"/>
                <w:sz w:val="18"/>
                <w:szCs w:val="18"/>
              </w:rPr>
            </w:pPr>
            <w:r w:rsidRPr="00122155">
              <w:rPr>
                <w:rFonts w:ascii="Verdana" w:hAnsi="Verdana"/>
                <w:sz w:val="18"/>
                <w:szCs w:val="18"/>
              </w:rPr>
              <w:t>b</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6AF074F" w14:textId="77777777">
            <w:pPr>
              <w:pStyle w:val="Geenafstand"/>
              <w:rPr>
                <w:rFonts w:ascii="Verdana" w:hAnsi="Verdana"/>
                <w:sz w:val="18"/>
                <w:szCs w:val="18"/>
              </w:rPr>
            </w:pPr>
            <w:r w:rsidRPr="00122155">
              <w:rPr>
                <w:rFonts w:ascii="Verdana" w:hAnsi="Verdana"/>
                <w:sz w:val="18"/>
                <w:szCs w:val="18"/>
              </w:rPr>
              <w:t>Goede Vrijdag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3B8177F" w14:textId="77777777">
            <w:pPr>
              <w:pStyle w:val="Geenafstand"/>
              <w:rPr>
                <w:rFonts w:ascii="Verdana" w:hAnsi="Verdana"/>
                <w:sz w:val="18"/>
                <w:szCs w:val="18"/>
              </w:rPr>
            </w:pPr>
            <w:r w:rsidRPr="00122155">
              <w:rPr>
                <w:rFonts w:ascii="Verdana" w:hAnsi="Verdana"/>
                <w:sz w:val="18"/>
                <w:szCs w:val="18"/>
              </w:rPr>
              <w:t>Goede Vrijdag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86A4D02" w14:textId="77777777">
            <w:pPr>
              <w:pStyle w:val="Geenafstand"/>
              <w:rPr>
                <w:rFonts w:ascii="Verdana" w:hAnsi="Verdana"/>
                <w:sz w:val="18"/>
                <w:szCs w:val="18"/>
              </w:rPr>
            </w:pPr>
            <w:r w:rsidRPr="00122155">
              <w:rPr>
                <w:rFonts w:ascii="Verdana" w:hAnsi="Verdana"/>
                <w:sz w:val="18"/>
                <w:szCs w:val="18"/>
              </w:rPr>
              <w:t>Goede Vrijdag</w:t>
            </w:r>
          </w:p>
        </w:tc>
      </w:tr>
      <w:tr w:rsidRPr="00122155" w:rsidR="001E7A1B" w:rsidTr="001E7A1B" w14:paraId="510E06FC"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3FA583C4" w14:textId="77777777">
            <w:pPr>
              <w:pStyle w:val="Geenafstand"/>
              <w:rPr>
                <w:rFonts w:ascii="Verdana" w:hAnsi="Verdana"/>
                <w:sz w:val="18"/>
                <w:szCs w:val="18"/>
              </w:rPr>
            </w:pPr>
            <w:r w:rsidRPr="00122155">
              <w:rPr>
                <w:rFonts w:ascii="Verdana" w:hAnsi="Verdana"/>
                <w:sz w:val="18"/>
                <w:szCs w:val="18"/>
              </w:rPr>
              <w:t>c</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BBCC7E0" w14:textId="77777777">
            <w:pPr>
              <w:pStyle w:val="Geenafstand"/>
              <w:rPr>
                <w:rFonts w:ascii="Verdana" w:hAnsi="Verdana"/>
                <w:sz w:val="18"/>
                <w:szCs w:val="18"/>
              </w:rPr>
            </w:pPr>
            <w:r w:rsidRPr="00122155">
              <w:rPr>
                <w:rFonts w:ascii="Verdana" w:hAnsi="Verdana"/>
                <w:sz w:val="18"/>
                <w:szCs w:val="18"/>
              </w:rPr>
              <w:t>Eerste Paasdag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44CC13B" w14:textId="77777777">
            <w:pPr>
              <w:pStyle w:val="Geenafstand"/>
              <w:rPr>
                <w:rFonts w:ascii="Verdana" w:hAnsi="Verdana"/>
                <w:sz w:val="18"/>
                <w:szCs w:val="18"/>
              </w:rPr>
            </w:pPr>
            <w:r w:rsidRPr="00122155">
              <w:rPr>
                <w:rFonts w:ascii="Verdana" w:hAnsi="Verdana"/>
                <w:sz w:val="18"/>
                <w:szCs w:val="18"/>
              </w:rPr>
              <w:t>Eerste Paasdag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F9DBAA5" w14:textId="77777777">
            <w:pPr>
              <w:pStyle w:val="Geenafstand"/>
              <w:rPr>
                <w:rFonts w:ascii="Verdana" w:hAnsi="Verdana"/>
                <w:sz w:val="18"/>
                <w:szCs w:val="18"/>
              </w:rPr>
            </w:pPr>
            <w:r w:rsidRPr="00122155">
              <w:rPr>
                <w:rFonts w:ascii="Verdana" w:hAnsi="Verdana"/>
                <w:sz w:val="18"/>
                <w:szCs w:val="18"/>
              </w:rPr>
              <w:t>Eerste Paasdag</w:t>
            </w:r>
          </w:p>
        </w:tc>
      </w:tr>
      <w:tr w:rsidRPr="00122155" w:rsidR="001E7A1B" w:rsidTr="001E7A1B" w14:paraId="04F9447D"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22ED07C" w14:textId="77777777">
            <w:pPr>
              <w:pStyle w:val="Geenafstand"/>
              <w:rPr>
                <w:rFonts w:ascii="Verdana" w:hAnsi="Verdana"/>
                <w:sz w:val="18"/>
                <w:szCs w:val="18"/>
              </w:rPr>
            </w:pPr>
            <w:r w:rsidRPr="00122155">
              <w:rPr>
                <w:rFonts w:ascii="Verdana" w:hAnsi="Verdana"/>
                <w:sz w:val="18"/>
                <w:szCs w:val="18"/>
              </w:rPr>
              <w:t>d</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900DDD7" w14:textId="77777777">
            <w:pPr>
              <w:pStyle w:val="Geenafstand"/>
              <w:rPr>
                <w:rFonts w:ascii="Verdana" w:hAnsi="Verdana"/>
                <w:sz w:val="18"/>
                <w:szCs w:val="18"/>
              </w:rPr>
            </w:pPr>
            <w:r w:rsidRPr="00122155">
              <w:rPr>
                <w:rFonts w:ascii="Verdana" w:hAnsi="Verdana"/>
                <w:sz w:val="18"/>
                <w:szCs w:val="18"/>
              </w:rPr>
              <w:t>Tweede Paasdag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314B752C" w14:textId="77777777">
            <w:pPr>
              <w:pStyle w:val="Geenafstand"/>
              <w:rPr>
                <w:rFonts w:ascii="Verdana" w:hAnsi="Verdana"/>
                <w:sz w:val="18"/>
                <w:szCs w:val="18"/>
              </w:rPr>
            </w:pPr>
            <w:r w:rsidRPr="00122155">
              <w:rPr>
                <w:rFonts w:ascii="Verdana" w:hAnsi="Verdana"/>
                <w:sz w:val="18"/>
                <w:szCs w:val="18"/>
              </w:rPr>
              <w:t>Tweede Paasdag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36DADA66" w14:textId="77777777">
            <w:pPr>
              <w:pStyle w:val="Geenafstand"/>
              <w:rPr>
                <w:rFonts w:ascii="Verdana" w:hAnsi="Verdana"/>
                <w:sz w:val="18"/>
                <w:szCs w:val="18"/>
              </w:rPr>
            </w:pPr>
            <w:r w:rsidRPr="00122155">
              <w:rPr>
                <w:rFonts w:ascii="Verdana" w:hAnsi="Verdana"/>
                <w:sz w:val="18"/>
                <w:szCs w:val="18"/>
              </w:rPr>
              <w:t>Tweede Paasdag</w:t>
            </w:r>
          </w:p>
        </w:tc>
      </w:tr>
      <w:tr w:rsidRPr="00122155" w:rsidR="001E7A1B" w:rsidTr="001E7A1B" w14:paraId="7BB27C7F"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69C5232F" w14:textId="77777777">
            <w:pPr>
              <w:pStyle w:val="Geenafstand"/>
              <w:rPr>
                <w:rFonts w:ascii="Verdana" w:hAnsi="Verdana"/>
                <w:sz w:val="18"/>
                <w:szCs w:val="18"/>
              </w:rPr>
            </w:pPr>
            <w:r w:rsidRPr="00122155">
              <w:rPr>
                <w:rFonts w:ascii="Verdana" w:hAnsi="Verdana"/>
                <w:sz w:val="18"/>
                <w:szCs w:val="18"/>
              </w:rPr>
              <w:t>e</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AE3AF9E" w14:textId="77777777">
            <w:pPr>
              <w:pStyle w:val="Geenafstand"/>
              <w:rPr>
                <w:rFonts w:ascii="Verdana" w:hAnsi="Verdana"/>
                <w:sz w:val="18"/>
                <w:szCs w:val="18"/>
              </w:rPr>
            </w:pPr>
            <w:r w:rsidRPr="00122155">
              <w:rPr>
                <w:rFonts w:ascii="Verdana" w:hAnsi="Verdana"/>
                <w:sz w:val="18"/>
                <w:szCs w:val="18"/>
              </w:rPr>
              <w:t>Koningsdag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BD52FAB" w14:textId="77777777">
            <w:pPr>
              <w:pStyle w:val="Geenafstand"/>
              <w:rPr>
                <w:rFonts w:ascii="Verdana" w:hAnsi="Verdana"/>
                <w:sz w:val="18"/>
                <w:szCs w:val="18"/>
              </w:rPr>
            </w:pPr>
            <w:r w:rsidRPr="00122155">
              <w:rPr>
                <w:rFonts w:ascii="Verdana" w:hAnsi="Verdana"/>
                <w:sz w:val="18"/>
                <w:szCs w:val="18"/>
              </w:rPr>
              <w:t>Koningsdag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C9282D8" w14:textId="77777777">
            <w:pPr>
              <w:pStyle w:val="Geenafstand"/>
              <w:rPr>
                <w:rFonts w:ascii="Verdana" w:hAnsi="Verdana"/>
                <w:sz w:val="18"/>
                <w:szCs w:val="18"/>
              </w:rPr>
            </w:pPr>
            <w:r w:rsidRPr="00122155">
              <w:rPr>
                <w:rFonts w:ascii="Verdana" w:hAnsi="Verdana"/>
                <w:sz w:val="18"/>
                <w:szCs w:val="18"/>
              </w:rPr>
              <w:t>Koningsdag</w:t>
            </w:r>
          </w:p>
        </w:tc>
      </w:tr>
      <w:tr w:rsidRPr="00122155" w:rsidR="001E7A1B" w:rsidTr="001E7A1B" w14:paraId="2B1FF7D3"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095F00C9" w14:textId="77777777">
            <w:pPr>
              <w:pStyle w:val="Geenafstand"/>
              <w:rPr>
                <w:rFonts w:ascii="Verdana" w:hAnsi="Verdana"/>
                <w:sz w:val="18"/>
                <w:szCs w:val="18"/>
              </w:rPr>
            </w:pPr>
            <w:r w:rsidRPr="00122155">
              <w:rPr>
                <w:rFonts w:ascii="Verdana" w:hAnsi="Verdana"/>
                <w:sz w:val="18"/>
                <w:szCs w:val="18"/>
              </w:rPr>
              <w:t>f</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CADE12F" w14:textId="77777777">
            <w:pPr>
              <w:pStyle w:val="Geenafstand"/>
              <w:rPr>
                <w:rFonts w:ascii="Verdana" w:hAnsi="Verdana"/>
                <w:sz w:val="18"/>
                <w:szCs w:val="18"/>
              </w:rPr>
            </w:pPr>
            <w:r w:rsidRPr="00122155">
              <w:rPr>
                <w:rFonts w:ascii="Verdana" w:hAnsi="Verdana"/>
                <w:sz w:val="18"/>
                <w:szCs w:val="18"/>
              </w:rPr>
              <w:t>Dag van de Arbeid</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5A48A76" w14:textId="77777777">
            <w:pPr>
              <w:pStyle w:val="Geenafstand"/>
              <w:rPr>
                <w:rFonts w:ascii="Verdana" w:hAnsi="Verdana"/>
                <w:sz w:val="18"/>
                <w:szCs w:val="18"/>
              </w:rPr>
            </w:pPr>
            <w:r w:rsidRPr="00122155">
              <w:rPr>
                <w:rFonts w:ascii="Verdana" w:hAnsi="Verdana"/>
                <w:sz w:val="18"/>
                <w:szCs w:val="18"/>
              </w:rPr>
              <w:t>Dag van de Arbeid</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460A829" w14:textId="77777777">
            <w:pPr>
              <w:pStyle w:val="Geenafstand"/>
              <w:rPr>
                <w:rFonts w:ascii="Verdana" w:hAnsi="Verdana"/>
                <w:sz w:val="18"/>
                <w:szCs w:val="18"/>
              </w:rPr>
            </w:pPr>
            <w:r w:rsidRPr="00122155">
              <w:rPr>
                <w:rFonts w:ascii="Verdana" w:hAnsi="Verdana"/>
                <w:sz w:val="18"/>
                <w:szCs w:val="18"/>
              </w:rPr>
              <w:t>Dag van de Arbeid</w:t>
            </w:r>
          </w:p>
        </w:tc>
      </w:tr>
      <w:tr w:rsidRPr="00122155" w:rsidR="001E7A1B" w:rsidTr="001E7A1B" w14:paraId="573E3EAB"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047325B5" w14:textId="77777777">
            <w:pPr>
              <w:pStyle w:val="Geenafstand"/>
              <w:rPr>
                <w:rFonts w:ascii="Verdana" w:hAnsi="Verdana"/>
                <w:sz w:val="18"/>
                <w:szCs w:val="18"/>
              </w:rPr>
            </w:pPr>
            <w:r w:rsidRPr="00122155">
              <w:rPr>
                <w:rFonts w:ascii="Verdana" w:hAnsi="Verdana"/>
                <w:sz w:val="18"/>
                <w:szCs w:val="18"/>
              </w:rPr>
              <w:t>g</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07A523E" w14:textId="77777777">
            <w:pPr>
              <w:pStyle w:val="Geenafstand"/>
              <w:rPr>
                <w:rFonts w:ascii="Verdana" w:hAnsi="Verdana"/>
                <w:sz w:val="18"/>
                <w:szCs w:val="18"/>
              </w:rPr>
            </w:pPr>
            <w:r w:rsidRPr="00122155">
              <w:rPr>
                <w:rFonts w:ascii="Verdana" w:hAnsi="Verdana"/>
                <w:sz w:val="18"/>
                <w:szCs w:val="18"/>
              </w:rPr>
              <w:t>Hemelvaartsdag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FB1E4EB" w14:textId="77777777">
            <w:pPr>
              <w:pStyle w:val="Geenafstand"/>
              <w:rPr>
                <w:rFonts w:ascii="Verdana" w:hAnsi="Verdana"/>
                <w:sz w:val="18"/>
                <w:szCs w:val="18"/>
              </w:rPr>
            </w:pPr>
            <w:r w:rsidRPr="00122155">
              <w:rPr>
                <w:rFonts w:ascii="Verdana" w:hAnsi="Verdana"/>
                <w:sz w:val="18"/>
                <w:szCs w:val="18"/>
              </w:rPr>
              <w:t>Hemelvaartsdag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66A807C0" w14:textId="77777777">
            <w:pPr>
              <w:pStyle w:val="Geenafstand"/>
              <w:rPr>
                <w:rFonts w:ascii="Verdana" w:hAnsi="Verdana"/>
                <w:sz w:val="18"/>
                <w:szCs w:val="18"/>
              </w:rPr>
            </w:pPr>
            <w:r w:rsidRPr="00122155">
              <w:rPr>
                <w:rFonts w:ascii="Verdana" w:hAnsi="Verdana"/>
                <w:sz w:val="18"/>
                <w:szCs w:val="18"/>
              </w:rPr>
              <w:t>Hemelvaartsdag</w:t>
            </w:r>
          </w:p>
        </w:tc>
      </w:tr>
      <w:tr w:rsidRPr="00122155" w:rsidR="001E7A1B" w:rsidTr="001E7A1B" w14:paraId="5DE051B9"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09F711DF" w14:textId="77777777">
            <w:pPr>
              <w:pStyle w:val="Geenafstand"/>
              <w:rPr>
                <w:rFonts w:ascii="Verdana" w:hAnsi="Verdana"/>
                <w:sz w:val="18"/>
                <w:szCs w:val="18"/>
              </w:rPr>
            </w:pPr>
            <w:r w:rsidRPr="00122155">
              <w:rPr>
                <w:rFonts w:ascii="Verdana" w:hAnsi="Verdana"/>
                <w:sz w:val="18"/>
                <w:szCs w:val="18"/>
              </w:rPr>
              <w:t>h</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66755321" w14:textId="77777777">
            <w:pPr>
              <w:pStyle w:val="Geenafstand"/>
              <w:rPr>
                <w:rFonts w:ascii="Verdana" w:hAnsi="Verdana"/>
                <w:sz w:val="18"/>
                <w:szCs w:val="18"/>
              </w:rPr>
            </w:pPr>
            <w:r w:rsidRPr="00122155">
              <w:rPr>
                <w:rFonts w:ascii="Verdana" w:hAnsi="Verdana"/>
                <w:sz w:val="18"/>
                <w:szCs w:val="18"/>
              </w:rPr>
              <w:t>Pinksterzondag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3E02FEE4" w14:textId="77777777">
            <w:pPr>
              <w:pStyle w:val="Geenafstand"/>
              <w:rPr>
                <w:rFonts w:ascii="Verdana" w:hAnsi="Verdana"/>
                <w:sz w:val="18"/>
                <w:szCs w:val="18"/>
              </w:rPr>
            </w:pPr>
            <w:r w:rsidRPr="00122155">
              <w:rPr>
                <w:rFonts w:ascii="Verdana" w:hAnsi="Verdana"/>
                <w:sz w:val="18"/>
                <w:szCs w:val="18"/>
              </w:rPr>
              <w:t>Pinksterzondag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3F94BDE" w14:textId="77777777">
            <w:pPr>
              <w:pStyle w:val="Geenafstand"/>
              <w:rPr>
                <w:rFonts w:ascii="Verdana" w:hAnsi="Verdana"/>
                <w:sz w:val="18"/>
                <w:szCs w:val="18"/>
              </w:rPr>
            </w:pPr>
            <w:r w:rsidRPr="00122155">
              <w:rPr>
                <w:rFonts w:ascii="Verdana" w:hAnsi="Verdana"/>
                <w:sz w:val="18"/>
                <w:szCs w:val="18"/>
              </w:rPr>
              <w:t>-</w:t>
            </w:r>
          </w:p>
        </w:tc>
      </w:tr>
      <w:tr w:rsidRPr="00122155" w:rsidR="001E7A1B" w:rsidTr="001E7A1B" w14:paraId="6F6BBDB6"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01AC0A64" w14:textId="77777777">
            <w:pPr>
              <w:pStyle w:val="Geenafstand"/>
              <w:rPr>
                <w:rFonts w:ascii="Verdana" w:hAnsi="Verdana"/>
                <w:sz w:val="18"/>
                <w:szCs w:val="18"/>
              </w:rPr>
            </w:pPr>
            <w:r w:rsidRPr="00122155">
              <w:rPr>
                <w:rFonts w:ascii="Verdana" w:hAnsi="Verdana"/>
                <w:sz w:val="18"/>
                <w:szCs w:val="18"/>
              </w:rPr>
              <w:t>i</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0174C2F" w14:textId="77777777">
            <w:pPr>
              <w:pStyle w:val="Geenafstand"/>
              <w:rPr>
                <w:rFonts w:ascii="Verdana" w:hAnsi="Verdana"/>
                <w:sz w:val="18"/>
                <w:szCs w:val="18"/>
              </w:rPr>
            </w:pPr>
            <w:r w:rsidRPr="00122155">
              <w:rPr>
                <w:rFonts w:ascii="Verdana" w:hAnsi="Verdana"/>
                <w:sz w:val="18"/>
                <w:szCs w:val="18"/>
              </w:rPr>
              <w:t>Eerste Kerstdag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8D28735" w14:textId="77777777">
            <w:pPr>
              <w:pStyle w:val="Geenafstand"/>
              <w:rPr>
                <w:rFonts w:ascii="Verdana" w:hAnsi="Verdana"/>
                <w:sz w:val="18"/>
                <w:szCs w:val="18"/>
              </w:rPr>
            </w:pPr>
            <w:r w:rsidRPr="00122155">
              <w:rPr>
                <w:rFonts w:ascii="Verdana" w:hAnsi="Verdana"/>
                <w:sz w:val="18"/>
                <w:szCs w:val="18"/>
              </w:rPr>
              <w:t>Eerste Kerstdag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F99EED2" w14:textId="77777777">
            <w:pPr>
              <w:pStyle w:val="Geenafstand"/>
              <w:rPr>
                <w:rFonts w:ascii="Verdana" w:hAnsi="Verdana"/>
                <w:sz w:val="18"/>
                <w:szCs w:val="18"/>
              </w:rPr>
            </w:pPr>
            <w:r w:rsidRPr="00122155">
              <w:rPr>
                <w:rFonts w:ascii="Verdana" w:hAnsi="Verdana"/>
                <w:sz w:val="18"/>
                <w:szCs w:val="18"/>
              </w:rPr>
              <w:t>Eerste Kerstdag</w:t>
            </w:r>
          </w:p>
        </w:tc>
      </w:tr>
      <w:tr w:rsidRPr="00122155" w:rsidR="001E7A1B" w:rsidTr="001E7A1B" w14:paraId="46563394"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359DDA4" w14:textId="77777777">
            <w:pPr>
              <w:pStyle w:val="Geenafstand"/>
              <w:rPr>
                <w:rFonts w:ascii="Verdana" w:hAnsi="Verdana"/>
                <w:sz w:val="18"/>
                <w:szCs w:val="18"/>
              </w:rPr>
            </w:pPr>
            <w:r w:rsidRPr="00122155">
              <w:rPr>
                <w:rFonts w:ascii="Verdana" w:hAnsi="Verdana"/>
                <w:sz w:val="18"/>
                <w:szCs w:val="18"/>
              </w:rPr>
              <w:t>j</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9988D0E" w14:textId="77777777">
            <w:pPr>
              <w:pStyle w:val="Geenafstand"/>
              <w:rPr>
                <w:rFonts w:ascii="Verdana" w:hAnsi="Verdana"/>
                <w:sz w:val="18"/>
                <w:szCs w:val="18"/>
              </w:rPr>
            </w:pPr>
            <w:r w:rsidRPr="00122155">
              <w:rPr>
                <w:rFonts w:ascii="Verdana" w:hAnsi="Verdana"/>
                <w:sz w:val="18"/>
                <w:szCs w:val="18"/>
              </w:rPr>
              <w:t>Tweede Kerstdag</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6C683FEE" w14:textId="77777777">
            <w:pPr>
              <w:pStyle w:val="Geenafstand"/>
              <w:rPr>
                <w:rFonts w:ascii="Verdana" w:hAnsi="Verdana"/>
                <w:sz w:val="18"/>
                <w:szCs w:val="18"/>
              </w:rPr>
            </w:pPr>
            <w:r w:rsidRPr="00122155">
              <w:rPr>
                <w:rFonts w:ascii="Verdana" w:hAnsi="Verdana"/>
                <w:sz w:val="18"/>
                <w:szCs w:val="18"/>
              </w:rPr>
              <w:t>Tweede Kerstdag</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6697263" w14:textId="77777777">
            <w:pPr>
              <w:pStyle w:val="Geenafstand"/>
              <w:rPr>
                <w:rFonts w:ascii="Verdana" w:hAnsi="Verdana"/>
                <w:sz w:val="18"/>
                <w:szCs w:val="18"/>
              </w:rPr>
            </w:pPr>
            <w:r w:rsidRPr="00122155">
              <w:rPr>
                <w:rFonts w:ascii="Verdana" w:hAnsi="Verdana"/>
                <w:sz w:val="18"/>
                <w:szCs w:val="18"/>
              </w:rPr>
              <w:t>Tweede Kerstdag</w:t>
            </w:r>
          </w:p>
        </w:tc>
      </w:tr>
      <w:tr w:rsidRPr="00122155" w:rsidR="001E7A1B" w:rsidTr="001E7A1B" w14:paraId="3AA0B3AF"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4059917" w14:textId="77777777">
            <w:pPr>
              <w:pStyle w:val="Geenafstand"/>
              <w:rPr>
                <w:rFonts w:ascii="Verdana" w:hAnsi="Verdana"/>
                <w:sz w:val="18"/>
                <w:szCs w:val="18"/>
              </w:rPr>
            </w:pPr>
            <w:r w:rsidRPr="00122155">
              <w:rPr>
                <w:rFonts w:ascii="Verdana" w:hAnsi="Verdana"/>
                <w:sz w:val="18"/>
                <w:szCs w:val="18"/>
              </w:rPr>
              <w:t>k</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15CF0FE1" w14:textId="77777777">
            <w:pPr>
              <w:pStyle w:val="Geenafstand"/>
              <w:rPr>
                <w:rFonts w:ascii="Verdana" w:hAnsi="Verdana"/>
                <w:sz w:val="18"/>
                <w:szCs w:val="18"/>
              </w:rPr>
            </w:pPr>
            <w:r w:rsidRPr="00122155">
              <w:rPr>
                <w:rFonts w:ascii="Verdana" w:hAnsi="Verdana"/>
                <w:sz w:val="18"/>
                <w:szCs w:val="18"/>
              </w:rPr>
              <w:t>-</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3A0DC6A" w14:textId="77777777">
            <w:pPr>
              <w:pStyle w:val="Geenafstand"/>
              <w:rPr>
                <w:rFonts w:ascii="Verdana" w:hAnsi="Verdana"/>
                <w:sz w:val="18"/>
                <w:szCs w:val="18"/>
              </w:rPr>
            </w:pPr>
            <w:r w:rsidRPr="00122155">
              <w:rPr>
                <w:rFonts w:ascii="Verdana" w:hAnsi="Verdana"/>
                <w:sz w:val="18"/>
                <w:szCs w:val="18"/>
              </w:rPr>
              <w:t>-</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0D34B8C2" w14:textId="77777777">
            <w:pPr>
              <w:pStyle w:val="Geenafstand"/>
              <w:rPr>
                <w:rFonts w:ascii="Verdana" w:hAnsi="Verdana"/>
                <w:sz w:val="18"/>
                <w:szCs w:val="18"/>
              </w:rPr>
            </w:pPr>
            <w:r w:rsidRPr="00122155">
              <w:rPr>
                <w:rFonts w:ascii="Verdana" w:hAnsi="Verdana"/>
                <w:sz w:val="18"/>
                <w:szCs w:val="18"/>
              </w:rPr>
              <w:t>de dag na Carnaval</w:t>
            </w:r>
          </w:p>
        </w:tc>
      </w:tr>
      <w:tr w:rsidRPr="00122155" w:rsidR="001E7A1B" w:rsidTr="001E7A1B" w14:paraId="6BC2EA81"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421A05CF" w14:textId="77777777">
            <w:pPr>
              <w:pStyle w:val="Geenafstand"/>
              <w:rPr>
                <w:rFonts w:ascii="Verdana" w:hAnsi="Verdana"/>
                <w:sz w:val="18"/>
                <w:szCs w:val="18"/>
              </w:rPr>
            </w:pPr>
            <w:r w:rsidRPr="00122155">
              <w:rPr>
                <w:rFonts w:ascii="Verdana" w:hAnsi="Verdana"/>
                <w:sz w:val="18"/>
                <w:szCs w:val="18"/>
              </w:rPr>
              <w:t xml:space="preserve">l </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7B5DA9BE" w14:textId="77777777">
            <w:pPr>
              <w:pStyle w:val="Geenafstand"/>
              <w:rPr>
                <w:rFonts w:ascii="Verdana" w:hAnsi="Verdana"/>
                <w:sz w:val="18"/>
                <w:szCs w:val="18"/>
                <w:lang w:val="fr-FR"/>
              </w:rPr>
            </w:pPr>
            <w:r w:rsidRPr="00122155">
              <w:rPr>
                <w:rFonts w:ascii="Verdana" w:hAnsi="Verdana"/>
                <w:sz w:val="18"/>
                <w:szCs w:val="18"/>
                <w:lang w:val="fr-FR"/>
              </w:rPr>
              <w:t xml:space="preserve">Dia di Rincon </w:t>
            </w:r>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345CC2B" w14:textId="77777777">
            <w:pPr>
              <w:pStyle w:val="Geenafstand"/>
              <w:rPr>
                <w:rFonts w:ascii="Verdana" w:hAnsi="Verdana"/>
                <w:sz w:val="18"/>
                <w:szCs w:val="18"/>
              </w:rPr>
            </w:pPr>
            <w:proofErr w:type="spellStart"/>
            <w:r w:rsidRPr="00122155">
              <w:rPr>
                <w:rFonts w:ascii="Verdana" w:hAnsi="Verdana"/>
                <w:sz w:val="18"/>
                <w:szCs w:val="18"/>
              </w:rPr>
              <w:t>Emancipation</w:t>
            </w:r>
            <w:proofErr w:type="spellEnd"/>
            <w:r w:rsidRPr="00122155">
              <w:rPr>
                <w:rFonts w:ascii="Verdana" w:hAnsi="Verdana"/>
                <w:sz w:val="18"/>
                <w:szCs w:val="18"/>
              </w:rPr>
              <w:t xml:space="preserve"> Day</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37B6680F" w14:textId="77777777">
            <w:pPr>
              <w:pStyle w:val="Geenafstand"/>
              <w:rPr>
                <w:rFonts w:ascii="Verdana" w:hAnsi="Verdana"/>
                <w:sz w:val="18"/>
                <w:szCs w:val="18"/>
              </w:rPr>
            </w:pPr>
            <w:proofErr w:type="spellStart"/>
            <w:r w:rsidRPr="00122155">
              <w:rPr>
                <w:rFonts w:ascii="Verdana" w:hAnsi="Verdana"/>
                <w:sz w:val="18"/>
                <w:szCs w:val="18"/>
              </w:rPr>
              <w:t>Emancipation</w:t>
            </w:r>
            <w:proofErr w:type="spellEnd"/>
            <w:r w:rsidRPr="00122155">
              <w:rPr>
                <w:rFonts w:ascii="Verdana" w:hAnsi="Verdana"/>
                <w:sz w:val="18"/>
                <w:szCs w:val="18"/>
              </w:rPr>
              <w:t xml:space="preserve"> Day </w:t>
            </w:r>
          </w:p>
        </w:tc>
      </w:tr>
      <w:tr w:rsidRPr="00122155" w:rsidR="001E7A1B" w:rsidTr="001E7A1B" w14:paraId="74F35448" w14:textId="77777777">
        <w:tc>
          <w:tcPr>
            <w:tcW w:w="49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2FAB35A6" w14:textId="77777777">
            <w:pPr>
              <w:pStyle w:val="Geenafstand"/>
              <w:rPr>
                <w:rFonts w:ascii="Verdana" w:hAnsi="Verdana"/>
                <w:sz w:val="18"/>
                <w:szCs w:val="18"/>
              </w:rPr>
            </w:pPr>
            <w:r w:rsidRPr="00122155">
              <w:rPr>
                <w:rFonts w:ascii="Verdana" w:hAnsi="Verdana"/>
                <w:sz w:val="18"/>
                <w:szCs w:val="18"/>
              </w:rPr>
              <w:lastRenderedPageBreak/>
              <w:t>m</w:t>
            </w:r>
          </w:p>
        </w:tc>
        <w:tc>
          <w:tcPr>
            <w:tcW w:w="269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635F29A" w14:textId="77777777">
            <w:pPr>
              <w:pStyle w:val="Geenafstand"/>
              <w:rPr>
                <w:rFonts w:ascii="Verdana" w:hAnsi="Verdana"/>
                <w:sz w:val="18"/>
                <w:szCs w:val="18"/>
              </w:rPr>
            </w:pPr>
            <w:r w:rsidRPr="00122155">
              <w:rPr>
                <w:rFonts w:ascii="Verdana" w:hAnsi="Verdana"/>
                <w:sz w:val="18"/>
                <w:szCs w:val="18"/>
                <w:lang w:val="fr-FR"/>
              </w:rPr>
              <w:t xml:space="preserve">Dia di </w:t>
            </w:r>
            <w:proofErr w:type="spellStart"/>
            <w:r w:rsidRPr="00122155">
              <w:rPr>
                <w:rFonts w:ascii="Verdana" w:hAnsi="Verdana"/>
                <w:sz w:val="18"/>
                <w:szCs w:val="18"/>
                <w:lang w:val="fr-FR"/>
              </w:rPr>
              <w:t>Boneiru</w:t>
            </w:r>
            <w:proofErr w:type="spellEnd"/>
          </w:p>
        </w:tc>
        <w:tc>
          <w:tcPr>
            <w:tcW w:w="2835"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6EA8DADB" w14:textId="77777777">
            <w:pPr>
              <w:pStyle w:val="Geenafstand"/>
              <w:rPr>
                <w:rFonts w:ascii="Verdana" w:hAnsi="Verdana"/>
                <w:sz w:val="18"/>
                <w:szCs w:val="18"/>
              </w:rPr>
            </w:pPr>
            <w:proofErr w:type="spellStart"/>
            <w:r w:rsidRPr="00122155">
              <w:rPr>
                <w:rFonts w:ascii="Verdana" w:hAnsi="Verdana"/>
                <w:sz w:val="18"/>
                <w:szCs w:val="18"/>
              </w:rPr>
              <w:t>Statia</w:t>
            </w:r>
            <w:proofErr w:type="spellEnd"/>
            <w:r w:rsidRPr="00122155">
              <w:rPr>
                <w:rFonts w:ascii="Verdana" w:hAnsi="Verdana"/>
                <w:sz w:val="18"/>
                <w:szCs w:val="18"/>
              </w:rPr>
              <w:t xml:space="preserve"> Day</w:t>
            </w:r>
          </w:p>
        </w:tc>
        <w:tc>
          <w:tcPr>
            <w:tcW w:w="3003" w:type="dxa"/>
            <w:tcBorders>
              <w:top w:val="nil"/>
              <w:left w:val="nil"/>
              <w:bottom w:val="single" w:color="auto" w:sz="8" w:space="0"/>
              <w:right w:val="single" w:color="auto" w:sz="8" w:space="0"/>
            </w:tcBorders>
            <w:tcMar>
              <w:top w:w="0" w:type="dxa"/>
              <w:left w:w="108" w:type="dxa"/>
              <w:bottom w:w="0" w:type="dxa"/>
              <w:right w:w="108" w:type="dxa"/>
            </w:tcMar>
            <w:hideMark/>
          </w:tcPr>
          <w:p w:rsidRPr="00122155" w:rsidR="001E7A1B" w:rsidP="001E7A1B" w:rsidRDefault="001E7A1B" w14:paraId="5EE0E663" w14:textId="77777777">
            <w:pPr>
              <w:pStyle w:val="Geenafstand"/>
              <w:rPr>
                <w:rFonts w:ascii="Verdana" w:hAnsi="Verdana"/>
                <w:sz w:val="18"/>
                <w:szCs w:val="18"/>
              </w:rPr>
            </w:pPr>
            <w:r w:rsidRPr="00122155">
              <w:rPr>
                <w:rFonts w:ascii="Verdana" w:hAnsi="Verdana"/>
                <w:sz w:val="18"/>
                <w:szCs w:val="18"/>
              </w:rPr>
              <w:t>Saba Day</w:t>
            </w:r>
          </w:p>
        </w:tc>
      </w:tr>
    </w:tbl>
    <w:p w:rsidR="001E7A1B" w:rsidP="001E7A1B" w:rsidRDefault="001E7A1B" w14:paraId="78FE86A6" w14:textId="77777777">
      <w:pPr>
        <w:pStyle w:val="Geenafstand"/>
        <w:rPr>
          <w:rFonts w:ascii="Verdana" w:hAnsi="Verdana"/>
          <w:sz w:val="18"/>
          <w:szCs w:val="18"/>
        </w:rPr>
      </w:pPr>
    </w:p>
    <w:p w:rsidRPr="00122155" w:rsidR="001E7A1B" w:rsidP="001E7A1B" w:rsidRDefault="001E7A1B" w14:paraId="35F532B6" w14:textId="0B91F206">
      <w:pPr>
        <w:pStyle w:val="Geenafstand"/>
        <w:rPr>
          <w:rFonts w:ascii="Verdana" w:hAnsi="Verdana"/>
          <w:sz w:val="18"/>
          <w:szCs w:val="18"/>
        </w:rPr>
      </w:pPr>
      <w:r w:rsidRPr="00122155">
        <w:rPr>
          <w:rFonts w:ascii="Verdana" w:hAnsi="Verdana"/>
          <w:sz w:val="18"/>
          <w:szCs w:val="18"/>
        </w:rPr>
        <w:t>2. Koningsdag wordt gevierd op de dag waarop de verjaardag van de Koning officieel wordt gevierd.</w:t>
      </w:r>
    </w:p>
    <w:p w:rsidR="00CD720B" w:rsidP="001E7A1B" w:rsidRDefault="00CD720B" w14:paraId="3C9A08EC" w14:textId="77777777">
      <w:pPr>
        <w:pStyle w:val="Geenafstand"/>
        <w:rPr>
          <w:rFonts w:ascii="Verdana" w:hAnsi="Verdana"/>
          <w:sz w:val="18"/>
          <w:szCs w:val="18"/>
        </w:rPr>
      </w:pPr>
    </w:p>
    <w:p w:rsidRPr="00122155" w:rsidR="001E7A1B" w:rsidP="001E7A1B" w:rsidRDefault="001E7A1B" w14:paraId="1AA740F8" w14:textId="03E9D4EC">
      <w:pPr>
        <w:pStyle w:val="Geenafstand"/>
        <w:rPr>
          <w:rFonts w:ascii="Verdana" w:hAnsi="Verdana"/>
          <w:sz w:val="18"/>
          <w:szCs w:val="18"/>
        </w:rPr>
      </w:pPr>
      <w:r w:rsidRPr="00122155">
        <w:rPr>
          <w:rFonts w:ascii="Verdana" w:hAnsi="Verdana"/>
          <w:sz w:val="18"/>
          <w:szCs w:val="18"/>
        </w:rPr>
        <w:t xml:space="preserve">3. De Dag van de Arbeid wordt jaarlijks gevierd op 1 mei of op de eerstvolgende werkdag als 1 mei op een zondag valt of als op 1 mei de verjaardag van de Koning officieel wordt gevierd. </w:t>
      </w:r>
    </w:p>
    <w:p w:rsidR="00CD720B" w:rsidP="001E7A1B" w:rsidRDefault="00CD720B" w14:paraId="3AB88274" w14:textId="77777777">
      <w:pPr>
        <w:pStyle w:val="Geenafstand"/>
        <w:rPr>
          <w:rFonts w:ascii="Verdana" w:hAnsi="Verdana"/>
          <w:sz w:val="18"/>
          <w:szCs w:val="18"/>
        </w:rPr>
      </w:pPr>
    </w:p>
    <w:p w:rsidRPr="00122155" w:rsidR="001E7A1B" w:rsidP="001E7A1B" w:rsidRDefault="001E7A1B" w14:paraId="1D741D33" w14:textId="703EF50D">
      <w:pPr>
        <w:pStyle w:val="Geenafstand"/>
        <w:rPr>
          <w:rFonts w:ascii="Verdana" w:hAnsi="Verdana"/>
          <w:sz w:val="18"/>
          <w:szCs w:val="18"/>
        </w:rPr>
      </w:pPr>
      <w:r w:rsidRPr="00122155">
        <w:rPr>
          <w:rFonts w:ascii="Verdana" w:hAnsi="Verdana"/>
          <w:sz w:val="18"/>
          <w:szCs w:val="18"/>
        </w:rPr>
        <w:t xml:space="preserve">4. Het bestuurscollege van het betreffende openbaar lichaam is bevoegd te bepalen dat Dia di </w:t>
      </w:r>
      <w:proofErr w:type="spellStart"/>
      <w:r w:rsidRPr="00122155">
        <w:rPr>
          <w:rFonts w:ascii="Verdana" w:hAnsi="Verdana"/>
          <w:sz w:val="18"/>
          <w:szCs w:val="18"/>
        </w:rPr>
        <w:t>Boneiru</w:t>
      </w:r>
      <w:proofErr w:type="spellEnd"/>
      <w:r w:rsidRPr="00122155">
        <w:rPr>
          <w:rFonts w:ascii="Verdana" w:hAnsi="Verdana"/>
          <w:sz w:val="18"/>
          <w:szCs w:val="18"/>
        </w:rPr>
        <w:t xml:space="preserve">, </w:t>
      </w:r>
      <w:proofErr w:type="spellStart"/>
      <w:r w:rsidRPr="00122155">
        <w:rPr>
          <w:rFonts w:ascii="Verdana" w:hAnsi="Verdana"/>
          <w:sz w:val="18"/>
          <w:szCs w:val="18"/>
        </w:rPr>
        <w:t>Statia</w:t>
      </w:r>
      <w:proofErr w:type="spellEnd"/>
      <w:r w:rsidRPr="00122155">
        <w:rPr>
          <w:rFonts w:ascii="Verdana" w:hAnsi="Verdana"/>
          <w:sz w:val="18"/>
          <w:szCs w:val="18"/>
        </w:rPr>
        <w:t xml:space="preserve"> Day, Saba Day en de dag na Carnaval op een andere datum </w:t>
      </w:r>
      <w:r w:rsidRPr="00122155" w:rsidR="00614A95">
        <w:rPr>
          <w:rFonts w:ascii="Verdana" w:hAnsi="Verdana"/>
          <w:sz w:val="18"/>
          <w:szCs w:val="18"/>
        </w:rPr>
        <w:t>word</w:t>
      </w:r>
      <w:r w:rsidR="00614A95">
        <w:rPr>
          <w:rFonts w:ascii="Verdana" w:hAnsi="Verdana"/>
          <w:sz w:val="18"/>
          <w:szCs w:val="18"/>
        </w:rPr>
        <w:t xml:space="preserve">en </w:t>
      </w:r>
      <w:r w:rsidRPr="00122155">
        <w:rPr>
          <w:rFonts w:ascii="Verdana" w:hAnsi="Verdana"/>
          <w:sz w:val="18"/>
          <w:szCs w:val="18"/>
        </w:rPr>
        <w:t>gevierd.</w:t>
      </w:r>
    </w:p>
    <w:p w:rsidR="00CD720B" w:rsidP="001E7A1B" w:rsidRDefault="00CD720B" w14:paraId="43E5C732" w14:textId="77777777">
      <w:pPr>
        <w:pStyle w:val="Geenafstand"/>
        <w:rPr>
          <w:rFonts w:ascii="Verdana" w:hAnsi="Verdana"/>
          <w:sz w:val="18"/>
          <w:szCs w:val="18"/>
        </w:rPr>
      </w:pPr>
    </w:p>
    <w:p w:rsidRPr="00122155" w:rsidR="001E7A1B" w:rsidP="001E7A1B" w:rsidRDefault="001E7A1B" w14:paraId="0A90DC5C" w14:textId="2E31B47C">
      <w:pPr>
        <w:pStyle w:val="Geenafstand"/>
        <w:rPr>
          <w:rFonts w:ascii="Verdana" w:hAnsi="Verdana"/>
          <w:sz w:val="18"/>
          <w:szCs w:val="18"/>
        </w:rPr>
      </w:pPr>
      <w:r w:rsidRPr="00122155">
        <w:rPr>
          <w:rFonts w:ascii="Verdana" w:hAnsi="Verdana"/>
          <w:sz w:val="18"/>
          <w:szCs w:val="18"/>
        </w:rPr>
        <w:t>5. Bij algemene maatregel van bestuur kan worden bepaald dat andere dan in de vorige leden bedoelde dagen als feestdagen gelden.</w:t>
      </w:r>
    </w:p>
    <w:p w:rsidRPr="001D7E31" w:rsidR="006F581C" w:rsidP="001479D6" w:rsidRDefault="006F581C" w14:paraId="2C473857" w14:textId="77777777">
      <w:pPr>
        <w:pStyle w:val="Geenafstand"/>
        <w:rPr>
          <w:rFonts w:ascii="Verdana" w:hAnsi="Verdana"/>
          <w:b/>
          <w:bCs/>
          <w:sz w:val="18"/>
          <w:szCs w:val="18"/>
        </w:rPr>
      </w:pPr>
    </w:p>
    <w:p w:rsidR="00C93B6B" w:rsidP="001479D6" w:rsidRDefault="00C93B6B" w14:paraId="1D4E3865" w14:textId="17EB2EA1">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IV</w:t>
      </w:r>
      <w:r>
        <w:rPr>
          <w:rFonts w:ascii="Verdana" w:hAnsi="Verdana"/>
          <w:b/>
          <w:bCs/>
          <w:sz w:val="18"/>
          <w:szCs w:val="18"/>
        </w:rPr>
        <w:t xml:space="preserve"> </w:t>
      </w:r>
      <w:r w:rsidR="000538BF">
        <w:rPr>
          <w:rFonts w:ascii="Verdana" w:hAnsi="Verdana"/>
          <w:b/>
          <w:bCs/>
          <w:sz w:val="18"/>
          <w:szCs w:val="18"/>
        </w:rPr>
        <w:t xml:space="preserve">WIJZIGING VAN HET </w:t>
      </w:r>
      <w:r>
        <w:rPr>
          <w:rFonts w:ascii="Verdana" w:hAnsi="Verdana"/>
          <w:b/>
          <w:bCs/>
          <w:sz w:val="18"/>
          <w:szCs w:val="18"/>
        </w:rPr>
        <w:t>BURGERLIJK WETBOEK BES</w:t>
      </w:r>
    </w:p>
    <w:p w:rsidR="006C086E" w:rsidP="001479D6" w:rsidRDefault="006C086E" w14:paraId="1E26CAF9" w14:textId="77777777">
      <w:pPr>
        <w:pStyle w:val="Geenafstand"/>
        <w:rPr>
          <w:rFonts w:ascii="Verdana" w:hAnsi="Verdana"/>
          <w:b/>
          <w:bCs/>
          <w:sz w:val="18"/>
          <w:szCs w:val="18"/>
        </w:rPr>
      </w:pPr>
    </w:p>
    <w:p w:rsidR="00C93B6B" w:rsidP="001479D6" w:rsidRDefault="006C086E" w14:paraId="606B6DFD" w14:textId="3A49538F">
      <w:pPr>
        <w:pStyle w:val="Geenafstand"/>
        <w:rPr>
          <w:rFonts w:ascii="Verdana" w:hAnsi="Verdana"/>
          <w:sz w:val="18"/>
          <w:szCs w:val="18"/>
        </w:rPr>
      </w:pPr>
      <w:r>
        <w:rPr>
          <w:rFonts w:ascii="Verdana" w:hAnsi="Verdana"/>
          <w:sz w:val="18"/>
          <w:szCs w:val="18"/>
        </w:rPr>
        <w:t xml:space="preserve">Boek 7a van het Burgerlijk Wetboek BES wordt als volgt gewijzigd: </w:t>
      </w:r>
    </w:p>
    <w:p w:rsidR="006C086E" w:rsidP="001479D6" w:rsidRDefault="006C086E" w14:paraId="5E3BECF3" w14:textId="77777777">
      <w:pPr>
        <w:pStyle w:val="Geenafstand"/>
        <w:rPr>
          <w:rFonts w:ascii="Verdana" w:hAnsi="Verdana"/>
          <w:sz w:val="18"/>
          <w:szCs w:val="18"/>
        </w:rPr>
      </w:pPr>
    </w:p>
    <w:p w:rsidR="006C086E" w:rsidP="001479D6" w:rsidRDefault="006C086E" w14:paraId="1EA9FEC8" w14:textId="7AA00A55">
      <w:pPr>
        <w:pStyle w:val="Geenafstand"/>
        <w:rPr>
          <w:rFonts w:ascii="Verdana" w:hAnsi="Verdana"/>
          <w:sz w:val="18"/>
          <w:szCs w:val="18"/>
        </w:rPr>
      </w:pPr>
      <w:r>
        <w:rPr>
          <w:rFonts w:ascii="Verdana" w:hAnsi="Verdana"/>
          <w:sz w:val="18"/>
          <w:szCs w:val="18"/>
        </w:rPr>
        <w:t>A</w:t>
      </w:r>
    </w:p>
    <w:p w:rsidR="006C086E" w:rsidP="001479D6" w:rsidRDefault="006C086E" w14:paraId="27625E55" w14:textId="77777777">
      <w:pPr>
        <w:pStyle w:val="Geenafstand"/>
        <w:rPr>
          <w:rFonts w:ascii="Verdana" w:hAnsi="Verdana"/>
          <w:sz w:val="18"/>
          <w:szCs w:val="18"/>
        </w:rPr>
      </w:pPr>
    </w:p>
    <w:p w:rsidR="006C086E" w:rsidP="006C086E" w:rsidRDefault="006C086E" w14:paraId="2CDA7217" w14:textId="56F8B745">
      <w:pPr>
        <w:pStyle w:val="Geenafstand"/>
        <w:rPr>
          <w:rFonts w:ascii="Verdana" w:hAnsi="Verdana"/>
          <w:sz w:val="18"/>
          <w:szCs w:val="18"/>
        </w:rPr>
      </w:pPr>
      <w:r w:rsidRPr="006C086E">
        <w:rPr>
          <w:rFonts w:ascii="Verdana" w:hAnsi="Verdana"/>
          <w:sz w:val="18"/>
          <w:szCs w:val="18"/>
        </w:rPr>
        <w:t xml:space="preserve">In artikel 1614da, eerste lid, wordt </w:t>
      </w:r>
      <w:r w:rsidR="00351CCB">
        <w:rPr>
          <w:rFonts w:ascii="Verdana" w:hAnsi="Verdana"/>
          <w:sz w:val="18"/>
          <w:szCs w:val="18"/>
        </w:rPr>
        <w:t>“</w:t>
      </w:r>
      <w:r w:rsidRPr="006C086E">
        <w:rPr>
          <w:rFonts w:ascii="Verdana" w:hAnsi="Verdana"/>
          <w:sz w:val="18"/>
          <w:szCs w:val="18"/>
        </w:rPr>
        <w:t>hennen</w:t>
      </w:r>
      <w:r w:rsidR="00351CCB">
        <w:rPr>
          <w:rFonts w:ascii="Verdana" w:hAnsi="Verdana"/>
          <w:sz w:val="18"/>
          <w:szCs w:val="18"/>
        </w:rPr>
        <w:t>”</w:t>
      </w:r>
      <w:r w:rsidRPr="006C086E">
        <w:rPr>
          <w:rFonts w:ascii="Verdana" w:hAnsi="Verdana"/>
          <w:sz w:val="18"/>
          <w:szCs w:val="18"/>
        </w:rPr>
        <w:t xml:space="preserve"> vervangen door </w:t>
      </w:r>
      <w:r w:rsidR="00351CCB">
        <w:rPr>
          <w:rFonts w:ascii="Verdana" w:hAnsi="Verdana"/>
          <w:sz w:val="18"/>
          <w:szCs w:val="18"/>
        </w:rPr>
        <w:t>“</w:t>
      </w:r>
      <w:r w:rsidRPr="006C086E">
        <w:rPr>
          <w:rFonts w:ascii="Verdana" w:hAnsi="Verdana"/>
          <w:sz w:val="18"/>
          <w:szCs w:val="18"/>
        </w:rPr>
        <w:t>hebben</w:t>
      </w:r>
      <w:r w:rsidR="00351CCB">
        <w:rPr>
          <w:rFonts w:ascii="Verdana" w:hAnsi="Verdana"/>
          <w:sz w:val="18"/>
          <w:szCs w:val="18"/>
        </w:rPr>
        <w:t>”</w:t>
      </w:r>
      <w:r w:rsidRPr="006C086E">
        <w:rPr>
          <w:rFonts w:ascii="Verdana" w:hAnsi="Verdana"/>
          <w:sz w:val="18"/>
          <w:szCs w:val="18"/>
        </w:rPr>
        <w:t>.</w:t>
      </w:r>
    </w:p>
    <w:p w:rsidRPr="006C086E" w:rsidR="006C086E" w:rsidP="006C086E" w:rsidRDefault="006C086E" w14:paraId="3453F9D3" w14:textId="77777777">
      <w:pPr>
        <w:pStyle w:val="Geenafstand"/>
        <w:rPr>
          <w:rFonts w:ascii="Verdana" w:hAnsi="Verdana"/>
          <w:sz w:val="18"/>
          <w:szCs w:val="18"/>
        </w:rPr>
      </w:pPr>
    </w:p>
    <w:p w:rsidR="006C086E" w:rsidP="006C086E" w:rsidRDefault="006C086E" w14:paraId="53579A65" w14:textId="77777777">
      <w:pPr>
        <w:pStyle w:val="Geenafstand"/>
        <w:rPr>
          <w:rFonts w:ascii="Verdana" w:hAnsi="Verdana"/>
          <w:sz w:val="18"/>
          <w:szCs w:val="18"/>
        </w:rPr>
      </w:pPr>
      <w:r w:rsidRPr="006C086E">
        <w:rPr>
          <w:rFonts w:ascii="Verdana" w:hAnsi="Verdana"/>
          <w:sz w:val="18"/>
          <w:szCs w:val="18"/>
        </w:rPr>
        <w:t>B</w:t>
      </w:r>
    </w:p>
    <w:p w:rsidRPr="006C086E" w:rsidR="006C086E" w:rsidP="006C086E" w:rsidRDefault="006C086E" w14:paraId="70AF82DF" w14:textId="77777777">
      <w:pPr>
        <w:pStyle w:val="Geenafstand"/>
        <w:rPr>
          <w:rFonts w:ascii="Verdana" w:hAnsi="Verdana"/>
          <w:sz w:val="18"/>
          <w:szCs w:val="18"/>
        </w:rPr>
      </w:pPr>
    </w:p>
    <w:p w:rsidR="006C086E" w:rsidP="006C086E" w:rsidRDefault="006C086E" w14:paraId="62CAFDD0" w14:textId="6D158B7D">
      <w:pPr>
        <w:pStyle w:val="Geenafstand"/>
        <w:rPr>
          <w:rFonts w:ascii="Verdana" w:hAnsi="Verdana"/>
          <w:sz w:val="18"/>
          <w:szCs w:val="18"/>
        </w:rPr>
      </w:pPr>
      <w:r w:rsidRPr="006C086E">
        <w:rPr>
          <w:rFonts w:ascii="Verdana" w:hAnsi="Verdana"/>
          <w:sz w:val="18"/>
          <w:szCs w:val="18"/>
        </w:rPr>
        <w:t xml:space="preserve">In artikel 1614s, derde lid, wordt </w:t>
      </w:r>
      <w:r w:rsidR="00351CCB">
        <w:rPr>
          <w:rFonts w:ascii="Verdana" w:hAnsi="Verdana"/>
          <w:sz w:val="18"/>
          <w:szCs w:val="18"/>
        </w:rPr>
        <w:t>“</w:t>
      </w:r>
      <w:r w:rsidRPr="006C086E">
        <w:rPr>
          <w:rFonts w:ascii="Verdana" w:hAnsi="Verdana"/>
          <w:sz w:val="18"/>
          <w:szCs w:val="18"/>
        </w:rPr>
        <w:t>de Gouverneur</w:t>
      </w:r>
      <w:r w:rsidR="00351CCB">
        <w:rPr>
          <w:rFonts w:ascii="Verdana" w:hAnsi="Verdana"/>
          <w:sz w:val="18"/>
          <w:szCs w:val="18"/>
        </w:rPr>
        <w:t>”</w:t>
      </w:r>
      <w:r w:rsidRPr="006C086E">
        <w:rPr>
          <w:rFonts w:ascii="Verdana" w:hAnsi="Verdana"/>
          <w:sz w:val="18"/>
          <w:szCs w:val="18"/>
        </w:rPr>
        <w:t xml:space="preserve"> vervangen door </w:t>
      </w:r>
      <w:r w:rsidR="00351CCB">
        <w:rPr>
          <w:rFonts w:ascii="Verdana" w:hAnsi="Verdana"/>
          <w:sz w:val="18"/>
          <w:szCs w:val="18"/>
        </w:rPr>
        <w:t>"</w:t>
      </w:r>
      <w:r w:rsidRPr="006C086E">
        <w:rPr>
          <w:rFonts w:ascii="Verdana" w:hAnsi="Verdana"/>
          <w:sz w:val="18"/>
          <w:szCs w:val="18"/>
        </w:rPr>
        <w:t>Onze Minister</w:t>
      </w:r>
      <w:r w:rsidR="00162BA5">
        <w:rPr>
          <w:rFonts w:ascii="Verdana" w:hAnsi="Verdana"/>
          <w:sz w:val="18"/>
          <w:szCs w:val="18"/>
        </w:rPr>
        <w:t xml:space="preserve"> wie het aangaat</w:t>
      </w:r>
      <w:r w:rsidR="00351CCB">
        <w:rPr>
          <w:rFonts w:ascii="Verdana" w:hAnsi="Verdana"/>
          <w:sz w:val="18"/>
          <w:szCs w:val="18"/>
        </w:rPr>
        <w:t>”</w:t>
      </w:r>
      <w:r w:rsidRPr="006C086E">
        <w:rPr>
          <w:rFonts w:ascii="Verdana" w:hAnsi="Verdana"/>
          <w:sz w:val="18"/>
          <w:szCs w:val="18"/>
        </w:rPr>
        <w:t>.</w:t>
      </w:r>
    </w:p>
    <w:p w:rsidRPr="006C086E" w:rsidR="006C086E" w:rsidP="006C086E" w:rsidRDefault="006C086E" w14:paraId="69D47E23" w14:textId="77777777">
      <w:pPr>
        <w:pStyle w:val="Geenafstand"/>
        <w:rPr>
          <w:rFonts w:ascii="Verdana" w:hAnsi="Verdana"/>
          <w:sz w:val="18"/>
          <w:szCs w:val="18"/>
        </w:rPr>
      </w:pPr>
    </w:p>
    <w:p w:rsidR="006C086E" w:rsidP="006C086E" w:rsidRDefault="006C086E" w14:paraId="20780EB3" w14:textId="77777777">
      <w:pPr>
        <w:pStyle w:val="Geenafstand"/>
        <w:rPr>
          <w:rFonts w:ascii="Verdana" w:hAnsi="Verdana"/>
          <w:sz w:val="18"/>
          <w:szCs w:val="18"/>
        </w:rPr>
      </w:pPr>
      <w:r w:rsidRPr="006C086E">
        <w:rPr>
          <w:rFonts w:ascii="Verdana" w:hAnsi="Verdana"/>
          <w:sz w:val="18"/>
          <w:szCs w:val="18"/>
        </w:rPr>
        <w:t>C</w:t>
      </w:r>
    </w:p>
    <w:p w:rsidRPr="006C086E" w:rsidR="006C086E" w:rsidP="006C086E" w:rsidRDefault="006C086E" w14:paraId="21011B9F" w14:textId="77777777">
      <w:pPr>
        <w:pStyle w:val="Geenafstand"/>
        <w:rPr>
          <w:rFonts w:ascii="Verdana" w:hAnsi="Verdana"/>
          <w:sz w:val="18"/>
          <w:szCs w:val="18"/>
        </w:rPr>
      </w:pPr>
    </w:p>
    <w:p w:rsidR="006C086E" w:rsidP="006C086E" w:rsidRDefault="006C086E" w14:paraId="67CAD088" w14:textId="0BCB3CB6">
      <w:pPr>
        <w:pStyle w:val="Geenafstand"/>
        <w:rPr>
          <w:rFonts w:ascii="Verdana" w:hAnsi="Verdana"/>
          <w:sz w:val="18"/>
          <w:szCs w:val="18"/>
        </w:rPr>
      </w:pPr>
      <w:r w:rsidRPr="006C086E">
        <w:rPr>
          <w:rFonts w:ascii="Verdana" w:hAnsi="Verdana"/>
          <w:sz w:val="18"/>
          <w:szCs w:val="18"/>
        </w:rPr>
        <w:t xml:space="preserve">Artikel 1615e, zesde lid, vervalt, onder vernummering van het zevende en achtste </w:t>
      </w:r>
      <w:r w:rsidR="00162BA5">
        <w:rPr>
          <w:rFonts w:ascii="Verdana" w:hAnsi="Verdana"/>
          <w:sz w:val="18"/>
          <w:szCs w:val="18"/>
        </w:rPr>
        <w:t xml:space="preserve">lid </w:t>
      </w:r>
      <w:r w:rsidRPr="006C086E">
        <w:rPr>
          <w:rFonts w:ascii="Verdana" w:hAnsi="Verdana"/>
          <w:sz w:val="18"/>
          <w:szCs w:val="18"/>
        </w:rPr>
        <w:t xml:space="preserve">tot </w:t>
      </w:r>
      <w:r w:rsidR="00162BA5">
        <w:rPr>
          <w:rFonts w:ascii="Verdana" w:hAnsi="Verdana"/>
          <w:sz w:val="18"/>
          <w:szCs w:val="18"/>
        </w:rPr>
        <w:t xml:space="preserve">het </w:t>
      </w:r>
      <w:r w:rsidRPr="006C086E">
        <w:rPr>
          <w:rFonts w:ascii="Verdana" w:hAnsi="Verdana"/>
          <w:sz w:val="18"/>
          <w:szCs w:val="18"/>
        </w:rPr>
        <w:t>zesde en zevende lid</w:t>
      </w:r>
      <w:r>
        <w:rPr>
          <w:rFonts w:ascii="Verdana" w:hAnsi="Verdana"/>
          <w:sz w:val="18"/>
          <w:szCs w:val="18"/>
        </w:rPr>
        <w:t xml:space="preserve">. </w:t>
      </w:r>
    </w:p>
    <w:p w:rsidRPr="006C086E" w:rsidR="00162BA5" w:rsidP="006C086E" w:rsidRDefault="00162BA5" w14:paraId="0AA81C08" w14:textId="77777777">
      <w:pPr>
        <w:pStyle w:val="Geenafstand"/>
        <w:rPr>
          <w:rFonts w:ascii="Verdana" w:hAnsi="Verdana"/>
          <w:sz w:val="18"/>
          <w:szCs w:val="18"/>
        </w:rPr>
      </w:pPr>
    </w:p>
    <w:p w:rsidR="00C93B6B" w:rsidP="001479D6" w:rsidRDefault="00C93B6B" w14:paraId="04979CE1" w14:textId="77777777">
      <w:pPr>
        <w:pStyle w:val="Geenafstand"/>
        <w:rPr>
          <w:rFonts w:ascii="Verdana" w:hAnsi="Verdana"/>
          <w:b/>
          <w:bCs/>
          <w:sz w:val="18"/>
          <w:szCs w:val="18"/>
        </w:rPr>
      </w:pPr>
    </w:p>
    <w:p w:rsidR="00C93B6B" w:rsidP="001479D6" w:rsidRDefault="00C93B6B" w14:paraId="4A547E4F" w14:textId="2E953E2B">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V</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CESSANTIAWET BES</w:t>
      </w:r>
    </w:p>
    <w:p w:rsidR="00C93B6B" w:rsidP="001479D6" w:rsidRDefault="00C93B6B" w14:paraId="178FEC5B" w14:textId="77777777">
      <w:pPr>
        <w:pStyle w:val="Geenafstand"/>
        <w:rPr>
          <w:rFonts w:ascii="Verdana" w:hAnsi="Verdana"/>
          <w:b/>
          <w:bCs/>
          <w:sz w:val="18"/>
          <w:szCs w:val="18"/>
        </w:rPr>
      </w:pPr>
    </w:p>
    <w:p w:rsidRPr="00DF7179" w:rsidR="00DF7179" w:rsidP="001479D6" w:rsidRDefault="00DF7179" w14:paraId="6FD054A7" w14:textId="3231E2BD">
      <w:pPr>
        <w:pStyle w:val="Geenafstand"/>
        <w:rPr>
          <w:rFonts w:ascii="Verdana" w:hAnsi="Verdana"/>
          <w:sz w:val="18"/>
          <w:szCs w:val="18"/>
        </w:rPr>
      </w:pPr>
      <w:r w:rsidRPr="00DF7179">
        <w:rPr>
          <w:rFonts w:ascii="Verdana" w:hAnsi="Verdana"/>
          <w:sz w:val="18"/>
          <w:szCs w:val="18"/>
        </w:rPr>
        <w:t xml:space="preserve">In artikel 4, eerste lid, van de </w:t>
      </w:r>
      <w:proofErr w:type="spellStart"/>
      <w:r w:rsidRPr="00DF7179">
        <w:rPr>
          <w:rFonts w:ascii="Verdana" w:hAnsi="Verdana"/>
          <w:sz w:val="18"/>
          <w:szCs w:val="18"/>
        </w:rPr>
        <w:t>Cessantiawet</w:t>
      </w:r>
      <w:proofErr w:type="spellEnd"/>
      <w:r w:rsidRPr="00DF7179">
        <w:rPr>
          <w:rFonts w:ascii="Verdana" w:hAnsi="Verdana"/>
          <w:sz w:val="18"/>
          <w:szCs w:val="18"/>
        </w:rPr>
        <w:t xml:space="preserve"> BES wordt “artikel 8, tweede lid, van de Wet ziekteverzekering BES” vervangen door “artikel 5, tweede lid, van de Wet ziekteverzekering BES”.</w:t>
      </w:r>
    </w:p>
    <w:p w:rsidR="00C93B6B" w:rsidP="001479D6" w:rsidRDefault="00C93B6B" w14:paraId="5C35C53B" w14:textId="77777777">
      <w:pPr>
        <w:pStyle w:val="Geenafstand"/>
        <w:rPr>
          <w:rFonts w:ascii="Verdana" w:hAnsi="Verdana"/>
          <w:b/>
          <w:bCs/>
          <w:sz w:val="18"/>
          <w:szCs w:val="18"/>
        </w:rPr>
      </w:pPr>
    </w:p>
    <w:p w:rsidR="00634A1B" w:rsidP="001479D6" w:rsidRDefault="00634A1B" w14:paraId="6A9AAC8D" w14:textId="77777777">
      <w:pPr>
        <w:pStyle w:val="Geenafstand"/>
        <w:rPr>
          <w:rFonts w:ascii="Verdana" w:hAnsi="Verdana"/>
          <w:b/>
          <w:bCs/>
          <w:sz w:val="18"/>
          <w:szCs w:val="18"/>
        </w:rPr>
      </w:pPr>
    </w:p>
    <w:p w:rsidR="00C93B6B" w:rsidP="001479D6" w:rsidRDefault="00C93B6B" w14:paraId="40BBA883" w14:textId="116A006B">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VI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PARTICIPATIEWET</w:t>
      </w:r>
    </w:p>
    <w:p w:rsidR="002F762D" w:rsidP="001479D6" w:rsidRDefault="002F762D" w14:paraId="6C391924" w14:textId="77777777">
      <w:pPr>
        <w:pStyle w:val="Geenafstand"/>
        <w:rPr>
          <w:rFonts w:ascii="Verdana" w:hAnsi="Verdana"/>
          <w:b/>
          <w:bCs/>
          <w:sz w:val="18"/>
          <w:szCs w:val="18"/>
        </w:rPr>
      </w:pPr>
    </w:p>
    <w:p w:rsidR="002F762D" w:rsidP="001479D6" w:rsidRDefault="002F762D" w14:paraId="73448B85" w14:textId="380D3E54">
      <w:pPr>
        <w:pStyle w:val="Geenafstand"/>
        <w:rPr>
          <w:rFonts w:ascii="Verdana" w:hAnsi="Verdana"/>
          <w:sz w:val="18"/>
          <w:szCs w:val="18"/>
        </w:rPr>
      </w:pPr>
      <w:r>
        <w:rPr>
          <w:rFonts w:ascii="Verdana" w:hAnsi="Verdana"/>
          <w:sz w:val="18"/>
          <w:szCs w:val="18"/>
        </w:rPr>
        <w:t>De Participatiewet wordt als volgt gewijzigd:</w:t>
      </w:r>
    </w:p>
    <w:p w:rsidR="002F762D" w:rsidP="001479D6" w:rsidRDefault="002F762D" w14:paraId="4606E883" w14:textId="77777777">
      <w:pPr>
        <w:pStyle w:val="Geenafstand"/>
        <w:rPr>
          <w:rFonts w:ascii="Verdana" w:hAnsi="Verdana"/>
          <w:sz w:val="18"/>
          <w:szCs w:val="18"/>
        </w:rPr>
      </w:pPr>
    </w:p>
    <w:p w:rsidR="002F762D" w:rsidP="001479D6" w:rsidRDefault="002F762D" w14:paraId="77C5C343" w14:textId="67CBD123">
      <w:pPr>
        <w:pStyle w:val="Geenafstand"/>
        <w:rPr>
          <w:rFonts w:ascii="Verdana" w:hAnsi="Verdana"/>
          <w:sz w:val="18"/>
          <w:szCs w:val="18"/>
        </w:rPr>
      </w:pPr>
      <w:r>
        <w:rPr>
          <w:rFonts w:ascii="Verdana" w:hAnsi="Verdana"/>
          <w:sz w:val="18"/>
          <w:szCs w:val="18"/>
        </w:rPr>
        <w:t xml:space="preserve">A </w:t>
      </w:r>
    </w:p>
    <w:p w:rsidR="00B91EB6" w:rsidP="00B91EB6" w:rsidRDefault="00B91EB6" w14:paraId="14B9BA1A" w14:textId="77777777">
      <w:pPr>
        <w:spacing w:after="0" w:line="276" w:lineRule="auto"/>
        <w:rPr>
          <w:lang w:val="nl-NL"/>
        </w:rPr>
      </w:pPr>
    </w:p>
    <w:p w:rsidR="00B91EB6" w:rsidP="00B91EB6" w:rsidRDefault="00B91EB6" w14:paraId="41C30F8E" w14:textId="65D1C5C3">
      <w:pPr>
        <w:spacing w:after="0" w:line="276" w:lineRule="auto"/>
        <w:rPr>
          <w:lang w:val="nl-NL"/>
        </w:rPr>
      </w:pPr>
      <w:r>
        <w:rPr>
          <w:lang w:val="nl-NL"/>
        </w:rPr>
        <w:t xml:space="preserve">In artikel 3, tweede lid, onderdeel a, wordt na </w:t>
      </w:r>
      <w:r w:rsidR="00351CCB">
        <w:rPr>
          <w:lang w:val="nl-NL"/>
        </w:rPr>
        <w:t>“</w:t>
      </w:r>
      <w:r>
        <w:rPr>
          <w:lang w:val="nl-NL"/>
        </w:rPr>
        <w:t>een zorgbehoefte van of</w:t>
      </w:r>
      <w:r w:rsidR="00351CCB">
        <w:rPr>
          <w:lang w:val="nl-NL"/>
        </w:rPr>
        <w:t>”</w:t>
      </w:r>
      <w:r>
        <w:rPr>
          <w:lang w:val="nl-NL"/>
        </w:rPr>
        <w:t xml:space="preserve"> ingevoegd </w:t>
      </w:r>
      <w:r w:rsidR="00351CCB">
        <w:rPr>
          <w:lang w:val="nl-NL"/>
        </w:rPr>
        <w:t>“</w:t>
      </w:r>
      <w:r>
        <w:rPr>
          <w:lang w:val="nl-NL"/>
        </w:rPr>
        <w:t>zorg</w:t>
      </w:r>
      <w:r w:rsidR="00351CCB">
        <w:rPr>
          <w:lang w:val="nl-NL"/>
        </w:rPr>
        <w:t>”</w:t>
      </w:r>
      <w:r>
        <w:rPr>
          <w:lang w:val="nl-NL"/>
        </w:rPr>
        <w:t>.</w:t>
      </w:r>
    </w:p>
    <w:p w:rsidR="00B91EB6" w:rsidP="00B91EB6" w:rsidRDefault="00B91EB6" w14:paraId="6467FF0D" w14:textId="77777777">
      <w:pPr>
        <w:spacing w:after="0" w:line="276" w:lineRule="auto"/>
        <w:rPr>
          <w:lang w:val="nl-NL"/>
        </w:rPr>
      </w:pPr>
    </w:p>
    <w:p w:rsidR="00B91EB6" w:rsidP="00B91EB6" w:rsidRDefault="00B91EB6" w14:paraId="0526DA44" w14:textId="3E9011E9">
      <w:pPr>
        <w:spacing w:after="0" w:line="276" w:lineRule="auto"/>
        <w:rPr>
          <w:lang w:val="nl-NL"/>
        </w:rPr>
      </w:pPr>
      <w:r>
        <w:rPr>
          <w:lang w:val="nl-NL"/>
        </w:rPr>
        <w:t>B</w:t>
      </w:r>
    </w:p>
    <w:p w:rsidRPr="00C47F67" w:rsidR="00B91EB6" w:rsidP="00B91EB6" w:rsidRDefault="00B91EB6" w14:paraId="39FA5939" w14:textId="77777777">
      <w:pPr>
        <w:spacing w:after="0" w:line="276" w:lineRule="auto"/>
        <w:rPr>
          <w:lang w:val="nl-NL"/>
        </w:rPr>
      </w:pPr>
    </w:p>
    <w:p w:rsidR="00B91EB6" w:rsidP="00B91EB6" w:rsidRDefault="00B91EB6" w14:paraId="73389B9E" w14:textId="7305CCBE">
      <w:pPr>
        <w:spacing w:after="0" w:line="276" w:lineRule="auto"/>
        <w:rPr>
          <w:lang w:val="nl-NL"/>
        </w:rPr>
      </w:pPr>
      <w:r>
        <w:rPr>
          <w:lang w:val="nl-NL"/>
        </w:rPr>
        <w:t xml:space="preserve">In artikel 4, eerste lid, onderdelen a en b, wordt </w:t>
      </w:r>
      <w:r w:rsidR="00351CCB">
        <w:rPr>
          <w:lang w:val="nl-NL"/>
        </w:rPr>
        <w:t>“</w:t>
      </w:r>
      <w:r w:rsidRPr="00135366">
        <w:rPr>
          <w:lang w:val="nl-NL"/>
        </w:rPr>
        <w:t>een bloedverwant in de eerste graad of een bloedverwant in de tweede graad indien er bij één van de bloedverwanten in de tweede graad sprake is van zorgbehoefte</w:t>
      </w:r>
      <w:r w:rsidR="00351CCB">
        <w:rPr>
          <w:lang w:val="nl-NL"/>
        </w:rPr>
        <w:t>”</w:t>
      </w:r>
      <w:r>
        <w:rPr>
          <w:lang w:val="nl-NL"/>
        </w:rPr>
        <w:t xml:space="preserve"> vervangen door </w:t>
      </w:r>
      <w:r w:rsidR="00351CCB">
        <w:rPr>
          <w:lang w:val="nl-NL"/>
        </w:rPr>
        <w:t>“</w:t>
      </w:r>
      <w:r>
        <w:rPr>
          <w:lang w:val="nl-NL"/>
        </w:rPr>
        <w:t>een aanverwant in de eerste graad of</w:t>
      </w:r>
      <w:r w:rsidRPr="00BE6ADE">
        <w:rPr>
          <w:lang w:val="nl-NL"/>
        </w:rPr>
        <w:t xml:space="preserve"> een bloedverwant in de eerste graad of indien er</w:t>
      </w:r>
      <w:r>
        <w:rPr>
          <w:lang w:val="nl-NL"/>
        </w:rPr>
        <w:t xml:space="preserve"> </w:t>
      </w:r>
      <w:r w:rsidRPr="00BE6ADE">
        <w:rPr>
          <w:lang w:val="nl-NL"/>
        </w:rPr>
        <w:t xml:space="preserve">sprake is van een zorgbehoefte van of </w:t>
      </w:r>
      <w:r>
        <w:rPr>
          <w:lang w:val="nl-NL"/>
        </w:rPr>
        <w:t xml:space="preserve">zorg </w:t>
      </w:r>
      <w:r w:rsidRPr="00BE6ADE">
        <w:rPr>
          <w:lang w:val="nl-NL"/>
        </w:rPr>
        <w:t>verleend door een bijstandsgerechtigde die de aanleiding vormt om samen te wonen, ongeacht of er sprake</w:t>
      </w:r>
      <w:r>
        <w:rPr>
          <w:lang w:val="nl-NL"/>
        </w:rPr>
        <w:t xml:space="preserve"> </w:t>
      </w:r>
      <w:r w:rsidRPr="00BE6ADE">
        <w:rPr>
          <w:lang w:val="nl-NL"/>
        </w:rPr>
        <w:t>is van bloedverwantschap, gedurende de periode dat die zorg wordt</w:t>
      </w:r>
      <w:r>
        <w:rPr>
          <w:lang w:val="nl-NL"/>
        </w:rPr>
        <w:t xml:space="preserve"> </w:t>
      </w:r>
      <w:r w:rsidRPr="00BE6ADE">
        <w:rPr>
          <w:lang w:val="nl-NL"/>
        </w:rPr>
        <w:t>verleend</w:t>
      </w:r>
      <w:r w:rsidR="00351CCB">
        <w:rPr>
          <w:lang w:val="nl-NL"/>
        </w:rPr>
        <w:t>”</w:t>
      </w:r>
      <w:r>
        <w:rPr>
          <w:lang w:val="nl-NL"/>
        </w:rPr>
        <w:t>.</w:t>
      </w:r>
    </w:p>
    <w:p w:rsidR="00B91EB6" w:rsidP="001479D6" w:rsidRDefault="00B91EB6" w14:paraId="3D0A4125" w14:textId="77777777">
      <w:pPr>
        <w:pStyle w:val="Geenafstand"/>
        <w:rPr>
          <w:rFonts w:ascii="Verdana" w:hAnsi="Verdana"/>
          <w:sz w:val="18"/>
          <w:szCs w:val="18"/>
        </w:rPr>
      </w:pPr>
    </w:p>
    <w:p w:rsidR="00AD4B55" w:rsidP="001479D6" w:rsidRDefault="00B91EB6" w14:paraId="758B5C97" w14:textId="311CB090">
      <w:pPr>
        <w:pStyle w:val="Geenafstand"/>
        <w:rPr>
          <w:rFonts w:ascii="Verdana" w:hAnsi="Verdana"/>
          <w:sz w:val="18"/>
          <w:szCs w:val="18"/>
        </w:rPr>
      </w:pPr>
      <w:r>
        <w:rPr>
          <w:rFonts w:ascii="Verdana" w:hAnsi="Verdana"/>
          <w:sz w:val="18"/>
          <w:szCs w:val="18"/>
        </w:rPr>
        <w:t>C</w:t>
      </w:r>
    </w:p>
    <w:p w:rsidR="00AD4B55" w:rsidP="001479D6" w:rsidRDefault="00AD4B55" w14:paraId="62028EBC" w14:textId="77777777">
      <w:pPr>
        <w:pStyle w:val="Geenafstand"/>
        <w:rPr>
          <w:rFonts w:ascii="Verdana" w:hAnsi="Verdana"/>
          <w:sz w:val="18"/>
          <w:szCs w:val="18"/>
        </w:rPr>
      </w:pPr>
    </w:p>
    <w:p w:rsidR="00822DD4" w:rsidP="00822DD4" w:rsidRDefault="00822DD4" w14:paraId="0FA92897" w14:textId="35F98351">
      <w:pPr>
        <w:pStyle w:val="Geenafstand"/>
        <w:rPr>
          <w:rFonts w:ascii="Verdana" w:hAnsi="Verdana"/>
          <w:sz w:val="18"/>
          <w:szCs w:val="18"/>
        </w:rPr>
      </w:pPr>
      <w:r w:rsidRPr="00822DD4">
        <w:rPr>
          <w:rFonts w:ascii="Verdana" w:hAnsi="Verdana"/>
          <w:sz w:val="18"/>
          <w:szCs w:val="18"/>
        </w:rPr>
        <w:t>Artikel 7a wordt als volgt gewijzigd:</w:t>
      </w:r>
    </w:p>
    <w:p w:rsidRPr="00822DD4" w:rsidR="003C5AC5" w:rsidP="00822DD4" w:rsidRDefault="003C5AC5" w14:paraId="5BA883AE" w14:textId="77777777">
      <w:pPr>
        <w:pStyle w:val="Geenafstand"/>
        <w:rPr>
          <w:rFonts w:ascii="Verdana" w:hAnsi="Verdana"/>
          <w:sz w:val="18"/>
          <w:szCs w:val="18"/>
        </w:rPr>
      </w:pPr>
    </w:p>
    <w:p w:rsidRPr="00822DD4" w:rsidR="00822DD4" w:rsidP="00822DD4" w:rsidRDefault="00822DD4" w14:paraId="6786D91B" w14:textId="77777777">
      <w:pPr>
        <w:pStyle w:val="Geenafstand"/>
        <w:rPr>
          <w:rFonts w:ascii="Verdana" w:hAnsi="Verdana"/>
          <w:sz w:val="18"/>
          <w:szCs w:val="18"/>
        </w:rPr>
      </w:pPr>
      <w:r w:rsidRPr="00822DD4">
        <w:rPr>
          <w:rFonts w:ascii="Verdana" w:hAnsi="Verdana"/>
          <w:sz w:val="18"/>
          <w:szCs w:val="18"/>
        </w:rPr>
        <w:t>1. In het eerste lid wordt “arbeidsinschaling” vervangen door “arbeidsinschakeling”.</w:t>
      </w:r>
    </w:p>
    <w:p w:rsidR="00CD720B" w:rsidP="00822DD4" w:rsidRDefault="00CD720B" w14:paraId="441B7F35" w14:textId="77777777">
      <w:pPr>
        <w:pStyle w:val="Geenafstand"/>
        <w:rPr>
          <w:rFonts w:ascii="Verdana" w:hAnsi="Verdana"/>
          <w:sz w:val="18"/>
          <w:szCs w:val="18"/>
        </w:rPr>
      </w:pPr>
    </w:p>
    <w:p w:rsidR="00822DD4" w:rsidP="00822DD4" w:rsidRDefault="00822DD4" w14:paraId="0F0C830A" w14:textId="4E0C2CB2">
      <w:pPr>
        <w:pStyle w:val="Geenafstand"/>
        <w:rPr>
          <w:rFonts w:ascii="Verdana" w:hAnsi="Verdana"/>
          <w:sz w:val="18"/>
          <w:szCs w:val="18"/>
        </w:rPr>
      </w:pPr>
      <w:r w:rsidRPr="00822DD4">
        <w:rPr>
          <w:rFonts w:ascii="Verdana" w:hAnsi="Verdana"/>
          <w:sz w:val="18"/>
          <w:szCs w:val="18"/>
        </w:rPr>
        <w:lastRenderedPageBreak/>
        <w:t>2. In het vierde lid wordt “Wet educatie beroepsonderwijs” vervangen door “Wet educatie en beroepsonderwijs”.</w:t>
      </w:r>
    </w:p>
    <w:p w:rsidR="00822DD4" w:rsidP="001479D6" w:rsidRDefault="00822DD4" w14:paraId="766D8CE1" w14:textId="77777777">
      <w:pPr>
        <w:pStyle w:val="Geenafstand"/>
        <w:rPr>
          <w:rFonts w:ascii="Verdana" w:hAnsi="Verdana"/>
          <w:sz w:val="18"/>
          <w:szCs w:val="18"/>
        </w:rPr>
      </w:pPr>
    </w:p>
    <w:p w:rsidR="00822DD4" w:rsidP="001479D6" w:rsidRDefault="00822DD4" w14:paraId="3BBDAA32" w14:textId="763719ED">
      <w:pPr>
        <w:pStyle w:val="Geenafstand"/>
        <w:rPr>
          <w:rFonts w:ascii="Verdana" w:hAnsi="Verdana"/>
          <w:sz w:val="18"/>
          <w:szCs w:val="18"/>
        </w:rPr>
      </w:pPr>
      <w:r>
        <w:rPr>
          <w:rFonts w:ascii="Verdana" w:hAnsi="Verdana"/>
          <w:sz w:val="18"/>
          <w:szCs w:val="18"/>
        </w:rPr>
        <w:t>D</w:t>
      </w:r>
    </w:p>
    <w:p w:rsidR="00822DD4" w:rsidP="001479D6" w:rsidRDefault="00822DD4" w14:paraId="52C34AD8" w14:textId="77777777">
      <w:pPr>
        <w:pStyle w:val="Geenafstand"/>
        <w:rPr>
          <w:rFonts w:ascii="Verdana" w:hAnsi="Verdana"/>
          <w:sz w:val="18"/>
          <w:szCs w:val="18"/>
        </w:rPr>
      </w:pPr>
    </w:p>
    <w:p w:rsidR="00AD4B55" w:rsidP="00AD4B55" w:rsidRDefault="00AD4B55" w14:paraId="159785E5" w14:textId="2B6FC7E5">
      <w:pPr>
        <w:pStyle w:val="Geenafstand"/>
        <w:rPr>
          <w:rFonts w:ascii="Verdana" w:hAnsi="Verdana"/>
          <w:sz w:val="18"/>
          <w:szCs w:val="18"/>
        </w:rPr>
      </w:pPr>
      <w:r w:rsidRPr="00AD4B55">
        <w:rPr>
          <w:rFonts w:ascii="Verdana" w:hAnsi="Verdana"/>
          <w:sz w:val="18"/>
          <w:szCs w:val="18"/>
        </w:rPr>
        <w:t xml:space="preserve">Artikel 8a, tweede lid, wordt als volgt gewijzigd: </w:t>
      </w:r>
    </w:p>
    <w:p w:rsidRPr="00AD4B55" w:rsidR="003C5AC5" w:rsidP="00AD4B55" w:rsidRDefault="003C5AC5" w14:paraId="60B3A6DC" w14:textId="77777777">
      <w:pPr>
        <w:pStyle w:val="Geenafstand"/>
        <w:rPr>
          <w:rFonts w:ascii="Verdana" w:hAnsi="Verdana"/>
          <w:sz w:val="18"/>
          <w:szCs w:val="18"/>
        </w:rPr>
      </w:pPr>
    </w:p>
    <w:p w:rsidRPr="00AD4B55" w:rsidR="00AD4B55" w:rsidP="00AD4B55" w:rsidRDefault="00AD4B55" w14:paraId="70F84C99" w14:textId="77777777">
      <w:pPr>
        <w:pStyle w:val="Geenafstand"/>
        <w:rPr>
          <w:rFonts w:ascii="Verdana" w:hAnsi="Verdana"/>
          <w:sz w:val="18"/>
          <w:szCs w:val="18"/>
        </w:rPr>
      </w:pPr>
      <w:r w:rsidRPr="00AD4B55">
        <w:rPr>
          <w:rFonts w:ascii="Verdana" w:hAnsi="Verdana"/>
          <w:sz w:val="18"/>
          <w:szCs w:val="18"/>
        </w:rPr>
        <w:t>1. In onderdeel a wordt “welke personen, bedoeld in artikel 7, eerste lid, onderdeel a,” vervangen door “welke personen, bedoeld in de artikelen 7, eerste lid, onderdeel a, of 7a, eerste lid, onderdeel a, en derde lid,”.</w:t>
      </w:r>
    </w:p>
    <w:p w:rsidR="00CD720B" w:rsidP="00AD4B55" w:rsidRDefault="00CD720B" w14:paraId="0226D18E" w14:textId="77777777">
      <w:pPr>
        <w:pStyle w:val="Geenafstand"/>
        <w:rPr>
          <w:rFonts w:ascii="Verdana" w:hAnsi="Verdana"/>
          <w:sz w:val="18"/>
          <w:szCs w:val="18"/>
        </w:rPr>
      </w:pPr>
    </w:p>
    <w:p w:rsidRPr="00AD4B55" w:rsidR="00AD4B55" w:rsidP="00AD4B55" w:rsidRDefault="00AD4B55" w14:paraId="009F8272" w14:textId="19DE59C6">
      <w:pPr>
        <w:pStyle w:val="Geenafstand"/>
        <w:rPr>
          <w:rFonts w:ascii="Verdana" w:hAnsi="Verdana"/>
          <w:sz w:val="18"/>
          <w:szCs w:val="18"/>
        </w:rPr>
      </w:pPr>
      <w:r w:rsidRPr="00AD4B55">
        <w:rPr>
          <w:rFonts w:ascii="Verdana" w:hAnsi="Verdana"/>
          <w:sz w:val="18"/>
          <w:szCs w:val="18"/>
        </w:rPr>
        <w:t>2. In onderdeel d wordt “een persoon als bedoeld in artikel 7, eerste lid, onderdeel a,” vervangen door “een persoon als bedoeld in de artikelen 7, eerste lid, onderdeel a, of 7a, eerste lid, onderdeel a,”.</w:t>
      </w:r>
    </w:p>
    <w:p w:rsidR="00CD720B" w:rsidP="00AD4B55" w:rsidRDefault="00CD720B" w14:paraId="5E6401CF" w14:textId="77777777">
      <w:pPr>
        <w:pStyle w:val="Geenafstand"/>
        <w:rPr>
          <w:rFonts w:ascii="Verdana" w:hAnsi="Verdana"/>
          <w:sz w:val="18"/>
          <w:szCs w:val="18"/>
        </w:rPr>
      </w:pPr>
    </w:p>
    <w:p w:rsidR="00AD4B55" w:rsidP="00AD4B55" w:rsidRDefault="00AD4B55" w14:paraId="5B8EDB89" w14:textId="13D14580">
      <w:pPr>
        <w:pStyle w:val="Geenafstand"/>
        <w:rPr>
          <w:rFonts w:ascii="Verdana" w:hAnsi="Verdana"/>
          <w:sz w:val="18"/>
          <w:szCs w:val="18"/>
        </w:rPr>
      </w:pPr>
      <w:r w:rsidRPr="00AD4B55">
        <w:rPr>
          <w:rFonts w:ascii="Verdana" w:hAnsi="Verdana"/>
          <w:sz w:val="18"/>
          <w:szCs w:val="18"/>
        </w:rPr>
        <w:t>3. In onderdeel g wordt “een persoon als bedoeld in de artikelen 7, eerste lid, onderdeel a, of 10d, tweede lid,” vervangen door “een persoon als bedoeld in de artikelen 7, eerste lid, onderdeel a, 7a, eerste lid, onderdeel a, of 10d, tweede lid,”.</w:t>
      </w:r>
    </w:p>
    <w:p w:rsidR="00D7075F" w:rsidP="00AD4B55" w:rsidRDefault="00D7075F" w14:paraId="0B971137" w14:textId="77777777">
      <w:pPr>
        <w:pStyle w:val="Geenafstand"/>
        <w:rPr>
          <w:rFonts w:ascii="Verdana" w:hAnsi="Verdana"/>
          <w:sz w:val="18"/>
          <w:szCs w:val="18"/>
        </w:rPr>
      </w:pPr>
    </w:p>
    <w:p w:rsidR="00D7075F" w:rsidP="00AD4B55" w:rsidRDefault="00D7075F" w14:paraId="39A95252" w14:textId="5EDF6217">
      <w:pPr>
        <w:pStyle w:val="Geenafstand"/>
        <w:rPr>
          <w:rFonts w:ascii="Verdana" w:hAnsi="Verdana"/>
          <w:sz w:val="18"/>
          <w:szCs w:val="18"/>
        </w:rPr>
      </w:pPr>
      <w:r>
        <w:rPr>
          <w:rFonts w:ascii="Verdana" w:hAnsi="Verdana"/>
          <w:sz w:val="18"/>
          <w:szCs w:val="18"/>
        </w:rPr>
        <w:t>E</w:t>
      </w:r>
    </w:p>
    <w:p w:rsidR="00D7075F" w:rsidP="00AD4B55" w:rsidRDefault="00D7075F" w14:paraId="4CB9F835" w14:textId="77777777">
      <w:pPr>
        <w:pStyle w:val="Geenafstand"/>
        <w:rPr>
          <w:rFonts w:ascii="Verdana" w:hAnsi="Verdana"/>
          <w:sz w:val="18"/>
          <w:szCs w:val="18"/>
        </w:rPr>
      </w:pPr>
    </w:p>
    <w:p w:rsidR="00D7075F" w:rsidP="00AD4B55" w:rsidRDefault="00D7075F" w14:paraId="4F1CBF9F" w14:textId="4A6DE170">
      <w:pPr>
        <w:pStyle w:val="Geenafstand"/>
        <w:rPr>
          <w:rFonts w:ascii="Verdana" w:hAnsi="Verdana"/>
          <w:sz w:val="18"/>
          <w:szCs w:val="18"/>
        </w:rPr>
      </w:pPr>
      <w:r>
        <w:rPr>
          <w:rFonts w:ascii="Verdana" w:hAnsi="Verdana"/>
          <w:sz w:val="18"/>
          <w:szCs w:val="18"/>
        </w:rPr>
        <w:t xml:space="preserve">In artikel 9a, twaalfde lid, wordt “artikel 8, eerste lid, onderdeel d,” vervangen door “artikel 8, eerste lid, onderdeel c,”. </w:t>
      </w:r>
    </w:p>
    <w:p w:rsidR="00AD4B55" w:rsidP="001479D6" w:rsidRDefault="00AD4B55" w14:paraId="1052403D" w14:textId="77777777">
      <w:pPr>
        <w:pStyle w:val="Geenafstand"/>
        <w:rPr>
          <w:rFonts w:ascii="Verdana" w:hAnsi="Verdana"/>
          <w:sz w:val="18"/>
          <w:szCs w:val="18"/>
        </w:rPr>
      </w:pPr>
    </w:p>
    <w:p w:rsidR="002F762D" w:rsidP="001479D6" w:rsidRDefault="00D7075F" w14:paraId="085C6178" w14:textId="36FA17A5">
      <w:pPr>
        <w:pStyle w:val="Geenafstand"/>
        <w:rPr>
          <w:rFonts w:ascii="Verdana" w:hAnsi="Verdana"/>
          <w:sz w:val="18"/>
          <w:szCs w:val="18"/>
        </w:rPr>
      </w:pPr>
      <w:r>
        <w:rPr>
          <w:rFonts w:ascii="Verdana" w:hAnsi="Verdana"/>
          <w:sz w:val="18"/>
          <w:szCs w:val="18"/>
        </w:rPr>
        <w:t>F</w:t>
      </w:r>
    </w:p>
    <w:p w:rsidR="005F4A2E" w:rsidP="001479D6" w:rsidRDefault="005F4A2E" w14:paraId="6555ACF4" w14:textId="598E9ABE">
      <w:pPr>
        <w:pStyle w:val="Geenafstand"/>
        <w:rPr>
          <w:rFonts w:ascii="Verdana" w:hAnsi="Verdana"/>
          <w:sz w:val="18"/>
          <w:szCs w:val="18"/>
        </w:rPr>
      </w:pPr>
    </w:p>
    <w:p w:rsidR="005F4A2E" w:rsidP="005F4A2E" w:rsidRDefault="005F4A2E" w14:paraId="67D014CB" w14:textId="0916981F">
      <w:pPr>
        <w:pStyle w:val="Geenafstand"/>
        <w:rPr>
          <w:rFonts w:ascii="Verdana" w:hAnsi="Verdana"/>
          <w:sz w:val="18"/>
          <w:szCs w:val="18"/>
        </w:rPr>
      </w:pPr>
      <w:r>
        <w:rPr>
          <w:rFonts w:ascii="Verdana" w:hAnsi="Verdana"/>
          <w:sz w:val="18"/>
          <w:szCs w:val="18"/>
        </w:rPr>
        <w:t>In artikel 18 komt het op 1 januari 2026 ingevoegde achtste lid te luiden:</w:t>
      </w:r>
    </w:p>
    <w:p w:rsidR="005F4A2E" w:rsidP="005F4A2E" w:rsidRDefault="005F4A2E" w14:paraId="37775A13" w14:textId="77777777">
      <w:pPr>
        <w:pStyle w:val="Geenafstand"/>
        <w:rPr>
          <w:rFonts w:ascii="Verdana" w:hAnsi="Verdana"/>
          <w:sz w:val="18"/>
          <w:szCs w:val="18"/>
        </w:rPr>
      </w:pPr>
    </w:p>
    <w:p w:rsidR="005F4A2E" w:rsidP="005F4A2E" w:rsidRDefault="005F4A2E" w14:paraId="321EA1EB" w14:textId="0DBDEDA0">
      <w:pPr>
        <w:pStyle w:val="Geenafstand"/>
        <w:numPr>
          <w:ilvl w:val="0"/>
          <w:numId w:val="53"/>
        </w:numPr>
        <w:rPr>
          <w:rFonts w:ascii="Verdana" w:hAnsi="Verdana"/>
          <w:sz w:val="18"/>
          <w:szCs w:val="18"/>
        </w:rPr>
      </w:pPr>
      <w:r>
        <w:rPr>
          <w:rFonts w:ascii="Verdana" w:hAnsi="Verdana"/>
          <w:sz w:val="18"/>
          <w:szCs w:val="18"/>
        </w:rPr>
        <w:t xml:space="preserve">Het college neemt de volgende bijdragen die leiden tot een kostenbesparing niet in aanmerking: </w:t>
      </w:r>
    </w:p>
    <w:p w:rsidR="005266B5" w:rsidP="00DC2AB4" w:rsidRDefault="005266B5" w14:paraId="5E1EA0FD" w14:textId="77777777">
      <w:pPr>
        <w:pStyle w:val="Geenafstand"/>
        <w:ind w:left="720"/>
        <w:rPr>
          <w:rFonts w:ascii="Verdana" w:hAnsi="Verdana"/>
          <w:sz w:val="18"/>
          <w:szCs w:val="18"/>
        </w:rPr>
      </w:pPr>
    </w:p>
    <w:p w:rsidR="005F4A2E" w:rsidP="005F4A2E" w:rsidRDefault="005F4A2E" w14:paraId="423997A9" w14:textId="1A050841">
      <w:pPr>
        <w:pStyle w:val="Geenafstand"/>
        <w:numPr>
          <w:ilvl w:val="1"/>
          <w:numId w:val="23"/>
        </w:numPr>
        <w:rPr>
          <w:rFonts w:ascii="Verdana" w:hAnsi="Verdana"/>
          <w:sz w:val="18"/>
          <w:szCs w:val="18"/>
        </w:rPr>
      </w:pPr>
      <w:r>
        <w:rPr>
          <w:rFonts w:ascii="Verdana" w:hAnsi="Verdana"/>
          <w:sz w:val="18"/>
          <w:szCs w:val="18"/>
        </w:rPr>
        <w:t>bijdragen van voedselbanken;</w:t>
      </w:r>
    </w:p>
    <w:p w:rsidR="005266B5" w:rsidP="00DC2AB4" w:rsidRDefault="005266B5" w14:paraId="75B3DCE0" w14:textId="77777777">
      <w:pPr>
        <w:pStyle w:val="Geenafstand"/>
        <w:ind w:left="1440"/>
        <w:rPr>
          <w:rFonts w:ascii="Verdana" w:hAnsi="Verdana"/>
          <w:sz w:val="18"/>
          <w:szCs w:val="18"/>
        </w:rPr>
      </w:pPr>
    </w:p>
    <w:p w:rsidR="005F4A2E" w:rsidP="005F4A2E" w:rsidRDefault="005F4A2E" w14:paraId="7C001290" w14:textId="4529AA7E">
      <w:pPr>
        <w:pStyle w:val="Geenafstand"/>
        <w:numPr>
          <w:ilvl w:val="1"/>
          <w:numId w:val="23"/>
        </w:numPr>
        <w:rPr>
          <w:rFonts w:ascii="Verdana" w:hAnsi="Verdana"/>
          <w:sz w:val="18"/>
          <w:szCs w:val="18"/>
        </w:rPr>
      </w:pPr>
      <w:r>
        <w:rPr>
          <w:rFonts w:ascii="Verdana" w:hAnsi="Verdana"/>
          <w:sz w:val="18"/>
          <w:szCs w:val="18"/>
        </w:rPr>
        <w:t>overige bijdragen, voor zover de som van deze bijdragen en giften het bedrag</w:t>
      </w:r>
      <w:r w:rsidR="005266B5">
        <w:rPr>
          <w:rFonts w:ascii="Verdana" w:hAnsi="Verdana"/>
          <w:sz w:val="18"/>
          <w:szCs w:val="18"/>
        </w:rPr>
        <w:t>,</w:t>
      </w:r>
      <w:r>
        <w:rPr>
          <w:rFonts w:ascii="Verdana" w:hAnsi="Verdana"/>
          <w:sz w:val="18"/>
          <w:szCs w:val="18"/>
        </w:rPr>
        <w:t xml:space="preserve"> bedoeld in artikel 31, tweede lid, onderdeel m, niet overstijgt; </w:t>
      </w:r>
    </w:p>
    <w:p w:rsidR="005266B5" w:rsidP="00DC2AB4" w:rsidRDefault="005266B5" w14:paraId="538889FB" w14:textId="77777777">
      <w:pPr>
        <w:pStyle w:val="Geenafstand"/>
        <w:rPr>
          <w:rFonts w:ascii="Verdana" w:hAnsi="Verdana"/>
          <w:sz w:val="18"/>
          <w:szCs w:val="18"/>
        </w:rPr>
      </w:pPr>
    </w:p>
    <w:p w:rsidR="005F4A2E" w:rsidP="00DC2AB4" w:rsidRDefault="005F4A2E" w14:paraId="2433D90E" w14:textId="6F2A4C62">
      <w:pPr>
        <w:pStyle w:val="Geenafstand"/>
        <w:numPr>
          <w:ilvl w:val="1"/>
          <w:numId w:val="23"/>
        </w:numPr>
        <w:rPr>
          <w:rFonts w:ascii="Verdana" w:hAnsi="Verdana"/>
          <w:sz w:val="18"/>
          <w:szCs w:val="18"/>
        </w:rPr>
      </w:pPr>
      <w:r>
        <w:rPr>
          <w:rFonts w:ascii="Verdana" w:hAnsi="Verdana"/>
          <w:sz w:val="18"/>
          <w:szCs w:val="18"/>
        </w:rPr>
        <w:t xml:space="preserve">overige bijdragen, voor zover zij niet op grond van onderdeel b zijn uitgezonderd en naar het oordeel van het college in het individuele geval en uit een oogpunt van bijstandsverlening verantwoord zijn. </w:t>
      </w:r>
    </w:p>
    <w:p w:rsidR="00626EA6" w:rsidP="001479D6" w:rsidRDefault="00626EA6" w14:paraId="11D398FF" w14:textId="77777777">
      <w:pPr>
        <w:pStyle w:val="Geenafstand"/>
        <w:rPr>
          <w:rFonts w:ascii="Verdana" w:hAnsi="Verdana"/>
          <w:sz w:val="18"/>
          <w:szCs w:val="18"/>
        </w:rPr>
      </w:pPr>
    </w:p>
    <w:p w:rsidR="00626EA6" w:rsidP="001479D6" w:rsidRDefault="00D7075F" w14:paraId="285D8D84" w14:textId="4DECFA78">
      <w:pPr>
        <w:pStyle w:val="Geenafstand"/>
        <w:rPr>
          <w:rFonts w:ascii="Verdana" w:hAnsi="Verdana"/>
          <w:sz w:val="18"/>
          <w:szCs w:val="18"/>
        </w:rPr>
      </w:pPr>
      <w:r>
        <w:rPr>
          <w:rFonts w:ascii="Verdana" w:hAnsi="Verdana"/>
          <w:sz w:val="18"/>
          <w:szCs w:val="18"/>
        </w:rPr>
        <w:t>G</w:t>
      </w:r>
    </w:p>
    <w:p w:rsidR="00626EA6" w:rsidP="001479D6" w:rsidRDefault="00626EA6" w14:paraId="3A5546AC" w14:textId="77777777">
      <w:pPr>
        <w:pStyle w:val="Geenafstand"/>
        <w:rPr>
          <w:rFonts w:ascii="Verdana" w:hAnsi="Verdana"/>
          <w:sz w:val="18"/>
          <w:szCs w:val="18"/>
        </w:rPr>
      </w:pPr>
    </w:p>
    <w:p w:rsidRPr="005308F9" w:rsidR="00626EA6" w:rsidP="00626EA6" w:rsidRDefault="00626EA6" w14:paraId="1755BD47" w14:textId="77777777">
      <w:pPr>
        <w:spacing w:after="0" w:line="276" w:lineRule="auto"/>
        <w:rPr>
          <w:lang w:val="nl-NL"/>
        </w:rPr>
      </w:pPr>
      <w:r w:rsidRPr="005308F9">
        <w:rPr>
          <w:lang w:val="nl-NL"/>
        </w:rPr>
        <w:t>Artikel 19 wordt als volgt gewijzigd:</w:t>
      </w:r>
    </w:p>
    <w:p w:rsidR="00CD720B" w:rsidP="00626EA6" w:rsidRDefault="00CD720B" w14:paraId="7EF2D358" w14:textId="77777777">
      <w:pPr>
        <w:spacing w:after="0" w:line="276" w:lineRule="auto"/>
        <w:rPr>
          <w:lang w:val="nl-NL"/>
        </w:rPr>
      </w:pPr>
    </w:p>
    <w:p w:rsidRPr="005308F9" w:rsidR="00626EA6" w:rsidP="00626EA6" w:rsidRDefault="00626EA6" w14:paraId="4F4B0570" w14:textId="2F80E58B">
      <w:pPr>
        <w:spacing w:after="0" w:line="276" w:lineRule="auto"/>
        <w:rPr>
          <w:lang w:val="nl-NL"/>
        </w:rPr>
      </w:pPr>
      <w:r w:rsidRPr="005308F9">
        <w:rPr>
          <w:lang w:val="nl-NL"/>
        </w:rPr>
        <w:t>1. Het tweede lid komt te luiden:</w:t>
      </w:r>
    </w:p>
    <w:p w:rsidR="00CD720B" w:rsidP="005308F9" w:rsidRDefault="00CD720B" w14:paraId="6F78B5D4" w14:textId="77777777">
      <w:pPr>
        <w:spacing w:after="0" w:line="276" w:lineRule="auto"/>
        <w:rPr>
          <w:lang w:val="nl-NL"/>
        </w:rPr>
      </w:pPr>
    </w:p>
    <w:p w:rsidRPr="00042DFB" w:rsidR="00626EA6" w:rsidP="007640C4" w:rsidRDefault="00194BDF" w14:paraId="534AC2F0" w14:textId="3A4BF978">
      <w:pPr>
        <w:pStyle w:val="Lijstalinea"/>
        <w:numPr>
          <w:ilvl w:val="0"/>
          <w:numId w:val="29"/>
        </w:numPr>
        <w:spacing w:after="0" w:line="276" w:lineRule="auto"/>
        <w:rPr>
          <w:lang w:val="nl-NL"/>
        </w:rPr>
      </w:pPr>
      <w:r w:rsidRPr="00042DFB">
        <w:rPr>
          <w:lang w:val="nl-NL"/>
        </w:rPr>
        <w:t xml:space="preserve">De algemene bijstand bestaat uit een maandbedrag en een vakantiebijslag. </w:t>
      </w:r>
    </w:p>
    <w:p w:rsidR="00CD720B" w:rsidP="00626EA6" w:rsidRDefault="00CD720B" w14:paraId="6E90E606" w14:textId="77777777">
      <w:pPr>
        <w:spacing w:after="0" w:line="276" w:lineRule="auto"/>
        <w:rPr>
          <w:lang w:val="nl-NL"/>
        </w:rPr>
      </w:pPr>
    </w:p>
    <w:p w:rsidR="00194BDF" w:rsidP="00626EA6" w:rsidRDefault="00626EA6" w14:paraId="3D26D96D" w14:textId="34CB1928">
      <w:pPr>
        <w:spacing w:after="0" w:line="276" w:lineRule="auto"/>
        <w:rPr>
          <w:lang w:val="nl-NL"/>
        </w:rPr>
      </w:pPr>
      <w:r w:rsidRPr="005308F9">
        <w:rPr>
          <w:lang w:val="nl-NL"/>
        </w:rPr>
        <w:t xml:space="preserve">2. </w:t>
      </w:r>
      <w:r w:rsidR="00194BDF">
        <w:rPr>
          <w:lang w:val="nl-NL"/>
        </w:rPr>
        <w:t>H</w:t>
      </w:r>
      <w:r w:rsidRPr="005308F9">
        <w:rPr>
          <w:lang w:val="nl-NL"/>
        </w:rPr>
        <w:t xml:space="preserve">et derde lid </w:t>
      </w:r>
      <w:r w:rsidR="00194BDF">
        <w:rPr>
          <w:lang w:val="nl-NL"/>
        </w:rPr>
        <w:t xml:space="preserve">komt te luiden: </w:t>
      </w:r>
    </w:p>
    <w:p w:rsidR="00CD720B" w:rsidP="00194BDF" w:rsidRDefault="00CD720B" w14:paraId="7DD026D3" w14:textId="77777777">
      <w:pPr>
        <w:spacing w:after="0" w:line="276" w:lineRule="auto"/>
        <w:rPr>
          <w:lang w:val="nl-NL"/>
        </w:rPr>
      </w:pPr>
    </w:p>
    <w:p w:rsidRPr="00CA6570" w:rsidR="002143AF" w:rsidP="002143AF" w:rsidRDefault="002143AF" w14:paraId="29BAA009" w14:textId="77777777">
      <w:pPr>
        <w:pStyle w:val="Lijstalinea"/>
        <w:numPr>
          <w:ilvl w:val="0"/>
          <w:numId w:val="48"/>
        </w:numPr>
        <w:spacing w:after="0" w:line="276" w:lineRule="auto"/>
        <w:rPr>
          <w:szCs w:val="18"/>
          <w:lang w:val="nl-NL"/>
        </w:rPr>
      </w:pPr>
      <w:r w:rsidRPr="00CA6570">
        <w:rPr>
          <w:szCs w:val="18"/>
          <w:lang w:val="nl-NL"/>
        </w:rPr>
        <w:t>De hoogte van het maandbedrag en de vakantiebijslag wordt als volgt berekend:</w:t>
      </w:r>
    </w:p>
    <w:p w:rsidRPr="00CA6570" w:rsidR="002143AF" w:rsidP="002143AF" w:rsidRDefault="002143AF" w14:paraId="779A30D3" w14:textId="77777777">
      <w:pPr>
        <w:pStyle w:val="Lijstalinea"/>
        <w:spacing w:after="0" w:line="276" w:lineRule="auto"/>
        <w:rPr>
          <w:szCs w:val="18"/>
          <w:lang w:val="nl-NL"/>
        </w:rPr>
      </w:pPr>
    </w:p>
    <w:p w:rsidRPr="00CA6570" w:rsidR="002143AF" w:rsidP="002143AF" w:rsidRDefault="002143AF" w14:paraId="71501602" w14:textId="77777777">
      <w:pPr>
        <w:pStyle w:val="Lijstalinea"/>
        <w:numPr>
          <w:ilvl w:val="0"/>
          <w:numId w:val="17"/>
        </w:numPr>
        <w:spacing w:after="0" w:line="276" w:lineRule="auto"/>
        <w:rPr>
          <w:szCs w:val="18"/>
          <w:lang w:val="nl-NL"/>
        </w:rPr>
      </w:pPr>
      <w:r w:rsidRPr="00CA6570">
        <w:rPr>
          <w:szCs w:val="18"/>
          <w:lang w:val="nl-NL"/>
        </w:rPr>
        <w:t>het maandbedrag: het verschil tussen het inkomen, voor zover van toepassing verminderd met de vakantiebijslag en vastgesteld overeenkomstig de regels, bedoeld in artikel 32, vijfde lid, en 95% van de bijstandsnorm;</w:t>
      </w:r>
    </w:p>
    <w:p w:rsidRPr="00CA6570" w:rsidR="002143AF" w:rsidP="002143AF" w:rsidRDefault="002143AF" w14:paraId="28693CFE" w14:textId="77777777">
      <w:pPr>
        <w:pStyle w:val="Lijstalinea"/>
        <w:spacing w:after="0" w:line="276" w:lineRule="auto"/>
        <w:rPr>
          <w:szCs w:val="18"/>
          <w:lang w:val="nl-NL"/>
        </w:rPr>
      </w:pPr>
    </w:p>
    <w:p w:rsidRPr="00CA6570" w:rsidR="002143AF" w:rsidP="002143AF" w:rsidRDefault="002143AF" w14:paraId="6855B643" w14:textId="77777777">
      <w:pPr>
        <w:pStyle w:val="Lijstalinea"/>
        <w:numPr>
          <w:ilvl w:val="0"/>
          <w:numId w:val="17"/>
        </w:numPr>
        <w:spacing w:after="0" w:line="276" w:lineRule="auto"/>
        <w:rPr>
          <w:szCs w:val="18"/>
          <w:lang w:val="nl-NL"/>
        </w:rPr>
      </w:pPr>
      <w:r w:rsidRPr="00CA6570">
        <w:rPr>
          <w:szCs w:val="18"/>
          <w:lang w:val="nl-NL"/>
        </w:rPr>
        <w:t>de vakantiebijslag: het verschil tussen de vakantiebijslag over het inkomen, bedoeld in onderdeel a en vastgesteld overeenkomstig de regels, bedoeld in artikel 32, vijfde lid, en 5% van de bijstandsnorm.</w:t>
      </w:r>
    </w:p>
    <w:p w:rsidR="00626EA6" w:rsidP="001479D6" w:rsidRDefault="00626EA6" w14:paraId="4FA801A7" w14:textId="77777777">
      <w:pPr>
        <w:pStyle w:val="Geenafstand"/>
        <w:rPr>
          <w:rFonts w:ascii="Verdana" w:hAnsi="Verdana"/>
          <w:sz w:val="18"/>
          <w:szCs w:val="18"/>
        </w:rPr>
      </w:pPr>
    </w:p>
    <w:p w:rsidR="003E74D7" w:rsidP="001479D6" w:rsidRDefault="00D7075F" w14:paraId="70A0F82F" w14:textId="444194E1">
      <w:pPr>
        <w:pStyle w:val="Geenafstand"/>
        <w:rPr>
          <w:rFonts w:ascii="Verdana" w:hAnsi="Verdana"/>
          <w:sz w:val="18"/>
          <w:szCs w:val="18"/>
        </w:rPr>
      </w:pPr>
      <w:r>
        <w:rPr>
          <w:rFonts w:ascii="Verdana" w:hAnsi="Verdana"/>
          <w:sz w:val="18"/>
          <w:szCs w:val="18"/>
        </w:rPr>
        <w:t>H</w:t>
      </w:r>
    </w:p>
    <w:p w:rsidR="003E74D7" w:rsidP="001479D6" w:rsidRDefault="003E74D7" w14:paraId="66D72553" w14:textId="77777777">
      <w:pPr>
        <w:pStyle w:val="Geenafstand"/>
        <w:rPr>
          <w:rFonts w:ascii="Verdana" w:hAnsi="Verdana"/>
          <w:sz w:val="18"/>
          <w:szCs w:val="18"/>
        </w:rPr>
      </w:pPr>
    </w:p>
    <w:p w:rsidRPr="00BE4BCC" w:rsidR="00B55D51" w:rsidP="00B55D51" w:rsidRDefault="00B55D51" w14:paraId="356D4FFD" w14:textId="46CAA6D5">
      <w:pPr>
        <w:spacing w:after="0" w:line="276" w:lineRule="auto"/>
        <w:rPr>
          <w:lang w:val="nl-NL"/>
        </w:rPr>
      </w:pPr>
      <w:r>
        <w:rPr>
          <w:lang w:val="nl-NL"/>
        </w:rPr>
        <w:t xml:space="preserve">Aan artikel 19a, eerste lid, wordt, onder vervanging van </w:t>
      </w:r>
      <w:r w:rsidR="00B775AA">
        <w:rPr>
          <w:lang w:val="nl-NL"/>
        </w:rPr>
        <w:t>“</w:t>
      </w:r>
      <w:r>
        <w:rPr>
          <w:lang w:val="nl-NL"/>
        </w:rPr>
        <w:t>; of</w:t>
      </w:r>
      <w:r w:rsidR="00B775AA">
        <w:rPr>
          <w:lang w:val="nl-NL"/>
        </w:rPr>
        <w:t>”</w:t>
      </w:r>
      <w:r>
        <w:rPr>
          <w:lang w:val="nl-NL"/>
        </w:rPr>
        <w:t xml:space="preserve"> aan het slot van onderdeel c </w:t>
      </w:r>
      <w:r w:rsidR="000D00E5">
        <w:rPr>
          <w:lang w:val="nl-NL"/>
        </w:rPr>
        <w:t xml:space="preserve">door een puntkomma </w:t>
      </w:r>
      <w:r>
        <w:rPr>
          <w:lang w:val="nl-NL"/>
        </w:rPr>
        <w:t xml:space="preserve">en de punt aan het slot van subonderdeel 4 van onderdeel d door </w:t>
      </w:r>
      <w:r w:rsidR="000D00E5">
        <w:rPr>
          <w:lang w:val="nl-NL"/>
        </w:rPr>
        <w:t>“; of”</w:t>
      </w:r>
      <w:r>
        <w:rPr>
          <w:lang w:val="nl-NL"/>
        </w:rPr>
        <w:t xml:space="preserve">, </w:t>
      </w:r>
      <w:r w:rsidRPr="00BE4BCC">
        <w:rPr>
          <w:lang w:val="nl-NL"/>
        </w:rPr>
        <w:t xml:space="preserve">een </w:t>
      </w:r>
      <w:r>
        <w:rPr>
          <w:lang w:val="nl-NL"/>
        </w:rPr>
        <w:t>onderdeel</w:t>
      </w:r>
      <w:r w:rsidRPr="00BE4BCC">
        <w:rPr>
          <w:lang w:val="nl-NL"/>
        </w:rPr>
        <w:t xml:space="preserve"> toegevoegd, luidende:</w:t>
      </w:r>
    </w:p>
    <w:p w:rsidR="00042DFB" w:rsidP="00B55D51" w:rsidRDefault="00042DFB" w14:paraId="0C2C5D69" w14:textId="77777777">
      <w:pPr>
        <w:spacing w:after="0" w:line="276" w:lineRule="auto"/>
        <w:rPr>
          <w:lang w:val="nl-NL"/>
        </w:rPr>
      </w:pPr>
    </w:p>
    <w:p w:rsidR="00B55D51" w:rsidP="00B55D51" w:rsidRDefault="00B55D51" w14:paraId="3DA26C56" w14:textId="756704B4">
      <w:pPr>
        <w:spacing w:after="0" w:line="276" w:lineRule="auto"/>
        <w:rPr>
          <w:lang w:val="nl-NL"/>
        </w:rPr>
      </w:pPr>
      <w:r w:rsidRPr="00315BAA">
        <w:rPr>
          <w:lang w:val="nl-NL"/>
        </w:rPr>
        <w:t>e. een persoon is die</w:t>
      </w:r>
      <w:r>
        <w:rPr>
          <w:lang w:val="nl-NL"/>
        </w:rPr>
        <w:t xml:space="preserve"> tijdelijk zijn hoofdverblijf</w:t>
      </w:r>
      <w:r w:rsidRPr="00315BAA">
        <w:rPr>
          <w:lang w:val="nl-NL"/>
        </w:rPr>
        <w:t xml:space="preserve"> </w:t>
      </w:r>
      <w:r>
        <w:rPr>
          <w:lang w:val="nl-NL"/>
        </w:rPr>
        <w:t>heeft in dezelfde woning als de belanghebbende voor het ontvangen of leveren van</w:t>
      </w:r>
      <w:r w:rsidRPr="00315BAA">
        <w:rPr>
          <w:lang w:val="nl-NL"/>
        </w:rPr>
        <w:t xml:space="preserve"> mantelzorg vanwege een intensieve zorgbehoefte.</w:t>
      </w:r>
    </w:p>
    <w:p w:rsidR="00B55D51" w:rsidP="00B55D51" w:rsidRDefault="00B55D51" w14:paraId="1B22E767" w14:textId="77777777">
      <w:pPr>
        <w:spacing w:after="0" w:line="276" w:lineRule="auto"/>
        <w:rPr>
          <w:lang w:val="nl-NL"/>
        </w:rPr>
      </w:pPr>
    </w:p>
    <w:p w:rsidR="00B55D51" w:rsidP="00B55D51" w:rsidRDefault="00D7075F" w14:paraId="74AB91BE" w14:textId="22F960AB">
      <w:pPr>
        <w:spacing w:after="0" w:line="276" w:lineRule="auto"/>
        <w:rPr>
          <w:lang w:val="nl-NL"/>
        </w:rPr>
      </w:pPr>
      <w:r>
        <w:rPr>
          <w:lang w:val="nl-NL"/>
        </w:rPr>
        <w:t>I</w:t>
      </w:r>
    </w:p>
    <w:p w:rsidR="00B55D51" w:rsidP="00B55D51" w:rsidRDefault="00B55D51" w14:paraId="122C6FDC" w14:textId="77777777">
      <w:pPr>
        <w:spacing w:after="0" w:line="276" w:lineRule="auto"/>
        <w:rPr>
          <w:lang w:val="nl-NL"/>
        </w:rPr>
      </w:pPr>
    </w:p>
    <w:p w:rsidR="005700A1" w:rsidP="00B55D51" w:rsidRDefault="00B55D51" w14:paraId="1D53FC41" w14:textId="16DA9345">
      <w:pPr>
        <w:spacing w:after="0" w:line="276" w:lineRule="auto"/>
        <w:rPr>
          <w:lang w:val="nl-NL"/>
        </w:rPr>
      </w:pPr>
      <w:r>
        <w:rPr>
          <w:lang w:val="nl-NL"/>
        </w:rPr>
        <w:t xml:space="preserve">In artikel 22a, vierde lid, wordt na </w:t>
      </w:r>
      <w:r w:rsidR="00B775AA">
        <w:rPr>
          <w:lang w:val="nl-NL"/>
        </w:rPr>
        <w:t>“</w:t>
      </w:r>
      <w:r>
        <w:rPr>
          <w:lang w:val="nl-NL"/>
        </w:rPr>
        <w:t>leveren</w:t>
      </w:r>
      <w:r w:rsidR="00B775AA">
        <w:rPr>
          <w:lang w:val="nl-NL"/>
        </w:rPr>
        <w:t>”</w:t>
      </w:r>
      <w:r>
        <w:rPr>
          <w:lang w:val="nl-NL"/>
        </w:rPr>
        <w:t xml:space="preserve"> ingevoegd </w:t>
      </w:r>
      <w:r w:rsidR="00B775AA">
        <w:rPr>
          <w:lang w:val="nl-NL"/>
        </w:rPr>
        <w:t>“</w:t>
      </w:r>
      <w:r>
        <w:rPr>
          <w:lang w:val="nl-NL"/>
        </w:rPr>
        <w:t>of ontvangen</w:t>
      </w:r>
      <w:r w:rsidR="00B775AA">
        <w:rPr>
          <w:lang w:val="nl-NL"/>
        </w:rPr>
        <w:t xml:space="preserve">” </w:t>
      </w:r>
      <w:r>
        <w:rPr>
          <w:lang w:val="nl-NL"/>
        </w:rPr>
        <w:t xml:space="preserve">en wordt </w:t>
      </w:r>
      <w:r w:rsidR="00B775AA">
        <w:rPr>
          <w:lang w:val="nl-NL"/>
        </w:rPr>
        <w:t>“</w:t>
      </w:r>
      <w:r>
        <w:rPr>
          <w:lang w:val="nl-NL"/>
        </w:rPr>
        <w:t>bij een intensieve zorgbehoefte</w:t>
      </w:r>
      <w:r w:rsidR="00B775AA">
        <w:rPr>
          <w:lang w:val="nl-NL"/>
        </w:rPr>
        <w:t>”</w:t>
      </w:r>
      <w:r>
        <w:rPr>
          <w:lang w:val="nl-NL"/>
        </w:rPr>
        <w:t xml:space="preserve"> vervangen door </w:t>
      </w:r>
      <w:r w:rsidR="00B775AA">
        <w:rPr>
          <w:lang w:val="nl-NL"/>
        </w:rPr>
        <w:t>“</w:t>
      </w:r>
      <w:r>
        <w:rPr>
          <w:lang w:val="nl-NL"/>
        </w:rPr>
        <w:t>vanwege een intensieve zorgbehoefte</w:t>
      </w:r>
      <w:r w:rsidR="00B775AA">
        <w:rPr>
          <w:lang w:val="nl-NL"/>
        </w:rPr>
        <w:t>”</w:t>
      </w:r>
      <w:r w:rsidRPr="00315BAA" w:rsidR="005700A1">
        <w:rPr>
          <w:lang w:val="nl-NL"/>
        </w:rPr>
        <w:t>.</w:t>
      </w:r>
    </w:p>
    <w:p w:rsidR="001C035E" w:rsidP="00B55D51" w:rsidRDefault="001C035E" w14:paraId="7246A698" w14:textId="77777777">
      <w:pPr>
        <w:spacing w:after="0" w:line="276" w:lineRule="auto"/>
        <w:rPr>
          <w:lang w:val="nl-NL"/>
        </w:rPr>
      </w:pPr>
    </w:p>
    <w:p w:rsidRPr="00A22DD0" w:rsidR="001C035E" w:rsidP="00B55D51" w:rsidRDefault="001C035E" w14:paraId="6F0CB3D3" w14:textId="2A5C2B25">
      <w:pPr>
        <w:spacing w:after="0" w:line="276" w:lineRule="auto"/>
        <w:rPr>
          <w:lang w:val="nl-NL"/>
        </w:rPr>
      </w:pPr>
      <w:r w:rsidRPr="00A22DD0">
        <w:rPr>
          <w:lang w:val="nl-NL"/>
        </w:rPr>
        <w:t xml:space="preserve">J </w:t>
      </w:r>
    </w:p>
    <w:p w:rsidR="001C035E" w:rsidP="00B55D51" w:rsidRDefault="001C035E" w14:paraId="40E488FC" w14:textId="77777777">
      <w:pPr>
        <w:spacing w:after="0" w:line="276" w:lineRule="auto"/>
        <w:rPr>
          <w:color w:val="FF0000"/>
          <w:lang w:val="nl-NL"/>
        </w:rPr>
      </w:pPr>
    </w:p>
    <w:p w:rsidRPr="006B43CB" w:rsidR="001C035E" w:rsidP="00A22DD0" w:rsidRDefault="006B43CB" w14:paraId="532C3FBF" w14:textId="3599BD05">
      <w:pPr>
        <w:jc w:val="both"/>
        <w:rPr>
          <w:szCs w:val="18"/>
          <w:lang w:val="nl-NL"/>
        </w:rPr>
      </w:pPr>
      <w:r w:rsidRPr="00A22DD0">
        <w:rPr>
          <w:szCs w:val="18"/>
          <w:lang w:val="nl-NL"/>
        </w:rPr>
        <w:t>In artikel 34, tweede lid, onderdeel e</w:t>
      </w:r>
      <w:r>
        <w:rPr>
          <w:szCs w:val="18"/>
          <w:lang w:val="nl-NL"/>
        </w:rPr>
        <w:t>,</w:t>
      </w:r>
      <w:r w:rsidRPr="00A22DD0">
        <w:rPr>
          <w:szCs w:val="18"/>
          <w:lang w:val="nl-NL"/>
        </w:rPr>
        <w:t xml:space="preserve"> wordt </w:t>
      </w:r>
      <w:r>
        <w:rPr>
          <w:szCs w:val="18"/>
          <w:lang w:val="nl-NL"/>
        </w:rPr>
        <w:t>“</w:t>
      </w:r>
      <w:r w:rsidRPr="00A22DD0">
        <w:rPr>
          <w:szCs w:val="18"/>
          <w:lang w:val="nl-NL"/>
        </w:rPr>
        <w:t>artikel 31, tweede lid, onderdelen l en m</w:t>
      </w:r>
      <w:r>
        <w:rPr>
          <w:szCs w:val="18"/>
          <w:lang w:val="nl-NL"/>
        </w:rPr>
        <w:t>”</w:t>
      </w:r>
      <w:r w:rsidRPr="00A22DD0">
        <w:rPr>
          <w:szCs w:val="18"/>
          <w:lang w:val="nl-NL"/>
        </w:rPr>
        <w:t xml:space="preserve"> vervangen door </w:t>
      </w:r>
      <w:r>
        <w:rPr>
          <w:szCs w:val="18"/>
          <w:lang w:val="nl-NL"/>
        </w:rPr>
        <w:t>“</w:t>
      </w:r>
      <w:r w:rsidRPr="00A22DD0">
        <w:rPr>
          <w:szCs w:val="18"/>
          <w:lang w:val="nl-NL"/>
        </w:rPr>
        <w:t>artikel 31, tweede lid, onderdelen l en s</w:t>
      </w:r>
      <w:r>
        <w:rPr>
          <w:szCs w:val="18"/>
          <w:lang w:val="nl-NL"/>
        </w:rPr>
        <w:t>”</w:t>
      </w:r>
      <w:r w:rsidRPr="00A22DD0">
        <w:rPr>
          <w:szCs w:val="18"/>
          <w:lang w:val="nl-NL"/>
        </w:rPr>
        <w:t>.</w:t>
      </w:r>
    </w:p>
    <w:p w:rsidR="00A01C1D" w:rsidP="00B55D51" w:rsidRDefault="00A01C1D" w14:paraId="2B3111C4" w14:textId="77777777">
      <w:pPr>
        <w:spacing w:after="0" w:line="276" w:lineRule="auto"/>
        <w:rPr>
          <w:lang w:val="nl-NL"/>
        </w:rPr>
      </w:pPr>
    </w:p>
    <w:p w:rsidR="00A01C1D" w:rsidP="00B55D51" w:rsidRDefault="001C035E" w14:paraId="42215558" w14:textId="53FC272F">
      <w:pPr>
        <w:spacing w:after="0" w:line="276" w:lineRule="auto"/>
        <w:rPr>
          <w:lang w:val="nl-NL"/>
        </w:rPr>
      </w:pPr>
      <w:r>
        <w:rPr>
          <w:lang w:val="nl-NL"/>
        </w:rPr>
        <w:t>K</w:t>
      </w:r>
    </w:p>
    <w:p w:rsidR="00A01C1D" w:rsidP="00B55D51" w:rsidRDefault="00A01C1D" w14:paraId="4D0A6DC2" w14:textId="77777777">
      <w:pPr>
        <w:spacing w:after="0" w:line="276" w:lineRule="auto"/>
        <w:rPr>
          <w:lang w:val="nl-NL"/>
        </w:rPr>
      </w:pPr>
    </w:p>
    <w:p w:rsidRPr="00A01C1D" w:rsidR="00A01C1D" w:rsidP="00CA6570" w:rsidRDefault="00A01C1D" w14:paraId="1618DE36" w14:textId="1F079E17">
      <w:pPr>
        <w:rPr>
          <w:szCs w:val="18"/>
          <w:lang w:val="nl-NL"/>
        </w:rPr>
      </w:pPr>
      <w:r w:rsidRPr="00CA6570">
        <w:rPr>
          <w:szCs w:val="18"/>
          <w:lang w:val="nl-NL"/>
        </w:rPr>
        <w:t xml:space="preserve">In artikel 34b, eerste lid, onderdeel a, wordt </w:t>
      </w:r>
      <w:r>
        <w:rPr>
          <w:szCs w:val="18"/>
          <w:lang w:val="nl-NL"/>
        </w:rPr>
        <w:t>“</w:t>
      </w:r>
      <w:r w:rsidRPr="00CA6570">
        <w:rPr>
          <w:szCs w:val="18"/>
          <w:lang w:val="nl-NL"/>
        </w:rPr>
        <w:t>de bijstandsnorm</w:t>
      </w:r>
      <w:r>
        <w:rPr>
          <w:szCs w:val="18"/>
          <w:lang w:val="nl-NL"/>
        </w:rPr>
        <w:t>”</w:t>
      </w:r>
      <w:r w:rsidRPr="00CA6570">
        <w:rPr>
          <w:szCs w:val="18"/>
          <w:lang w:val="nl-NL"/>
        </w:rPr>
        <w:t xml:space="preserve"> vervangen door </w:t>
      </w:r>
      <w:r>
        <w:rPr>
          <w:szCs w:val="18"/>
          <w:lang w:val="nl-NL"/>
        </w:rPr>
        <w:t>“</w:t>
      </w:r>
      <w:r w:rsidRPr="00CA6570">
        <w:rPr>
          <w:szCs w:val="18"/>
          <w:lang w:val="nl-NL"/>
        </w:rPr>
        <w:t>het maandbedrag, bedoeld in artikel 19, tweede lid,</w:t>
      </w:r>
      <w:r>
        <w:rPr>
          <w:szCs w:val="18"/>
          <w:lang w:val="nl-NL"/>
        </w:rPr>
        <w:t>”</w:t>
      </w:r>
      <w:r w:rsidRPr="00CA6570">
        <w:rPr>
          <w:szCs w:val="18"/>
          <w:lang w:val="nl-NL"/>
        </w:rPr>
        <w:t>.</w:t>
      </w:r>
    </w:p>
    <w:p w:rsidRPr="00B34C0C" w:rsidR="000538BF" w:rsidP="00B55D51" w:rsidRDefault="000538BF" w14:paraId="4E9BA689" w14:textId="77777777">
      <w:pPr>
        <w:spacing w:after="0" w:line="276" w:lineRule="auto"/>
        <w:rPr>
          <w:lang w:val="nl-NL"/>
        </w:rPr>
      </w:pPr>
    </w:p>
    <w:p w:rsidRPr="00EC669A" w:rsidR="000538BF" w:rsidP="00B55D51" w:rsidRDefault="001C035E" w14:paraId="0E294329" w14:textId="0B781D54">
      <w:pPr>
        <w:spacing w:after="0" w:line="276" w:lineRule="auto"/>
        <w:rPr>
          <w:lang w:val="nl-NL"/>
        </w:rPr>
      </w:pPr>
      <w:r>
        <w:rPr>
          <w:lang w:val="nl-NL"/>
        </w:rPr>
        <w:t>L</w:t>
      </w:r>
    </w:p>
    <w:p w:rsidRPr="00EC669A" w:rsidR="000538BF" w:rsidP="00B55D51" w:rsidRDefault="000538BF" w14:paraId="298FD3C5" w14:textId="77777777">
      <w:pPr>
        <w:spacing w:after="0" w:line="276" w:lineRule="auto"/>
        <w:rPr>
          <w:lang w:val="nl-NL"/>
        </w:rPr>
      </w:pPr>
    </w:p>
    <w:p w:rsidR="000538BF" w:rsidP="00B55D51" w:rsidRDefault="000538BF" w14:paraId="23D0CE5F" w14:textId="6E43A30A">
      <w:pPr>
        <w:spacing w:after="0" w:line="276" w:lineRule="auto"/>
        <w:rPr>
          <w:lang w:val="nl-NL"/>
        </w:rPr>
      </w:pPr>
      <w:r>
        <w:rPr>
          <w:lang w:val="nl-NL"/>
        </w:rPr>
        <w:t xml:space="preserve">In artikel 40, derde lid, onderdeel d, wordt na </w:t>
      </w:r>
      <w:r w:rsidR="00922C16">
        <w:rPr>
          <w:lang w:val="nl-NL"/>
        </w:rPr>
        <w:t>“</w:t>
      </w:r>
      <w:r>
        <w:rPr>
          <w:lang w:val="nl-NL"/>
        </w:rPr>
        <w:t>leveren</w:t>
      </w:r>
      <w:r w:rsidR="00922C16">
        <w:rPr>
          <w:lang w:val="nl-NL"/>
        </w:rPr>
        <w:t>”</w:t>
      </w:r>
      <w:r>
        <w:rPr>
          <w:lang w:val="nl-NL"/>
        </w:rPr>
        <w:t xml:space="preserve"> ingevoegd </w:t>
      </w:r>
      <w:r w:rsidR="00922C16">
        <w:rPr>
          <w:lang w:val="nl-NL"/>
        </w:rPr>
        <w:t>“</w:t>
      </w:r>
      <w:r>
        <w:rPr>
          <w:lang w:val="nl-NL"/>
        </w:rPr>
        <w:t>of ontvangen</w:t>
      </w:r>
      <w:r w:rsidR="00922C16">
        <w:rPr>
          <w:lang w:val="nl-NL"/>
        </w:rPr>
        <w:t>”</w:t>
      </w:r>
      <w:r>
        <w:rPr>
          <w:lang w:val="nl-NL"/>
        </w:rPr>
        <w:t xml:space="preserve">. </w:t>
      </w:r>
    </w:p>
    <w:p w:rsidR="00194BDF" w:rsidP="00B55D51" w:rsidRDefault="00194BDF" w14:paraId="1330A296" w14:textId="77777777">
      <w:pPr>
        <w:spacing w:after="0" w:line="276" w:lineRule="auto"/>
        <w:rPr>
          <w:lang w:val="nl-NL"/>
        </w:rPr>
      </w:pPr>
    </w:p>
    <w:p w:rsidR="00194BDF" w:rsidP="00B55D51" w:rsidRDefault="001C035E" w14:paraId="3CEFBDD0" w14:textId="1A09DE88">
      <w:pPr>
        <w:spacing w:after="0" w:line="276" w:lineRule="auto"/>
        <w:rPr>
          <w:lang w:val="nl-NL"/>
        </w:rPr>
      </w:pPr>
      <w:r>
        <w:rPr>
          <w:lang w:val="nl-NL"/>
        </w:rPr>
        <w:t>M</w:t>
      </w:r>
    </w:p>
    <w:p w:rsidR="00194BDF" w:rsidP="00B55D51" w:rsidRDefault="00194BDF" w14:paraId="6EF4A44A" w14:textId="77777777">
      <w:pPr>
        <w:spacing w:after="0" w:line="276" w:lineRule="auto"/>
        <w:rPr>
          <w:lang w:val="nl-NL"/>
        </w:rPr>
      </w:pPr>
    </w:p>
    <w:p w:rsidRPr="005308F9" w:rsidR="00194BDF" w:rsidP="00194BDF" w:rsidRDefault="00194BDF" w14:paraId="12A3DB65" w14:textId="1475C58D">
      <w:pPr>
        <w:spacing w:after="0" w:line="276" w:lineRule="auto"/>
        <w:rPr>
          <w:lang w:val="nl-NL"/>
        </w:rPr>
      </w:pPr>
      <w:r w:rsidRPr="005308F9">
        <w:rPr>
          <w:lang w:val="nl-NL"/>
        </w:rPr>
        <w:t>Artikel 45, eerste lid, tweede zin, komt te luiden:</w:t>
      </w:r>
    </w:p>
    <w:p w:rsidR="00042DFB" w:rsidP="00B55D51" w:rsidRDefault="00042DFB" w14:paraId="2A7E715F" w14:textId="77777777">
      <w:pPr>
        <w:spacing w:after="0" w:line="276" w:lineRule="auto"/>
        <w:rPr>
          <w:lang w:val="nl-NL"/>
        </w:rPr>
      </w:pPr>
    </w:p>
    <w:p w:rsidRPr="00315BAA" w:rsidR="00194BDF" w:rsidP="00B55D51" w:rsidRDefault="00194BDF" w14:paraId="46E802C2" w14:textId="7F243126">
      <w:pPr>
        <w:spacing w:after="0" w:line="276" w:lineRule="auto"/>
        <w:rPr>
          <w:lang w:val="nl-NL"/>
        </w:rPr>
      </w:pPr>
      <w:r w:rsidRPr="005308F9">
        <w:rPr>
          <w:lang w:val="nl-NL"/>
        </w:rPr>
        <w:t xml:space="preserve">In afwijking van de eerste volzin wordt de vakantiebijslag maandelijks, jaarlijks of bij het beëindigen van de uitkering uitbetaald, met dien verstande dat indien het uit te betalen bedrag aan vakantiebijslag negatief is, het uit te betalen bedrag op nihil wordt gesteld.  </w:t>
      </w:r>
    </w:p>
    <w:p w:rsidR="005700A1" w:rsidP="001479D6" w:rsidRDefault="005700A1" w14:paraId="4EE6C09E" w14:textId="3A00FD51">
      <w:pPr>
        <w:pStyle w:val="Geenafstand"/>
        <w:rPr>
          <w:rFonts w:ascii="Verdana" w:hAnsi="Verdana"/>
          <w:sz w:val="18"/>
          <w:szCs w:val="18"/>
        </w:rPr>
      </w:pPr>
    </w:p>
    <w:p w:rsidR="00626EA6" w:rsidP="001479D6" w:rsidRDefault="001C035E" w14:paraId="5D92B202" w14:textId="07AAD808">
      <w:pPr>
        <w:pStyle w:val="Geenafstand"/>
        <w:rPr>
          <w:rFonts w:ascii="Verdana" w:hAnsi="Verdana"/>
          <w:sz w:val="18"/>
          <w:szCs w:val="18"/>
        </w:rPr>
      </w:pPr>
      <w:r>
        <w:rPr>
          <w:rFonts w:ascii="Verdana" w:hAnsi="Verdana"/>
          <w:sz w:val="18"/>
          <w:szCs w:val="18"/>
        </w:rPr>
        <w:t>N</w:t>
      </w:r>
    </w:p>
    <w:p w:rsidR="00626EA6" w:rsidP="001479D6" w:rsidRDefault="00626EA6" w14:paraId="5FDF26AB" w14:textId="77777777">
      <w:pPr>
        <w:pStyle w:val="Geenafstand"/>
        <w:rPr>
          <w:rFonts w:ascii="Verdana" w:hAnsi="Verdana"/>
          <w:sz w:val="18"/>
          <w:szCs w:val="18"/>
        </w:rPr>
      </w:pPr>
    </w:p>
    <w:p w:rsidRPr="005308F9" w:rsidR="00626EA6" w:rsidP="005308F9" w:rsidRDefault="00626EA6" w14:paraId="1E516691" w14:textId="0C5DD750">
      <w:pPr>
        <w:spacing w:after="0" w:line="276" w:lineRule="auto"/>
        <w:rPr>
          <w:lang w:val="nl-NL"/>
        </w:rPr>
      </w:pPr>
      <w:r w:rsidRPr="005308F9">
        <w:rPr>
          <w:lang w:val="nl-NL"/>
        </w:rPr>
        <w:t xml:space="preserve">In artikel 47a, tweede lid, wordt </w:t>
      </w:r>
      <w:r w:rsidR="00721BE6">
        <w:rPr>
          <w:lang w:val="nl-NL"/>
        </w:rPr>
        <w:t>“</w:t>
      </w:r>
      <w:r w:rsidRPr="005308F9">
        <w:rPr>
          <w:lang w:val="nl-NL"/>
        </w:rPr>
        <w:t>artikel 32, tweede lid en vijfde lid,</w:t>
      </w:r>
      <w:r w:rsidR="00721BE6">
        <w:rPr>
          <w:lang w:val="nl-NL"/>
        </w:rPr>
        <w:t>”</w:t>
      </w:r>
      <w:r w:rsidRPr="005308F9">
        <w:rPr>
          <w:lang w:val="nl-NL"/>
        </w:rPr>
        <w:t xml:space="preserve"> vervangen door </w:t>
      </w:r>
      <w:r w:rsidR="00721BE6">
        <w:rPr>
          <w:lang w:val="nl-NL"/>
        </w:rPr>
        <w:t>“</w:t>
      </w:r>
      <w:r w:rsidRPr="005308F9">
        <w:rPr>
          <w:lang w:val="nl-NL"/>
        </w:rPr>
        <w:t>de artikelen 19, tweede en derde lid, 32, tweede en vijfde lid,</w:t>
      </w:r>
      <w:r w:rsidR="00194BDF">
        <w:rPr>
          <w:lang w:val="nl-NL"/>
        </w:rPr>
        <w:t xml:space="preserve"> en 45, eerste lid, tweede volzin</w:t>
      </w:r>
      <w:r w:rsidR="00721BE6">
        <w:rPr>
          <w:lang w:val="nl-NL"/>
        </w:rPr>
        <w:t>”</w:t>
      </w:r>
      <w:r w:rsidRPr="005308F9">
        <w:rPr>
          <w:lang w:val="nl-NL"/>
        </w:rPr>
        <w:t>.</w:t>
      </w:r>
    </w:p>
    <w:p w:rsidR="00626EA6" w:rsidP="001479D6" w:rsidRDefault="00626EA6" w14:paraId="1C4E9E62" w14:textId="77777777">
      <w:pPr>
        <w:pStyle w:val="Geenafstand"/>
        <w:rPr>
          <w:rFonts w:ascii="Verdana" w:hAnsi="Verdana"/>
          <w:sz w:val="18"/>
          <w:szCs w:val="18"/>
        </w:rPr>
      </w:pPr>
    </w:p>
    <w:p w:rsidR="005700A1" w:rsidP="001479D6" w:rsidRDefault="001C035E" w14:paraId="7306D8AF" w14:textId="402E6F77">
      <w:pPr>
        <w:pStyle w:val="Geenafstand"/>
        <w:rPr>
          <w:rFonts w:ascii="Verdana" w:hAnsi="Verdana"/>
          <w:sz w:val="18"/>
          <w:szCs w:val="18"/>
        </w:rPr>
      </w:pPr>
      <w:r>
        <w:rPr>
          <w:rFonts w:ascii="Verdana" w:hAnsi="Verdana"/>
          <w:sz w:val="18"/>
          <w:szCs w:val="18"/>
        </w:rPr>
        <w:t>O</w:t>
      </w:r>
    </w:p>
    <w:p w:rsidR="00626EA6" w:rsidP="001479D6" w:rsidRDefault="00626EA6" w14:paraId="43163DE7" w14:textId="77777777">
      <w:pPr>
        <w:pStyle w:val="Geenafstand"/>
        <w:rPr>
          <w:rFonts w:ascii="Verdana" w:hAnsi="Verdana"/>
          <w:sz w:val="18"/>
          <w:szCs w:val="18"/>
        </w:rPr>
      </w:pPr>
    </w:p>
    <w:p w:rsidRPr="005308F9" w:rsidR="00626EA6" w:rsidP="00626EA6" w:rsidRDefault="00626EA6" w14:paraId="0DC9446F" w14:textId="77777777">
      <w:pPr>
        <w:spacing w:after="0" w:line="276" w:lineRule="auto"/>
        <w:rPr>
          <w:lang w:val="nl-NL"/>
        </w:rPr>
      </w:pPr>
      <w:r w:rsidRPr="005308F9">
        <w:rPr>
          <w:lang w:val="nl-NL"/>
        </w:rPr>
        <w:t>Na artikel 47a wordt een artikel ingevoegd, luidende:</w:t>
      </w:r>
    </w:p>
    <w:p w:rsidRPr="005308F9" w:rsidR="00626EA6" w:rsidP="00626EA6" w:rsidRDefault="00626EA6" w14:paraId="7D53066D" w14:textId="77777777">
      <w:pPr>
        <w:spacing w:after="0" w:line="276" w:lineRule="auto"/>
        <w:rPr>
          <w:lang w:val="nl-NL"/>
        </w:rPr>
      </w:pPr>
    </w:p>
    <w:p w:rsidRPr="005308F9" w:rsidR="00626EA6" w:rsidP="00626EA6" w:rsidRDefault="00626EA6" w14:paraId="752A74F6" w14:textId="1E0FAFEF">
      <w:pPr>
        <w:spacing w:after="0" w:line="276" w:lineRule="auto"/>
        <w:rPr>
          <w:b/>
          <w:bCs/>
          <w:lang w:val="nl-NL"/>
        </w:rPr>
      </w:pPr>
      <w:r w:rsidRPr="005308F9">
        <w:rPr>
          <w:b/>
          <w:bCs/>
          <w:lang w:val="nl-NL"/>
        </w:rPr>
        <w:t>Artikel 47aa. Hoogte van de bijstand</w:t>
      </w:r>
      <w:r w:rsidR="001A493A">
        <w:rPr>
          <w:b/>
          <w:bCs/>
          <w:lang w:val="nl-NL"/>
        </w:rPr>
        <w:t xml:space="preserve"> en uitbetaling vakantiebijslag</w:t>
      </w:r>
    </w:p>
    <w:p w:rsidRPr="00CA6570" w:rsidR="00F061B9" w:rsidP="00F061B9" w:rsidRDefault="00F061B9" w14:paraId="53C28733" w14:textId="77777777">
      <w:pPr>
        <w:spacing w:after="0" w:line="276" w:lineRule="auto"/>
        <w:rPr>
          <w:szCs w:val="18"/>
          <w:lang w:val="nl-NL"/>
        </w:rPr>
      </w:pPr>
      <w:r w:rsidRPr="00CA6570">
        <w:rPr>
          <w:szCs w:val="18"/>
          <w:lang w:val="nl-NL"/>
        </w:rPr>
        <w:t>1. De hoogte van de algemene bijstand is het verschil tussen het inkomen en de bijstandsnorm.</w:t>
      </w:r>
    </w:p>
    <w:p w:rsidRPr="00CA6570" w:rsidR="00F061B9" w:rsidP="00F061B9" w:rsidRDefault="00F061B9" w14:paraId="68C98804" w14:textId="77777777">
      <w:pPr>
        <w:spacing w:after="0" w:line="276" w:lineRule="auto"/>
        <w:rPr>
          <w:szCs w:val="18"/>
          <w:lang w:val="nl-NL"/>
        </w:rPr>
      </w:pPr>
    </w:p>
    <w:p w:rsidRPr="00CA6570" w:rsidR="00F061B9" w:rsidP="00F061B9" w:rsidRDefault="00F061B9" w14:paraId="1673EF27" w14:textId="77777777">
      <w:pPr>
        <w:spacing w:after="0" w:line="276" w:lineRule="auto"/>
        <w:rPr>
          <w:szCs w:val="18"/>
          <w:lang w:val="nl-NL"/>
        </w:rPr>
      </w:pPr>
      <w:r w:rsidRPr="00CA6570">
        <w:rPr>
          <w:szCs w:val="18"/>
          <w:lang w:val="nl-NL"/>
        </w:rPr>
        <w:t>2. In de algemene bijstand is een vakantiebijslag begrepen ter hoogte van 5 procent van die bijstand.</w:t>
      </w:r>
    </w:p>
    <w:p w:rsidRPr="00CA6570" w:rsidR="00F061B9" w:rsidP="00F061B9" w:rsidRDefault="00F061B9" w14:paraId="78AA5BA5" w14:textId="77777777">
      <w:pPr>
        <w:spacing w:after="0" w:line="276" w:lineRule="auto"/>
        <w:rPr>
          <w:szCs w:val="18"/>
          <w:lang w:val="nl-NL"/>
        </w:rPr>
      </w:pPr>
    </w:p>
    <w:p w:rsidRPr="00CA6570" w:rsidR="00F061B9" w:rsidP="00F061B9" w:rsidRDefault="00F061B9" w14:paraId="3A8AB6C9" w14:textId="77777777">
      <w:pPr>
        <w:spacing w:after="0" w:line="276" w:lineRule="auto"/>
        <w:rPr>
          <w:szCs w:val="18"/>
          <w:lang w:val="nl-NL"/>
        </w:rPr>
      </w:pPr>
      <w:r w:rsidRPr="00CA6570">
        <w:rPr>
          <w:szCs w:val="18"/>
          <w:lang w:val="nl-NL"/>
        </w:rPr>
        <w:t>3. In afwijking van artikel 45, eerste lid, eerste volzin, wordt de vakantiebijslag, voor zover niet reeds eerder betaald, jaarlijks betaald in de maand juni over de aan die maand voorafgaande twaalf maanden of zo veel eerder als de vakantiebijslag over deze periode vaststaat, dan wel binnen drie maanden volgend op de maand waarin de algemene bijstand is beëindigd.</w:t>
      </w:r>
    </w:p>
    <w:p w:rsidR="00626EA6" w:rsidP="001479D6" w:rsidRDefault="00626EA6" w14:paraId="45F538AE" w14:textId="77777777">
      <w:pPr>
        <w:pStyle w:val="Geenafstand"/>
        <w:rPr>
          <w:rFonts w:ascii="Verdana" w:hAnsi="Verdana"/>
          <w:sz w:val="18"/>
          <w:szCs w:val="18"/>
        </w:rPr>
      </w:pPr>
    </w:p>
    <w:p w:rsidR="00626EA6" w:rsidP="001479D6" w:rsidRDefault="001C035E" w14:paraId="612407FA" w14:textId="507709C9">
      <w:pPr>
        <w:pStyle w:val="Geenafstand"/>
        <w:rPr>
          <w:rFonts w:ascii="Verdana" w:hAnsi="Verdana"/>
          <w:sz w:val="18"/>
          <w:szCs w:val="18"/>
        </w:rPr>
      </w:pPr>
      <w:r>
        <w:rPr>
          <w:rFonts w:ascii="Verdana" w:hAnsi="Verdana"/>
          <w:sz w:val="18"/>
          <w:szCs w:val="18"/>
        </w:rPr>
        <w:lastRenderedPageBreak/>
        <w:t>P</w:t>
      </w:r>
    </w:p>
    <w:p w:rsidR="005700A1" w:rsidP="001479D6" w:rsidRDefault="005700A1" w14:paraId="4C3D0491" w14:textId="77777777">
      <w:pPr>
        <w:pStyle w:val="Geenafstand"/>
        <w:rPr>
          <w:rFonts w:ascii="Verdana" w:hAnsi="Verdana"/>
          <w:sz w:val="18"/>
          <w:szCs w:val="18"/>
        </w:rPr>
      </w:pPr>
    </w:p>
    <w:p w:rsidR="006E6244" w:rsidP="001479D6" w:rsidRDefault="003E74D7" w14:paraId="3CD65C85" w14:textId="16A198A8">
      <w:pPr>
        <w:pStyle w:val="Geenafstand"/>
        <w:rPr>
          <w:rFonts w:ascii="Verdana" w:hAnsi="Verdana"/>
          <w:sz w:val="18"/>
          <w:szCs w:val="18"/>
        </w:rPr>
      </w:pPr>
      <w:r w:rsidRPr="003E74D7">
        <w:rPr>
          <w:rFonts w:ascii="Verdana" w:hAnsi="Verdana"/>
          <w:sz w:val="18"/>
          <w:szCs w:val="18"/>
        </w:rPr>
        <w:t xml:space="preserve">In artikel 47b wordt </w:t>
      </w:r>
      <w:r w:rsidR="00B775AA">
        <w:rPr>
          <w:rFonts w:ascii="Verdana" w:hAnsi="Verdana"/>
          <w:sz w:val="18"/>
          <w:szCs w:val="18"/>
        </w:rPr>
        <w:t>“</w:t>
      </w:r>
      <w:r w:rsidRPr="003E74D7">
        <w:rPr>
          <w:rFonts w:ascii="Verdana" w:hAnsi="Verdana"/>
          <w:sz w:val="18"/>
          <w:szCs w:val="18"/>
        </w:rPr>
        <w:t>31, tweede lid, onderdeel m,</w:t>
      </w:r>
      <w:r w:rsidR="00B775AA">
        <w:rPr>
          <w:rFonts w:ascii="Verdana" w:hAnsi="Verdana"/>
          <w:sz w:val="18"/>
          <w:szCs w:val="18"/>
        </w:rPr>
        <w:t>”</w:t>
      </w:r>
      <w:r w:rsidRPr="003E74D7">
        <w:rPr>
          <w:rFonts w:ascii="Verdana" w:hAnsi="Verdana"/>
          <w:sz w:val="18"/>
          <w:szCs w:val="18"/>
        </w:rPr>
        <w:t xml:space="preserve"> vervangen door </w:t>
      </w:r>
      <w:r w:rsidR="00B775AA">
        <w:rPr>
          <w:rFonts w:ascii="Verdana" w:hAnsi="Verdana"/>
          <w:sz w:val="18"/>
          <w:szCs w:val="18"/>
        </w:rPr>
        <w:t>“</w:t>
      </w:r>
      <w:r w:rsidRPr="003E74D7">
        <w:rPr>
          <w:rFonts w:ascii="Verdana" w:hAnsi="Verdana"/>
          <w:sz w:val="18"/>
          <w:szCs w:val="18"/>
        </w:rPr>
        <w:t>31, tweede lid, onderdelen m en s,</w:t>
      </w:r>
      <w:r w:rsidR="00B775AA">
        <w:rPr>
          <w:rFonts w:ascii="Verdana" w:hAnsi="Verdana"/>
          <w:sz w:val="18"/>
          <w:szCs w:val="18"/>
        </w:rPr>
        <w:t>”</w:t>
      </w:r>
      <w:r w:rsidRPr="003E74D7">
        <w:rPr>
          <w:rFonts w:ascii="Verdana" w:hAnsi="Verdana"/>
          <w:sz w:val="18"/>
          <w:szCs w:val="18"/>
        </w:rPr>
        <w:t>.</w:t>
      </w:r>
    </w:p>
    <w:p w:rsidR="003E74D7" w:rsidP="001479D6" w:rsidRDefault="003E74D7" w14:paraId="4355802D" w14:textId="77777777">
      <w:pPr>
        <w:pStyle w:val="Geenafstand"/>
        <w:rPr>
          <w:rFonts w:ascii="Verdana" w:hAnsi="Verdana"/>
          <w:sz w:val="18"/>
          <w:szCs w:val="18"/>
        </w:rPr>
      </w:pPr>
    </w:p>
    <w:p w:rsidR="003E74D7" w:rsidP="001479D6" w:rsidRDefault="001C035E" w14:paraId="5904885B" w14:textId="01BF50E5">
      <w:pPr>
        <w:pStyle w:val="Geenafstand"/>
        <w:rPr>
          <w:rFonts w:ascii="Verdana" w:hAnsi="Verdana"/>
          <w:sz w:val="18"/>
          <w:szCs w:val="18"/>
        </w:rPr>
      </w:pPr>
      <w:r>
        <w:rPr>
          <w:rFonts w:ascii="Verdana" w:hAnsi="Verdana"/>
          <w:sz w:val="18"/>
          <w:szCs w:val="18"/>
        </w:rPr>
        <w:t>Q</w:t>
      </w:r>
    </w:p>
    <w:p w:rsidR="003E74D7" w:rsidP="001479D6" w:rsidRDefault="003E74D7" w14:paraId="1CD05A64" w14:textId="77777777">
      <w:pPr>
        <w:pStyle w:val="Geenafstand"/>
        <w:rPr>
          <w:rFonts w:ascii="Verdana" w:hAnsi="Verdana"/>
          <w:sz w:val="18"/>
          <w:szCs w:val="18"/>
        </w:rPr>
      </w:pPr>
    </w:p>
    <w:p w:rsidR="00E31754" w:rsidP="001479D6" w:rsidRDefault="003E74D7" w14:paraId="10D68E16" w14:textId="20CA7213">
      <w:pPr>
        <w:pStyle w:val="Geenafstand"/>
        <w:rPr>
          <w:rFonts w:ascii="Verdana" w:hAnsi="Verdana"/>
          <w:sz w:val="18"/>
          <w:szCs w:val="18"/>
        </w:rPr>
      </w:pPr>
      <w:r>
        <w:rPr>
          <w:rFonts w:ascii="Verdana" w:hAnsi="Verdana"/>
          <w:sz w:val="18"/>
          <w:szCs w:val="18"/>
        </w:rPr>
        <w:t xml:space="preserve">Aan artikel 47c wordt een lid </w:t>
      </w:r>
      <w:r w:rsidR="005266B5">
        <w:rPr>
          <w:rFonts w:ascii="Verdana" w:hAnsi="Verdana"/>
          <w:sz w:val="18"/>
          <w:szCs w:val="18"/>
        </w:rPr>
        <w:t xml:space="preserve">[waarvan de nummering aansluit op het laatste lid van het artikel] </w:t>
      </w:r>
      <w:r>
        <w:rPr>
          <w:rFonts w:ascii="Verdana" w:hAnsi="Verdana"/>
          <w:sz w:val="18"/>
          <w:szCs w:val="18"/>
        </w:rPr>
        <w:t>toegevoegd, luidende:</w:t>
      </w:r>
    </w:p>
    <w:p w:rsidR="00042DFB" w:rsidP="001479D6" w:rsidRDefault="00042DFB" w14:paraId="45CE95E1" w14:textId="77777777">
      <w:pPr>
        <w:pStyle w:val="Geenafstand"/>
        <w:rPr>
          <w:rFonts w:ascii="Verdana" w:hAnsi="Verdana"/>
          <w:sz w:val="18"/>
          <w:szCs w:val="18"/>
        </w:rPr>
      </w:pPr>
    </w:p>
    <w:p w:rsidR="003E74D7" w:rsidP="001479D6" w:rsidRDefault="005266B5" w14:paraId="284EAD06" w14:textId="353DB164">
      <w:pPr>
        <w:pStyle w:val="Geenafstand"/>
        <w:rPr>
          <w:rFonts w:ascii="Verdana" w:hAnsi="Verdana"/>
          <w:sz w:val="18"/>
          <w:szCs w:val="18"/>
        </w:rPr>
      </w:pPr>
      <w:r>
        <w:rPr>
          <w:szCs w:val="18"/>
        </w:rPr>
        <w:t>#</w:t>
      </w:r>
      <w:r w:rsidRPr="003E74D7" w:rsidR="003E74D7">
        <w:rPr>
          <w:rFonts w:ascii="Verdana" w:hAnsi="Verdana"/>
          <w:sz w:val="18"/>
          <w:szCs w:val="18"/>
        </w:rPr>
        <w:t xml:space="preserve">. De Sociale </w:t>
      </w:r>
      <w:r w:rsidR="00C137F6">
        <w:rPr>
          <w:rFonts w:ascii="Verdana" w:hAnsi="Verdana"/>
          <w:sz w:val="18"/>
          <w:szCs w:val="18"/>
        </w:rPr>
        <w:t>ve</w:t>
      </w:r>
      <w:r w:rsidRPr="003E74D7" w:rsidR="003E74D7">
        <w:rPr>
          <w:rFonts w:ascii="Verdana" w:hAnsi="Verdana"/>
          <w:sz w:val="18"/>
          <w:szCs w:val="18"/>
        </w:rPr>
        <w:t xml:space="preserve">rzekeringsbank neemt </w:t>
      </w:r>
      <w:r>
        <w:rPr>
          <w:rFonts w:ascii="Verdana" w:hAnsi="Verdana"/>
          <w:sz w:val="18"/>
          <w:szCs w:val="18"/>
        </w:rPr>
        <w:t xml:space="preserve">de volgende bijdragen die leiden tot een kostenbesparing niet in aanmerking: </w:t>
      </w:r>
    </w:p>
    <w:p w:rsidR="005266B5" w:rsidP="001479D6" w:rsidRDefault="005266B5" w14:paraId="558A4DBE" w14:textId="77777777">
      <w:pPr>
        <w:pStyle w:val="Geenafstand"/>
        <w:rPr>
          <w:rFonts w:ascii="Verdana" w:hAnsi="Verdana"/>
          <w:sz w:val="18"/>
          <w:szCs w:val="18"/>
        </w:rPr>
      </w:pPr>
    </w:p>
    <w:p w:rsidR="005266B5" w:rsidP="005266B5" w:rsidRDefault="005266B5" w14:paraId="5462029F" w14:textId="4384F65F">
      <w:pPr>
        <w:pStyle w:val="Geenafstand"/>
        <w:numPr>
          <w:ilvl w:val="0"/>
          <w:numId w:val="54"/>
        </w:numPr>
        <w:rPr>
          <w:rFonts w:ascii="Verdana" w:hAnsi="Verdana"/>
          <w:sz w:val="18"/>
          <w:szCs w:val="18"/>
        </w:rPr>
      </w:pPr>
      <w:r>
        <w:rPr>
          <w:rFonts w:ascii="Verdana" w:hAnsi="Verdana"/>
          <w:sz w:val="18"/>
          <w:szCs w:val="18"/>
        </w:rPr>
        <w:t xml:space="preserve">bijdragen aan voedselbanken; </w:t>
      </w:r>
    </w:p>
    <w:p w:rsidR="005266B5" w:rsidP="00DC2AB4" w:rsidRDefault="005266B5" w14:paraId="2ADC08DA" w14:textId="77777777">
      <w:pPr>
        <w:pStyle w:val="Geenafstand"/>
        <w:ind w:left="720"/>
        <w:rPr>
          <w:rFonts w:ascii="Verdana" w:hAnsi="Verdana"/>
          <w:sz w:val="18"/>
          <w:szCs w:val="18"/>
        </w:rPr>
      </w:pPr>
    </w:p>
    <w:p w:rsidR="005266B5" w:rsidP="005266B5" w:rsidRDefault="005266B5" w14:paraId="2CE89C0F" w14:textId="050C082B">
      <w:pPr>
        <w:pStyle w:val="Geenafstand"/>
        <w:numPr>
          <w:ilvl w:val="0"/>
          <w:numId w:val="54"/>
        </w:numPr>
        <w:rPr>
          <w:rFonts w:ascii="Verdana" w:hAnsi="Verdana"/>
          <w:sz w:val="18"/>
          <w:szCs w:val="18"/>
        </w:rPr>
      </w:pPr>
      <w:r>
        <w:rPr>
          <w:rFonts w:ascii="Verdana" w:hAnsi="Verdana"/>
          <w:sz w:val="18"/>
          <w:szCs w:val="18"/>
        </w:rPr>
        <w:t xml:space="preserve">overige bijdragen, voor zover de som van deze bijdragen en giften het bedrag, bedoeld in artikel 31, tweede lid, onderdeel m, niet overstijgt; </w:t>
      </w:r>
    </w:p>
    <w:p w:rsidRPr="00DC2AB4" w:rsidR="005266B5" w:rsidP="00DC2AB4" w:rsidRDefault="005266B5" w14:paraId="5B677E19" w14:textId="77777777">
      <w:pPr>
        <w:pStyle w:val="Geenafstand"/>
        <w:rPr>
          <w:rFonts w:ascii="Verdana" w:hAnsi="Verdana"/>
          <w:sz w:val="18"/>
          <w:szCs w:val="18"/>
        </w:rPr>
      </w:pPr>
    </w:p>
    <w:p w:rsidR="005266B5" w:rsidP="00DC2AB4" w:rsidRDefault="005266B5" w14:paraId="32F64602" w14:textId="2C7B13E3">
      <w:pPr>
        <w:pStyle w:val="Geenafstand"/>
        <w:numPr>
          <w:ilvl w:val="0"/>
          <w:numId w:val="54"/>
        </w:numPr>
        <w:rPr>
          <w:rFonts w:ascii="Verdana" w:hAnsi="Verdana"/>
          <w:sz w:val="18"/>
          <w:szCs w:val="18"/>
        </w:rPr>
      </w:pPr>
      <w:r>
        <w:rPr>
          <w:rFonts w:ascii="Verdana" w:hAnsi="Verdana"/>
          <w:sz w:val="18"/>
          <w:szCs w:val="18"/>
        </w:rPr>
        <w:t xml:space="preserve">overige bijdragen, voor zover zij niet op grond van onderdeel b zijn uitgezonderd en naar het oordeel van de Sociale verzekeringsbank in het individuele geval en uit een oogpunt van bijstandsverlening verantwoord zijn. </w:t>
      </w:r>
    </w:p>
    <w:p w:rsidR="005266B5" w:rsidP="001479D6" w:rsidRDefault="005266B5" w14:paraId="33C5C19E" w14:textId="77777777">
      <w:pPr>
        <w:pStyle w:val="Geenafstand"/>
        <w:rPr>
          <w:rFonts w:ascii="Verdana" w:hAnsi="Verdana"/>
          <w:sz w:val="18"/>
          <w:szCs w:val="18"/>
        </w:rPr>
      </w:pPr>
    </w:p>
    <w:p w:rsidR="00765971" w:rsidP="001479D6" w:rsidRDefault="00765971" w14:paraId="76E4ABCD" w14:textId="77777777">
      <w:pPr>
        <w:pStyle w:val="Geenafstand"/>
        <w:rPr>
          <w:rFonts w:ascii="Verdana" w:hAnsi="Verdana"/>
          <w:sz w:val="18"/>
          <w:szCs w:val="18"/>
        </w:rPr>
      </w:pPr>
    </w:p>
    <w:p w:rsidR="00765971" w:rsidP="001479D6" w:rsidRDefault="001C035E" w14:paraId="34958BAD" w14:textId="238F11BF">
      <w:pPr>
        <w:pStyle w:val="Geenafstand"/>
        <w:rPr>
          <w:rFonts w:ascii="Verdana" w:hAnsi="Verdana"/>
          <w:sz w:val="18"/>
          <w:szCs w:val="18"/>
        </w:rPr>
      </w:pPr>
      <w:r>
        <w:rPr>
          <w:rFonts w:ascii="Verdana" w:hAnsi="Verdana"/>
          <w:sz w:val="18"/>
          <w:szCs w:val="18"/>
        </w:rPr>
        <w:t>R</w:t>
      </w:r>
    </w:p>
    <w:p w:rsidR="00765971" w:rsidP="001479D6" w:rsidRDefault="00765971" w14:paraId="37E1D680" w14:textId="77777777">
      <w:pPr>
        <w:pStyle w:val="Geenafstand"/>
        <w:rPr>
          <w:rFonts w:ascii="Verdana" w:hAnsi="Verdana"/>
          <w:sz w:val="18"/>
          <w:szCs w:val="18"/>
        </w:rPr>
      </w:pPr>
    </w:p>
    <w:p w:rsidR="00765971" w:rsidP="001479D6" w:rsidRDefault="00765971" w14:paraId="5E5DA865" w14:textId="1AE2055C">
      <w:pPr>
        <w:pStyle w:val="Geenafstand"/>
        <w:rPr>
          <w:rFonts w:ascii="Verdana" w:hAnsi="Verdana"/>
          <w:sz w:val="18"/>
          <w:szCs w:val="18"/>
        </w:rPr>
      </w:pPr>
      <w:r>
        <w:rPr>
          <w:rFonts w:ascii="Verdana" w:hAnsi="Verdana"/>
          <w:sz w:val="18"/>
          <w:szCs w:val="18"/>
        </w:rPr>
        <w:t xml:space="preserve">In artikel 47d, eerste lid, wordt na “De artikelen” ingevoegd “3, tweede lid, onderdeel a, en 4, eerste lid, onderdelen a en b, voor zover het de aanverwant in de eerste graad betreft,”. </w:t>
      </w:r>
    </w:p>
    <w:p w:rsidR="00C93B6B" w:rsidP="001479D6" w:rsidRDefault="00C93B6B" w14:paraId="3C2E427C" w14:textId="77777777">
      <w:pPr>
        <w:pStyle w:val="Geenafstand"/>
        <w:rPr>
          <w:rFonts w:ascii="Verdana" w:hAnsi="Verdana"/>
          <w:b/>
          <w:bCs/>
          <w:sz w:val="18"/>
          <w:szCs w:val="18"/>
        </w:rPr>
      </w:pPr>
    </w:p>
    <w:p w:rsidR="00C93B6B" w:rsidP="001479D6" w:rsidRDefault="00C93B6B" w14:paraId="3964BCC0" w14:textId="77777777">
      <w:pPr>
        <w:pStyle w:val="Geenafstand"/>
        <w:rPr>
          <w:rFonts w:ascii="Verdana" w:hAnsi="Verdana"/>
          <w:b/>
          <w:bCs/>
          <w:sz w:val="18"/>
          <w:szCs w:val="18"/>
        </w:rPr>
      </w:pPr>
    </w:p>
    <w:p w:rsidR="003E4EC9" w:rsidP="001479D6" w:rsidRDefault="003E4EC9" w14:paraId="70177536" w14:textId="76DC23C7">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VII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VERZAMELWET SZW 2026</w:t>
      </w:r>
    </w:p>
    <w:p w:rsidR="003E4EC9" w:rsidP="001479D6" w:rsidRDefault="003E4EC9" w14:paraId="2B2D8A91" w14:textId="77777777">
      <w:pPr>
        <w:pStyle w:val="Geenafstand"/>
        <w:rPr>
          <w:rFonts w:ascii="Verdana" w:hAnsi="Verdana"/>
          <w:b/>
          <w:bCs/>
          <w:sz w:val="18"/>
          <w:szCs w:val="18"/>
        </w:rPr>
      </w:pPr>
    </w:p>
    <w:p w:rsidRPr="008D7A3A" w:rsidR="00C93B6B" w:rsidP="008D7A3A" w:rsidRDefault="003E4EC9" w14:paraId="271E0B9A" w14:textId="4B6EB4D9">
      <w:pPr>
        <w:spacing w:after="0" w:line="276" w:lineRule="auto"/>
        <w:rPr>
          <w:color w:val="002060"/>
          <w:lang w:val="nl-NL"/>
        </w:rPr>
      </w:pPr>
      <w:r w:rsidRPr="003E4EC9">
        <w:rPr>
          <w:lang w:val="nl-NL"/>
        </w:rPr>
        <w:t xml:space="preserve">In de Verzamelwet SZW 2026 vervalt artikel </w:t>
      </w:r>
      <w:r w:rsidRPr="00E31754" w:rsidR="008D7A3A">
        <w:rPr>
          <w:lang w:val="nl-NL"/>
        </w:rPr>
        <w:t>X</w:t>
      </w:r>
      <w:r w:rsidRPr="003E4EC9">
        <w:rPr>
          <w:lang w:val="nl-NL"/>
        </w:rPr>
        <w:t>, onderdelen C en D, subonderdelen 1 en 3.</w:t>
      </w:r>
    </w:p>
    <w:p w:rsidR="00C93B6B" w:rsidP="001479D6" w:rsidRDefault="00C93B6B" w14:paraId="15216695" w14:textId="77777777">
      <w:pPr>
        <w:pStyle w:val="Geenafstand"/>
        <w:rPr>
          <w:rFonts w:ascii="Verdana" w:hAnsi="Verdana"/>
          <w:b/>
          <w:bCs/>
          <w:sz w:val="18"/>
          <w:szCs w:val="18"/>
        </w:rPr>
      </w:pPr>
    </w:p>
    <w:p w:rsidR="00C93B6B" w:rsidP="001479D6" w:rsidRDefault="00C93B6B" w14:paraId="2A3CA61E" w14:textId="77777777">
      <w:pPr>
        <w:pStyle w:val="Geenafstand"/>
        <w:rPr>
          <w:rFonts w:ascii="Verdana" w:hAnsi="Verdana"/>
          <w:b/>
          <w:bCs/>
          <w:sz w:val="18"/>
          <w:szCs w:val="18"/>
        </w:rPr>
      </w:pPr>
    </w:p>
    <w:p w:rsidR="003E4EC9" w:rsidP="001479D6" w:rsidRDefault="003E4EC9" w14:paraId="1C9441CA" w14:textId="69C2F572">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VIII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BANENAFSPRAAK</w:t>
      </w:r>
    </w:p>
    <w:p w:rsidR="003E4EC9" w:rsidP="001479D6" w:rsidRDefault="003E4EC9" w14:paraId="79E11293" w14:textId="77777777">
      <w:pPr>
        <w:pStyle w:val="Geenafstand"/>
        <w:rPr>
          <w:rFonts w:ascii="Verdana" w:hAnsi="Verdana"/>
          <w:b/>
          <w:bCs/>
          <w:sz w:val="18"/>
          <w:szCs w:val="18"/>
        </w:rPr>
      </w:pPr>
    </w:p>
    <w:p w:rsidRPr="003E4EC9" w:rsidR="003E4EC9" w:rsidP="003E4EC9" w:rsidRDefault="003E4EC9" w14:paraId="14BF941A" w14:textId="77777777">
      <w:pPr>
        <w:spacing w:after="0" w:line="276" w:lineRule="auto"/>
        <w:rPr>
          <w:lang w:val="nl-NL"/>
        </w:rPr>
      </w:pPr>
      <w:r w:rsidRPr="003E4EC9">
        <w:rPr>
          <w:lang w:val="nl-NL"/>
        </w:rPr>
        <w:t>A</w:t>
      </w:r>
    </w:p>
    <w:p w:rsidRPr="003E4EC9" w:rsidR="003E4EC9" w:rsidP="003E4EC9" w:rsidRDefault="003E4EC9" w14:paraId="14A1777C" w14:textId="77777777">
      <w:pPr>
        <w:spacing w:after="0" w:line="276" w:lineRule="auto"/>
        <w:rPr>
          <w:lang w:val="nl-NL"/>
        </w:rPr>
      </w:pPr>
    </w:p>
    <w:p w:rsidR="003E4EC9" w:rsidP="003E4EC9" w:rsidRDefault="003E4EC9" w14:paraId="11719D90" w14:textId="77777777">
      <w:pPr>
        <w:spacing w:after="0" w:line="276" w:lineRule="auto"/>
        <w:rPr>
          <w:lang w:val="nl-NL"/>
        </w:rPr>
      </w:pPr>
      <w:r w:rsidRPr="003E4EC9">
        <w:rPr>
          <w:lang w:val="nl-NL"/>
        </w:rPr>
        <w:t>Artikel 2 wordt als volgt gewijzigd:</w:t>
      </w:r>
    </w:p>
    <w:p w:rsidRPr="003E4EC9" w:rsidR="003C5AC5" w:rsidP="003E4EC9" w:rsidRDefault="003C5AC5" w14:paraId="354FD563" w14:textId="77777777">
      <w:pPr>
        <w:spacing w:after="0" w:line="276" w:lineRule="auto"/>
        <w:rPr>
          <w:lang w:val="nl-NL"/>
        </w:rPr>
      </w:pPr>
    </w:p>
    <w:p w:rsidR="00E31754" w:rsidP="00E31754" w:rsidRDefault="00E31754" w14:paraId="5B91EB42" w14:textId="40C7D562">
      <w:pPr>
        <w:spacing w:after="0" w:line="276" w:lineRule="auto"/>
        <w:rPr>
          <w:lang w:val="nl-NL"/>
        </w:rPr>
      </w:pPr>
      <w:r>
        <w:rPr>
          <w:lang w:val="nl-NL"/>
        </w:rPr>
        <w:t xml:space="preserve">1. </w:t>
      </w:r>
      <w:r w:rsidRPr="00E31754" w:rsidR="003E4EC9">
        <w:rPr>
          <w:lang w:val="nl-NL"/>
        </w:rPr>
        <w:t xml:space="preserve">In het eerste lid, onderdeel e, wordt </w:t>
      </w:r>
      <w:r w:rsidR="00B775AA">
        <w:rPr>
          <w:lang w:val="nl-NL"/>
        </w:rPr>
        <w:t>“</w:t>
      </w:r>
      <w:r w:rsidRPr="00E31754" w:rsidR="003E4EC9">
        <w:rPr>
          <w:lang w:val="nl-NL"/>
        </w:rPr>
        <w:t>met uitzondering van de persoon, bedoeld in onderdeel c, die duurzaam geen mogelijkheden tot arbeidsparticipatie meer heeft als bedoeld in artikel 1a:1 van de Wet arbeidsongeschiktheidsvoorziening jonggehandicapten</w:t>
      </w:r>
      <w:r w:rsidR="00B775AA">
        <w:rPr>
          <w:lang w:val="nl-NL"/>
        </w:rPr>
        <w:t>”</w:t>
      </w:r>
      <w:r w:rsidRPr="00E31754" w:rsidR="003E4EC9">
        <w:rPr>
          <w:lang w:val="nl-NL"/>
        </w:rPr>
        <w:t xml:space="preserve"> vervangen door </w:t>
      </w:r>
      <w:r w:rsidR="00B775AA">
        <w:rPr>
          <w:lang w:val="nl-NL"/>
        </w:rPr>
        <w:t>“</w:t>
      </w:r>
      <w:r w:rsidRPr="00E31754" w:rsidR="003E4EC9">
        <w:rPr>
          <w:lang w:val="nl-NL"/>
        </w:rPr>
        <w:t>met dien verstande dat de persoon, bedoeld in onderdeel c, die duurzaam geen mogelijkheden tot arbeidsparticipatie heeft als bedoeld in de artikelen 1a:1, eerste lid, 2:4, eerste lid, of 3:8a, eerste lid, van die wet slechts wordt aangemerkt als arbeidsbeperkte indien die persoon arbeid verricht in een dienstbetrekking</w:t>
      </w:r>
      <w:r w:rsidR="00B775AA">
        <w:rPr>
          <w:lang w:val="nl-NL"/>
        </w:rPr>
        <w:t>”</w:t>
      </w:r>
      <w:r w:rsidRPr="00E31754" w:rsidR="003E4EC9">
        <w:rPr>
          <w:lang w:val="nl-NL"/>
        </w:rPr>
        <w:t>.</w:t>
      </w:r>
    </w:p>
    <w:p w:rsidR="00042DFB" w:rsidP="00E31754" w:rsidRDefault="00042DFB" w14:paraId="2EEFF249" w14:textId="77777777">
      <w:pPr>
        <w:spacing w:after="0" w:line="276" w:lineRule="auto"/>
        <w:rPr>
          <w:lang w:val="nl-NL"/>
        </w:rPr>
      </w:pPr>
    </w:p>
    <w:p w:rsidRPr="00E31754" w:rsidR="003E4EC9" w:rsidP="00E31754" w:rsidRDefault="00E31754" w14:paraId="459D7C17" w14:textId="2B6DD0CC">
      <w:pPr>
        <w:spacing w:after="0" w:line="276" w:lineRule="auto"/>
        <w:rPr>
          <w:lang w:val="nl-NL"/>
        </w:rPr>
      </w:pPr>
      <w:r>
        <w:rPr>
          <w:lang w:val="nl-NL"/>
        </w:rPr>
        <w:t xml:space="preserve">2. </w:t>
      </w:r>
      <w:r w:rsidRPr="00F869C1" w:rsidR="00F869C1">
        <w:rPr>
          <w:lang w:val="nl-NL"/>
        </w:rPr>
        <w:t xml:space="preserve">In het tweede lid vervalt </w:t>
      </w:r>
      <w:r w:rsidR="00B775AA">
        <w:rPr>
          <w:lang w:val="nl-NL"/>
        </w:rPr>
        <w:t>“</w:t>
      </w:r>
      <w:r w:rsidRPr="00F869C1" w:rsidR="00F869C1">
        <w:rPr>
          <w:lang w:val="nl-NL"/>
        </w:rPr>
        <w:t>, onderdelen a tot en met g,</w:t>
      </w:r>
      <w:r w:rsidR="00B775AA">
        <w:rPr>
          <w:lang w:val="nl-NL"/>
        </w:rPr>
        <w:t>”</w:t>
      </w:r>
      <w:r w:rsidRPr="00F869C1" w:rsidR="00F869C1">
        <w:rPr>
          <w:lang w:val="nl-NL"/>
        </w:rPr>
        <w:t>.</w:t>
      </w:r>
    </w:p>
    <w:p w:rsidRPr="003E4EC9" w:rsidR="003E4EC9" w:rsidP="003E4EC9" w:rsidRDefault="003E4EC9" w14:paraId="45AE5BB7" w14:textId="77777777">
      <w:pPr>
        <w:spacing w:after="0" w:line="276" w:lineRule="auto"/>
        <w:rPr>
          <w:lang w:val="nl-NL"/>
        </w:rPr>
      </w:pPr>
    </w:p>
    <w:p w:rsidRPr="003E4EC9" w:rsidR="003E4EC9" w:rsidP="003E4EC9" w:rsidRDefault="003E4EC9" w14:paraId="4D0161C2" w14:textId="77777777">
      <w:pPr>
        <w:spacing w:after="0" w:line="276" w:lineRule="auto"/>
        <w:rPr>
          <w:lang w:val="nl-NL"/>
        </w:rPr>
      </w:pPr>
      <w:r w:rsidRPr="003E4EC9">
        <w:rPr>
          <w:lang w:val="nl-NL"/>
        </w:rPr>
        <w:t>B</w:t>
      </w:r>
    </w:p>
    <w:p w:rsidRPr="003E4EC9" w:rsidR="003E4EC9" w:rsidP="003E4EC9" w:rsidRDefault="003E4EC9" w14:paraId="491026FE" w14:textId="77777777">
      <w:pPr>
        <w:spacing w:after="0" w:line="276" w:lineRule="auto"/>
        <w:rPr>
          <w:lang w:val="nl-NL"/>
        </w:rPr>
      </w:pPr>
    </w:p>
    <w:p w:rsidRPr="003E4EC9" w:rsidR="003E4EC9" w:rsidP="003E4EC9" w:rsidRDefault="003E4EC9" w14:paraId="0BB4BE1C" w14:textId="77777777">
      <w:pPr>
        <w:spacing w:after="0" w:line="276" w:lineRule="auto"/>
        <w:rPr>
          <w:lang w:val="nl-NL"/>
        </w:rPr>
      </w:pPr>
      <w:r w:rsidRPr="003E4EC9">
        <w:rPr>
          <w:lang w:val="nl-NL"/>
        </w:rPr>
        <w:t>Artikel 7, onderdeel F, subonderdeel 1, onder d en e, vervalt.</w:t>
      </w:r>
    </w:p>
    <w:p w:rsidRPr="003E4EC9" w:rsidR="003E4EC9" w:rsidP="003E4EC9" w:rsidRDefault="003E4EC9" w14:paraId="2FEDF7DD" w14:textId="77777777">
      <w:pPr>
        <w:spacing w:after="0" w:line="276" w:lineRule="auto"/>
        <w:rPr>
          <w:lang w:val="nl-NL"/>
        </w:rPr>
      </w:pPr>
    </w:p>
    <w:p w:rsidRPr="003E4EC9" w:rsidR="003E4EC9" w:rsidP="003E4EC9" w:rsidRDefault="003E4EC9" w14:paraId="574A9BE5" w14:textId="77777777">
      <w:pPr>
        <w:spacing w:after="0" w:line="276" w:lineRule="auto"/>
        <w:rPr>
          <w:lang w:val="nl-NL"/>
        </w:rPr>
      </w:pPr>
      <w:r w:rsidRPr="003E4EC9">
        <w:rPr>
          <w:lang w:val="nl-NL"/>
        </w:rPr>
        <w:t>C</w:t>
      </w:r>
    </w:p>
    <w:p w:rsidRPr="003E4EC9" w:rsidR="003E4EC9" w:rsidP="003E4EC9" w:rsidRDefault="003E4EC9" w14:paraId="644B8C63" w14:textId="77777777">
      <w:pPr>
        <w:spacing w:after="0" w:line="276" w:lineRule="auto"/>
        <w:rPr>
          <w:lang w:val="nl-NL"/>
        </w:rPr>
      </w:pPr>
    </w:p>
    <w:p w:rsidRPr="003E4EC9" w:rsidR="003E4EC9" w:rsidP="003E4EC9" w:rsidRDefault="003E4EC9" w14:paraId="415596E5" w14:textId="77777777">
      <w:pPr>
        <w:spacing w:after="0" w:line="276" w:lineRule="auto"/>
        <w:rPr>
          <w:lang w:val="nl-NL"/>
        </w:rPr>
      </w:pPr>
      <w:r w:rsidRPr="003E4EC9">
        <w:rPr>
          <w:lang w:val="nl-NL"/>
        </w:rPr>
        <w:t>Artikel 12b vervalt.</w:t>
      </w:r>
    </w:p>
    <w:p w:rsidRPr="003E4EC9" w:rsidR="003E4EC9" w:rsidP="001479D6" w:rsidRDefault="003E4EC9" w14:paraId="7067E167" w14:textId="77777777">
      <w:pPr>
        <w:pStyle w:val="Geenafstand"/>
        <w:rPr>
          <w:rFonts w:ascii="Verdana" w:hAnsi="Verdana"/>
          <w:sz w:val="18"/>
          <w:szCs w:val="18"/>
        </w:rPr>
      </w:pPr>
    </w:p>
    <w:p w:rsidR="00C93B6B" w:rsidP="001479D6" w:rsidRDefault="00C93B6B" w14:paraId="4A3D1A2A" w14:textId="77777777">
      <w:pPr>
        <w:pStyle w:val="Geenafstand"/>
        <w:rPr>
          <w:rFonts w:ascii="Verdana" w:hAnsi="Verdana"/>
          <w:b/>
          <w:bCs/>
          <w:sz w:val="18"/>
          <w:szCs w:val="18"/>
        </w:rPr>
      </w:pPr>
    </w:p>
    <w:p w:rsidR="00C93B6B" w:rsidP="001479D6" w:rsidRDefault="00C93B6B" w14:paraId="07683F34" w14:textId="19A8E596">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IX</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COLLECTIEVE ARBEIDSOVEREENKOMST BES</w:t>
      </w:r>
    </w:p>
    <w:p w:rsidR="006C086E" w:rsidP="001479D6" w:rsidRDefault="006C086E" w14:paraId="7D1200ED" w14:textId="77777777">
      <w:pPr>
        <w:pStyle w:val="Geenafstand"/>
        <w:rPr>
          <w:rFonts w:ascii="Verdana" w:hAnsi="Verdana"/>
          <w:b/>
          <w:bCs/>
          <w:sz w:val="18"/>
          <w:szCs w:val="18"/>
        </w:rPr>
      </w:pPr>
    </w:p>
    <w:p w:rsidRPr="006C086E" w:rsidR="006C086E" w:rsidP="001479D6" w:rsidRDefault="006C086E" w14:paraId="2D978288" w14:textId="012C29C5">
      <w:pPr>
        <w:pStyle w:val="Geenafstand"/>
        <w:rPr>
          <w:rFonts w:ascii="Verdana" w:hAnsi="Verdana"/>
          <w:sz w:val="18"/>
          <w:szCs w:val="18"/>
        </w:rPr>
      </w:pPr>
      <w:r>
        <w:rPr>
          <w:rFonts w:ascii="Verdana" w:hAnsi="Verdana"/>
          <w:sz w:val="18"/>
          <w:szCs w:val="18"/>
        </w:rPr>
        <w:t xml:space="preserve">In artikel 1, eerste lid, van de Wet collectieve arbeidsovereenkomst BES wordt </w:t>
      </w:r>
      <w:r w:rsidR="00B775AA">
        <w:rPr>
          <w:rFonts w:ascii="Verdana" w:hAnsi="Verdana"/>
          <w:sz w:val="18"/>
          <w:szCs w:val="18"/>
        </w:rPr>
        <w:t>“</w:t>
      </w:r>
      <w:r>
        <w:rPr>
          <w:rFonts w:ascii="Verdana" w:hAnsi="Verdana"/>
          <w:sz w:val="18"/>
          <w:szCs w:val="18"/>
        </w:rPr>
        <w:t>een of meer werkgevers, of een of meer werknemersverenigingen met volledige rechtsbevoegdheid</w:t>
      </w:r>
      <w:r w:rsidR="00B775AA">
        <w:rPr>
          <w:rFonts w:ascii="Verdana" w:hAnsi="Verdana"/>
          <w:sz w:val="18"/>
          <w:szCs w:val="18"/>
        </w:rPr>
        <w:t>”</w:t>
      </w:r>
      <w:r>
        <w:rPr>
          <w:rFonts w:ascii="Verdana" w:hAnsi="Verdana"/>
          <w:sz w:val="18"/>
          <w:szCs w:val="18"/>
        </w:rPr>
        <w:t xml:space="preserve"> vervangen door </w:t>
      </w:r>
      <w:r w:rsidR="00B775AA">
        <w:rPr>
          <w:rFonts w:ascii="Verdana" w:hAnsi="Verdana"/>
          <w:sz w:val="18"/>
          <w:szCs w:val="18"/>
        </w:rPr>
        <w:t>“</w:t>
      </w:r>
      <w:r>
        <w:rPr>
          <w:rFonts w:ascii="Verdana" w:hAnsi="Verdana"/>
          <w:sz w:val="18"/>
          <w:szCs w:val="18"/>
        </w:rPr>
        <w:t>een of meer werkgevers, of een of meer werkgeversverenigingen met volledige rechtsbevoegdheid</w:t>
      </w:r>
      <w:r w:rsidR="00B775AA">
        <w:rPr>
          <w:rFonts w:ascii="Verdana" w:hAnsi="Verdana"/>
          <w:sz w:val="18"/>
          <w:szCs w:val="18"/>
        </w:rPr>
        <w:t>”.</w:t>
      </w:r>
      <w:r>
        <w:rPr>
          <w:rFonts w:ascii="Verdana" w:hAnsi="Verdana"/>
          <w:sz w:val="18"/>
          <w:szCs w:val="18"/>
        </w:rPr>
        <w:t xml:space="preserve"> </w:t>
      </w:r>
    </w:p>
    <w:p w:rsidR="00C93B6B" w:rsidP="001479D6" w:rsidRDefault="00C93B6B" w14:paraId="531B75E4" w14:textId="77777777">
      <w:pPr>
        <w:pStyle w:val="Geenafstand"/>
        <w:rPr>
          <w:rFonts w:ascii="Verdana" w:hAnsi="Verdana"/>
          <w:b/>
          <w:bCs/>
          <w:sz w:val="18"/>
          <w:szCs w:val="18"/>
        </w:rPr>
      </w:pPr>
    </w:p>
    <w:p w:rsidR="000D537E" w:rsidP="000D537E" w:rsidRDefault="000D537E" w14:paraId="5500EE57" w14:textId="17CCC0CD">
      <w:pPr>
        <w:pStyle w:val="Geenafstand"/>
        <w:rPr>
          <w:rFonts w:ascii="Verdana" w:hAnsi="Verdana"/>
          <w:b/>
          <w:bCs/>
          <w:sz w:val="18"/>
          <w:szCs w:val="18"/>
        </w:rPr>
      </w:pPr>
      <w:r>
        <w:rPr>
          <w:rFonts w:ascii="Verdana" w:hAnsi="Verdana"/>
          <w:b/>
          <w:bCs/>
          <w:sz w:val="18"/>
          <w:szCs w:val="18"/>
        </w:rPr>
        <w:t>ARTIKEL X WIJZIGING VAN DE WET HANDHAVING SOCIALE ZEKERHEID</w:t>
      </w:r>
    </w:p>
    <w:p w:rsidR="000D537E" w:rsidP="000D537E" w:rsidRDefault="000D537E" w14:paraId="1FC46117" w14:textId="77777777">
      <w:pPr>
        <w:pStyle w:val="Geenafstand"/>
        <w:rPr>
          <w:rFonts w:ascii="Verdana" w:hAnsi="Verdana"/>
          <w:b/>
          <w:bCs/>
          <w:sz w:val="18"/>
          <w:szCs w:val="18"/>
        </w:rPr>
      </w:pPr>
    </w:p>
    <w:p w:rsidRPr="009F3E22" w:rsidR="000D537E" w:rsidP="000D537E" w:rsidRDefault="000D537E" w14:paraId="4BCD6EE5" w14:textId="77777777">
      <w:pPr>
        <w:pStyle w:val="Geenafstand"/>
        <w:rPr>
          <w:rFonts w:ascii="Verdana" w:hAnsi="Verdana"/>
          <w:sz w:val="18"/>
          <w:szCs w:val="18"/>
        </w:rPr>
      </w:pPr>
      <w:r>
        <w:rPr>
          <w:rFonts w:ascii="Verdana" w:hAnsi="Verdana"/>
          <w:sz w:val="18"/>
          <w:szCs w:val="18"/>
        </w:rPr>
        <w:t xml:space="preserve">In artikel XVIIIA, onderdeel B, van het bij koninklijke boodschap van 4 juli 2025 ingediende voorstel van wet houdende regels met betrekking tot de handhaving in de sociale zekerheid om meer passend handhaven mogelijk te maken (Wet handhaving sociale zekerheid), (kamerstukken 36785) wordt “het, op 1 januari 2026 in werking getreden,” vervangen door “het op 1 januari 2026 ingevoegde”. </w:t>
      </w:r>
    </w:p>
    <w:p w:rsidR="000D537E" w:rsidP="001479D6" w:rsidRDefault="000D537E" w14:paraId="37E160B2" w14:textId="77777777">
      <w:pPr>
        <w:pStyle w:val="Geenafstand"/>
        <w:rPr>
          <w:rFonts w:ascii="Verdana" w:hAnsi="Verdana"/>
          <w:b/>
          <w:bCs/>
          <w:sz w:val="18"/>
          <w:szCs w:val="18"/>
        </w:rPr>
      </w:pPr>
    </w:p>
    <w:p w:rsidR="00C93B6B" w:rsidP="001479D6" w:rsidRDefault="00C93B6B" w14:paraId="4C692BF5" w14:textId="16FA2BA6">
      <w:pPr>
        <w:pStyle w:val="Geenafstand"/>
        <w:rPr>
          <w:rFonts w:ascii="Verdana" w:hAnsi="Verdana"/>
          <w:b/>
          <w:bCs/>
          <w:sz w:val="18"/>
          <w:szCs w:val="18"/>
        </w:rPr>
      </w:pPr>
    </w:p>
    <w:p w:rsidR="00C93B6B" w:rsidP="001479D6" w:rsidRDefault="00C93B6B" w14:paraId="5B8C02D0" w14:textId="00AAC226">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w:t>
      </w:r>
      <w:r w:rsidR="000D537E">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INBURGERING 2021</w:t>
      </w:r>
    </w:p>
    <w:p w:rsidR="00D5061C" w:rsidP="00D5061C" w:rsidRDefault="00D5061C" w14:paraId="797AEB94" w14:textId="77777777">
      <w:pPr>
        <w:pStyle w:val="Geenafstand"/>
        <w:rPr>
          <w:rFonts w:ascii="Verdana" w:hAnsi="Verdana"/>
          <w:sz w:val="18"/>
          <w:szCs w:val="18"/>
        </w:rPr>
      </w:pPr>
    </w:p>
    <w:p w:rsidRPr="00465ABD" w:rsidR="005F6D37" w:rsidP="005F6D37" w:rsidRDefault="005F6D37" w14:paraId="742EE15C" w14:textId="77777777">
      <w:pPr>
        <w:rPr>
          <w:szCs w:val="18"/>
          <w:lang w:val="nl-NL"/>
        </w:rPr>
      </w:pPr>
      <w:r w:rsidRPr="00465ABD">
        <w:rPr>
          <w:szCs w:val="18"/>
          <w:lang w:val="nl-NL"/>
        </w:rPr>
        <w:t xml:space="preserve">De Wet inburgering 2021 wordt als volgt gewijzigd: </w:t>
      </w:r>
    </w:p>
    <w:p w:rsidRPr="005F6D37" w:rsidR="005F6D37" w:rsidP="005F6D37" w:rsidRDefault="005F6D37" w14:paraId="45887564" w14:textId="77777777">
      <w:pPr>
        <w:rPr>
          <w:szCs w:val="18"/>
          <w:lang w:val="nl-NL"/>
        </w:rPr>
      </w:pPr>
      <w:r w:rsidRPr="005F6D37">
        <w:rPr>
          <w:szCs w:val="18"/>
          <w:lang w:val="nl-NL"/>
        </w:rPr>
        <w:t xml:space="preserve">A </w:t>
      </w:r>
    </w:p>
    <w:p w:rsidR="005F6D37" w:rsidP="005F6D37" w:rsidRDefault="005F6D37" w14:paraId="378A1D85" w14:textId="77777777">
      <w:pPr>
        <w:spacing w:after="0" w:line="276" w:lineRule="auto"/>
        <w:rPr>
          <w:szCs w:val="18"/>
          <w:lang w:val="nl-NL"/>
        </w:rPr>
      </w:pPr>
      <w:r w:rsidRPr="00CB3F12">
        <w:rPr>
          <w:szCs w:val="18"/>
          <w:lang w:val="nl-NL"/>
        </w:rPr>
        <w:t>In artikel 13, eerste lid, onderdeel b, vervalt onderdeel 2°, onder vernummering van onderdeel 3° tot 2°, en wordt na de puntkomma in het eerste onderdeel ingevoegd: “of”.</w:t>
      </w:r>
    </w:p>
    <w:p w:rsidRPr="00D5061C" w:rsidR="00D5061C" w:rsidP="00D5061C" w:rsidRDefault="00D5061C" w14:paraId="22EE2B6D" w14:textId="77777777">
      <w:pPr>
        <w:pStyle w:val="Geenafstand"/>
        <w:rPr>
          <w:rFonts w:ascii="Verdana" w:hAnsi="Verdana"/>
          <w:sz w:val="18"/>
          <w:szCs w:val="18"/>
        </w:rPr>
      </w:pPr>
    </w:p>
    <w:p w:rsidRPr="00D5061C" w:rsidR="00D5061C" w:rsidP="00D5061C" w:rsidRDefault="00D5061C" w14:paraId="2604AF45" w14:textId="77777777">
      <w:pPr>
        <w:pStyle w:val="Geenafstand"/>
        <w:rPr>
          <w:rFonts w:ascii="Verdana" w:hAnsi="Verdana"/>
          <w:sz w:val="18"/>
          <w:szCs w:val="18"/>
        </w:rPr>
      </w:pPr>
      <w:r w:rsidRPr="00D5061C">
        <w:rPr>
          <w:rFonts w:ascii="Verdana" w:hAnsi="Verdana"/>
          <w:sz w:val="18"/>
          <w:szCs w:val="18"/>
        </w:rPr>
        <w:t xml:space="preserve">B </w:t>
      </w:r>
    </w:p>
    <w:p w:rsidRPr="00D5061C" w:rsidR="00D5061C" w:rsidP="00D5061C" w:rsidRDefault="00D5061C" w14:paraId="1CC4A629" w14:textId="7BAC88D8">
      <w:pPr>
        <w:pStyle w:val="Geenafstand"/>
        <w:rPr>
          <w:rFonts w:ascii="Verdana" w:hAnsi="Verdana"/>
          <w:sz w:val="18"/>
          <w:szCs w:val="18"/>
        </w:rPr>
      </w:pPr>
    </w:p>
    <w:p w:rsidRPr="005F6D37" w:rsidR="003C5AC5" w:rsidP="005F6D37" w:rsidRDefault="005F6D37" w14:paraId="43802A69" w14:textId="26E7D00B">
      <w:pPr>
        <w:pStyle w:val="Geenafstand"/>
        <w:rPr>
          <w:rFonts w:ascii="Verdana" w:hAnsi="Verdana"/>
          <w:sz w:val="18"/>
          <w:szCs w:val="18"/>
        </w:rPr>
      </w:pPr>
      <w:r w:rsidRPr="005F6D37">
        <w:rPr>
          <w:rFonts w:ascii="Verdana" w:hAnsi="Verdana"/>
          <w:sz w:val="18"/>
          <w:szCs w:val="18"/>
        </w:rPr>
        <w:t xml:space="preserve">Artikel 35 wordt als volgt gewijzigd: </w:t>
      </w:r>
    </w:p>
    <w:p w:rsidRPr="005F6D37" w:rsidR="005F6D37" w:rsidP="005F6D37" w:rsidRDefault="005F6D37" w14:paraId="2FA76C4D" w14:textId="77777777">
      <w:pPr>
        <w:pStyle w:val="Geenafstand"/>
        <w:rPr>
          <w:rFonts w:ascii="Verdana" w:hAnsi="Verdana"/>
          <w:sz w:val="18"/>
          <w:szCs w:val="18"/>
        </w:rPr>
      </w:pPr>
    </w:p>
    <w:p w:rsidRPr="005F6D37" w:rsidR="005F6D37" w:rsidP="005F6D37" w:rsidRDefault="005F6D37" w14:paraId="44F2946C" w14:textId="77777777">
      <w:pPr>
        <w:pStyle w:val="Geenafstand"/>
        <w:rPr>
          <w:rFonts w:ascii="Verdana" w:hAnsi="Verdana"/>
          <w:sz w:val="18"/>
          <w:szCs w:val="18"/>
        </w:rPr>
      </w:pPr>
      <w:r w:rsidRPr="005F6D37">
        <w:rPr>
          <w:rFonts w:ascii="Verdana" w:hAnsi="Verdana"/>
          <w:sz w:val="18"/>
          <w:szCs w:val="18"/>
        </w:rPr>
        <w:t xml:space="preserve">1. Het derde lid komt te luiden: </w:t>
      </w:r>
    </w:p>
    <w:p w:rsidR="00042DFB" w:rsidP="005F6D37" w:rsidRDefault="00042DFB" w14:paraId="5FF16E4D" w14:textId="77777777">
      <w:pPr>
        <w:pStyle w:val="Geenafstand"/>
        <w:rPr>
          <w:rFonts w:ascii="Verdana" w:hAnsi="Verdana"/>
          <w:sz w:val="18"/>
          <w:szCs w:val="18"/>
        </w:rPr>
      </w:pPr>
    </w:p>
    <w:p w:rsidR="00042DFB" w:rsidP="00614A95" w:rsidRDefault="005F6D37" w14:paraId="7622C130" w14:textId="091501DD">
      <w:pPr>
        <w:pStyle w:val="Geenafstand"/>
        <w:numPr>
          <w:ilvl w:val="0"/>
          <w:numId w:val="17"/>
        </w:numPr>
        <w:rPr>
          <w:rFonts w:ascii="Verdana" w:hAnsi="Verdana"/>
          <w:sz w:val="18"/>
          <w:szCs w:val="18"/>
        </w:rPr>
      </w:pPr>
      <w:r w:rsidRPr="005F6D37">
        <w:rPr>
          <w:rFonts w:ascii="Verdana" w:hAnsi="Verdana"/>
          <w:sz w:val="18"/>
          <w:szCs w:val="18"/>
        </w:rPr>
        <w:t xml:space="preserve">Het college verstrekt de gegevens, die noodzakelijk zijn voor de uitvoering van hun taak, aan: </w:t>
      </w:r>
    </w:p>
    <w:p w:rsidRPr="005F6D37" w:rsidR="00042DFB" w:rsidP="007640C4" w:rsidRDefault="00042DFB" w14:paraId="164A3D06" w14:textId="77777777">
      <w:pPr>
        <w:pStyle w:val="Geenafstand"/>
        <w:ind w:left="1068"/>
        <w:rPr>
          <w:rFonts w:ascii="Verdana" w:hAnsi="Verdana"/>
          <w:sz w:val="18"/>
          <w:szCs w:val="18"/>
        </w:rPr>
      </w:pPr>
    </w:p>
    <w:p w:rsidRPr="00042DFB" w:rsidR="00042DFB" w:rsidP="007640C4" w:rsidRDefault="005F6D37" w14:paraId="2F1F390F" w14:textId="2B8E0F50">
      <w:pPr>
        <w:pStyle w:val="Geenafstand"/>
        <w:numPr>
          <w:ilvl w:val="1"/>
          <w:numId w:val="17"/>
        </w:numPr>
        <w:rPr>
          <w:rFonts w:ascii="Verdana" w:hAnsi="Verdana"/>
          <w:sz w:val="18"/>
          <w:szCs w:val="18"/>
        </w:rPr>
      </w:pPr>
      <w:r w:rsidRPr="00042DFB">
        <w:rPr>
          <w:rFonts w:ascii="Verdana" w:hAnsi="Verdana"/>
          <w:sz w:val="18"/>
          <w:szCs w:val="18"/>
        </w:rPr>
        <w:t>cursusinstellingen; en</w:t>
      </w:r>
    </w:p>
    <w:p w:rsidR="00042DFB" w:rsidP="007640C4" w:rsidRDefault="00042DFB" w14:paraId="3BE4ABAA" w14:textId="03EE3E71">
      <w:pPr>
        <w:pStyle w:val="Geenafstand"/>
        <w:ind w:left="1788"/>
        <w:rPr>
          <w:rFonts w:ascii="Verdana" w:hAnsi="Verdana"/>
          <w:sz w:val="18"/>
          <w:szCs w:val="18"/>
        </w:rPr>
      </w:pPr>
    </w:p>
    <w:p w:rsidRPr="00042DFB" w:rsidR="005F6D37" w:rsidP="007640C4" w:rsidRDefault="005F6D37" w14:paraId="7B35976B" w14:textId="43374F29">
      <w:pPr>
        <w:pStyle w:val="Geenafstand"/>
        <w:numPr>
          <w:ilvl w:val="1"/>
          <w:numId w:val="17"/>
        </w:numPr>
        <w:rPr>
          <w:rFonts w:ascii="Verdana" w:hAnsi="Verdana"/>
          <w:sz w:val="18"/>
          <w:szCs w:val="18"/>
        </w:rPr>
      </w:pPr>
      <w:r w:rsidRPr="00042DFB">
        <w:rPr>
          <w:rFonts w:ascii="Verdana" w:hAnsi="Verdana"/>
          <w:sz w:val="18"/>
          <w:szCs w:val="18"/>
        </w:rPr>
        <w:t>instellingen als bedoeld in artikel 8, tweede lid.</w:t>
      </w:r>
    </w:p>
    <w:p w:rsidR="00042DFB" w:rsidP="005F6D37" w:rsidRDefault="00042DFB" w14:paraId="2C95AD6A" w14:textId="77777777">
      <w:pPr>
        <w:pStyle w:val="Geenafstand"/>
        <w:rPr>
          <w:rFonts w:ascii="Verdana" w:hAnsi="Verdana"/>
          <w:sz w:val="18"/>
          <w:szCs w:val="18"/>
        </w:rPr>
      </w:pPr>
    </w:p>
    <w:p w:rsidRPr="005F6D37" w:rsidR="005F6D37" w:rsidP="005F6D37" w:rsidRDefault="005F6D37" w14:paraId="51FEEECA" w14:textId="41FD46E6">
      <w:pPr>
        <w:pStyle w:val="Geenafstand"/>
        <w:rPr>
          <w:rFonts w:ascii="Verdana" w:hAnsi="Verdana"/>
          <w:sz w:val="18"/>
          <w:szCs w:val="18"/>
        </w:rPr>
      </w:pPr>
      <w:r w:rsidRPr="005F6D37">
        <w:rPr>
          <w:rFonts w:ascii="Verdana" w:hAnsi="Verdana"/>
          <w:sz w:val="18"/>
          <w:szCs w:val="18"/>
        </w:rPr>
        <w:t xml:space="preserve">2. Onder vernummering van het vierde en vijfde tot het vijfde en zesde lid, wordt er na het derde lid een lid ingevoegd, luidende: </w:t>
      </w:r>
    </w:p>
    <w:p w:rsidR="00042DFB" w:rsidP="005F6D37" w:rsidRDefault="00042DFB" w14:paraId="68D31B0D" w14:textId="77777777">
      <w:pPr>
        <w:pStyle w:val="Geenafstand"/>
        <w:rPr>
          <w:rFonts w:ascii="Verdana" w:hAnsi="Verdana"/>
          <w:sz w:val="18"/>
          <w:szCs w:val="18"/>
        </w:rPr>
      </w:pPr>
    </w:p>
    <w:p w:rsidR="00614A95" w:rsidP="005F6D37" w:rsidRDefault="005F6D37" w14:paraId="00395852" w14:textId="16BFD4FA">
      <w:pPr>
        <w:pStyle w:val="Geenafstand"/>
        <w:numPr>
          <w:ilvl w:val="0"/>
          <w:numId w:val="33"/>
        </w:numPr>
        <w:rPr>
          <w:rFonts w:ascii="Verdana" w:hAnsi="Verdana"/>
          <w:sz w:val="18"/>
          <w:szCs w:val="18"/>
        </w:rPr>
      </w:pPr>
      <w:r w:rsidRPr="005F6D37">
        <w:rPr>
          <w:rFonts w:ascii="Verdana" w:hAnsi="Verdana"/>
          <w:sz w:val="18"/>
          <w:szCs w:val="18"/>
        </w:rPr>
        <w:t xml:space="preserve">De in het derde lid genoemde instellingen verstrekken de gegevens over de door de </w:t>
      </w:r>
      <w:proofErr w:type="spellStart"/>
      <w:r w:rsidRPr="005F6D37">
        <w:rPr>
          <w:rFonts w:ascii="Verdana" w:hAnsi="Verdana"/>
          <w:sz w:val="18"/>
          <w:szCs w:val="18"/>
        </w:rPr>
        <w:t>inburgeringsplichtige</w:t>
      </w:r>
      <w:proofErr w:type="spellEnd"/>
      <w:r w:rsidRPr="005F6D37">
        <w:rPr>
          <w:rFonts w:ascii="Verdana" w:hAnsi="Verdana"/>
          <w:sz w:val="18"/>
          <w:szCs w:val="18"/>
        </w:rPr>
        <w:t xml:space="preserve"> geleverde inspanningen aan het college voor de uitvoering van de artikelen 15, 17 en 23. Gegevens over de door de </w:t>
      </w:r>
      <w:proofErr w:type="spellStart"/>
      <w:r w:rsidRPr="005F6D37">
        <w:rPr>
          <w:rFonts w:ascii="Verdana" w:hAnsi="Verdana"/>
          <w:sz w:val="18"/>
          <w:szCs w:val="18"/>
        </w:rPr>
        <w:t>inburgeringsplichtige</w:t>
      </w:r>
      <w:proofErr w:type="spellEnd"/>
      <w:r w:rsidRPr="005F6D37">
        <w:rPr>
          <w:rFonts w:ascii="Verdana" w:hAnsi="Verdana"/>
          <w:sz w:val="18"/>
          <w:szCs w:val="18"/>
        </w:rPr>
        <w:t xml:space="preserve"> geleverde inspanningen kunnen op verzoek van het college tevens met dit doel aan het college verstrekt worden door onderwijsinstellingen die: </w:t>
      </w:r>
    </w:p>
    <w:p w:rsidRPr="005F6D37" w:rsidR="00614A95" w:rsidP="007640C4" w:rsidRDefault="00614A95" w14:paraId="4F225BE0" w14:textId="77777777">
      <w:pPr>
        <w:pStyle w:val="Geenafstand"/>
        <w:ind w:left="1068"/>
        <w:rPr>
          <w:rFonts w:ascii="Verdana" w:hAnsi="Verdana"/>
          <w:sz w:val="18"/>
          <w:szCs w:val="18"/>
        </w:rPr>
      </w:pPr>
    </w:p>
    <w:p w:rsidR="00614A95" w:rsidP="005F6D37" w:rsidRDefault="005F6D37" w14:paraId="128015B3" w14:textId="17D9DDD6">
      <w:pPr>
        <w:pStyle w:val="Geenafstand"/>
        <w:numPr>
          <w:ilvl w:val="1"/>
          <w:numId w:val="33"/>
        </w:numPr>
        <w:rPr>
          <w:rFonts w:ascii="Verdana" w:hAnsi="Verdana"/>
          <w:sz w:val="18"/>
          <w:szCs w:val="18"/>
        </w:rPr>
      </w:pPr>
      <w:r w:rsidRPr="00614A95">
        <w:rPr>
          <w:rFonts w:ascii="Verdana" w:hAnsi="Verdana"/>
          <w:sz w:val="18"/>
          <w:szCs w:val="18"/>
        </w:rPr>
        <w:t xml:space="preserve">voortgezet speciaal onderwijs als bedoeld in artikel 8, eerste lid, van de Wet op de expertisecentra in het arbeidsmarktgerichte uitstroomprofiel of het uitstroomprofiel dagbesteding, bedoeld in artikel 14, eerste lid, onderdelen b en c, van die wet verzorgen; </w:t>
      </w:r>
    </w:p>
    <w:p w:rsidRPr="00614A95" w:rsidR="00614A95" w:rsidP="007640C4" w:rsidRDefault="00614A95" w14:paraId="3C645858" w14:textId="77777777">
      <w:pPr>
        <w:pStyle w:val="Geenafstand"/>
        <w:ind w:left="1440"/>
        <w:rPr>
          <w:rFonts w:ascii="Verdana" w:hAnsi="Verdana"/>
          <w:sz w:val="18"/>
          <w:szCs w:val="18"/>
        </w:rPr>
      </w:pPr>
    </w:p>
    <w:p w:rsidRPr="00614A95" w:rsidR="00614A95" w:rsidP="007640C4" w:rsidRDefault="005F6D37" w14:paraId="7FC7AD1A" w14:textId="13C0182D">
      <w:pPr>
        <w:pStyle w:val="Geenafstand"/>
        <w:numPr>
          <w:ilvl w:val="1"/>
          <w:numId w:val="33"/>
        </w:numPr>
        <w:rPr>
          <w:rFonts w:ascii="Verdana" w:hAnsi="Verdana"/>
          <w:sz w:val="18"/>
          <w:szCs w:val="18"/>
        </w:rPr>
      </w:pPr>
      <w:r w:rsidRPr="00614A95">
        <w:rPr>
          <w:rFonts w:ascii="Verdana" w:hAnsi="Verdana"/>
          <w:sz w:val="18"/>
          <w:szCs w:val="18"/>
        </w:rPr>
        <w:t>voortgezet onderwijs als bedoeld in de Wet voortgezet onderwijs 2020 verzorgen; of</w:t>
      </w:r>
    </w:p>
    <w:p w:rsidR="00614A95" w:rsidP="007640C4" w:rsidRDefault="00614A95" w14:paraId="410F9534" w14:textId="77777777">
      <w:pPr>
        <w:pStyle w:val="Geenafstand"/>
        <w:ind w:left="1440"/>
        <w:rPr>
          <w:rFonts w:ascii="Verdana" w:hAnsi="Verdana"/>
          <w:sz w:val="18"/>
          <w:szCs w:val="18"/>
        </w:rPr>
      </w:pPr>
    </w:p>
    <w:p w:rsidRPr="00614A95" w:rsidR="00D5061C" w:rsidP="007640C4" w:rsidRDefault="005F6D37" w14:paraId="19EF60E0" w14:textId="4B6C2D1F">
      <w:pPr>
        <w:pStyle w:val="Geenafstand"/>
        <w:numPr>
          <w:ilvl w:val="1"/>
          <w:numId w:val="33"/>
        </w:numPr>
        <w:rPr>
          <w:rFonts w:ascii="Verdana" w:hAnsi="Verdana"/>
          <w:sz w:val="18"/>
          <w:szCs w:val="18"/>
        </w:rPr>
      </w:pPr>
      <w:r w:rsidRPr="00614A95">
        <w:rPr>
          <w:rFonts w:ascii="Verdana" w:hAnsi="Verdana"/>
          <w:sz w:val="18"/>
          <w:szCs w:val="18"/>
        </w:rPr>
        <w:t>een entreeopleiding als bedoeld in artikel 7.2.2, eerste lid, onderdeel a, van de Wet educatie en beroepsonderwijs verzorgen.</w:t>
      </w:r>
    </w:p>
    <w:p w:rsidR="00F16A9B" w:rsidP="005F6D37" w:rsidRDefault="00F16A9B" w14:paraId="0237FAEF" w14:textId="77777777">
      <w:pPr>
        <w:pStyle w:val="Geenafstand"/>
        <w:rPr>
          <w:rFonts w:ascii="Verdana" w:hAnsi="Verdana"/>
          <w:sz w:val="18"/>
          <w:szCs w:val="18"/>
        </w:rPr>
      </w:pPr>
    </w:p>
    <w:p w:rsidR="005F6D37" w:rsidP="005F6D37" w:rsidRDefault="005F6D37" w14:paraId="5D90FD88" w14:textId="77777777">
      <w:pPr>
        <w:pStyle w:val="Geenafstand"/>
        <w:rPr>
          <w:rFonts w:ascii="Verdana" w:hAnsi="Verdana"/>
          <w:b/>
          <w:bCs/>
          <w:sz w:val="18"/>
          <w:szCs w:val="18"/>
        </w:rPr>
      </w:pPr>
    </w:p>
    <w:p w:rsidR="00C93B6B" w:rsidP="001479D6" w:rsidRDefault="00C93B6B" w14:paraId="5084A012" w14:textId="1F6B60EA">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XI</w:t>
      </w:r>
      <w:r w:rsidR="000D537E">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INCOMPATIBILITEITEN STATEN-GENERAAL EN EUROPEES PARLEMENT</w:t>
      </w:r>
    </w:p>
    <w:p w:rsidR="00C93B6B" w:rsidP="001479D6" w:rsidRDefault="00C93B6B" w14:paraId="30154A61" w14:textId="77777777">
      <w:pPr>
        <w:pStyle w:val="Geenafstand"/>
        <w:rPr>
          <w:rFonts w:ascii="Verdana" w:hAnsi="Verdana"/>
          <w:b/>
          <w:bCs/>
          <w:sz w:val="18"/>
          <w:szCs w:val="18"/>
        </w:rPr>
      </w:pPr>
    </w:p>
    <w:p w:rsidR="004933A3" w:rsidP="004933A3" w:rsidRDefault="004933A3" w14:paraId="21BF35BD" w14:textId="100BCFA3">
      <w:pPr>
        <w:pStyle w:val="Geenafstand"/>
        <w:rPr>
          <w:rFonts w:ascii="Verdana" w:hAnsi="Verdana"/>
          <w:sz w:val="18"/>
          <w:szCs w:val="18"/>
        </w:rPr>
      </w:pPr>
      <w:r>
        <w:rPr>
          <w:rFonts w:ascii="Verdana" w:hAnsi="Verdana"/>
          <w:sz w:val="18"/>
          <w:szCs w:val="18"/>
        </w:rPr>
        <w:t xml:space="preserve">In artikel 4, </w:t>
      </w:r>
      <w:r w:rsidR="00352F2F">
        <w:rPr>
          <w:rFonts w:ascii="Verdana" w:hAnsi="Verdana"/>
          <w:sz w:val="18"/>
          <w:szCs w:val="18"/>
        </w:rPr>
        <w:t xml:space="preserve">tweede </w:t>
      </w:r>
      <w:r>
        <w:rPr>
          <w:rFonts w:ascii="Verdana" w:hAnsi="Verdana"/>
          <w:sz w:val="18"/>
          <w:szCs w:val="18"/>
        </w:rPr>
        <w:t xml:space="preserve">lid, wordt </w:t>
      </w:r>
      <w:r w:rsidR="00B775AA">
        <w:rPr>
          <w:rFonts w:ascii="Verdana" w:hAnsi="Verdana"/>
          <w:sz w:val="18"/>
          <w:szCs w:val="18"/>
        </w:rPr>
        <w:t>“</w:t>
      </w:r>
      <w:r w:rsidRPr="004933A3">
        <w:rPr>
          <w:rFonts w:ascii="Verdana" w:hAnsi="Verdana"/>
          <w:sz w:val="18"/>
          <w:szCs w:val="18"/>
        </w:rPr>
        <w:t>het loon als bedoeld in artikel 6, eerste lid, van de Wet minimumloon en minimumvakantiebijslag en</w:t>
      </w:r>
      <w:r w:rsidR="00E353DD">
        <w:rPr>
          <w:rFonts w:ascii="Verdana" w:hAnsi="Verdana"/>
          <w:sz w:val="18"/>
          <w:szCs w:val="18"/>
        </w:rPr>
        <w:t>,</w:t>
      </w:r>
      <w:r w:rsidRPr="004933A3">
        <w:rPr>
          <w:rFonts w:ascii="Verdana" w:hAnsi="Verdana"/>
          <w:sz w:val="18"/>
          <w:szCs w:val="18"/>
        </w:rPr>
        <w:t xml:space="preserve"> in afwijking van onderdeel a van dat lid, de vakantiebijslag als bedoeld in artikel 15, eerste lid, van die wet</w:t>
      </w:r>
      <w:r w:rsidR="00B775AA">
        <w:rPr>
          <w:rFonts w:ascii="Verdana" w:hAnsi="Verdana"/>
          <w:sz w:val="18"/>
          <w:szCs w:val="18"/>
        </w:rPr>
        <w:t>”</w:t>
      </w:r>
      <w:r w:rsidRPr="004933A3">
        <w:rPr>
          <w:rFonts w:ascii="Verdana" w:hAnsi="Verdana"/>
          <w:sz w:val="18"/>
          <w:szCs w:val="18"/>
        </w:rPr>
        <w:t xml:space="preserve"> vervangen door </w:t>
      </w:r>
      <w:r w:rsidR="00B775AA">
        <w:rPr>
          <w:rFonts w:ascii="Verdana" w:hAnsi="Verdana"/>
          <w:sz w:val="18"/>
          <w:szCs w:val="18"/>
        </w:rPr>
        <w:t>“</w:t>
      </w:r>
      <w:r w:rsidRPr="004933A3">
        <w:rPr>
          <w:rFonts w:ascii="Verdana" w:hAnsi="Verdana"/>
          <w:sz w:val="18"/>
          <w:szCs w:val="18"/>
        </w:rPr>
        <w:t xml:space="preserve">het loon als </w:t>
      </w:r>
      <w:r w:rsidRPr="004933A3">
        <w:rPr>
          <w:rFonts w:ascii="Verdana" w:hAnsi="Verdana"/>
          <w:sz w:val="18"/>
          <w:szCs w:val="18"/>
        </w:rPr>
        <w:lastRenderedPageBreak/>
        <w:t>bedoeld in artikel 14a, eerste lid, van de Wet minimumloon en minimumvakantiebijslag en</w:t>
      </w:r>
      <w:r w:rsidR="00690691">
        <w:rPr>
          <w:rFonts w:ascii="Verdana" w:hAnsi="Verdana"/>
          <w:sz w:val="18"/>
          <w:szCs w:val="18"/>
        </w:rPr>
        <w:t>,</w:t>
      </w:r>
      <w:r w:rsidRPr="004933A3">
        <w:rPr>
          <w:rFonts w:ascii="Verdana" w:hAnsi="Verdana"/>
          <w:sz w:val="18"/>
          <w:szCs w:val="18"/>
        </w:rPr>
        <w:t xml:space="preserve"> in afwijking van onderdeel a van dat lid, de vakantiebijslag als bedoeld in artikel 15, eerste lid, van die wet</w:t>
      </w:r>
      <w:r w:rsidR="00B775AA">
        <w:rPr>
          <w:rFonts w:ascii="Verdana" w:hAnsi="Verdana"/>
          <w:sz w:val="18"/>
          <w:szCs w:val="18"/>
        </w:rPr>
        <w:t>”</w:t>
      </w:r>
      <w:r w:rsidRPr="004933A3">
        <w:rPr>
          <w:rFonts w:ascii="Verdana" w:hAnsi="Verdana"/>
          <w:sz w:val="18"/>
          <w:szCs w:val="18"/>
        </w:rPr>
        <w:t>.</w:t>
      </w:r>
    </w:p>
    <w:p w:rsidRPr="004933A3" w:rsidR="00F16A9B" w:rsidP="004933A3" w:rsidRDefault="00F16A9B" w14:paraId="6D602FBB" w14:textId="77777777">
      <w:pPr>
        <w:pStyle w:val="Geenafstand"/>
        <w:rPr>
          <w:rFonts w:ascii="Verdana" w:hAnsi="Verdana"/>
          <w:sz w:val="18"/>
          <w:szCs w:val="18"/>
        </w:rPr>
      </w:pPr>
    </w:p>
    <w:p w:rsidR="003E74D7" w:rsidP="001479D6" w:rsidRDefault="003E74D7" w14:paraId="7ACFF35B" w14:textId="77777777">
      <w:pPr>
        <w:pStyle w:val="Geenafstand"/>
        <w:rPr>
          <w:rFonts w:ascii="Verdana" w:hAnsi="Verdana"/>
          <w:b/>
          <w:bCs/>
          <w:sz w:val="18"/>
          <w:szCs w:val="18"/>
        </w:rPr>
      </w:pPr>
    </w:p>
    <w:p w:rsidR="003E74D7" w:rsidP="003E74D7" w:rsidRDefault="003E74D7" w14:paraId="0A105B50" w14:textId="72A2A3B8">
      <w:pPr>
        <w:pStyle w:val="Geenafstand"/>
        <w:rPr>
          <w:rFonts w:ascii="Verdana" w:hAnsi="Verdana"/>
          <w:b/>
          <w:bCs/>
          <w:sz w:val="18"/>
          <w:szCs w:val="18"/>
        </w:rPr>
      </w:pPr>
      <w:r w:rsidRPr="006C086E">
        <w:rPr>
          <w:rFonts w:ascii="Verdana" w:hAnsi="Verdana"/>
          <w:b/>
          <w:bCs/>
          <w:sz w:val="18"/>
          <w:szCs w:val="18"/>
        </w:rPr>
        <w:t xml:space="preserve">ARTIKEL </w:t>
      </w:r>
      <w:r w:rsidR="0048219F">
        <w:rPr>
          <w:rFonts w:ascii="Verdana" w:hAnsi="Verdana"/>
          <w:b/>
          <w:bCs/>
          <w:sz w:val="18"/>
          <w:szCs w:val="18"/>
        </w:rPr>
        <w:t>XII</w:t>
      </w:r>
      <w:r w:rsidR="000D537E">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 xml:space="preserve">WET INKOMENSVOORZIENING OUDERE EN </w:t>
      </w:r>
    </w:p>
    <w:p w:rsidRPr="006E6244" w:rsidR="003E74D7" w:rsidP="003E74D7" w:rsidRDefault="003E74D7" w14:paraId="2558D1F0" w14:textId="5B7A9E1B">
      <w:pPr>
        <w:pStyle w:val="Geenafstand"/>
        <w:rPr>
          <w:rFonts w:ascii="Verdana" w:hAnsi="Verdana"/>
          <w:b/>
          <w:bCs/>
          <w:sz w:val="18"/>
          <w:szCs w:val="18"/>
        </w:rPr>
      </w:pPr>
      <w:r>
        <w:rPr>
          <w:rFonts w:ascii="Verdana" w:hAnsi="Verdana"/>
          <w:b/>
          <w:bCs/>
          <w:sz w:val="18"/>
          <w:szCs w:val="18"/>
        </w:rPr>
        <w:t xml:space="preserve">GEDEELTELIJK ARBEIDSONGESCHIKTE GEWEZEN ZELFSTANDIGEN </w:t>
      </w:r>
    </w:p>
    <w:p w:rsidR="006E6244" w:rsidP="001479D6" w:rsidRDefault="006E6244" w14:paraId="6D9E3AA6" w14:textId="409F6C64">
      <w:pPr>
        <w:pStyle w:val="Geenafstand"/>
        <w:rPr>
          <w:rFonts w:ascii="Verdana" w:hAnsi="Verdana"/>
          <w:b/>
          <w:bCs/>
          <w:sz w:val="18"/>
          <w:szCs w:val="18"/>
        </w:rPr>
      </w:pPr>
    </w:p>
    <w:p w:rsidR="00F17713" w:rsidP="001479D6" w:rsidRDefault="00F17713" w14:paraId="500F630D" w14:textId="5150E053">
      <w:pPr>
        <w:pStyle w:val="Geenafstand"/>
        <w:rPr>
          <w:rFonts w:ascii="Verdana" w:hAnsi="Verdana"/>
          <w:sz w:val="18"/>
          <w:szCs w:val="18"/>
        </w:rPr>
      </w:pPr>
      <w:r>
        <w:rPr>
          <w:rFonts w:ascii="Verdana" w:hAnsi="Verdana"/>
          <w:sz w:val="18"/>
          <w:szCs w:val="18"/>
        </w:rPr>
        <w:t xml:space="preserve">De Wet inkomensvoorziening oudere en gedeeltelijk arbeidsongeschikte gewezen zelfstandigen wordt als volgt gewijzigd: </w:t>
      </w:r>
    </w:p>
    <w:p w:rsidR="00F17713" w:rsidP="001479D6" w:rsidRDefault="00F17713" w14:paraId="64A4C996" w14:textId="77777777">
      <w:pPr>
        <w:pStyle w:val="Geenafstand"/>
        <w:rPr>
          <w:rFonts w:ascii="Verdana" w:hAnsi="Verdana"/>
          <w:sz w:val="18"/>
          <w:szCs w:val="18"/>
        </w:rPr>
      </w:pPr>
    </w:p>
    <w:p w:rsidR="00F17713" w:rsidP="001479D6" w:rsidRDefault="00B91EB6" w14:paraId="5DA61B96" w14:textId="4B3B5EA2">
      <w:pPr>
        <w:pStyle w:val="Geenafstand"/>
        <w:rPr>
          <w:rFonts w:ascii="Verdana" w:hAnsi="Verdana"/>
          <w:sz w:val="18"/>
          <w:szCs w:val="18"/>
        </w:rPr>
      </w:pPr>
      <w:r>
        <w:rPr>
          <w:rFonts w:ascii="Verdana" w:hAnsi="Verdana"/>
          <w:sz w:val="18"/>
          <w:szCs w:val="18"/>
        </w:rPr>
        <w:t>A</w:t>
      </w:r>
    </w:p>
    <w:p w:rsidR="00B91EB6" w:rsidP="001479D6" w:rsidRDefault="00B91EB6" w14:paraId="0D33F840" w14:textId="77777777">
      <w:pPr>
        <w:pStyle w:val="Geenafstand"/>
        <w:rPr>
          <w:rFonts w:ascii="Verdana" w:hAnsi="Verdana"/>
          <w:sz w:val="18"/>
          <w:szCs w:val="18"/>
        </w:rPr>
      </w:pPr>
    </w:p>
    <w:p w:rsidR="00B91EB6" w:rsidP="001479D6" w:rsidRDefault="00B91EB6" w14:paraId="0559E8CA" w14:textId="2B94C02F">
      <w:pPr>
        <w:pStyle w:val="Geenafstand"/>
        <w:rPr>
          <w:rFonts w:ascii="Verdana" w:hAnsi="Verdana"/>
          <w:sz w:val="18"/>
          <w:szCs w:val="18"/>
        </w:rPr>
      </w:pPr>
      <w:r w:rsidRPr="00B91EB6">
        <w:rPr>
          <w:rFonts w:ascii="Verdana" w:hAnsi="Verdana"/>
          <w:sz w:val="18"/>
          <w:szCs w:val="18"/>
        </w:rPr>
        <w:t xml:space="preserve">In artikel 3, tweede lid, onderdeel b, wordt na </w:t>
      </w:r>
      <w:r w:rsidR="00B775AA">
        <w:rPr>
          <w:rFonts w:ascii="Verdana" w:hAnsi="Verdana"/>
          <w:sz w:val="18"/>
          <w:szCs w:val="18"/>
        </w:rPr>
        <w:t>“</w:t>
      </w:r>
      <w:r w:rsidRPr="00B91EB6">
        <w:rPr>
          <w:rFonts w:ascii="Verdana" w:hAnsi="Verdana"/>
          <w:sz w:val="18"/>
          <w:szCs w:val="18"/>
        </w:rPr>
        <w:t>een zorgbehoefte van of</w:t>
      </w:r>
      <w:r w:rsidR="00B775AA">
        <w:rPr>
          <w:rFonts w:ascii="Verdana" w:hAnsi="Verdana"/>
          <w:sz w:val="18"/>
          <w:szCs w:val="18"/>
        </w:rPr>
        <w:t>”</w:t>
      </w:r>
      <w:r w:rsidRPr="00B91EB6">
        <w:rPr>
          <w:rFonts w:ascii="Verdana" w:hAnsi="Verdana"/>
          <w:sz w:val="18"/>
          <w:szCs w:val="18"/>
        </w:rPr>
        <w:t xml:space="preserve"> ingevoegd </w:t>
      </w:r>
      <w:r w:rsidR="00B775AA">
        <w:rPr>
          <w:rFonts w:ascii="Verdana" w:hAnsi="Verdana"/>
          <w:sz w:val="18"/>
          <w:szCs w:val="18"/>
        </w:rPr>
        <w:t>“</w:t>
      </w:r>
      <w:r w:rsidRPr="00B91EB6">
        <w:rPr>
          <w:rFonts w:ascii="Verdana" w:hAnsi="Verdana"/>
          <w:sz w:val="18"/>
          <w:szCs w:val="18"/>
        </w:rPr>
        <w:t>zorg</w:t>
      </w:r>
      <w:r w:rsidR="00B775AA">
        <w:rPr>
          <w:rFonts w:ascii="Verdana" w:hAnsi="Verdana"/>
          <w:sz w:val="18"/>
          <w:szCs w:val="18"/>
        </w:rPr>
        <w:t>”</w:t>
      </w:r>
      <w:r w:rsidRPr="00B91EB6">
        <w:rPr>
          <w:rFonts w:ascii="Verdana" w:hAnsi="Verdana"/>
          <w:sz w:val="18"/>
          <w:szCs w:val="18"/>
        </w:rPr>
        <w:t>.</w:t>
      </w:r>
    </w:p>
    <w:p w:rsidR="00B91EB6" w:rsidP="001479D6" w:rsidRDefault="00B91EB6" w14:paraId="02472766" w14:textId="77777777">
      <w:pPr>
        <w:pStyle w:val="Geenafstand"/>
        <w:rPr>
          <w:rFonts w:ascii="Verdana" w:hAnsi="Verdana"/>
          <w:sz w:val="18"/>
          <w:szCs w:val="18"/>
        </w:rPr>
      </w:pPr>
    </w:p>
    <w:p w:rsidR="00B91EB6" w:rsidP="001479D6" w:rsidRDefault="00B91EB6" w14:paraId="075672D5" w14:textId="1A801226">
      <w:pPr>
        <w:pStyle w:val="Geenafstand"/>
        <w:rPr>
          <w:rFonts w:ascii="Verdana" w:hAnsi="Verdana"/>
          <w:sz w:val="18"/>
          <w:szCs w:val="18"/>
        </w:rPr>
      </w:pPr>
      <w:r>
        <w:rPr>
          <w:rFonts w:ascii="Verdana" w:hAnsi="Verdana"/>
          <w:sz w:val="18"/>
          <w:szCs w:val="18"/>
        </w:rPr>
        <w:t>B</w:t>
      </w:r>
    </w:p>
    <w:p w:rsidR="00F17713" w:rsidP="001479D6" w:rsidRDefault="00F17713" w14:paraId="38188FEC" w14:textId="77777777">
      <w:pPr>
        <w:pStyle w:val="Geenafstand"/>
        <w:rPr>
          <w:rFonts w:ascii="Verdana" w:hAnsi="Verdana"/>
          <w:sz w:val="18"/>
          <w:szCs w:val="18"/>
        </w:rPr>
      </w:pPr>
    </w:p>
    <w:p w:rsidR="00F17713" w:rsidP="001479D6" w:rsidRDefault="00B91EB6" w14:paraId="5D9BD6C9" w14:textId="40CC01E1">
      <w:pPr>
        <w:pStyle w:val="Geenafstand"/>
        <w:rPr>
          <w:rFonts w:ascii="Verdana" w:hAnsi="Verdana"/>
          <w:sz w:val="18"/>
          <w:szCs w:val="18"/>
        </w:rPr>
      </w:pPr>
      <w:r w:rsidRPr="00B91EB6">
        <w:rPr>
          <w:rFonts w:ascii="Verdana" w:hAnsi="Verdana"/>
          <w:sz w:val="18"/>
          <w:szCs w:val="18"/>
        </w:rPr>
        <w:t xml:space="preserve">In artikel 4, eerste lid, onderdeel a, wordt </w:t>
      </w:r>
      <w:r w:rsidR="00B775AA">
        <w:rPr>
          <w:rFonts w:ascii="Verdana" w:hAnsi="Verdana"/>
          <w:sz w:val="18"/>
          <w:szCs w:val="18"/>
        </w:rPr>
        <w:t>“</w:t>
      </w:r>
      <w:r w:rsidRPr="00B91EB6">
        <w:rPr>
          <w:rFonts w:ascii="Verdana" w:hAnsi="Verdana"/>
          <w:sz w:val="18"/>
          <w:szCs w:val="18"/>
        </w:rPr>
        <w:t>een bloedverwant in de eerste graad of een bloedverwant in de tweede graad indien er bij één van de bloedverwanten in de tweede graad sprake is van zorgbehoefte</w:t>
      </w:r>
      <w:r w:rsidR="00B775AA">
        <w:rPr>
          <w:rFonts w:ascii="Verdana" w:hAnsi="Verdana"/>
          <w:sz w:val="18"/>
          <w:szCs w:val="18"/>
        </w:rPr>
        <w:t>”</w:t>
      </w:r>
      <w:r w:rsidRPr="00B91EB6">
        <w:rPr>
          <w:rFonts w:ascii="Verdana" w:hAnsi="Verdana"/>
          <w:sz w:val="18"/>
          <w:szCs w:val="18"/>
        </w:rPr>
        <w:t xml:space="preserve"> vervangen door </w:t>
      </w:r>
      <w:r w:rsidR="00B775AA">
        <w:rPr>
          <w:rFonts w:ascii="Verdana" w:hAnsi="Verdana"/>
          <w:sz w:val="18"/>
          <w:szCs w:val="18"/>
        </w:rPr>
        <w:t>“</w:t>
      </w:r>
      <w:r w:rsidRPr="00B91EB6">
        <w:rPr>
          <w:rFonts w:ascii="Verdana" w:hAnsi="Verdana"/>
          <w:sz w:val="18"/>
          <w:szCs w:val="18"/>
        </w:rPr>
        <w:t>een bloedverwant in de eerste graad of indien er sprake is van een zorgbehoefte van of zorg verleend door een gewezen zelfstandige, ongeacht of er sprake is van bloedverwantschap, gedurende de periode dat die zorg wordt verleend</w:t>
      </w:r>
      <w:r w:rsidR="00B775AA">
        <w:rPr>
          <w:rFonts w:ascii="Verdana" w:hAnsi="Verdana"/>
          <w:sz w:val="18"/>
          <w:szCs w:val="18"/>
        </w:rPr>
        <w:t>”</w:t>
      </w:r>
      <w:r w:rsidRPr="00B91EB6">
        <w:rPr>
          <w:rFonts w:ascii="Verdana" w:hAnsi="Verdana"/>
          <w:sz w:val="18"/>
          <w:szCs w:val="18"/>
        </w:rPr>
        <w:t>.</w:t>
      </w:r>
    </w:p>
    <w:p w:rsidR="00B91EB6" w:rsidP="001479D6" w:rsidRDefault="00B91EB6" w14:paraId="5EA30E55" w14:textId="77777777">
      <w:pPr>
        <w:pStyle w:val="Geenafstand"/>
        <w:rPr>
          <w:rFonts w:ascii="Verdana" w:hAnsi="Verdana"/>
          <w:sz w:val="18"/>
          <w:szCs w:val="18"/>
        </w:rPr>
      </w:pPr>
    </w:p>
    <w:p w:rsidR="00F17713" w:rsidP="001479D6" w:rsidRDefault="00B91EB6" w14:paraId="1285557E" w14:textId="77657A43">
      <w:pPr>
        <w:pStyle w:val="Geenafstand"/>
        <w:rPr>
          <w:rFonts w:ascii="Verdana" w:hAnsi="Verdana"/>
          <w:sz w:val="18"/>
          <w:szCs w:val="18"/>
        </w:rPr>
      </w:pPr>
      <w:r>
        <w:rPr>
          <w:rFonts w:ascii="Verdana" w:hAnsi="Verdana"/>
          <w:sz w:val="18"/>
          <w:szCs w:val="18"/>
        </w:rPr>
        <w:t>C</w:t>
      </w:r>
    </w:p>
    <w:p w:rsidR="00F17713" w:rsidP="001479D6" w:rsidRDefault="00F17713" w14:paraId="706CE3F7" w14:textId="77777777">
      <w:pPr>
        <w:pStyle w:val="Geenafstand"/>
        <w:rPr>
          <w:rFonts w:ascii="Verdana" w:hAnsi="Verdana"/>
          <w:sz w:val="18"/>
          <w:szCs w:val="18"/>
        </w:rPr>
      </w:pPr>
    </w:p>
    <w:p w:rsidR="0041637E" w:rsidP="0041637E" w:rsidRDefault="0041637E" w14:paraId="494372D0" w14:textId="4F4E7909">
      <w:pPr>
        <w:spacing w:after="0" w:line="276" w:lineRule="auto"/>
        <w:rPr>
          <w:lang w:val="nl-NL"/>
        </w:rPr>
      </w:pPr>
      <w:r>
        <w:rPr>
          <w:lang w:val="nl-NL"/>
        </w:rPr>
        <w:t>Artikel 5 wordt als volgt gewijzigd:</w:t>
      </w:r>
    </w:p>
    <w:p w:rsidR="003C5AC5" w:rsidP="0041637E" w:rsidRDefault="003C5AC5" w14:paraId="742E5552" w14:textId="77777777">
      <w:pPr>
        <w:spacing w:after="0" w:line="276" w:lineRule="auto"/>
        <w:rPr>
          <w:lang w:val="nl-NL"/>
        </w:rPr>
      </w:pPr>
    </w:p>
    <w:p w:rsidR="0041637E" w:rsidP="0041637E" w:rsidRDefault="0041637E" w14:paraId="3B9865A9" w14:textId="77777777">
      <w:pPr>
        <w:spacing w:after="0" w:line="276" w:lineRule="auto"/>
        <w:rPr>
          <w:lang w:val="nl-NL"/>
        </w:rPr>
      </w:pPr>
      <w:r w:rsidRPr="004F609E">
        <w:rPr>
          <w:lang w:val="nl-NL"/>
        </w:rPr>
        <w:t>1.</w:t>
      </w:r>
      <w:r>
        <w:rPr>
          <w:lang w:val="nl-NL"/>
        </w:rPr>
        <w:t xml:space="preserve"> Het eerste lid wordt als volgt gewijzigd:</w:t>
      </w:r>
    </w:p>
    <w:p w:rsidR="00614A95" w:rsidP="0041637E" w:rsidRDefault="00614A95" w14:paraId="0229AE92" w14:textId="77777777">
      <w:pPr>
        <w:spacing w:after="0" w:line="276" w:lineRule="auto"/>
        <w:rPr>
          <w:lang w:val="nl-NL"/>
        </w:rPr>
      </w:pPr>
    </w:p>
    <w:p w:rsidRPr="00614A95" w:rsidR="0041637E" w:rsidP="007640C4" w:rsidRDefault="0041637E" w14:paraId="6080E4E7" w14:textId="30295DBB">
      <w:pPr>
        <w:pStyle w:val="Lijstalinea"/>
        <w:numPr>
          <w:ilvl w:val="0"/>
          <w:numId w:val="36"/>
        </w:numPr>
        <w:spacing w:after="0" w:line="276" w:lineRule="auto"/>
        <w:rPr>
          <w:lang w:val="nl-NL"/>
        </w:rPr>
      </w:pPr>
      <w:r w:rsidRPr="00614A95">
        <w:rPr>
          <w:lang w:val="nl-NL"/>
        </w:rPr>
        <w:t xml:space="preserve">Aan onderdeel c wordt toegevoegd </w:t>
      </w:r>
      <w:r w:rsidRPr="00614A95" w:rsidR="005C18E8">
        <w:rPr>
          <w:lang w:val="nl-NL"/>
        </w:rPr>
        <w:t>“</w:t>
      </w:r>
      <w:r w:rsidRPr="00614A95">
        <w:rPr>
          <w:lang w:val="nl-NL"/>
        </w:rPr>
        <w:t>, anders dan in de situatie, bedoeld in onderdeel d</w:t>
      </w:r>
      <w:r w:rsidRPr="00614A95" w:rsidR="005C18E8">
        <w:rPr>
          <w:lang w:val="nl-NL"/>
        </w:rPr>
        <w:t>”</w:t>
      </w:r>
      <w:r w:rsidRPr="00614A95">
        <w:rPr>
          <w:lang w:val="nl-NL"/>
        </w:rPr>
        <w:t>.</w:t>
      </w:r>
    </w:p>
    <w:p w:rsidR="00614A95" w:rsidP="0041637E" w:rsidRDefault="00614A95" w14:paraId="5B123460" w14:textId="77777777">
      <w:pPr>
        <w:spacing w:after="0" w:line="276" w:lineRule="auto"/>
        <w:rPr>
          <w:lang w:val="nl-NL"/>
        </w:rPr>
      </w:pPr>
    </w:p>
    <w:p w:rsidRPr="00614A95" w:rsidR="00614A95" w:rsidP="007640C4" w:rsidRDefault="0041637E" w14:paraId="1958FDE6" w14:textId="47FB5D32">
      <w:pPr>
        <w:pStyle w:val="Lijstalinea"/>
        <w:numPr>
          <w:ilvl w:val="0"/>
          <w:numId w:val="36"/>
        </w:numPr>
        <w:spacing w:after="0" w:line="276" w:lineRule="auto"/>
        <w:rPr>
          <w:lang w:val="nl-NL"/>
        </w:rPr>
      </w:pPr>
      <w:r w:rsidRPr="00614A95">
        <w:rPr>
          <w:lang w:val="nl-NL"/>
        </w:rPr>
        <w:t>Er wordt, onder vervanging van de punt aan het slot van onderdeel c door een puntkomma, een onderdeel toegevoegd, luidende:</w:t>
      </w:r>
    </w:p>
    <w:p w:rsidR="00614A95" w:rsidP="007640C4" w:rsidRDefault="00614A95" w14:paraId="24E6A6E5" w14:textId="77777777">
      <w:pPr>
        <w:pStyle w:val="Lijstalinea"/>
        <w:spacing w:after="0" w:line="276" w:lineRule="auto"/>
        <w:rPr>
          <w:lang w:val="nl-NL"/>
        </w:rPr>
      </w:pPr>
    </w:p>
    <w:p w:rsidRPr="00614A95" w:rsidR="0041637E" w:rsidP="007640C4" w:rsidRDefault="0041637E" w14:paraId="074C54D2" w14:textId="1133213B">
      <w:pPr>
        <w:pStyle w:val="Lijstalinea"/>
        <w:numPr>
          <w:ilvl w:val="1"/>
          <w:numId w:val="36"/>
        </w:numPr>
        <w:spacing w:after="0" w:line="276" w:lineRule="auto"/>
        <w:rPr>
          <w:lang w:val="nl-NL"/>
        </w:rPr>
      </w:pPr>
      <w:r w:rsidRPr="00614A95">
        <w:rPr>
          <w:lang w:val="nl-NL"/>
        </w:rPr>
        <w:t>de alleenstaande gewezen zelfstandige die met een of meer meerderjarige personen in dezelfde woning zijn hoofdverblijf heeft en aldaar tijdelijk verblijft voor het leveren of ontvangen van mantelzorg vanwege een intensieve zorgbehoefte.</w:t>
      </w:r>
    </w:p>
    <w:p w:rsidR="00614A95" w:rsidP="0041637E" w:rsidRDefault="00614A95" w14:paraId="72802F0A" w14:textId="77777777">
      <w:pPr>
        <w:spacing w:after="0" w:line="276" w:lineRule="auto"/>
        <w:rPr>
          <w:lang w:val="nl-NL"/>
        </w:rPr>
      </w:pPr>
    </w:p>
    <w:p w:rsidR="0041637E" w:rsidP="0041637E" w:rsidRDefault="0041637E" w14:paraId="165EC187" w14:textId="4583F5F9">
      <w:pPr>
        <w:spacing w:after="0" w:line="276" w:lineRule="auto"/>
        <w:rPr>
          <w:lang w:val="nl-NL"/>
        </w:rPr>
      </w:pPr>
      <w:r>
        <w:rPr>
          <w:lang w:val="nl-NL"/>
        </w:rPr>
        <w:t>2. Het vierde lid wordt als volgt gewijzigd:</w:t>
      </w:r>
    </w:p>
    <w:p w:rsidR="003C5AC5" w:rsidP="0041637E" w:rsidRDefault="003C5AC5" w14:paraId="62B6AFB5" w14:textId="77777777">
      <w:pPr>
        <w:spacing w:after="0" w:line="276" w:lineRule="auto"/>
        <w:rPr>
          <w:lang w:val="nl-NL"/>
        </w:rPr>
      </w:pPr>
    </w:p>
    <w:p w:rsidR="00614A95" w:rsidP="0041637E" w:rsidRDefault="0041637E" w14:paraId="08CB8A2A" w14:textId="05E97156">
      <w:pPr>
        <w:pStyle w:val="Lijstalinea"/>
        <w:numPr>
          <w:ilvl w:val="0"/>
          <w:numId w:val="37"/>
        </w:numPr>
        <w:spacing w:after="0" w:line="276" w:lineRule="auto"/>
        <w:rPr>
          <w:lang w:val="nl-NL"/>
        </w:rPr>
      </w:pPr>
      <w:r w:rsidRPr="00614A95">
        <w:rPr>
          <w:lang w:val="nl-NL"/>
        </w:rPr>
        <w:t xml:space="preserve">In onderdeel b vervalt </w:t>
      </w:r>
      <w:r w:rsidRPr="00614A95" w:rsidR="005C18E8">
        <w:rPr>
          <w:lang w:val="nl-NL"/>
        </w:rPr>
        <w:t>“</w:t>
      </w:r>
      <w:r w:rsidRPr="00614A95">
        <w:rPr>
          <w:lang w:val="nl-NL"/>
        </w:rPr>
        <w:t>voor</w:t>
      </w:r>
      <w:r w:rsidRPr="00614A95" w:rsidR="005C18E8">
        <w:rPr>
          <w:lang w:val="nl-NL"/>
        </w:rPr>
        <w:t>”</w:t>
      </w:r>
      <w:r w:rsidRPr="00614A95">
        <w:rPr>
          <w:lang w:val="nl-NL"/>
        </w:rPr>
        <w:t xml:space="preserve"> en wordt na </w:t>
      </w:r>
      <w:r w:rsidRPr="00614A95" w:rsidR="005C18E8">
        <w:rPr>
          <w:lang w:val="nl-NL"/>
        </w:rPr>
        <w:t>“</w:t>
      </w:r>
      <w:r w:rsidRPr="00614A95">
        <w:rPr>
          <w:lang w:val="nl-NL"/>
        </w:rPr>
        <w:t>alleenstaande gewezen zelfstandige</w:t>
      </w:r>
      <w:r w:rsidRPr="00614A95" w:rsidR="005C18E8">
        <w:rPr>
          <w:lang w:val="nl-NL"/>
        </w:rPr>
        <w:t>”</w:t>
      </w:r>
      <w:r w:rsidRPr="00614A95">
        <w:rPr>
          <w:lang w:val="nl-NL"/>
        </w:rPr>
        <w:t xml:space="preserve"> ingevoegd </w:t>
      </w:r>
      <w:r w:rsidRPr="00614A95" w:rsidR="005C18E8">
        <w:rPr>
          <w:lang w:val="nl-NL"/>
        </w:rPr>
        <w:t>“</w:t>
      </w:r>
      <w:r w:rsidRPr="00614A95">
        <w:rPr>
          <w:lang w:val="nl-NL"/>
        </w:rPr>
        <w:t>, bedoeld in het eerste lid, onderdelen b en d,</w:t>
      </w:r>
      <w:r w:rsidRPr="00614A95" w:rsidR="006D66CA">
        <w:rPr>
          <w:lang w:val="nl-NL"/>
        </w:rPr>
        <w:t xml:space="preserve"> de grondslag</w:t>
      </w:r>
      <w:r w:rsidRPr="00614A95" w:rsidR="005C18E8">
        <w:rPr>
          <w:lang w:val="nl-NL"/>
        </w:rPr>
        <w:t>”</w:t>
      </w:r>
      <w:r w:rsidRPr="00614A95">
        <w:rPr>
          <w:lang w:val="nl-NL"/>
        </w:rPr>
        <w:t>.</w:t>
      </w:r>
    </w:p>
    <w:p w:rsidRPr="00614A95" w:rsidR="00614A95" w:rsidP="007640C4" w:rsidRDefault="00614A95" w14:paraId="6A662688" w14:textId="77777777">
      <w:pPr>
        <w:pStyle w:val="Lijstalinea"/>
        <w:spacing w:after="0" w:line="276" w:lineRule="auto"/>
        <w:rPr>
          <w:lang w:val="nl-NL"/>
        </w:rPr>
      </w:pPr>
    </w:p>
    <w:p w:rsidRPr="00614A95" w:rsidR="0041637E" w:rsidP="007640C4" w:rsidRDefault="0041637E" w14:paraId="5C5C49DA" w14:textId="67AD993A">
      <w:pPr>
        <w:pStyle w:val="Lijstalinea"/>
        <w:numPr>
          <w:ilvl w:val="0"/>
          <w:numId w:val="37"/>
        </w:numPr>
        <w:spacing w:after="0" w:line="276" w:lineRule="auto"/>
        <w:rPr>
          <w:lang w:val="nl-NL"/>
        </w:rPr>
      </w:pPr>
      <w:r w:rsidRPr="00614A95">
        <w:rPr>
          <w:lang w:val="nl-NL"/>
        </w:rPr>
        <w:t xml:space="preserve">In onderdeel c vervalt </w:t>
      </w:r>
      <w:r w:rsidRPr="00614A95" w:rsidR="005C18E8">
        <w:rPr>
          <w:lang w:val="nl-NL"/>
        </w:rPr>
        <w:t>“</w:t>
      </w:r>
      <w:r w:rsidRPr="00614A95">
        <w:rPr>
          <w:lang w:val="nl-NL"/>
        </w:rPr>
        <w:t>voor</w:t>
      </w:r>
      <w:r w:rsidRPr="00614A95" w:rsidR="005C18E8">
        <w:rPr>
          <w:lang w:val="nl-NL"/>
        </w:rPr>
        <w:t>”</w:t>
      </w:r>
      <w:r w:rsidRPr="00614A95">
        <w:rPr>
          <w:lang w:val="nl-NL"/>
        </w:rPr>
        <w:t>.</w:t>
      </w:r>
    </w:p>
    <w:p w:rsidR="00614A95" w:rsidP="0041637E" w:rsidRDefault="00614A95" w14:paraId="05264F76" w14:textId="77777777">
      <w:pPr>
        <w:spacing w:after="0" w:line="276" w:lineRule="auto"/>
        <w:rPr>
          <w:lang w:val="nl-NL"/>
        </w:rPr>
      </w:pPr>
    </w:p>
    <w:p w:rsidR="0041637E" w:rsidP="0041637E" w:rsidRDefault="0041637E" w14:paraId="59C10C2A" w14:textId="7FAC041A">
      <w:pPr>
        <w:spacing w:after="0" w:line="276" w:lineRule="auto"/>
        <w:rPr>
          <w:lang w:val="nl-NL"/>
        </w:rPr>
      </w:pPr>
      <w:r>
        <w:rPr>
          <w:lang w:val="nl-NL"/>
        </w:rPr>
        <w:t xml:space="preserve">3. Aan het zevende lid wordt, onder vervanging van de komma aan het slot van onderdeel a, </w:t>
      </w:r>
      <w:r w:rsidR="005C18E8">
        <w:rPr>
          <w:lang w:val="nl-NL"/>
        </w:rPr>
        <w:t>“</w:t>
      </w:r>
      <w:r>
        <w:rPr>
          <w:lang w:val="nl-NL"/>
        </w:rPr>
        <w:t>; en</w:t>
      </w:r>
      <w:r w:rsidR="005C18E8">
        <w:rPr>
          <w:lang w:val="nl-NL"/>
        </w:rPr>
        <w:t>”</w:t>
      </w:r>
      <w:r>
        <w:rPr>
          <w:lang w:val="nl-NL"/>
        </w:rPr>
        <w:t xml:space="preserve"> aan het slot van onderdeel c en de punt aan het slot van subonderdeel 4 van onderdeel d door een puntkomma, een onderdeel toegevoegd, luidende:</w:t>
      </w:r>
    </w:p>
    <w:p w:rsidRPr="00D95D52" w:rsidR="00614A95" w:rsidP="0041637E" w:rsidRDefault="00614A95" w14:paraId="3EAF5CB2" w14:textId="77777777">
      <w:pPr>
        <w:spacing w:after="0" w:line="276" w:lineRule="auto"/>
        <w:rPr>
          <w:lang w:val="nl-NL"/>
        </w:rPr>
      </w:pPr>
    </w:p>
    <w:p w:rsidR="0041637E" w:rsidP="007640C4" w:rsidRDefault="0041637E" w14:paraId="5DFC8E48" w14:textId="09DC2DA0">
      <w:pPr>
        <w:pStyle w:val="Lijstalinea"/>
        <w:numPr>
          <w:ilvl w:val="0"/>
          <w:numId w:val="39"/>
        </w:numPr>
        <w:spacing w:after="0" w:line="276" w:lineRule="auto"/>
        <w:rPr>
          <w:lang w:val="nl-NL"/>
        </w:rPr>
      </w:pPr>
      <w:r w:rsidRPr="00614A95">
        <w:rPr>
          <w:lang w:val="nl-NL"/>
        </w:rPr>
        <w:t>de persoon die tijdelijk zijn hoofdverblijf heeft in dezelfde woning als de belanghebbende voor het ontvangen of leveren van mantelzorg vanwege een intensieve zorgbehoefte.</w:t>
      </w:r>
    </w:p>
    <w:p w:rsidR="000538BF" w:rsidP="000538BF" w:rsidRDefault="000538BF" w14:paraId="65079F90" w14:textId="77777777">
      <w:pPr>
        <w:spacing w:after="0" w:line="276" w:lineRule="auto"/>
        <w:rPr>
          <w:lang w:val="nl-NL"/>
        </w:rPr>
      </w:pPr>
    </w:p>
    <w:p w:rsidR="000538BF" w:rsidP="000538BF" w:rsidRDefault="000538BF" w14:paraId="36BB171A" w14:textId="1F46E349">
      <w:pPr>
        <w:spacing w:after="0" w:line="276" w:lineRule="auto"/>
        <w:rPr>
          <w:lang w:val="nl-NL"/>
        </w:rPr>
      </w:pPr>
      <w:r>
        <w:rPr>
          <w:lang w:val="nl-NL"/>
        </w:rPr>
        <w:t>D</w:t>
      </w:r>
    </w:p>
    <w:p w:rsidR="000538BF" w:rsidP="000538BF" w:rsidRDefault="000538BF" w14:paraId="63D840AB" w14:textId="77777777">
      <w:pPr>
        <w:spacing w:after="0" w:line="276" w:lineRule="auto"/>
        <w:rPr>
          <w:lang w:val="nl-NL"/>
        </w:rPr>
      </w:pPr>
    </w:p>
    <w:p w:rsidR="000538BF" w:rsidP="000538BF" w:rsidRDefault="000538BF" w14:paraId="733A8A67" w14:textId="789BCA60">
      <w:pPr>
        <w:spacing w:after="0" w:line="276" w:lineRule="auto"/>
        <w:rPr>
          <w:lang w:val="nl-NL"/>
        </w:rPr>
      </w:pPr>
      <w:r>
        <w:rPr>
          <w:lang w:val="nl-NL"/>
        </w:rPr>
        <w:t>Aan artikel 17a, tweede lid, wordt, onder vervanging van de punt aan het slot van onderdeel b door een puntkomma, een onderdeel toegevoegd, luidende:</w:t>
      </w:r>
    </w:p>
    <w:p w:rsidR="000538BF" w:rsidP="000538BF" w:rsidRDefault="000538BF" w14:paraId="28BA8E48" w14:textId="77777777">
      <w:pPr>
        <w:spacing w:after="0" w:line="276" w:lineRule="auto"/>
        <w:rPr>
          <w:lang w:val="nl-NL"/>
        </w:rPr>
      </w:pPr>
    </w:p>
    <w:p w:rsidR="000538BF" w:rsidRDefault="000538BF" w14:paraId="5B818CFE" w14:textId="406B15B1">
      <w:pPr>
        <w:pStyle w:val="Lijstalinea"/>
        <w:numPr>
          <w:ilvl w:val="0"/>
          <w:numId w:val="37"/>
        </w:numPr>
        <w:spacing w:after="0" w:line="276" w:lineRule="auto"/>
        <w:rPr>
          <w:lang w:val="nl-NL"/>
        </w:rPr>
      </w:pPr>
      <w:r>
        <w:rPr>
          <w:lang w:val="nl-NL"/>
        </w:rPr>
        <w:t xml:space="preserve">indien de belanghebbende voor het leveren of ontvangen van mantelzorg bij een intensieve zorgbehoefte tijdelijk gebruikmaakt van een hoofdverblijf elders. </w:t>
      </w:r>
    </w:p>
    <w:p w:rsidR="00A01C1D" w:rsidP="00A01C1D" w:rsidRDefault="00A01C1D" w14:paraId="6FC4EBF6" w14:textId="6B877B1B">
      <w:pPr>
        <w:spacing w:after="0" w:line="276" w:lineRule="auto"/>
        <w:rPr>
          <w:lang w:val="nl-NL"/>
        </w:rPr>
      </w:pPr>
    </w:p>
    <w:p w:rsidR="00A01C1D" w:rsidP="00A01C1D" w:rsidRDefault="00A01C1D" w14:paraId="3A523990" w14:textId="4F6AFB74">
      <w:pPr>
        <w:spacing w:after="0" w:line="276" w:lineRule="auto"/>
        <w:rPr>
          <w:lang w:val="nl-NL"/>
        </w:rPr>
      </w:pPr>
      <w:r>
        <w:rPr>
          <w:lang w:val="nl-NL"/>
        </w:rPr>
        <w:t>E</w:t>
      </w:r>
    </w:p>
    <w:p w:rsidR="00A01C1D" w:rsidP="00A01C1D" w:rsidRDefault="00A01C1D" w14:paraId="5E9F9402" w14:textId="77777777">
      <w:pPr>
        <w:spacing w:after="0" w:line="276" w:lineRule="auto"/>
        <w:rPr>
          <w:lang w:val="nl-NL"/>
        </w:rPr>
      </w:pPr>
    </w:p>
    <w:p w:rsidRPr="00A01C1D" w:rsidR="00A01C1D" w:rsidP="00CA6570" w:rsidRDefault="00A01C1D" w14:paraId="4FFC5AB8" w14:textId="6F17086A">
      <w:pPr>
        <w:rPr>
          <w:szCs w:val="18"/>
          <w:lang w:val="nl-NL"/>
        </w:rPr>
      </w:pPr>
      <w:r w:rsidRPr="00CA6570">
        <w:rPr>
          <w:szCs w:val="18"/>
          <w:lang w:val="nl-NL"/>
        </w:rPr>
        <w:t xml:space="preserve">In artikel 38b, eerste lid, onderdeel a, wordt na </w:t>
      </w:r>
      <w:r>
        <w:rPr>
          <w:szCs w:val="18"/>
          <w:lang w:val="nl-NL"/>
        </w:rPr>
        <w:t>“</w:t>
      </w:r>
      <w:r w:rsidRPr="00CA6570">
        <w:rPr>
          <w:szCs w:val="18"/>
          <w:lang w:val="nl-NL"/>
        </w:rPr>
        <w:t>de grondslag</w:t>
      </w:r>
      <w:r>
        <w:rPr>
          <w:szCs w:val="18"/>
          <w:lang w:val="nl-NL"/>
        </w:rPr>
        <w:t>”</w:t>
      </w:r>
      <w:r w:rsidRPr="00CA6570">
        <w:rPr>
          <w:szCs w:val="18"/>
          <w:lang w:val="nl-NL"/>
        </w:rPr>
        <w:t xml:space="preserve"> ingevoegd </w:t>
      </w:r>
      <w:r>
        <w:rPr>
          <w:szCs w:val="18"/>
          <w:lang w:val="nl-NL"/>
        </w:rPr>
        <w:t>“</w:t>
      </w:r>
      <w:r w:rsidRPr="00CA6570">
        <w:rPr>
          <w:szCs w:val="18"/>
          <w:lang w:val="nl-NL"/>
        </w:rPr>
        <w:t>, verminderd met de vakantie-uitkering, bedoeld in artikel 9, tweede lid,</w:t>
      </w:r>
      <w:r>
        <w:rPr>
          <w:szCs w:val="18"/>
          <w:lang w:val="nl-NL"/>
        </w:rPr>
        <w:t>”</w:t>
      </w:r>
      <w:r w:rsidRPr="00CA6570">
        <w:rPr>
          <w:szCs w:val="18"/>
          <w:lang w:val="nl-NL"/>
        </w:rPr>
        <w:t>.</w:t>
      </w:r>
    </w:p>
    <w:p w:rsidRPr="003E74D7" w:rsidR="00F16A9B" w:rsidP="00EA5D07" w:rsidRDefault="00F16A9B" w14:paraId="5D33B5E7" w14:textId="77777777">
      <w:pPr>
        <w:pStyle w:val="Geenafstand"/>
        <w:rPr>
          <w:rFonts w:ascii="Verdana" w:hAnsi="Verdana"/>
          <w:sz w:val="18"/>
          <w:szCs w:val="18"/>
        </w:rPr>
      </w:pPr>
    </w:p>
    <w:p w:rsidR="003E74D7" w:rsidP="001479D6" w:rsidRDefault="003E74D7" w14:paraId="645695A0" w14:textId="77777777">
      <w:pPr>
        <w:pStyle w:val="Geenafstand"/>
        <w:rPr>
          <w:rFonts w:ascii="Verdana" w:hAnsi="Verdana"/>
          <w:b/>
          <w:bCs/>
          <w:sz w:val="18"/>
          <w:szCs w:val="18"/>
        </w:rPr>
      </w:pPr>
    </w:p>
    <w:p w:rsidR="006E6244" w:rsidP="001479D6" w:rsidRDefault="006E6244" w14:paraId="1B0F5F75" w14:textId="5054CFD7">
      <w:pPr>
        <w:pStyle w:val="Geenafstand"/>
        <w:rPr>
          <w:rFonts w:ascii="Verdana" w:hAnsi="Verdana"/>
          <w:b/>
          <w:bCs/>
          <w:sz w:val="18"/>
          <w:szCs w:val="18"/>
        </w:rPr>
      </w:pPr>
      <w:r w:rsidRPr="006C086E">
        <w:rPr>
          <w:rFonts w:ascii="Verdana" w:hAnsi="Verdana"/>
          <w:b/>
          <w:bCs/>
          <w:sz w:val="18"/>
          <w:szCs w:val="18"/>
        </w:rPr>
        <w:t xml:space="preserve">ARTIKEL </w:t>
      </w:r>
      <w:r w:rsidR="0048219F">
        <w:rPr>
          <w:rFonts w:ascii="Verdana" w:hAnsi="Verdana"/>
          <w:b/>
          <w:bCs/>
          <w:sz w:val="18"/>
          <w:szCs w:val="18"/>
        </w:rPr>
        <w:t>XI</w:t>
      </w:r>
      <w:r w:rsidR="000D537E">
        <w:rPr>
          <w:rFonts w:ascii="Verdana" w:hAnsi="Verdana"/>
          <w:b/>
          <w:bCs/>
          <w:sz w:val="18"/>
          <w:szCs w:val="18"/>
        </w:rPr>
        <w:t>V</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INKOMENSVOORZIENING OUDERE EN GEDEELTELIJK ARBEIDSONGESCHIKTE WERKLOZE WERKNEMERS</w:t>
      </w:r>
    </w:p>
    <w:p w:rsidR="006E6244" w:rsidP="001479D6" w:rsidRDefault="006E6244" w14:paraId="7E9E02D2" w14:textId="77777777">
      <w:pPr>
        <w:pStyle w:val="Geenafstand"/>
        <w:rPr>
          <w:rFonts w:ascii="Verdana" w:hAnsi="Verdana"/>
          <w:b/>
          <w:bCs/>
          <w:sz w:val="18"/>
          <w:szCs w:val="18"/>
        </w:rPr>
      </w:pPr>
    </w:p>
    <w:p w:rsidR="005700A1" w:rsidP="001479D6" w:rsidRDefault="005700A1" w14:paraId="22988FAD" w14:textId="4B49C2E6">
      <w:pPr>
        <w:pStyle w:val="Geenafstand"/>
        <w:rPr>
          <w:rFonts w:ascii="Verdana" w:hAnsi="Verdana"/>
          <w:sz w:val="18"/>
          <w:szCs w:val="18"/>
        </w:rPr>
      </w:pPr>
      <w:r>
        <w:rPr>
          <w:rFonts w:ascii="Verdana" w:hAnsi="Verdana"/>
          <w:sz w:val="18"/>
          <w:szCs w:val="18"/>
        </w:rPr>
        <w:t xml:space="preserve">De Wet inkomensvoorziening oudere en gedeeltelijk arbeidsongeschikte werkloze werknemers wordt als volgt gewijzigd: </w:t>
      </w:r>
    </w:p>
    <w:p w:rsidR="005700A1" w:rsidP="001479D6" w:rsidRDefault="005700A1" w14:paraId="51C3245C" w14:textId="77777777">
      <w:pPr>
        <w:pStyle w:val="Geenafstand"/>
        <w:rPr>
          <w:rFonts w:ascii="Verdana" w:hAnsi="Verdana"/>
          <w:sz w:val="18"/>
          <w:szCs w:val="18"/>
        </w:rPr>
      </w:pPr>
    </w:p>
    <w:p w:rsidR="005700A1" w:rsidP="001479D6" w:rsidRDefault="005700A1" w14:paraId="0AC97419" w14:textId="6D7795F5">
      <w:pPr>
        <w:pStyle w:val="Geenafstand"/>
        <w:rPr>
          <w:rFonts w:ascii="Verdana" w:hAnsi="Verdana"/>
          <w:sz w:val="18"/>
          <w:szCs w:val="18"/>
        </w:rPr>
      </w:pPr>
      <w:r>
        <w:rPr>
          <w:rFonts w:ascii="Verdana" w:hAnsi="Verdana"/>
          <w:sz w:val="18"/>
          <w:szCs w:val="18"/>
        </w:rPr>
        <w:t>A</w:t>
      </w:r>
    </w:p>
    <w:p w:rsidR="00B91EB6" w:rsidP="001479D6" w:rsidRDefault="00B91EB6" w14:paraId="29092FB7" w14:textId="77777777">
      <w:pPr>
        <w:pStyle w:val="Geenafstand"/>
        <w:rPr>
          <w:rFonts w:ascii="Verdana" w:hAnsi="Verdana"/>
          <w:sz w:val="18"/>
          <w:szCs w:val="18"/>
        </w:rPr>
      </w:pPr>
    </w:p>
    <w:p w:rsidR="00B91EB6" w:rsidP="001479D6" w:rsidRDefault="00B91EB6" w14:paraId="01CE4A12" w14:textId="117ED3F5">
      <w:pPr>
        <w:pStyle w:val="Geenafstand"/>
        <w:rPr>
          <w:rFonts w:ascii="Verdana" w:hAnsi="Verdana"/>
          <w:sz w:val="18"/>
          <w:szCs w:val="18"/>
        </w:rPr>
      </w:pPr>
      <w:r w:rsidRPr="00B91EB6">
        <w:rPr>
          <w:rFonts w:ascii="Verdana" w:hAnsi="Verdana"/>
          <w:sz w:val="18"/>
          <w:szCs w:val="18"/>
        </w:rPr>
        <w:t xml:space="preserve">In artikel 3, tweede lid, onderdeel b, wordt na </w:t>
      </w:r>
      <w:r w:rsidR="005C18E8">
        <w:rPr>
          <w:rFonts w:ascii="Verdana" w:hAnsi="Verdana"/>
          <w:sz w:val="18"/>
          <w:szCs w:val="18"/>
        </w:rPr>
        <w:t>“</w:t>
      </w:r>
      <w:r w:rsidRPr="00B91EB6">
        <w:rPr>
          <w:rFonts w:ascii="Verdana" w:hAnsi="Verdana"/>
          <w:sz w:val="18"/>
          <w:szCs w:val="18"/>
        </w:rPr>
        <w:t>een zorgbehoefte van of</w:t>
      </w:r>
      <w:r w:rsidR="005C18E8">
        <w:rPr>
          <w:rFonts w:ascii="Verdana" w:hAnsi="Verdana"/>
          <w:sz w:val="18"/>
          <w:szCs w:val="18"/>
        </w:rPr>
        <w:t>”</w:t>
      </w:r>
      <w:r w:rsidRPr="00B91EB6">
        <w:rPr>
          <w:rFonts w:ascii="Verdana" w:hAnsi="Verdana"/>
          <w:sz w:val="18"/>
          <w:szCs w:val="18"/>
        </w:rPr>
        <w:t xml:space="preserve"> ingevoegd </w:t>
      </w:r>
      <w:r w:rsidR="005C18E8">
        <w:rPr>
          <w:rFonts w:ascii="Verdana" w:hAnsi="Verdana"/>
          <w:sz w:val="18"/>
          <w:szCs w:val="18"/>
        </w:rPr>
        <w:t>“</w:t>
      </w:r>
      <w:r w:rsidRPr="00B91EB6">
        <w:rPr>
          <w:rFonts w:ascii="Verdana" w:hAnsi="Verdana"/>
          <w:sz w:val="18"/>
          <w:szCs w:val="18"/>
        </w:rPr>
        <w:t>zorg</w:t>
      </w:r>
      <w:r w:rsidR="005C18E8">
        <w:rPr>
          <w:rFonts w:ascii="Verdana" w:hAnsi="Verdana"/>
          <w:sz w:val="18"/>
          <w:szCs w:val="18"/>
        </w:rPr>
        <w:t>”</w:t>
      </w:r>
      <w:r w:rsidRPr="00B91EB6">
        <w:rPr>
          <w:rFonts w:ascii="Verdana" w:hAnsi="Verdana"/>
          <w:sz w:val="18"/>
          <w:szCs w:val="18"/>
        </w:rPr>
        <w:t>.</w:t>
      </w:r>
    </w:p>
    <w:p w:rsidR="00B91EB6" w:rsidP="001479D6" w:rsidRDefault="00B91EB6" w14:paraId="0A659665" w14:textId="77777777">
      <w:pPr>
        <w:pStyle w:val="Geenafstand"/>
        <w:rPr>
          <w:rFonts w:ascii="Verdana" w:hAnsi="Verdana"/>
          <w:sz w:val="18"/>
          <w:szCs w:val="18"/>
        </w:rPr>
      </w:pPr>
    </w:p>
    <w:p w:rsidR="00B91EB6" w:rsidP="001479D6" w:rsidRDefault="00B91EB6" w14:paraId="273E97C4" w14:textId="2751019D">
      <w:pPr>
        <w:pStyle w:val="Geenafstand"/>
        <w:rPr>
          <w:rFonts w:ascii="Verdana" w:hAnsi="Verdana"/>
          <w:sz w:val="18"/>
          <w:szCs w:val="18"/>
        </w:rPr>
      </w:pPr>
      <w:r>
        <w:rPr>
          <w:rFonts w:ascii="Verdana" w:hAnsi="Verdana"/>
          <w:sz w:val="18"/>
          <w:szCs w:val="18"/>
        </w:rPr>
        <w:t>B</w:t>
      </w:r>
    </w:p>
    <w:p w:rsidR="005700A1" w:rsidP="001479D6" w:rsidRDefault="005700A1" w14:paraId="32C92B78" w14:textId="77777777">
      <w:pPr>
        <w:pStyle w:val="Geenafstand"/>
        <w:rPr>
          <w:rFonts w:ascii="Verdana" w:hAnsi="Verdana"/>
          <w:sz w:val="18"/>
          <w:szCs w:val="18"/>
        </w:rPr>
      </w:pPr>
    </w:p>
    <w:p w:rsidR="005700A1" w:rsidP="001479D6" w:rsidRDefault="00B91EB6" w14:paraId="456FDB46" w14:textId="476551CE">
      <w:pPr>
        <w:pStyle w:val="Geenafstand"/>
        <w:rPr>
          <w:rFonts w:ascii="Verdana" w:hAnsi="Verdana"/>
          <w:sz w:val="18"/>
          <w:szCs w:val="18"/>
        </w:rPr>
      </w:pPr>
      <w:r w:rsidRPr="00B91EB6">
        <w:rPr>
          <w:rFonts w:ascii="Verdana" w:hAnsi="Verdana"/>
          <w:sz w:val="18"/>
          <w:szCs w:val="18"/>
        </w:rPr>
        <w:t xml:space="preserve">In artikel 4, eerste lid, onderdeel a, wordt </w:t>
      </w:r>
      <w:r w:rsidR="005C18E8">
        <w:rPr>
          <w:rFonts w:ascii="Verdana" w:hAnsi="Verdana"/>
          <w:sz w:val="18"/>
          <w:szCs w:val="18"/>
        </w:rPr>
        <w:t>“</w:t>
      </w:r>
      <w:r w:rsidRPr="00B91EB6">
        <w:rPr>
          <w:rFonts w:ascii="Verdana" w:hAnsi="Verdana"/>
          <w:sz w:val="18"/>
          <w:szCs w:val="18"/>
        </w:rPr>
        <w:t>een bloedverwant in de eerste graad of een bloedverwant in de tweede graad indien er bij één van de bloedverwanten in de tweede graad sprake is van zorgbehoefte</w:t>
      </w:r>
      <w:r w:rsidR="005C18E8">
        <w:rPr>
          <w:rFonts w:ascii="Verdana" w:hAnsi="Verdana"/>
          <w:sz w:val="18"/>
          <w:szCs w:val="18"/>
        </w:rPr>
        <w:t>”</w:t>
      </w:r>
      <w:r w:rsidRPr="00B91EB6">
        <w:rPr>
          <w:rFonts w:ascii="Verdana" w:hAnsi="Verdana"/>
          <w:sz w:val="18"/>
          <w:szCs w:val="18"/>
        </w:rPr>
        <w:t xml:space="preserve"> vervangen door </w:t>
      </w:r>
      <w:r w:rsidR="005C18E8">
        <w:rPr>
          <w:rFonts w:ascii="Verdana" w:hAnsi="Verdana"/>
          <w:sz w:val="18"/>
          <w:szCs w:val="18"/>
        </w:rPr>
        <w:t>“</w:t>
      </w:r>
      <w:r w:rsidRPr="00B91EB6">
        <w:rPr>
          <w:rFonts w:ascii="Verdana" w:hAnsi="Verdana"/>
          <w:sz w:val="18"/>
          <w:szCs w:val="18"/>
        </w:rPr>
        <w:t>een bloedverwant in de eerste graad of indien er sprake is van een zorgbehoefte van of zorg verleend door een</w:t>
      </w:r>
      <w:r w:rsidR="00614A95">
        <w:rPr>
          <w:rFonts w:ascii="Verdana" w:hAnsi="Verdana"/>
          <w:sz w:val="18"/>
          <w:szCs w:val="18"/>
        </w:rPr>
        <w:t xml:space="preserve"> werkloze werknemer</w:t>
      </w:r>
      <w:r w:rsidRPr="00B91EB6">
        <w:rPr>
          <w:rFonts w:ascii="Verdana" w:hAnsi="Verdana"/>
          <w:sz w:val="18"/>
          <w:szCs w:val="18"/>
        </w:rPr>
        <w:t>, ongeacht of er sprake is van bloedverwantschap, gedurende de periode dat die zorg wordt verleend</w:t>
      </w:r>
      <w:r w:rsidR="005C18E8">
        <w:rPr>
          <w:rFonts w:ascii="Verdana" w:hAnsi="Verdana"/>
          <w:sz w:val="18"/>
          <w:szCs w:val="18"/>
        </w:rPr>
        <w:t>”</w:t>
      </w:r>
      <w:r w:rsidRPr="00B91EB6">
        <w:rPr>
          <w:rFonts w:ascii="Verdana" w:hAnsi="Verdana"/>
          <w:sz w:val="18"/>
          <w:szCs w:val="18"/>
        </w:rPr>
        <w:t>.</w:t>
      </w:r>
    </w:p>
    <w:p w:rsidR="005700A1" w:rsidP="001479D6" w:rsidRDefault="005700A1" w14:paraId="09454E29" w14:textId="3410B445">
      <w:pPr>
        <w:pStyle w:val="Geenafstand"/>
        <w:rPr>
          <w:rFonts w:ascii="Verdana" w:hAnsi="Verdana"/>
          <w:sz w:val="18"/>
          <w:szCs w:val="18"/>
        </w:rPr>
      </w:pPr>
    </w:p>
    <w:p w:rsidR="00822DD4" w:rsidP="001479D6" w:rsidRDefault="00822DD4" w14:paraId="636D3498" w14:textId="6F87898D">
      <w:pPr>
        <w:pStyle w:val="Geenafstand"/>
        <w:rPr>
          <w:rFonts w:ascii="Verdana" w:hAnsi="Verdana"/>
          <w:sz w:val="18"/>
          <w:szCs w:val="18"/>
        </w:rPr>
      </w:pPr>
      <w:r>
        <w:rPr>
          <w:rFonts w:ascii="Verdana" w:hAnsi="Verdana"/>
          <w:sz w:val="18"/>
          <w:szCs w:val="18"/>
        </w:rPr>
        <w:t>C</w:t>
      </w:r>
    </w:p>
    <w:p w:rsidR="005700A1" w:rsidP="001479D6" w:rsidRDefault="005700A1" w14:paraId="20B9E8A0" w14:textId="77777777">
      <w:pPr>
        <w:pStyle w:val="Geenafstand"/>
        <w:rPr>
          <w:rFonts w:ascii="Verdana" w:hAnsi="Verdana"/>
          <w:sz w:val="18"/>
          <w:szCs w:val="18"/>
        </w:rPr>
      </w:pPr>
    </w:p>
    <w:p w:rsidR="0041637E" w:rsidP="0041637E" w:rsidRDefault="0041637E" w14:paraId="4E751479" w14:textId="34D1F500">
      <w:pPr>
        <w:spacing w:after="0" w:line="276" w:lineRule="auto"/>
        <w:rPr>
          <w:lang w:val="nl-NL"/>
        </w:rPr>
      </w:pPr>
      <w:r>
        <w:rPr>
          <w:lang w:val="nl-NL"/>
        </w:rPr>
        <w:t>Artikel 5 wordt als volgt gewijzigd:</w:t>
      </w:r>
    </w:p>
    <w:p w:rsidR="003C5AC5" w:rsidP="0041637E" w:rsidRDefault="003C5AC5" w14:paraId="03920B10" w14:textId="77777777">
      <w:pPr>
        <w:spacing w:after="0" w:line="276" w:lineRule="auto"/>
        <w:rPr>
          <w:lang w:val="nl-NL"/>
        </w:rPr>
      </w:pPr>
    </w:p>
    <w:p w:rsidR="0041637E" w:rsidP="0041637E" w:rsidRDefault="0041637E" w14:paraId="7C9F3DD8" w14:textId="77777777">
      <w:pPr>
        <w:spacing w:after="0" w:line="276" w:lineRule="auto"/>
        <w:rPr>
          <w:lang w:val="nl-NL"/>
        </w:rPr>
      </w:pPr>
      <w:r w:rsidRPr="004F609E">
        <w:rPr>
          <w:lang w:val="nl-NL"/>
        </w:rPr>
        <w:t>1.</w:t>
      </w:r>
      <w:r>
        <w:rPr>
          <w:lang w:val="nl-NL"/>
        </w:rPr>
        <w:t xml:space="preserve"> Het eerste lid wordt als volgt gewijzigd:</w:t>
      </w:r>
    </w:p>
    <w:p w:rsidR="00614A95" w:rsidP="0041637E" w:rsidRDefault="00614A95" w14:paraId="06472074" w14:textId="77777777">
      <w:pPr>
        <w:spacing w:after="0" w:line="276" w:lineRule="auto"/>
        <w:rPr>
          <w:lang w:val="nl-NL"/>
        </w:rPr>
      </w:pPr>
    </w:p>
    <w:p w:rsidRPr="00614A95" w:rsidR="0041637E" w:rsidP="007640C4" w:rsidRDefault="0041637E" w14:paraId="04148A26" w14:textId="15003843">
      <w:pPr>
        <w:pStyle w:val="Lijstalinea"/>
        <w:numPr>
          <w:ilvl w:val="0"/>
          <w:numId w:val="40"/>
        </w:numPr>
        <w:spacing w:after="0" w:line="276" w:lineRule="auto"/>
        <w:rPr>
          <w:lang w:val="nl-NL"/>
        </w:rPr>
      </w:pPr>
      <w:r w:rsidRPr="00614A95">
        <w:rPr>
          <w:lang w:val="nl-NL"/>
        </w:rPr>
        <w:t xml:space="preserve">Aan onderdeel c wordt toegevoegd </w:t>
      </w:r>
      <w:r w:rsidRPr="00614A95" w:rsidR="005C18E8">
        <w:rPr>
          <w:lang w:val="nl-NL"/>
        </w:rPr>
        <w:t>“</w:t>
      </w:r>
      <w:r w:rsidRPr="00614A95">
        <w:rPr>
          <w:lang w:val="nl-NL"/>
        </w:rPr>
        <w:t>, anders dan in de situatie, bedoeld in onderdeel d</w:t>
      </w:r>
      <w:r w:rsidRPr="00614A95" w:rsidR="005C18E8">
        <w:rPr>
          <w:lang w:val="nl-NL"/>
        </w:rPr>
        <w:t>”</w:t>
      </w:r>
      <w:r w:rsidRPr="00614A95">
        <w:rPr>
          <w:lang w:val="nl-NL"/>
        </w:rPr>
        <w:t>.</w:t>
      </w:r>
    </w:p>
    <w:p w:rsidR="00614A95" w:rsidP="0041637E" w:rsidRDefault="00614A95" w14:paraId="5C1257CF" w14:textId="77777777">
      <w:pPr>
        <w:spacing w:after="0" w:line="276" w:lineRule="auto"/>
        <w:rPr>
          <w:lang w:val="nl-NL"/>
        </w:rPr>
      </w:pPr>
    </w:p>
    <w:p w:rsidRPr="00614A95" w:rsidR="00614A95" w:rsidP="007640C4" w:rsidRDefault="0041637E" w14:paraId="46491162" w14:textId="400C6F97">
      <w:pPr>
        <w:pStyle w:val="Lijstalinea"/>
        <w:numPr>
          <w:ilvl w:val="0"/>
          <w:numId w:val="40"/>
        </w:numPr>
        <w:spacing w:after="0" w:line="276" w:lineRule="auto"/>
        <w:rPr>
          <w:lang w:val="nl-NL"/>
        </w:rPr>
      </w:pPr>
      <w:r w:rsidRPr="00614A95">
        <w:rPr>
          <w:lang w:val="nl-NL"/>
        </w:rPr>
        <w:t>Er wordt, onder vervanging van de punt aan het slot van onderdeel c door een puntkomma, een onderdeel toegevoegd, luidende:</w:t>
      </w:r>
    </w:p>
    <w:p w:rsidR="00614A95" w:rsidP="007640C4" w:rsidRDefault="00614A95" w14:paraId="31136EB8" w14:textId="77777777">
      <w:pPr>
        <w:pStyle w:val="Lijstalinea"/>
        <w:spacing w:after="0" w:line="276" w:lineRule="auto"/>
        <w:rPr>
          <w:lang w:val="nl-NL"/>
        </w:rPr>
      </w:pPr>
    </w:p>
    <w:p w:rsidRPr="00614A95" w:rsidR="0041637E" w:rsidP="007640C4" w:rsidRDefault="0041637E" w14:paraId="442C98A7" w14:textId="3821D244">
      <w:pPr>
        <w:pStyle w:val="Lijstalinea"/>
        <w:numPr>
          <w:ilvl w:val="1"/>
          <w:numId w:val="40"/>
        </w:numPr>
        <w:spacing w:after="0" w:line="276" w:lineRule="auto"/>
        <w:rPr>
          <w:lang w:val="nl-NL"/>
        </w:rPr>
      </w:pPr>
      <w:r w:rsidRPr="00614A95">
        <w:rPr>
          <w:lang w:val="nl-NL"/>
        </w:rPr>
        <w:t>de alleenstaande werkloze werknemer die met een of meer meerderjarige personen in dezelfde woning zijn hoofdverblijf heeft en aldaar tijdelijk verblijft voor het leveren of ontvangen van mantelzorg vanwege een intensieve zorgbehoefte.</w:t>
      </w:r>
    </w:p>
    <w:p w:rsidR="00614A95" w:rsidP="0041637E" w:rsidRDefault="00614A95" w14:paraId="39A95B72" w14:textId="77777777">
      <w:pPr>
        <w:spacing w:after="0" w:line="276" w:lineRule="auto"/>
        <w:rPr>
          <w:lang w:val="nl-NL"/>
        </w:rPr>
      </w:pPr>
    </w:p>
    <w:p w:rsidR="0041637E" w:rsidP="0041637E" w:rsidRDefault="0041637E" w14:paraId="7DE9095E" w14:textId="79F1507A">
      <w:pPr>
        <w:spacing w:after="0" w:line="276" w:lineRule="auto"/>
        <w:rPr>
          <w:lang w:val="nl-NL"/>
        </w:rPr>
      </w:pPr>
      <w:r>
        <w:rPr>
          <w:lang w:val="nl-NL"/>
        </w:rPr>
        <w:t xml:space="preserve">2. In het vierde lid wordt na </w:t>
      </w:r>
      <w:r w:rsidR="005C18E8">
        <w:rPr>
          <w:lang w:val="nl-NL"/>
        </w:rPr>
        <w:t>“</w:t>
      </w:r>
      <w:r>
        <w:rPr>
          <w:lang w:val="nl-NL"/>
        </w:rPr>
        <w:t>alleenstaande werkloze werknemer</w:t>
      </w:r>
      <w:r w:rsidR="005C18E8">
        <w:rPr>
          <w:lang w:val="nl-NL"/>
        </w:rPr>
        <w:t>”</w:t>
      </w:r>
      <w:r>
        <w:rPr>
          <w:lang w:val="nl-NL"/>
        </w:rPr>
        <w:t xml:space="preserve"> ingevoegd </w:t>
      </w:r>
      <w:r w:rsidR="005C18E8">
        <w:rPr>
          <w:lang w:val="nl-NL"/>
        </w:rPr>
        <w:t>“</w:t>
      </w:r>
      <w:r>
        <w:rPr>
          <w:lang w:val="nl-NL"/>
        </w:rPr>
        <w:t>, bedoeld in het eerste lid, onderdelen b en d,</w:t>
      </w:r>
      <w:r w:rsidR="005C18E8">
        <w:rPr>
          <w:lang w:val="nl-NL"/>
        </w:rPr>
        <w:t>”</w:t>
      </w:r>
      <w:r>
        <w:rPr>
          <w:lang w:val="nl-NL"/>
        </w:rPr>
        <w:t>.</w:t>
      </w:r>
    </w:p>
    <w:p w:rsidR="00614A95" w:rsidP="0041637E" w:rsidRDefault="00614A95" w14:paraId="31ECE1B6" w14:textId="77777777">
      <w:pPr>
        <w:spacing w:after="0" w:line="276" w:lineRule="auto"/>
        <w:rPr>
          <w:lang w:val="nl-NL"/>
        </w:rPr>
      </w:pPr>
    </w:p>
    <w:p w:rsidRPr="00D95D52" w:rsidR="0041637E" w:rsidP="0041637E" w:rsidRDefault="0041637E" w14:paraId="185F3708" w14:textId="268AB274">
      <w:pPr>
        <w:spacing w:after="0" w:line="276" w:lineRule="auto"/>
        <w:rPr>
          <w:lang w:val="nl-NL"/>
        </w:rPr>
      </w:pPr>
      <w:r>
        <w:rPr>
          <w:lang w:val="nl-NL"/>
        </w:rPr>
        <w:t xml:space="preserve">3. Aan het achtste lid wordt, onder vervanging van de komma’s aan het slot van de onderdelen a en b, </w:t>
      </w:r>
      <w:r w:rsidR="005C18E8">
        <w:rPr>
          <w:lang w:val="nl-NL"/>
        </w:rPr>
        <w:t>“</w:t>
      </w:r>
      <w:r>
        <w:rPr>
          <w:lang w:val="nl-NL"/>
        </w:rPr>
        <w:t>, en</w:t>
      </w:r>
      <w:r w:rsidR="005C18E8">
        <w:rPr>
          <w:lang w:val="nl-NL"/>
        </w:rPr>
        <w:t>”</w:t>
      </w:r>
      <w:r>
        <w:rPr>
          <w:lang w:val="nl-NL"/>
        </w:rPr>
        <w:t xml:space="preserve"> aan het slot van onderdeel c en de punt aan het slot van subonderdeel 4 van onderdeel d door een puntkomma, een onderdeel toegevoegd, luidende:</w:t>
      </w:r>
    </w:p>
    <w:p w:rsidR="00614A95" w:rsidP="0041637E" w:rsidRDefault="00614A95" w14:paraId="2A41F741" w14:textId="77777777">
      <w:pPr>
        <w:spacing w:after="0" w:line="276" w:lineRule="auto"/>
        <w:rPr>
          <w:lang w:val="nl-NL"/>
        </w:rPr>
      </w:pPr>
    </w:p>
    <w:p w:rsidR="0041637E" w:rsidP="007640C4" w:rsidRDefault="0041637E" w14:paraId="17CEFD42" w14:textId="048C4F73">
      <w:pPr>
        <w:pStyle w:val="Lijstalinea"/>
        <w:numPr>
          <w:ilvl w:val="0"/>
          <w:numId w:val="42"/>
        </w:numPr>
        <w:spacing w:after="0" w:line="276" w:lineRule="auto"/>
        <w:rPr>
          <w:lang w:val="nl-NL"/>
        </w:rPr>
      </w:pPr>
      <w:r w:rsidRPr="00614A95">
        <w:rPr>
          <w:lang w:val="nl-NL"/>
        </w:rPr>
        <w:t>de persoon die tijdelijk zijn hoofdverblijf heeft in dezelfde woning als de belanghebbende voor het ontvangen of leveren van mantelzorg vanwege een intensieve zorgbehoefte.</w:t>
      </w:r>
    </w:p>
    <w:p w:rsidR="000538BF" w:rsidP="000538BF" w:rsidRDefault="000538BF" w14:paraId="0CA738D3" w14:textId="016092F0">
      <w:pPr>
        <w:spacing w:after="0" w:line="276" w:lineRule="auto"/>
        <w:rPr>
          <w:lang w:val="nl-NL"/>
        </w:rPr>
      </w:pPr>
      <w:r>
        <w:rPr>
          <w:lang w:val="nl-NL"/>
        </w:rPr>
        <w:t>D</w:t>
      </w:r>
    </w:p>
    <w:p w:rsidR="000538BF" w:rsidP="000538BF" w:rsidRDefault="000538BF" w14:paraId="176D38CB" w14:textId="77777777">
      <w:pPr>
        <w:spacing w:after="0" w:line="276" w:lineRule="auto"/>
        <w:rPr>
          <w:lang w:val="nl-NL"/>
        </w:rPr>
      </w:pPr>
    </w:p>
    <w:p w:rsidR="000538BF" w:rsidP="000538BF" w:rsidRDefault="000538BF" w14:paraId="76FED7BA" w14:textId="7EB8ED1C">
      <w:pPr>
        <w:spacing w:after="0" w:line="276" w:lineRule="auto"/>
        <w:rPr>
          <w:lang w:val="nl-NL"/>
        </w:rPr>
      </w:pPr>
      <w:r>
        <w:rPr>
          <w:lang w:val="nl-NL"/>
        </w:rPr>
        <w:t>Aan artikel 17a, tweede lid, wordt, onder vervanging van de punt aan het slot van onderdeel b door een puntkomma, een onderdeel toegevoegd, luidende:</w:t>
      </w:r>
    </w:p>
    <w:p w:rsidR="000538BF" w:rsidP="000538BF" w:rsidRDefault="000538BF" w14:paraId="29A6EDE3" w14:textId="77777777">
      <w:pPr>
        <w:spacing w:after="0" w:line="276" w:lineRule="auto"/>
        <w:rPr>
          <w:lang w:val="nl-NL"/>
        </w:rPr>
      </w:pPr>
    </w:p>
    <w:p w:rsidR="000538BF" w:rsidRDefault="000538BF" w14:paraId="4238F1EE" w14:textId="59D4DE13">
      <w:pPr>
        <w:pStyle w:val="Lijstalinea"/>
        <w:numPr>
          <w:ilvl w:val="0"/>
          <w:numId w:val="47"/>
        </w:numPr>
        <w:spacing w:after="0" w:line="276" w:lineRule="auto"/>
        <w:rPr>
          <w:lang w:val="nl-NL"/>
        </w:rPr>
      </w:pPr>
      <w:r>
        <w:rPr>
          <w:lang w:val="nl-NL"/>
        </w:rPr>
        <w:t xml:space="preserve">indien de belanghebbende voor het leveren of ontvangen van mantelzorg bij een intensieve zorgbehoefte tijdelijk gebruikmaakt van een hoofdverblijf elders. </w:t>
      </w:r>
    </w:p>
    <w:p w:rsidR="00A01C1D" w:rsidP="00A01C1D" w:rsidRDefault="00A01C1D" w14:paraId="16C785B2" w14:textId="77777777">
      <w:pPr>
        <w:spacing w:after="0" w:line="276" w:lineRule="auto"/>
        <w:rPr>
          <w:lang w:val="nl-NL"/>
        </w:rPr>
      </w:pPr>
    </w:p>
    <w:p w:rsidR="00A01C1D" w:rsidP="00A01C1D" w:rsidRDefault="00A01C1D" w14:paraId="0236598D" w14:textId="10357230">
      <w:pPr>
        <w:spacing w:after="0" w:line="276" w:lineRule="auto"/>
        <w:rPr>
          <w:lang w:val="nl-NL"/>
        </w:rPr>
      </w:pPr>
      <w:r>
        <w:rPr>
          <w:lang w:val="nl-NL"/>
        </w:rPr>
        <w:t>E</w:t>
      </w:r>
    </w:p>
    <w:p w:rsidR="00A01C1D" w:rsidP="00A01C1D" w:rsidRDefault="00A01C1D" w14:paraId="1C1EDCD2" w14:textId="77777777">
      <w:pPr>
        <w:spacing w:after="0" w:line="276" w:lineRule="auto"/>
        <w:rPr>
          <w:lang w:val="nl-NL"/>
        </w:rPr>
      </w:pPr>
    </w:p>
    <w:p w:rsidRPr="00CA6570" w:rsidR="009F26BC" w:rsidP="00CA6570" w:rsidRDefault="00A01C1D" w14:paraId="6C19A299" w14:textId="29FEA5A7">
      <w:pPr>
        <w:rPr>
          <w:b/>
          <w:bCs/>
          <w:szCs w:val="18"/>
          <w:lang w:val="nl-NL"/>
        </w:rPr>
      </w:pPr>
      <w:r w:rsidRPr="00CA6570">
        <w:rPr>
          <w:szCs w:val="18"/>
          <w:lang w:val="nl-NL"/>
        </w:rPr>
        <w:t>In artikel 38b, eerste lid, onderdeel a, wordt na</w:t>
      </w:r>
      <w:r>
        <w:rPr>
          <w:szCs w:val="18"/>
          <w:lang w:val="nl-NL"/>
        </w:rPr>
        <w:t xml:space="preserve"> “</w:t>
      </w:r>
      <w:r w:rsidRPr="00CA6570">
        <w:rPr>
          <w:szCs w:val="18"/>
          <w:lang w:val="nl-NL"/>
        </w:rPr>
        <w:t>de grondslag</w:t>
      </w:r>
      <w:r>
        <w:rPr>
          <w:szCs w:val="18"/>
          <w:lang w:val="nl-NL"/>
        </w:rPr>
        <w:t>”</w:t>
      </w:r>
      <w:r w:rsidRPr="00CA6570">
        <w:rPr>
          <w:szCs w:val="18"/>
          <w:lang w:val="nl-NL"/>
        </w:rPr>
        <w:t xml:space="preserve"> ingevoegd</w:t>
      </w:r>
      <w:r>
        <w:rPr>
          <w:szCs w:val="18"/>
          <w:lang w:val="nl-NL"/>
        </w:rPr>
        <w:t xml:space="preserve"> “</w:t>
      </w:r>
      <w:r w:rsidRPr="00CA6570">
        <w:rPr>
          <w:szCs w:val="18"/>
          <w:lang w:val="nl-NL"/>
        </w:rPr>
        <w:t>, verminderd met de vakantie-uitkering, bedoeld in artikel 9, tweede lid,</w:t>
      </w:r>
      <w:r>
        <w:rPr>
          <w:szCs w:val="18"/>
          <w:lang w:val="nl-NL"/>
        </w:rPr>
        <w:t>”</w:t>
      </w:r>
      <w:r w:rsidRPr="00CA6570">
        <w:rPr>
          <w:szCs w:val="18"/>
          <w:lang w:val="nl-NL"/>
        </w:rPr>
        <w:t>.</w:t>
      </w:r>
    </w:p>
    <w:p w:rsidR="009F26BC" w:rsidP="001479D6" w:rsidRDefault="009F26BC" w14:paraId="38C6D623" w14:textId="77777777">
      <w:pPr>
        <w:pStyle w:val="Geenafstand"/>
        <w:rPr>
          <w:rFonts w:ascii="Verdana" w:hAnsi="Verdana"/>
          <w:b/>
          <w:bCs/>
          <w:sz w:val="18"/>
          <w:szCs w:val="18"/>
        </w:rPr>
      </w:pPr>
    </w:p>
    <w:p w:rsidR="009F26BC" w:rsidP="001479D6" w:rsidRDefault="009F26BC" w14:paraId="763A461C" w14:textId="7CE9A95C">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w:t>
      </w:r>
      <w:r w:rsidR="000D537E">
        <w:rPr>
          <w:rFonts w:ascii="Verdana" w:hAnsi="Verdana"/>
          <w:b/>
          <w:bCs/>
          <w:sz w:val="18"/>
          <w:szCs w:val="18"/>
        </w:rPr>
        <w:t>V</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KINDERBIJSLAGVOORZIENING BES</w:t>
      </w:r>
    </w:p>
    <w:p w:rsidR="009F26BC" w:rsidP="001479D6" w:rsidRDefault="009F26BC" w14:paraId="49D9CD66" w14:textId="77777777">
      <w:pPr>
        <w:pStyle w:val="Geenafstand"/>
        <w:rPr>
          <w:rFonts w:ascii="Verdana" w:hAnsi="Verdana"/>
          <w:b/>
          <w:bCs/>
          <w:sz w:val="18"/>
          <w:szCs w:val="18"/>
        </w:rPr>
      </w:pPr>
    </w:p>
    <w:p w:rsidRPr="009F26BC" w:rsidR="009F26BC" w:rsidP="001479D6" w:rsidRDefault="009F26BC" w14:paraId="5ADA485D" w14:textId="4E16A82D">
      <w:pPr>
        <w:pStyle w:val="Geenafstand"/>
        <w:rPr>
          <w:rFonts w:ascii="Verdana" w:hAnsi="Verdana"/>
          <w:sz w:val="18"/>
          <w:szCs w:val="18"/>
        </w:rPr>
      </w:pPr>
      <w:r>
        <w:rPr>
          <w:rFonts w:ascii="Verdana" w:hAnsi="Verdana"/>
          <w:sz w:val="18"/>
          <w:szCs w:val="18"/>
        </w:rPr>
        <w:t xml:space="preserve">In artikel 5a van de Wet kinderbijslagvoorziening BES wordt </w:t>
      </w:r>
      <w:r w:rsidR="005C18E8">
        <w:rPr>
          <w:rFonts w:ascii="Verdana" w:hAnsi="Verdana"/>
          <w:sz w:val="18"/>
          <w:szCs w:val="18"/>
        </w:rPr>
        <w:t>“</w:t>
      </w:r>
      <w:r>
        <w:rPr>
          <w:rFonts w:ascii="Verdana" w:hAnsi="Verdana"/>
          <w:sz w:val="18"/>
          <w:szCs w:val="18"/>
        </w:rPr>
        <w:t>rechtspersoon</w:t>
      </w:r>
      <w:r w:rsidR="005C18E8">
        <w:rPr>
          <w:rFonts w:ascii="Verdana" w:hAnsi="Verdana"/>
          <w:sz w:val="18"/>
          <w:szCs w:val="18"/>
        </w:rPr>
        <w:t>”</w:t>
      </w:r>
      <w:r>
        <w:rPr>
          <w:rFonts w:ascii="Verdana" w:hAnsi="Verdana"/>
          <w:sz w:val="18"/>
          <w:szCs w:val="18"/>
        </w:rPr>
        <w:t xml:space="preserve"> telkens vervangen door </w:t>
      </w:r>
      <w:r w:rsidR="005C18E8">
        <w:rPr>
          <w:rFonts w:ascii="Verdana" w:hAnsi="Verdana"/>
          <w:sz w:val="18"/>
          <w:szCs w:val="18"/>
        </w:rPr>
        <w:t>“</w:t>
      </w:r>
      <w:r>
        <w:rPr>
          <w:rFonts w:ascii="Verdana" w:hAnsi="Verdana"/>
          <w:sz w:val="18"/>
          <w:szCs w:val="18"/>
        </w:rPr>
        <w:t>adviseur</w:t>
      </w:r>
      <w:r w:rsidR="005C18E8">
        <w:rPr>
          <w:rFonts w:ascii="Verdana" w:hAnsi="Verdana"/>
          <w:sz w:val="18"/>
          <w:szCs w:val="18"/>
        </w:rPr>
        <w:t>”.</w:t>
      </w:r>
      <w:r>
        <w:rPr>
          <w:rFonts w:ascii="Verdana" w:hAnsi="Verdana"/>
          <w:sz w:val="18"/>
          <w:szCs w:val="18"/>
        </w:rPr>
        <w:t xml:space="preserve">  </w:t>
      </w:r>
    </w:p>
    <w:p w:rsidR="009F26BC" w:rsidP="001479D6" w:rsidRDefault="009F26BC" w14:paraId="728B9A88" w14:textId="77777777">
      <w:pPr>
        <w:pStyle w:val="Geenafstand"/>
        <w:rPr>
          <w:rFonts w:ascii="Verdana" w:hAnsi="Verdana"/>
          <w:b/>
          <w:bCs/>
          <w:sz w:val="18"/>
          <w:szCs w:val="18"/>
        </w:rPr>
      </w:pPr>
    </w:p>
    <w:p w:rsidR="009F26BC" w:rsidP="001479D6" w:rsidRDefault="009F26BC" w14:paraId="29FC3BC9" w14:textId="77777777">
      <w:pPr>
        <w:pStyle w:val="Geenafstand"/>
        <w:rPr>
          <w:rFonts w:ascii="Verdana" w:hAnsi="Verdana"/>
          <w:b/>
          <w:bCs/>
          <w:sz w:val="18"/>
          <w:szCs w:val="18"/>
        </w:rPr>
      </w:pPr>
    </w:p>
    <w:p w:rsidR="009F26BC" w:rsidP="001479D6" w:rsidRDefault="009F26BC" w14:paraId="5120979B" w14:textId="2B1087AF">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XV</w:t>
      </w:r>
      <w:r w:rsidR="000D537E">
        <w:rPr>
          <w:rFonts w:ascii="Verdana" w:hAnsi="Verdana"/>
          <w:b/>
          <w:bCs/>
          <w:sz w:val="18"/>
          <w:szCs w:val="18"/>
        </w:rPr>
        <w:t xml:space="preserve">I </w:t>
      </w:r>
      <w:r w:rsidR="000538BF">
        <w:rPr>
          <w:rFonts w:ascii="Verdana" w:hAnsi="Verdana"/>
          <w:b/>
          <w:bCs/>
          <w:sz w:val="18"/>
          <w:szCs w:val="18"/>
        </w:rPr>
        <w:t xml:space="preserve">WIJZIGING VAN DE </w:t>
      </w:r>
      <w:r>
        <w:rPr>
          <w:rFonts w:ascii="Verdana" w:hAnsi="Verdana"/>
          <w:b/>
          <w:bCs/>
          <w:sz w:val="18"/>
          <w:szCs w:val="18"/>
        </w:rPr>
        <w:t>WET KINDEROPVANG BES</w:t>
      </w:r>
    </w:p>
    <w:p w:rsidR="009F26BC" w:rsidP="001479D6" w:rsidRDefault="009F26BC" w14:paraId="417DC0CD" w14:textId="77777777">
      <w:pPr>
        <w:pStyle w:val="Geenafstand"/>
        <w:rPr>
          <w:rFonts w:ascii="Verdana" w:hAnsi="Verdana"/>
          <w:b/>
          <w:bCs/>
          <w:sz w:val="18"/>
          <w:szCs w:val="18"/>
        </w:rPr>
      </w:pPr>
    </w:p>
    <w:p w:rsidRPr="00DC2AB4" w:rsidR="00B16BBF" w:rsidP="00B16BBF" w:rsidRDefault="00B16BBF" w14:paraId="25FC6F1E" w14:textId="77777777">
      <w:pPr>
        <w:pStyle w:val="Geenafstand"/>
        <w:rPr>
          <w:rFonts w:ascii="Verdana" w:hAnsi="Verdana"/>
          <w:sz w:val="18"/>
          <w:szCs w:val="18"/>
        </w:rPr>
      </w:pPr>
      <w:r w:rsidRPr="00DC2AB4">
        <w:rPr>
          <w:rFonts w:ascii="Verdana" w:hAnsi="Verdana"/>
          <w:sz w:val="18"/>
          <w:szCs w:val="18"/>
        </w:rPr>
        <w:t>Aan artikel 2.10a van de Wet kinderopvang BES worden drie leden toegevoegd, luidende:</w:t>
      </w:r>
    </w:p>
    <w:p w:rsidRPr="00DC2AB4" w:rsidR="00B16BBF" w:rsidP="00B16BBF" w:rsidRDefault="00B16BBF" w14:paraId="603F970E" w14:textId="77777777">
      <w:pPr>
        <w:pStyle w:val="Geenafstand"/>
        <w:rPr>
          <w:rFonts w:ascii="Verdana" w:hAnsi="Verdana"/>
          <w:sz w:val="18"/>
          <w:szCs w:val="18"/>
        </w:rPr>
      </w:pPr>
    </w:p>
    <w:p w:rsidRPr="00DC2AB4" w:rsidR="00B16BBF" w:rsidP="00B16BBF" w:rsidRDefault="00B16BBF" w14:paraId="0292E708" w14:textId="77777777">
      <w:pPr>
        <w:pStyle w:val="Geenafstand"/>
        <w:rPr>
          <w:rFonts w:ascii="Verdana" w:hAnsi="Verdana"/>
          <w:sz w:val="18"/>
          <w:szCs w:val="18"/>
        </w:rPr>
      </w:pPr>
      <w:r w:rsidRPr="00DC2AB4">
        <w:rPr>
          <w:rFonts w:ascii="Verdana" w:hAnsi="Verdana"/>
          <w:sz w:val="18"/>
          <w:szCs w:val="18"/>
        </w:rPr>
        <w:t>9. Een aangewezen deskundige, gevestigd in Caribisch Nederland, en een aangewezen deskundige, gevestigd in het Europese deel van Nederland, kunnen persoonsgegevens, bijzondere categorieën van persoonsgegevens en persoonsgegevens van strafrechtelijke aard aan elkaar verstrekken, voor zover die verstrekking noodzakelijk is voor de uitvoering van de taken, bedoeld in het tweede lid, of de bevoegdheid, bedoeld in het zevende lid.</w:t>
      </w:r>
    </w:p>
    <w:p w:rsidRPr="00DC2AB4" w:rsidR="00B16BBF" w:rsidP="00B16BBF" w:rsidRDefault="00B16BBF" w14:paraId="58B5C372" w14:textId="77777777">
      <w:pPr>
        <w:pStyle w:val="Geenafstand"/>
        <w:rPr>
          <w:rFonts w:ascii="Verdana" w:hAnsi="Verdana"/>
          <w:sz w:val="18"/>
          <w:szCs w:val="18"/>
        </w:rPr>
      </w:pPr>
    </w:p>
    <w:p w:rsidRPr="00DC2AB4" w:rsidR="00B16BBF" w:rsidP="00B16BBF" w:rsidRDefault="00B16BBF" w14:paraId="5017C654" w14:textId="77777777">
      <w:pPr>
        <w:pStyle w:val="Geenafstand"/>
        <w:rPr>
          <w:rFonts w:ascii="Verdana" w:hAnsi="Verdana"/>
          <w:sz w:val="18"/>
          <w:szCs w:val="18"/>
        </w:rPr>
      </w:pPr>
      <w:r w:rsidRPr="00DC2AB4">
        <w:rPr>
          <w:rFonts w:ascii="Verdana" w:hAnsi="Verdana"/>
          <w:sz w:val="18"/>
          <w:szCs w:val="18"/>
        </w:rPr>
        <w:t>10. De deskundige, gevestigd in het Europese deel van Nederland, is bevoegd bijzondere categorieën van persoonsgegevens en persoonsgegevens van strafrechtelijke aard als bedoeld in paragraaf 3.1 onderscheidenlijk paragraaf 3.2 van de Uitvoeringswet Algemene verordening gegevensbescherming te verwerken met betrekking tot de personen, bedoeld in het eerste lid, voor zover de verwerking noodzakelijk is voor de uitvoering van de taken, bedoeld in het tweede lid, of de bevoegdheid, bedoeld in het zevende lid.</w:t>
      </w:r>
    </w:p>
    <w:p w:rsidRPr="00DC2AB4" w:rsidR="00B16BBF" w:rsidP="00B16BBF" w:rsidRDefault="00B16BBF" w14:paraId="3B207429" w14:textId="77777777">
      <w:pPr>
        <w:pStyle w:val="Geenafstand"/>
        <w:rPr>
          <w:rFonts w:ascii="Verdana" w:hAnsi="Verdana"/>
          <w:sz w:val="18"/>
          <w:szCs w:val="18"/>
        </w:rPr>
      </w:pPr>
    </w:p>
    <w:p w:rsidRPr="00DC2AB4" w:rsidR="00B16BBF" w:rsidP="00B16BBF" w:rsidRDefault="00B16BBF" w14:paraId="67151518" w14:textId="77777777">
      <w:pPr>
        <w:pStyle w:val="Geenafstand"/>
        <w:rPr>
          <w:rFonts w:ascii="Verdana" w:hAnsi="Verdana"/>
          <w:sz w:val="18"/>
          <w:szCs w:val="18"/>
        </w:rPr>
      </w:pPr>
      <w:r w:rsidRPr="00DC2AB4">
        <w:rPr>
          <w:rFonts w:ascii="Verdana" w:hAnsi="Verdana"/>
          <w:sz w:val="18"/>
          <w:szCs w:val="18"/>
        </w:rPr>
        <w:t>11. Bij aanwijzing van een deskundige, gevestigd in Caribisch Nederland, en een deskundige, gevestigd in het Europese deel van Nederland, worden bij algemene maatregel van bestuur nadere regels gesteld met betrekking tot gegevensverwerking als bedoeld in het negende lid, die in ieder geval betrekking kunnen hebben op:</w:t>
      </w:r>
    </w:p>
    <w:p w:rsidRPr="00DC2AB4" w:rsidR="00B16BBF" w:rsidP="00B16BBF" w:rsidRDefault="00B16BBF" w14:paraId="2ED72F82" w14:textId="77777777">
      <w:pPr>
        <w:pStyle w:val="Geenafstand"/>
        <w:numPr>
          <w:ilvl w:val="0"/>
          <w:numId w:val="43"/>
        </w:numPr>
        <w:rPr>
          <w:rFonts w:ascii="Verdana" w:hAnsi="Verdana"/>
          <w:sz w:val="18"/>
          <w:szCs w:val="18"/>
        </w:rPr>
      </w:pPr>
      <w:r w:rsidRPr="00DC2AB4">
        <w:rPr>
          <w:rFonts w:ascii="Verdana" w:hAnsi="Verdana"/>
          <w:sz w:val="18"/>
          <w:szCs w:val="18"/>
        </w:rPr>
        <w:t>de te verwerken gegevens;</w:t>
      </w:r>
    </w:p>
    <w:p w:rsidRPr="00DC2AB4" w:rsidR="00B16BBF" w:rsidP="00B16BBF" w:rsidRDefault="00B16BBF" w14:paraId="10465663" w14:textId="77777777">
      <w:pPr>
        <w:pStyle w:val="Geenafstand"/>
        <w:numPr>
          <w:ilvl w:val="0"/>
          <w:numId w:val="43"/>
        </w:numPr>
        <w:rPr>
          <w:rFonts w:ascii="Verdana" w:hAnsi="Verdana"/>
          <w:sz w:val="18"/>
          <w:szCs w:val="18"/>
        </w:rPr>
      </w:pPr>
      <w:r w:rsidRPr="00DC2AB4">
        <w:rPr>
          <w:rFonts w:ascii="Verdana" w:hAnsi="Verdana"/>
          <w:sz w:val="18"/>
          <w:szCs w:val="18"/>
        </w:rPr>
        <w:t>de gevallen waarin in ieder geval gegevens worden verwerkt;</w:t>
      </w:r>
    </w:p>
    <w:p w:rsidRPr="00DC2AB4" w:rsidR="00B16BBF" w:rsidP="00B16BBF" w:rsidRDefault="00B16BBF" w14:paraId="756CC45E" w14:textId="77777777">
      <w:pPr>
        <w:pStyle w:val="Geenafstand"/>
        <w:numPr>
          <w:ilvl w:val="0"/>
          <w:numId w:val="43"/>
        </w:numPr>
        <w:rPr>
          <w:rFonts w:ascii="Verdana" w:hAnsi="Verdana"/>
          <w:sz w:val="18"/>
          <w:szCs w:val="18"/>
        </w:rPr>
      </w:pPr>
      <w:r w:rsidRPr="00DC2AB4">
        <w:rPr>
          <w:rFonts w:ascii="Verdana" w:hAnsi="Verdana"/>
          <w:sz w:val="18"/>
          <w:szCs w:val="18"/>
        </w:rPr>
        <w:t>de wijze van verwerking van de gegevens;</w:t>
      </w:r>
    </w:p>
    <w:p w:rsidRPr="00DC2AB4" w:rsidR="00B16BBF" w:rsidP="00B16BBF" w:rsidRDefault="00B16BBF" w14:paraId="68B63106" w14:textId="77777777">
      <w:pPr>
        <w:pStyle w:val="Geenafstand"/>
        <w:numPr>
          <w:ilvl w:val="0"/>
          <w:numId w:val="43"/>
        </w:numPr>
        <w:rPr>
          <w:rFonts w:ascii="Verdana" w:hAnsi="Verdana"/>
          <w:sz w:val="18"/>
          <w:szCs w:val="18"/>
        </w:rPr>
      </w:pPr>
      <w:r w:rsidRPr="00DC2AB4">
        <w:rPr>
          <w:rFonts w:ascii="Verdana" w:hAnsi="Verdana"/>
          <w:sz w:val="18"/>
          <w:szCs w:val="18"/>
        </w:rPr>
        <w:t>het elektronische gegevensverkeer en de daarbij te gebruiken elektronische infrastructuur; en</w:t>
      </w:r>
    </w:p>
    <w:p w:rsidRPr="00DC2AB4" w:rsidR="00B16BBF" w:rsidP="00B16BBF" w:rsidRDefault="00B16BBF" w14:paraId="30839C28" w14:textId="77777777">
      <w:pPr>
        <w:pStyle w:val="Geenafstand"/>
        <w:numPr>
          <w:ilvl w:val="0"/>
          <w:numId w:val="43"/>
        </w:numPr>
        <w:rPr>
          <w:rFonts w:ascii="Verdana" w:hAnsi="Verdana"/>
          <w:sz w:val="18"/>
          <w:szCs w:val="18"/>
        </w:rPr>
      </w:pPr>
      <w:r w:rsidRPr="00DC2AB4">
        <w:rPr>
          <w:rFonts w:ascii="Verdana" w:hAnsi="Verdana"/>
          <w:sz w:val="18"/>
          <w:szCs w:val="18"/>
        </w:rPr>
        <w:t>de eisen die aan de gegevensverwerking worden gesteld.</w:t>
      </w:r>
    </w:p>
    <w:p w:rsidR="00F16A9B" w:rsidP="00F93455" w:rsidRDefault="00F16A9B" w14:paraId="46D87984" w14:textId="4AF09835">
      <w:pPr>
        <w:pStyle w:val="Geenafstand"/>
        <w:rPr>
          <w:rFonts w:ascii="Verdana" w:hAnsi="Verdana"/>
          <w:sz w:val="18"/>
          <w:szCs w:val="18"/>
        </w:rPr>
      </w:pPr>
    </w:p>
    <w:p w:rsidR="00F93455" w:rsidP="00F93455" w:rsidRDefault="00F93455" w14:paraId="24E45E90" w14:textId="77777777">
      <w:pPr>
        <w:pStyle w:val="Geenafstand"/>
        <w:rPr>
          <w:rFonts w:ascii="Verdana" w:hAnsi="Verdana"/>
          <w:b/>
          <w:bCs/>
          <w:sz w:val="18"/>
          <w:szCs w:val="18"/>
        </w:rPr>
      </w:pPr>
    </w:p>
    <w:p w:rsidR="009F26BC" w:rsidP="001479D6" w:rsidRDefault="009F26BC" w14:paraId="56F8B8BD" w14:textId="478211DE">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XVI</w:t>
      </w:r>
      <w:r w:rsidR="000D537E">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MINIMUMLOON EN MIMINUMVAKANTIEBIJSLAG</w:t>
      </w:r>
    </w:p>
    <w:p w:rsidR="004933A3" w:rsidP="001479D6" w:rsidRDefault="004933A3" w14:paraId="7EAFC75A" w14:textId="77777777">
      <w:pPr>
        <w:pStyle w:val="Geenafstand"/>
        <w:rPr>
          <w:rFonts w:ascii="Verdana" w:hAnsi="Verdana"/>
          <w:b/>
          <w:bCs/>
          <w:sz w:val="18"/>
          <w:szCs w:val="18"/>
        </w:rPr>
      </w:pPr>
    </w:p>
    <w:p w:rsidR="004933A3" w:rsidP="001479D6" w:rsidRDefault="004933A3" w14:paraId="19AE8E19" w14:textId="2B199D68">
      <w:pPr>
        <w:pStyle w:val="Geenafstand"/>
        <w:rPr>
          <w:rFonts w:ascii="Verdana" w:hAnsi="Verdana"/>
          <w:sz w:val="18"/>
          <w:szCs w:val="18"/>
        </w:rPr>
      </w:pPr>
      <w:r>
        <w:rPr>
          <w:rFonts w:ascii="Verdana" w:hAnsi="Verdana"/>
          <w:sz w:val="18"/>
          <w:szCs w:val="18"/>
        </w:rPr>
        <w:t xml:space="preserve">De Wet minimumloon en minimumvakantiebijslag wordt als volgt gewijzigd: </w:t>
      </w:r>
    </w:p>
    <w:p w:rsidR="004933A3" w:rsidP="001479D6" w:rsidRDefault="004933A3" w14:paraId="0CB982D0" w14:textId="77777777">
      <w:pPr>
        <w:pStyle w:val="Geenafstand"/>
        <w:rPr>
          <w:rFonts w:ascii="Verdana" w:hAnsi="Verdana"/>
          <w:sz w:val="18"/>
          <w:szCs w:val="18"/>
        </w:rPr>
      </w:pPr>
    </w:p>
    <w:p w:rsidR="004933A3" w:rsidP="001479D6" w:rsidRDefault="004933A3" w14:paraId="6DEA441B" w14:textId="4F439FDE">
      <w:pPr>
        <w:pStyle w:val="Geenafstand"/>
        <w:rPr>
          <w:rFonts w:ascii="Verdana" w:hAnsi="Verdana"/>
          <w:sz w:val="18"/>
          <w:szCs w:val="18"/>
        </w:rPr>
      </w:pPr>
      <w:r>
        <w:rPr>
          <w:rFonts w:ascii="Verdana" w:hAnsi="Verdana"/>
          <w:sz w:val="18"/>
          <w:szCs w:val="18"/>
        </w:rPr>
        <w:t>A</w:t>
      </w:r>
    </w:p>
    <w:p w:rsidR="004933A3" w:rsidP="001479D6" w:rsidRDefault="004933A3" w14:paraId="1C0BD2E1" w14:textId="77777777">
      <w:pPr>
        <w:pStyle w:val="Geenafstand"/>
        <w:rPr>
          <w:rFonts w:ascii="Verdana" w:hAnsi="Verdana"/>
          <w:sz w:val="18"/>
          <w:szCs w:val="18"/>
        </w:rPr>
      </w:pPr>
    </w:p>
    <w:p w:rsidR="004933A3" w:rsidP="001479D6" w:rsidRDefault="004933A3" w14:paraId="4DDABCFF" w14:textId="1697E1BB">
      <w:pPr>
        <w:pStyle w:val="Geenafstand"/>
        <w:rPr>
          <w:rFonts w:ascii="Verdana" w:hAnsi="Verdana"/>
          <w:sz w:val="18"/>
          <w:szCs w:val="18"/>
        </w:rPr>
      </w:pPr>
      <w:r>
        <w:rPr>
          <w:rFonts w:ascii="Verdana" w:hAnsi="Verdana"/>
          <w:sz w:val="18"/>
          <w:szCs w:val="18"/>
        </w:rPr>
        <w:t xml:space="preserve">In artikel 5a, eerste lid, wordt </w:t>
      </w:r>
      <w:r w:rsidR="005C18E8">
        <w:rPr>
          <w:rFonts w:ascii="Verdana" w:hAnsi="Verdana"/>
          <w:sz w:val="18"/>
          <w:szCs w:val="18"/>
        </w:rPr>
        <w:t>“</w:t>
      </w:r>
      <w:r w:rsidRPr="004933A3">
        <w:rPr>
          <w:rFonts w:ascii="Verdana" w:hAnsi="Verdana"/>
          <w:sz w:val="18"/>
          <w:szCs w:val="18"/>
        </w:rPr>
        <w:t>artikel 7, vijfde lid</w:t>
      </w:r>
      <w:r w:rsidR="005C18E8">
        <w:rPr>
          <w:rFonts w:ascii="Verdana" w:hAnsi="Verdana"/>
          <w:sz w:val="18"/>
          <w:szCs w:val="18"/>
        </w:rPr>
        <w:t>”</w:t>
      </w:r>
      <w:r w:rsidRPr="004933A3">
        <w:rPr>
          <w:rFonts w:ascii="Verdana" w:hAnsi="Verdana"/>
          <w:sz w:val="18"/>
          <w:szCs w:val="18"/>
        </w:rPr>
        <w:t xml:space="preserve"> vervangen door </w:t>
      </w:r>
      <w:r w:rsidR="005C18E8">
        <w:rPr>
          <w:rFonts w:ascii="Verdana" w:hAnsi="Verdana"/>
          <w:sz w:val="18"/>
          <w:szCs w:val="18"/>
        </w:rPr>
        <w:t>“</w:t>
      </w:r>
      <w:r w:rsidRPr="004933A3">
        <w:rPr>
          <w:rFonts w:ascii="Verdana" w:hAnsi="Verdana"/>
          <w:sz w:val="18"/>
          <w:szCs w:val="18"/>
        </w:rPr>
        <w:t>artikel 7, vierde lid</w:t>
      </w:r>
      <w:r w:rsidR="005C18E8">
        <w:rPr>
          <w:rFonts w:ascii="Verdana" w:hAnsi="Verdana"/>
          <w:sz w:val="18"/>
          <w:szCs w:val="18"/>
        </w:rPr>
        <w:t>”</w:t>
      </w:r>
      <w:r>
        <w:rPr>
          <w:rFonts w:ascii="Verdana" w:hAnsi="Verdana"/>
          <w:sz w:val="18"/>
          <w:szCs w:val="18"/>
        </w:rPr>
        <w:t xml:space="preserve">. </w:t>
      </w:r>
    </w:p>
    <w:p w:rsidR="004933A3" w:rsidP="001479D6" w:rsidRDefault="004933A3" w14:paraId="78C64754" w14:textId="77777777">
      <w:pPr>
        <w:pStyle w:val="Geenafstand"/>
        <w:rPr>
          <w:rFonts w:ascii="Verdana" w:hAnsi="Verdana"/>
          <w:sz w:val="18"/>
          <w:szCs w:val="18"/>
        </w:rPr>
      </w:pPr>
    </w:p>
    <w:p w:rsidR="004933A3" w:rsidP="001479D6" w:rsidRDefault="004933A3" w14:paraId="703231C1" w14:textId="50ABBEA3">
      <w:pPr>
        <w:pStyle w:val="Geenafstand"/>
        <w:rPr>
          <w:rFonts w:ascii="Verdana" w:hAnsi="Verdana"/>
          <w:sz w:val="18"/>
          <w:szCs w:val="18"/>
        </w:rPr>
      </w:pPr>
      <w:r>
        <w:rPr>
          <w:rFonts w:ascii="Verdana" w:hAnsi="Verdana"/>
          <w:sz w:val="18"/>
          <w:szCs w:val="18"/>
        </w:rPr>
        <w:t>B</w:t>
      </w:r>
    </w:p>
    <w:p w:rsidR="004933A3" w:rsidP="001479D6" w:rsidRDefault="004933A3" w14:paraId="6275F873" w14:textId="77777777">
      <w:pPr>
        <w:pStyle w:val="Geenafstand"/>
        <w:rPr>
          <w:rFonts w:ascii="Verdana" w:hAnsi="Verdana"/>
          <w:sz w:val="18"/>
          <w:szCs w:val="18"/>
        </w:rPr>
      </w:pPr>
    </w:p>
    <w:p w:rsidR="004933A3" w:rsidP="001479D6" w:rsidRDefault="004933A3" w14:paraId="5BEA8C6E" w14:textId="0FBDB269">
      <w:pPr>
        <w:pStyle w:val="Geenafstand"/>
        <w:rPr>
          <w:rFonts w:ascii="Verdana" w:hAnsi="Verdana"/>
          <w:sz w:val="18"/>
          <w:szCs w:val="18"/>
        </w:rPr>
      </w:pPr>
      <w:r>
        <w:rPr>
          <w:rFonts w:ascii="Verdana" w:hAnsi="Verdana"/>
          <w:sz w:val="18"/>
          <w:szCs w:val="18"/>
        </w:rPr>
        <w:t xml:space="preserve">Artikel 6 komt te luiden: </w:t>
      </w:r>
    </w:p>
    <w:p w:rsidR="004933A3" w:rsidP="001479D6" w:rsidRDefault="004933A3" w14:paraId="474EE486" w14:textId="77777777">
      <w:pPr>
        <w:pStyle w:val="Geenafstand"/>
        <w:rPr>
          <w:rFonts w:ascii="Verdana" w:hAnsi="Verdana"/>
          <w:sz w:val="18"/>
          <w:szCs w:val="18"/>
        </w:rPr>
      </w:pPr>
    </w:p>
    <w:p w:rsidRPr="004933A3" w:rsidR="004933A3" w:rsidP="001479D6" w:rsidRDefault="004933A3" w14:paraId="316B1195" w14:textId="2702FC38">
      <w:pPr>
        <w:pStyle w:val="Geenafstand"/>
        <w:rPr>
          <w:rFonts w:ascii="Verdana" w:hAnsi="Verdana"/>
          <w:b/>
          <w:bCs/>
          <w:sz w:val="18"/>
          <w:szCs w:val="18"/>
        </w:rPr>
      </w:pPr>
      <w:r w:rsidRPr="004933A3">
        <w:rPr>
          <w:rFonts w:ascii="Verdana" w:hAnsi="Verdana"/>
          <w:b/>
          <w:bCs/>
          <w:sz w:val="18"/>
          <w:szCs w:val="18"/>
        </w:rPr>
        <w:t>Artikel 6</w:t>
      </w:r>
    </w:p>
    <w:p w:rsidR="004933A3" w:rsidP="001479D6" w:rsidRDefault="004933A3" w14:paraId="644D8EEC" w14:textId="77777777">
      <w:pPr>
        <w:pStyle w:val="Geenafstand"/>
        <w:rPr>
          <w:rFonts w:ascii="Verdana" w:hAnsi="Verdana"/>
          <w:sz w:val="18"/>
          <w:szCs w:val="18"/>
        </w:rPr>
      </w:pPr>
    </w:p>
    <w:p w:rsidRPr="004933A3" w:rsidR="004933A3" w:rsidP="004933A3" w:rsidRDefault="004933A3" w14:paraId="18BD2B28" w14:textId="62E8462D">
      <w:pPr>
        <w:pStyle w:val="Geenafstand"/>
        <w:rPr>
          <w:rFonts w:ascii="Verdana" w:hAnsi="Verdana"/>
          <w:sz w:val="18"/>
          <w:szCs w:val="18"/>
        </w:rPr>
      </w:pPr>
      <w:r w:rsidRPr="004933A3">
        <w:rPr>
          <w:rFonts w:ascii="Verdana" w:hAnsi="Verdana"/>
          <w:sz w:val="18"/>
          <w:szCs w:val="18"/>
        </w:rPr>
        <w:t xml:space="preserve">1. </w:t>
      </w:r>
      <w:r w:rsidRPr="004933A3" w:rsidR="00674283">
        <w:rPr>
          <w:rFonts w:ascii="Verdana" w:hAnsi="Verdana"/>
          <w:sz w:val="18"/>
          <w:szCs w:val="18"/>
        </w:rPr>
        <w:t xml:space="preserve">Voor de toepassing van het bij of krachtens deze wet bepaalde </w:t>
      </w:r>
      <w:r w:rsidRPr="004933A3">
        <w:rPr>
          <w:rFonts w:ascii="Verdana" w:hAnsi="Verdana"/>
          <w:sz w:val="18"/>
          <w:szCs w:val="18"/>
        </w:rPr>
        <w:t xml:space="preserve">wordt onder loon verstaan het </w:t>
      </w:r>
    </w:p>
    <w:p w:rsidRPr="004933A3" w:rsidR="004933A3" w:rsidP="004933A3" w:rsidRDefault="004933A3" w14:paraId="2C2D4971" w14:textId="77777777">
      <w:pPr>
        <w:pStyle w:val="Geenafstand"/>
        <w:rPr>
          <w:rFonts w:ascii="Verdana" w:hAnsi="Verdana"/>
          <w:sz w:val="18"/>
          <w:szCs w:val="18"/>
        </w:rPr>
      </w:pPr>
      <w:r w:rsidRPr="004933A3">
        <w:rPr>
          <w:rFonts w:ascii="Verdana" w:hAnsi="Verdana"/>
          <w:sz w:val="18"/>
          <w:szCs w:val="18"/>
        </w:rPr>
        <w:t xml:space="preserve">basisloon, zijnde de geldelijke inkomsten uit hoofde van de dienstbetrekking, met uitzondering van </w:t>
      </w:r>
    </w:p>
    <w:p w:rsidRPr="004933A3" w:rsidR="004933A3" w:rsidP="004933A3" w:rsidRDefault="004933A3" w14:paraId="520A0712" w14:textId="364C1CC8">
      <w:pPr>
        <w:pStyle w:val="Geenafstand"/>
        <w:rPr>
          <w:rFonts w:ascii="Verdana" w:hAnsi="Verdana"/>
          <w:sz w:val="18"/>
          <w:szCs w:val="18"/>
        </w:rPr>
      </w:pPr>
      <w:r w:rsidRPr="004933A3">
        <w:rPr>
          <w:rFonts w:ascii="Verdana" w:hAnsi="Verdana"/>
          <w:sz w:val="18"/>
          <w:szCs w:val="18"/>
        </w:rPr>
        <w:t>aanvullende of variabele componenten.</w:t>
      </w:r>
    </w:p>
    <w:p w:rsidR="00C137F6" w:rsidP="004933A3" w:rsidRDefault="00C137F6" w14:paraId="1828313B" w14:textId="77777777">
      <w:pPr>
        <w:pStyle w:val="Geenafstand"/>
        <w:rPr>
          <w:rFonts w:ascii="Verdana" w:hAnsi="Verdana"/>
          <w:sz w:val="18"/>
          <w:szCs w:val="18"/>
        </w:rPr>
      </w:pPr>
    </w:p>
    <w:p w:rsidRPr="004933A3" w:rsidR="004933A3" w:rsidP="004933A3" w:rsidRDefault="004933A3" w14:paraId="74A716A2" w14:textId="09E7AEC3">
      <w:pPr>
        <w:pStyle w:val="Geenafstand"/>
        <w:rPr>
          <w:rFonts w:ascii="Verdana" w:hAnsi="Verdana"/>
          <w:sz w:val="18"/>
          <w:szCs w:val="18"/>
        </w:rPr>
      </w:pPr>
      <w:r w:rsidRPr="004933A3">
        <w:rPr>
          <w:rFonts w:ascii="Verdana" w:hAnsi="Verdana"/>
          <w:sz w:val="18"/>
          <w:szCs w:val="18"/>
        </w:rPr>
        <w:t xml:space="preserve">2. Onder loon worden mede verstaan vergoedingen in verband met het tijdelijk verrichten van </w:t>
      </w:r>
    </w:p>
    <w:p w:rsidRPr="004933A3" w:rsidR="004933A3" w:rsidP="004933A3" w:rsidRDefault="004933A3" w14:paraId="491C3A57" w14:textId="77777777">
      <w:pPr>
        <w:pStyle w:val="Geenafstand"/>
        <w:rPr>
          <w:rFonts w:ascii="Verdana" w:hAnsi="Verdana"/>
          <w:sz w:val="18"/>
          <w:szCs w:val="18"/>
        </w:rPr>
      </w:pPr>
      <w:r w:rsidRPr="004933A3">
        <w:rPr>
          <w:rFonts w:ascii="Verdana" w:hAnsi="Verdana"/>
          <w:sz w:val="18"/>
          <w:szCs w:val="18"/>
        </w:rPr>
        <w:t xml:space="preserve">arbeid van een werknemer in een ander land dan waar hij gewoonlijk arbeid verricht of verblijft, </w:t>
      </w:r>
    </w:p>
    <w:p w:rsidRPr="004933A3" w:rsidR="004933A3" w:rsidP="004933A3" w:rsidRDefault="004933A3" w14:paraId="5AF6EE40" w14:textId="77777777">
      <w:pPr>
        <w:pStyle w:val="Geenafstand"/>
        <w:rPr>
          <w:rFonts w:ascii="Verdana" w:hAnsi="Verdana"/>
          <w:sz w:val="18"/>
          <w:szCs w:val="18"/>
        </w:rPr>
      </w:pPr>
      <w:r w:rsidRPr="004933A3">
        <w:rPr>
          <w:rFonts w:ascii="Verdana" w:hAnsi="Verdana"/>
          <w:sz w:val="18"/>
          <w:szCs w:val="18"/>
        </w:rPr>
        <w:t xml:space="preserve">voor zover die vergoedingen niet geacht kunnen worden te strekken tot bestrijding van </w:t>
      </w:r>
    </w:p>
    <w:p w:rsidRPr="004933A3" w:rsidR="004933A3" w:rsidP="004933A3" w:rsidRDefault="004933A3" w14:paraId="4E1EF480" w14:textId="77777777">
      <w:pPr>
        <w:pStyle w:val="Geenafstand"/>
        <w:rPr>
          <w:rFonts w:ascii="Verdana" w:hAnsi="Verdana"/>
          <w:sz w:val="18"/>
          <w:szCs w:val="18"/>
        </w:rPr>
      </w:pPr>
      <w:r w:rsidRPr="004933A3">
        <w:rPr>
          <w:rFonts w:ascii="Verdana" w:hAnsi="Verdana"/>
          <w:sz w:val="18"/>
          <w:szCs w:val="18"/>
        </w:rPr>
        <w:t xml:space="preserve">noodzakelijke kosten in verband met het tijdelijk verrichten van de arbeid in een ander </w:t>
      </w:r>
    </w:p>
    <w:p w:rsidRPr="004933A3" w:rsidR="004933A3" w:rsidP="004933A3" w:rsidRDefault="004933A3" w14:paraId="1496B7E2" w14:textId="77777777">
      <w:pPr>
        <w:pStyle w:val="Geenafstand"/>
        <w:rPr>
          <w:rFonts w:ascii="Verdana" w:hAnsi="Verdana"/>
          <w:sz w:val="18"/>
          <w:szCs w:val="18"/>
        </w:rPr>
      </w:pPr>
      <w:r w:rsidRPr="004933A3">
        <w:rPr>
          <w:rFonts w:ascii="Verdana" w:hAnsi="Verdana"/>
          <w:sz w:val="18"/>
          <w:szCs w:val="18"/>
        </w:rPr>
        <w:t xml:space="preserve">land. Onder noodzakelijke kosten worden in ieder geval begrepen kosten voor reizen, huisvesting </w:t>
      </w:r>
    </w:p>
    <w:p w:rsidRPr="004933A3" w:rsidR="004933A3" w:rsidP="004933A3" w:rsidRDefault="004933A3" w14:paraId="7519035C" w14:textId="77777777">
      <w:pPr>
        <w:pStyle w:val="Geenafstand"/>
        <w:rPr>
          <w:rFonts w:ascii="Verdana" w:hAnsi="Verdana"/>
          <w:sz w:val="18"/>
          <w:szCs w:val="18"/>
        </w:rPr>
      </w:pPr>
      <w:r w:rsidRPr="004933A3">
        <w:rPr>
          <w:rFonts w:ascii="Verdana" w:hAnsi="Verdana"/>
          <w:sz w:val="18"/>
          <w:szCs w:val="18"/>
        </w:rPr>
        <w:lastRenderedPageBreak/>
        <w:t xml:space="preserve">of voeding. Indien niet blijkt uit de arbeidsvoorwaarden en -omstandigheden die van toepassing </w:t>
      </w:r>
    </w:p>
    <w:p w:rsidRPr="004933A3" w:rsidR="004933A3" w:rsidP="004933A3" w:rsidRDefault="004933A3" w14:paraId="5BA2CB58" w14:textId="77777777">
      <w:pPr>
        <w:pStyle w:val="Geenafstand"/>
        <w:rPr>
          <w:rFonts w:ascii="Verdana" w:hAnsi="Verdana"/>
          <w:sz w:val="18"/>
          <w:szCs w:val="18"/>
        </w:rPr>
      </w:pPr>
      <w:r w:rsidRPr="004933A3">
        <w:rPr>
          <w:rFonts w:ascii="Verdana" w:hAnsi="Verdana"/>
          <w:sz w:val="18"/>
          <w:szCs w:val="18"/>
        </w:rPr>
        <w:t xml:space="preserve">zijn op de dienstbetrekking van deze werknemer of, en zo ja welke, onderdelen van een </w:t>
      </w:r>
    </w:p>
    <w:p w:rsidRPr="004933A3" w:rsidR="004933A3" w:rsidP="004933A3" w:rsidRDefault="004933A3" w14:paraId="0F5FD09B" w14:textId="77777777">
      <w:pPr>
        <w:pStyle w:val="Geenafstand"/>
        <w:rPr>
          <w:rFonts w:ascii="Verdana" w:hAnsi="Verdana"/>
          <w:sz w:val="18"/>
          <w:szCs w:val="18"/>
        </w:rPr>
      </w:pPr>
      <w:r w:rsidRPr="004933A3">
        <w:rPr>
          <w:rFonts w:ascii="Verdana" w:hAnsi="Verdana"/>
          <w:sz w:val="18"/>
          <w:szCs w:val="18"/>
        </w:rPr>
        <w:t xml:space="preserve">vergoeding strekken tot bestrijding van deze noodzakelijke kosten, wordt de volledige vergoeding </w:t>
      </w:r>
    </w:p>
    <w:p w:rsidRPr="004933A3" w:rsidR="004933A3" w:rsidP="004933A3" w:rsidRDefault="004933A3" w14:paraId="69D2716B" w14:textId="77777777">
      <w:pPr>
        <w:pStyle w:val="Geenafstand"/>
        <w:rPr>
          <w:rFonts w:ascii="Verdana" w:hAnsi="Verdana"/>
          <w:sz w:val="18"/>
          <w:szCs w:val="18"/>
        </w:rPr>
      </w:pPr>
      <w:r w:rsidRPr="004933A3">
        <w:rPr>
          <w:rFonts w:ascii="Verdana" w:hAnsi="Verdana"/>
          <w:sz w:val="18"/>
          <w:szCs w:val="18"/>
        </w:rPr>
        <w:t xml:space="preserve">niet aangemerkt als loon. Bij algemene maatregel van bestuur kunnen regels worden gesteld </w:t>
      </w:r>
    </w:p>
    <w:p w:rsidR="004933A3" w:rsidP="004933A3" w:rsidRDefault="004933A3" w14:paraId="1B03B5A0" w14:textId="49560F08">
      <w:pPr>
        <w:pStyle w:val="Geenafstand"/>
        <w:rPr>
          <w:rFonts w:ascii="Verdana" w:hAnsi="Verdana"/>
          <w:sz w:val="18"/>
          <w:szCs w:val="18"/>
        </w:rPr>
      </w:pPr>
      <w:r w:rsidRPr="004933A3">
        <w:rPr>
          <w:rFonts w:ascii="Verdana" w:hAnsi="Verdana"/>
          <w:sz w:val="18"/>
          <w:szCs w:val="18"/>
        </w:rPr>
        <w:t>omtrent de wijze waarop onderdelen van een vergoeding worden gespecificeerd.</w:t>
      </w:r>
    </w:p>
    <w:p w:rsidR="004933A3" w:rsidP="004933A3" w:rsidRDefault="004933A3" w14:paraId="7243A02A" w14:textId="77777777">
      <w:pPr>
        <w:pStyle w:val="Geenafstand"/>
        <w:rPr>
          <w:rFonts w:ascii="Verdana" w:hAnsi="Verdana"/>
          <w:sz w:val="18"/>
          <w:szCs w:val="18"/>
        </w:rPr>
      </w:pPr>
    </w:p>
    <w:p w:rsidR="004933A3" w:rsidP="004933A3" w:rsidRDefault="004933A3" w14:paraId="53757470" w14:textId="5C00C6C0">
      <w:pPr>
        <w:pStyle w:val="Geenafstand"/>
        <w:rPr>
          <w:rFonts w:ascii="Verdana" w:hAnsi="Verdana"/>
          <w:sz w:val="18"/>
          <w:szCs w:val="18"/>
        </w:rPr>
      </w:pPr>
      <w:r>
        <w:rPr>
          <w:rFonts w:ascii="Verdana" w:hAnsi="Verdana"/>
          <w:sz w:val="18"/>
          <w:szCs w:val="18"/>
        </w:rPr>
        <w:t>C</w:t>
      </w:r>
    </w:p>
    <w:p w:rsidR="004933A3" w:rsidP="004933A3" w:rsidRDefault="004933A3" w14:paraId="318E558B" w14:textId="77777777">
      <w:pPr>
        <w:pStyle w:val="Geenafstand"/>
        <w:rPr>
          <w:rFonts w:ascii="Verdana" w:hAnsi="Verdana"/>
          <w:sz w:val="18"/>
          <w:szCs w:val="18"/>
        </w:rPr>
      </w:pPr>
    </w:p>
    <w:p w:rsidR="004933A3" w:rsidP="004933A3" w:rsidRDefault="004933A3" w14:paraId="5D193A05" w14:textId="532425F5">
      <w:pPr>
        <w:pStyle w:val="Geenafstand"/>
        <w:rPr>
          <w:rFonts w:ascii="Verdana" w:hAnsi="Verdana"/>
          <w:sz w:val="18"/>
          <w:szCs w:val="18"/>
        </w:rPr>
      </w:pPr>
      <w:r>
        <w:rPr>
          <w:rFonts w:ascii="Verdana" w:hAnsi="Verdana"/>
          <w:sz w:val="18"/>
          <w:szCs w:val="18"/>
        </w:rPr>
        <w:t>Artikel 7 wordt als volgt gewijzigd:</w:t>
      </w:r>
    </w:p>
    <w:p w:rsidR="003C5AC5" w:rsidP="004933A3" w:rsidRDefault="003C5AC5" w14:paraId="686CAE4A" w14:textId="77777777">
      <w:pPr>
        <w:pStyle w:val="Geenafstand"/>
        <w:rPr>
          <w:rFonts w:ascii="Verdana" w:hAnsi="Verdana"/>
          <w:sz w:val="18"/>
          <w:szCs w:val="18"/>
        </w:rPr>
      </w:pPr>
    </w:p>
    <w:p w:rsidR="004933A3" w:rsidP="004933A3" w:rsidRDefault="00B628EE" w14:paraId="1F8E0CE5" w14:textId="43E69B4B">
      <w:pPr>
        <w:pStyle w:val="Geenafstand"/>
        <w:rPr>
          <w:rFonts w:ascii="Verdana" w:hAnsi="Verdana"/>
          <w:sz w:val="18"/>
          <w:szCs w:val="18"/>
        </w:rPr>
      </w:pPr>
      <w:r>
        <w:rPr>
          <w:rFonts w:ascii="Verdana" w:hAnsi="Verdana"/>
          <w:sz w:val="18"/>
          <w:szCs w:val="18"/>
        </w:rPr>
        <w:t>1.</w:t>
      </w:r>
      <w:r w:rsidR="004933A3">
        <w:rPr>
          <w:rFonts w:ascii="Verdana" w:hAnsi="Verdana"/>
          <w:sz w:val="18"/>
          <w:szCs w:val="18"/>
        </w:rPr>
        <w:t xml:space="preserve"> In het tweede lid wordt </w:t>
      </w:r>
      <w:r w:rsidR="005C18E8">
        <w:rPr>
          <w:rFonts w:ascii="Verdana" w:hAnsi="Verdana"/>
          <w:sz w:val="18"/>
          <w:szCs w:val="18"/>
        </w:rPr>
        <w:t>“</w:t>
      </w:r>
      <w:r w:rsidR="004933A3">
        <w:rPr>
          <w:rFonts w:ascii="Verdana" w:hAnsi="Verdana"/>
          <w:sz w:val="18"/>
          <w:szCs w:val="18"/>
        </w:rPr>
        <w:t>tenminste</w:t>
      </w:r>
      <w:r w:rsidR="005C18E8">
        <w:rPr>
          <w:rFonts w:ascii="Verdana" w:hAnsi="Verdana"/>
          <w:sz w:val="18"/>
          <w:szCs w:val="18"/>
        </w:rPr>
        <w:t>”</w:t>
      </w:r>
      <w:r w:rsidR="004933A3">
        <w:rPr>
          <w:rFonts w:ascii="Verdana" w:hAnsi="Verdana"/>
          <w:sz w:val="18"/>
          <w:szCs w:val="18"/>
        </w:rPr>
        <w:t xml:space="preserve"> vervangen door </w:t>
      </w:r>
      <w:r w:rsidR="005C18E8">
        <w:rPr>
          <w:rFonts w:ascii="Verdana" w:hAnsi="Verdana"/>
          <w:sz w:val="18"/>
          <w:szCs w:val="18"/>
        </w:rPr>
        <w:t>“</w:t>
      </w:r>
      <w:r w:rsidR="004933A3">
        <w:rPr>
          <w:rFonts w:ascii="Verdana" w:hAnsi="Verdana"/>
          <w:sz w:val="18"/>
          <w:szCs w:val="18"/>
        </w:rPr>
        <w:t>ten minste</w:t>
      </w:r>
      <w:r w:rsidR="005C18E8">
        <w:rPr>
          <w:rFonts w:ascii="Verdana" w:hAnsi="Verdana"/>
          <w:sz w:val="18"/>
          <w:szCs w:val="18"/>
        </w:rPr>
        <w:t xml:space="preserve">”. </w:t>
      </w:r>
      <w:r w:rsidR="004933A3">
        <w:rPr>
          <w:rFonts w:ascii="Verdana" w:hAnsi="Verdana"/>
          <w:sz w:val="18"/>
          <w:szCs w:val="18"/>
        </w:rPr>
        <w:t xml:space="preserve"> </w:t>
      </w:r>
    </w:p>
    <w:p w:rsidR="00C137F6" w:rsidP="004933A3" w:rsidRDefault="00C137F6" w14:paraId="13B9DF4A" w14:textId="77777777">
      <w:pPr>
        <w:pStyle w:val="Geenafstand"/>
        <w:rPr>
          <w:rFonts w:ascii="Verdana" w:hAnsi="Verdana"/>
          <w:sz w:val="18"/>
          <w:szCs w:val="18"/>
        </w:rPr>
      </w:pPr>
    </w:p>
    <w:p w:rsidR="004933A3" w:rsidP="004933A3" w:rsidRDefault="00B628EE" w14:paraId="63FC5CDD" w14:textId="06981713">
      <w:pPr>
        <w:pStyle w:val="Geenafstand"/>
        <w:rPr>
          <w:rFonts w:ascii="Verdana" w:hAnsi="Verdana"/>
          <w:sz w:val="18"/>
          <w:szCs w:val="18"/>
        </w:rPr>
      </w:pPr>
      <w:r>
        <w:rPr>
          <w:rFonts w:ascii="Verdana" w:hAnsi="Verdana"/>
          <w:sz w:val="18"/>
          <w:szCs w:val="18"/>
        </w:rPr>
        <w:t xml:space="preserve">2. </w:t>
      </w:r>
      <w:r w:rsidR="004933A3">
        <w:rPr>
          <w:rFonts w:ascii="Verdana" w:hAnsi="Verdana"/>
          <w:sz w:val="18"/>
          <w:szCs w:val="18"/>
        </w:rPr>
        <w:t xml:space="preserve">Het vierde lid vervalt, onder vernummering van het vijfde en zesde lid tot vierde en vijfde lid. </w:t>
      </w:r>
    </w:p>
    <w:p w:rsidR="00A5595B" w:rsidP="004933A3" w:rsidRDefault="00A5595B" w14:paraId="04581D18" w14:textId="77777777">
      <w:pPr>
        <w:pStyle w:val="Geenafstand"/>
        <w:rPr>
          <w:rFonts w:ascii="Verdana" w:hAnsi="Verdana"/>
          <w:sz w:val="18"/>
          <w:szCs w:val="18"/>
        </w:rPr>
      </w:pPr>
    </w:p>
    <w:p w:rsidR="00A5595B" w:rsidP="004933A3" w:rsidRDefault="00A5595B" w14:paraId="5CB3D0D9" w14:textId="2509BF6A">
      <w:pPr>
        <w:pStyle w:val="Geenafstand"/>
        <w:rPr>
          <w:rFonts w:ascii="Verdana" w:hAnsi="Verdana"/>
          <w:sz w:val="18"/>
          <w:szCs w:val="18"/>
        </w:rPr>
      </w:pPr>
      <w:r>
        <w:rPr>
          <w:rFonts w:ascii="Verdana" w:hAnsi="Verdana"/>
          <w:sz w:val="18"/>
          <w:szCs w:val="18"/>
        </w:rPr>
        <w:t>D</w:t>
      </w:r>
    </w:p>
    <w:p w:rsidR="00A5595B" w:rsidP="004933A3" w:rsidRDefault="00A5595B" w14:paraId="64163561" w14:textId="77777777">
      <w:pPr>
        <w:pStyle w:val="Geenafstand"/>
        <w:rPr>
          <w:rFonts w:ascii="Verdana" w:hAnsi="Verdana"/>
          <w:sz w:val="18"/>
          <w:szCs w:val="18"/>
        </w:rPr>
      </w:pPr>
    </w:p>
    <w:p w:rsidRPr="00A5595B" w:rsidR="00A5595B" w:rsidP="00A5595B" w:rsidRDefault="00A5595B" w14:paraId="4CB5C37F" w14:textId="7E4FB7D9">
      <w:pPr>
        <w:rPr>
          <w:lang w:val="nl-NL"/>
        </w:rPr>
      </w:pPr>
      <w:r w:rsidRPr="00A5595B">
        <w:rPr>
          <w:lang w:val="nl-NL"/>
        </w:rPr>
        <w:t>In artikel 11, eerste lid, wordt “een collectieve arbeidsovereenkomst, publiekrechtelijke regeling of een schriftelijke arbeidsovereenkomst” vervangen door “een collectieve arbeidsovereenkomst, publiekrechtelijke regeling, schriftelijke arbeidsovereenkomst, schriftelijke overeenkomst van opdracht of andere schriftelijke overeenkomst, die ten grondslag ligt aan de arbeidsverhouding”.</w:t>
      </w:r>
    </w:p>
    <w:p w:rsidR="004933A3" w:rsidP="004933A3" w:rsidRDefault="004933A3" w14:paraId="15325728" w14:textId="77777777">
      <w:pPr>
        <w:pStyle w:val="Geenafstand"/>
        <w:rPr>
          <w:rFonts w:ascii="Verdana" w:hAnsi="Verdana"/>
          <w:sz w:val="18"/>
          <w:szCs w:val="18"/>
        </w:rPr>
      </w:pPr>
    </w:p>
    <w:p w:rsidR="004933A3" w:rsidP="004933A3" w:rsidRDefault="00A5595B" w14:paraId="72215393" w14:textId="19E0D25A">
      <w:pPr>
        <w:pStyle w:val="Geenafstand"/>
        <w:rPr>
          <w:rFonts w:ascii="Verdana" w:hAnsi="Verdana"/>
          <w:sz w:val="18"/>
          <w:szCs w:val="18"/>
        </w:rPr>
      </w:pPr>
      <w:r>
        <w:rPr>
          <w:rFonts w:ascii="Verdana" w:hAnsi="Verdana"/>
          <w:sz w:val="18"/>
          <w:szCs w:val="18"/>
        </w:rPr>
        <w:t>E</w:t>
      </w:r>
    </w:p>
    <w:p w:rsidR="004933A3" w:rsidP="004933A3" w:rsidRDefault="004933A3" w14:paraId="1703C449" w14:textId="77777777">
      <w:pPr>
        <w:pStyle w:val="Geenafstand"/>
        <w:rPr>
          <w:rFonts w:ascii="Verdana" w:hAnsi="Verdana"/>
          <w:sz w:val="18"/>
          <w:szCs w:val="18"/>
        </w:rPr>
      </w:pPr>
    </w:p>
    <w:p w:rsidR="00B628EE" w:rsidP="004933A3" w:rsidRDefault="004933A3" w14:paraId="3E76EB80" w14:textId="3D918E49">
      <w:pPr>
        <w:pStyle w:val="Geenafstand"/>
        <w:rPr>
          <w:rFonts w:ascii="Verdana" w:hAnsi="Verdana"/>
          <w:sz w:val="18"/>
          <w:szCs w:val="18"/>
        </w:rPr>
      </w:pPr>
      <w:r>
        <w:rPr>
          <w:rFonts w:ascii="Verdana" w:hAnsi="Verdana"/>
          <w:sz w:val="18"/>
          <w:szCs w:val="18"/>
        </w:rPr>
        <w:t xml:space="preserve">Artikel 13a wordt als volgt gewijzigd: </w:t>
      </w:r>
    </w:p>
    <w:p w:rsidR="003C5AC5" w:rsidP="004933A3" w:rsidRDefault="003C5AC5" w14:paraId="0D732B4E" w14:textId="77777777">
      <w:pPr>
        <w:pStyle w:val="Geenafstand"/>
        <w:rPr>
          <w:rFonts w:ascii="Verdana" w:hAnsi="Verdana"/>
          <w:sz w:val="18"/>
          <w:szCs w:val="18"/>
        </w:rPr>
      </w:pPr>
    </w:p>
    <w:p w:rsidR="00E31754" w:rsidP="004933A3" w:rsidRDefault="00B628EE" w14:paraId="36C2FEA9" w14:textId="1CD8D9DA">
      <w:pPr>
        <w:pStyle w:val="Geenafstand"/>
        <w:rPr>
          <w:rFonts w:ascii="Verdana" w:hAnsi="Verdana"/>
          <w:sz w:val="18"/>
          <w:szCs w:val="18"/>
        </w:rPr>
      </w:pPr>
      <w:r>
        <w:rPr>
          <w:rFonts w:ascii="Verdana" w:hAnsi="Verdana"/>
          <w:sz w:val="18"/>
          <w:szCs w:val="18"/>
        </w:rPr>
        <w:t xml:space="preserve">1. </w:t>
      </w:r>
      <w:r w:rsidRPr="004933A3" w:rsidR="004933A3">
        <w:rPr>
          <w:rFonts w:ascii="Verdana" w:hAnsi="Verdana"/>
          <w:sz w:val="18"/>
          <w:szCs w:val="18"/>
        </w:rPr>
        <w:t>Het eerste lid komt te luiden:</w:t>
      </w:r>
    </w:p>
    <w:p w:rsidR="00C137F6" w:rsidP="004933A3" w:rsidRDefault="00C137F6" w14:paraId="45602A4F" w14:textId="77777777">
      <w:pPr>
        <w:pStyle w:val="Geenafstand"/>
        <w:rPr>
          <w:rFonts w:ascii="Verdana" w:hAnsi="Verdana"/>
          <w:sz w:val="18"/>
          <w:szCs w:val="18"/>
        </w:rPr>
      </w:pPr>
    </w:p>
    <w:p w:rsidR="004933A3" w:rsidP="004933A3" w:rsidRDefault="004933A3" w14:paraId="585E6796" w14:textId="5E9477F2">
      <w:pPr>
        <w:pStyle w:val="Geenafstand"/>
        <w:numPr>
          <w:ilvl w:val="0"/>
          <w:numId w:val="44"/>
        </w:numPr>
        <w:rPr>
          <w:rFonts w:ascii="Verdana" w:hAnsi="Verdana"/>
          <w:sz w:val="18"/>
          <w:szCs w:val="18"/>
        </w:rPr>
      </w:pPr>
      <w:r w:rsidRPr="004933A3">
        <w:rPr>
          <w:rFonts w:ascii="Verdana" w:hAnsi="Verdana"/>
          <w:sz w:val="18"/>
          <w:szCs w:val="18"/>
        </w:rPr>
        <w:t xml:space="preserve">Indien de feitelijke arbeidsduur van de werknemer binnen een uitbetalingstermijn langer is dan </w:t>
      </w:r>
      <w:r w:rsidRPr="00C137F6">
        <w:rPr>
          <w:rFonts w:ascii="Verdana" w:hAnsi="Verdana"/>
          <w:sz w:val="18"/>
          <w:szCs w:val="18"/>
        </w:rPr>
        <w:t>de overeengekomen arbeidsduur wordt het bedrag, dat krachtens de artikelen 5a en 8 tot en met 11 voor de werknemer als minimumloon geldt, naar evenredigheid vermeerderd. De langere arbeidsduur wordt uitbetaald uiterlijk in de eerstvolgende uitbetalingstermijn na de uitbetalingstermijn waarin deze is ontstaan.</w:t>
      </w:r>
    </w:p>
    <w:p w:rsidRPr="00C137F6" w:rsidR="00C137F6" w:rsidP="007640C4" w:rsidRDefault="00C137F6" w14:paraId="0CC1211F" w14:textId="77777777">
      <w:pPr>
        <w:pStyle w:val="Geenafstand"/>
        <w:ind w:left="720"/>
        <w:rPr>
          <w:rFonts w:ascii="Verdana" w:hAnsi="Verdana"/>
          <w:sz w:val="18"/>
          <w:szCs w:val="18"/>
        </w:rPr>
      </w:pPr>
    </w:p>
    <w:p w:rsidR="004933A3" w:rsidP="004933A3" w:rsidRDefault="00B628EE" w14:paraId="781F9AE1" w14:textId="04CCD768">
      <w:pPr>
        <w:pStyle w:val="Geenafstand"/>
        <w:rPr>
          <w:rFonts w:ascii="Verdana" w:hAnsi="Verdana"/>
          <w:sz w:val="18"/>
          <w:szCs w:val="18"/>
        </w:rPr>
      </w:pPr>
      <w:r>
        <w:rPr>
          <w:rFonts w:ascii="Verdana" w:hAnsi="Verdana"/>
          <w:sz w:val="18"/>
          <w:szCs w:val="18"/>
        </w:rPr>
        <w:t xml:space="preserve">2. </w:t>
      </w:r>
      <w:r w:rsidRPr="004933A3" w:rsidR="004933A3">
        <w:rPr>
          <w:rFonts w:ascii="Verdana" w:hAnsi="Verdana"/>
          <w:sz w:val="18"/>
          <w:szCs w:val="18"/>
        </w:rPr>
        <w:t>In</w:t>
      </w:r>
      <w:r w:rsidR="004933A3">
        <w:rPr>
          <w:rFonts w:ascii="Verdana" w:hAnsi="Verdana"/>
          <w:sz w:val="18"/>
          <w:szCs w:val="18"/>
        </w:rPr>
        <w:t xml:space="preserve"> </w:t>
      </w:r>
      <w:r w:rsidRPr="004933A3" w:rsidR="004933A3">
        <w:rPr>
          <w:rFonts w:ascii="Verdana" w:hAnsi="Verdana"/>
          <w:sz w:val="18"/>
          <w:szCs w:val="18"/>
        </w:rPr>
        <w:t>het vierde lid wordt</w:t>
      </w:r>
      <w:r w:rsidR="004933A3">
        <w:rPr>
          <w:rFonts w:ascii="Verdana" w:hAnsi="Verdana"/>
          <w:sz w:val="18"/>
          <w:szCs w:val="18"/>
        </w:rPr>
        <w:t xml:space="preserve"> </w:t>
      </w:r>
      <w:r w:rsidR="005C18E8">
        <w:rPr>
          <w:rFonts w:ascii="Verdana" w:hAnsi="Verdana"/>
          <w:sz w:val="18"/>
          <w:szCs w:val="18"/>
        </w:rPr>
        <w:t>“</w:t>
      </w:r>
      <w:r w:rsidR="004933A3">
        <w:rPr>
          <w:rFonts w:ascii="Verdana" w:hAnsi="Verdana"/>
          <w:sz w:val="18"/>
          <w:szCs w:val="18"/>
        </w:rPr>
        <w:t>d</w:t>
      </w:r>
      <w:r w:rsidRPr="004933A3" w:rsidR="004933A3">
        <w:rPr>
          <w:rFonts w:ascii="Verdana" w:hAnsi="Verdana"/>
          <w:sz w:val="18"/>
          <w:szCs w:val="18"/>
        </w:rPr>
        <w:t>e langere arbeidstijd</w:t>
      </w:r>
      <w:r w:rsidR="005C18E8">
        <w:rPr>
          <w:rFonts w:ascii="Verdana" w:hAnsi="Verdana"/>
          <w:sz w:val="18"/>
          <w:szCs w:val="18"/>
        </w:rPr>
        <w:t>”</w:t>
      </w:r>
      <w:r w:rsidR="004933A3">
        <w:rPr>
          <w:rFonts w:ascii="Verdana" w:hAnsi="Verdana"/>
          <w:sz w:val="18"/>
          <w:szCs w:val="18"/>
        </w:rPr>
        <w:t xml:space="preserve"> </w:t>
      </w:r>
      <w:r w:rsidRPr="004933A3" w:rsidR="004933A3">
        <w:rPr>
          <w:rFonts w:ascii="Verdana" w:hAnsi="Verdana"/>
          <w:sz w:val="18"/>
          <w:szCs w:val="18"/>
        </w:rPr>
        <w:t xml:space="preserve">vervangen door </w:t>
      </w:r>
      <w:r w:rsidR="005C18E8">
        <w:rPr>
          <w:rFonts w:ascii="Verdana" w:hAnsi="Verdana"/>
          <w:sz w:val="18"/>
          <w:szCs w:val="18"/>
        </w:rPr>
        <w:t>“</w:t>
      </w:r>
      <w:r w:rsidRPr="004933A3" w:rsidR="004933A3">
        <w:rPr>
          <w:rFonts w:ascii="Verdana" w:hAnsi="Verdana"/>
          <w:sz w:val="18"/>
          <w:szCs w:val="18"/>
        </w:rPr>
        <w:t>de langere arbeidsduur</w:t>
      </w:r>
      <w:r w:rsidR="005C18E8">
        <w:rPr>
          <w:rFonts w:ascii="Verdana" w:hAnsi="Verdana"/>
          <w:sz w:val="18"/>
          <w:szCs w:val="18"/>
        </w:rPr>
        <w:t>”</w:t>
      </w:r>
      <w:r w:rsidR="004933A3">
        <w:rPr>
          <w:rFonts w:ascii="Verdana" w:hAnsi="Verdana"/>
          <w:sz w:val="18"/>
          <w:szCs w:val="18"/>
        </w:rPr>
        <w:t xml:space="preserve">. </w:t>
      </w:r>
    </w:p>
    <w:p w:rsidR="004933A3" w:rsidP="004933A3" w:rsidRDefault="004933A3" w14:paraId="7915CCA7" w14:textId="77777777">
      <w:pPr>
        <w:pStyle w:val="Geenafstand"/>
        <w:rPr>
          <w:rFonts w:ascii="Verdana" w:hAnsi="Verdana"/>
          <w:sz w:val="18"/>
          <w:szCs w:val="18"/>
        </w:rPr>
      </w:pPr>
    </w:p>
    <w:p w:rsidRPr="004933A3" w:rsidR="004933A3" w:rsidP="004933A3" w:rsidRDefault="00A5595B" w14:paraId="788AAE8D" w14:textId="60F288A1">
      <w:pPr>
        <w:pStyle w:val="Geenafstand"/>
        <w:rPr>
          <w:rFonts w:ascii="Verdana" w:hAnsi="Verdana"/>
          <w:sz w:val="18"/>
          <w:szCs w:val="18"/>
        </w:rPr>
      </w:pPr>
      <w:r>
        <w:rPr>
          <w:rFonts w:ascii="Verdana" w:hAnsi="Verdana"/>
          <w:sz w:val="18"/>
          <w:szCs w:val="18"/>
        </w:rPr>
        <w:t>F</w:t>
      </w:r>
    </w:p>
    <w:p w:rsidR="009F26BC" w:rsidP="001479D6" w:rsidRDefault="009F26BC" w14:paraId="71CD12FC" w14:textId="77777777">
      <w:pPr>
        <w:pStyle w:val="Geenafstand"/>
        <w:rPr>
          <w:rFonts w:ascii="Verdana" w:hAnsi="Verdana"/>
          <w:b/>
          <w:bCs/>
          <w:sz w:val="18"/>
          <w:szCs w:val="18"/>
        </w:rPr>
      </w:pPr>
    </w:p>
    <w:p w:rsidR="009F26BC" w:rsidP="001479D6" w:rsidRDefault="004933A3" w14:paraId="6A6C68B9" w14:textId="3E6E10C8">
      <w:pPr>
        <w:pStyle w:val="Geenafstand"/>
        <w:rPr>
          <w:rFonts w:ascii="Verdana" w:hAnsi="Verdana"/>
          <w:sz w:val="18"/>
          <w:szCs w:val="18"/>
        </w:rPr>
      </w:pPr>
      <w:r>
        <w:rPr>
          <w:rFonts w:ascii="Verdana" w:hAnsi="Verdana"/>
          <w:sz w:val="18"/>
          <w:szCs w:val="18"/>
        </w:rPr>
        <w:t xml:space="preserve">In hoofdstuk III wordt voor artikel 15 een artikel ingevoegd, luidende: </w:t>
      </w:r>
    </w:p>
    <w:p w:rsidR="009B5861" w:rsidP="001479D6" w:rsidRDefault="009B5861" w14:paraId="471615CD" w14:textId="77777777">
      <w:pPr>
        <w:pStyle w:val="Geenafstand"/>
        <w:rPr>
          <w:rFonts w:ascii="Verdana" w:hAnsi="Verdana"/>
          <w:sz w:val="18"/>
          <w:szCs w:val="18"/>
        </w:rPr>
      </w:pPr>
    </w:p>
    <w:p w:rsidRPr="009B5861" w:rsidR="009B5861" w:rsidP="009B5861" w:rsidRDefault="009B5861" w14:paraId="4D567930" w14:textId="77777777">
      <w:pPr>
        <w:pStyle w:val="Geenafstand"/>
        <w:rPr>
          <w:rFonts w:ascii="Verdana" w:hAnsi="Verdana"/>
          <w:b/>
          <w:bCs/>
          <w:sz w:val="18"/>
          <w:szCs w:val="18"/>
        </w:rPr>
      </w:pPr>
      <w:r w:rsidRPr="009B5861">
        <w:rPr>
          <w:rFonts w:ascii="Verdana" w:hAnsi="Verdana"/>
          <w:b/>
          <w:bCs/>
          <w:sz w:val="18"/>
          <w:szCs w:val="18"/>
        </w:rPr>
        <w:t>Artikel 14a</w:t>
      </w:r>
    </w:p>
    <w:p w:rsidRPr="009B5861" w:rsidR="009B5861" w:rsidP="009B5861" w:rsidRDefault="009B5861" w14:paraId="2172308D" w14:textId="77777777">
      <w:pPr>
        <w:pStyle w:val="Geenafstand"/>
        <w:rPr>
          <w:rFonts w:ascii="Verdana" w:hAnsi="Verdana"/>
          <w:sz w:val="18"/>
          <w:szCs w:val="18"/>
        </w:rPr>
      </w:pPr>
    </w:p>
    <w:p w:rsidRPr="00E31754" w:rsidR="00E31754" w:rsidP="00E31754" w:rsidRDefault="00E31754" w14:paraId="3FE923D5" w14:textId="77777777">
      <w:pPr>
        <w:pStyle w:val="Geenafstand"/>
        <w:rPr>
          <w:rFonts w:ascii="Verdana" w:hAnsi="Verdana"/>
          <w:sz w:val="18"/>
          <w:szCs w:val="18"/>
        </w:rPr>
      </w:pPr>
      <w:r w:rsidRPr="00E31754">
        <w:rPr>
          <w:rFonts w:ascii="Verdana" w:hAnsi="Verdana"/>
          <w:sz w:val="18"/>
          <w:szCs w:val="18"/>
        </w:rPr>
        <w:t xml:space="preserve">1. Voor de toepassing van het bij of krachtens dit hoofdstuk van deze wet bepaalde wordt, in afwijking van artikel 6, onder loon verstaan de geldelijke inkomsten uit hoofde van de dienstbetrekking, met uitzondering van: </w:t>
      </w:r>
    </w:p>
    <w:p w:rsidR="00C137F6" w:rsidP="00E31754" w:rsidRDefault="00C137F6" w14:paraId="7D8C1E44" w14:textId="77777777">
      <w:pPr>
        <w:pStyle w:val="Geenafstand"/>
        <w:rPr>
          <w:rFonts w:ascii="Verdana" w:hAnsi="Verdana"/>
          <w:sz w:val="18"/>
          <w:szCs w:val="18"/>
        </w:rPr>
      </w:pPr>
    </w:p>
    <w:p w:rsidRPr="00E31754" w:rsidR="00C137F6" w:rsidP="007640C4" w:rsidRDefault="00E31754" w14:paraId="54349949" w14:textId="6DE9B3B7">
      <w:pPr>
        <w:pStyle w:val="Geenafstand"/>
        <w:numPr>
          <w:ilvl w:val="0"/>
          <w:numId w:val="45"/>
        </w:numPr>
        <w:rPr>
          <w:rFonts w:ascii="Verdana" w:hAnsi="Verdana"/>
          <w:sz w:val="18"/>
          <w:szCs w:val="18"/>
        </w:rPr>
      </w:pPr>
      <w:r w:rsidRPr="00E31754">
        <w:rPr>
          <w:rFonts w:ascii="Verdana" w:hAnsi="Verdana"/>
          <w:sz w:val="18"/>
          <w:szCs w:val="18"/>
        </w:rPr>
        <w:t>vakantiebijslagen;</w:t>
      </w:r>
    </w:p>
    <w:p w:rsidRPr="00C137F6" w:rsidR="00C137F6" w:rsidP="007640C4" w:rsidRDefault="00E31754" w14:paraId="203E5C53" w14:textId="574FCE3A">
      <w:pPr>
        <w:pStyle w:val="Geenafstand"/>
        <w:numPr>
          <w:ilvl w:val="0"/>
          <w:numId w:val="45"/>
        </w:numPr>
        <w:rPr>
          <w:rFonts w:ascii="Verdana" w:hAnsi="Verdana"/>
          <w:sz w:val="18"/>
          <w:szCs w:val="18"/>
        </w:rPr>
      </w:pPr>
      <w:r w:rsidRPr="00C137F6">
        <w:rPr>
          <w:rFonts w:ascii="Verdana" w:hAnsi="Verdana"/>
          <w:sz w:val="18"/>
          <w:szCs w:val="18"/>
        </w:rPr>
        <w:t>winstuitkeringen;</w:t>
      </w:r>
    </w:p>
    <w:p w:rsidRPr="00C137F6" w:rsidR="00C137F6" w:rsidP="007640C4" w:rsidRDefault="00E31754" w14:paraId="52C304DB" w14:textId="5112273C">
      <w:pPr>
        <w:pStyle w:val="Geenafstand"/>
        <w:numPr>
          <w:ilvl w:val="0"/>
          <w:numId w:val="45"/>
        </w:numPr>
        <w:rPr>
          <w:rFonts w:ascii="Verdana" w:hAnsi="Verdana"/>
          <w:sz w:val="18"/>
          <w:szCs w:val="18"/>
        </w:rPr>
      </w:pPr>
      <w:r w:rsidRPr="00C137F6">
        <w:rPr>
          <w:rFonts w:ascii="Verdana" w:hAnsi="Verdana"/>
          <w:sz w:val="18"/>
          <w:szCs w:val="18"/>
        </w:rPr>
        <w:t>uitkeringen bij bijzondere gelegenheden;</w:t>
      </w:r>
    </w:p>
    <w:p w:rsidRPr="00C137F6" w:rsidR="00C137F6" w:rsidP="007640C4" w:rsidRDefault="00E31754" w14:paraId="556AB4F4" w14:textId="59CA3933">
      <w:pPr>
        <w:pStyle w:val="Geenafstand"/>
        <w:numPr>
          <w:ilvl w:val="0"/>
          <w:numId w:val="45"/>
        </w:numPr>
        <w:rPr>
          <w:rFonts w:ascii="Verdana" w:hAnsi="Verdana"/>
          <w:sz w:val="18"/>
          <w:szCs w:val="18"/>
        </w:rPr>
      </w:pPr>
      <w:r w:rsidRPr="00C137F6">
        <w:rPr>
          <w:rFonts w:ascii="Verdana" w:hAnsi="Verdana"/>
          <w:sz w:val="18"/>
          <w:szCs w:val="18"/>
        </w:rPr>
        <w:t>uitkeringen ingevolge aanspraken om na verloop van tijd of onder een voorwaarde één of meer uitkeringen te ontvangen;</w:t>
      </w:r>
    </w:p>
    <w:p w:rsidRPr="00C137F6" w:rsidR="00C137F6" w:rsidP="007640C4" w:rsidRDefault="00E31754" w14:paraId="09C4B07D" w14:textId="52F66276">
      <w:pPr>
        <w:pStyle w:val="Geenafstand"/>
        <w:numPr>
          <w:ilvl w:val="0"/>
          <w:numId w:val="45"/>
        </w:numPr>
        <w:rPr>
          <w:rFonts w:ascii="Verdana" w:hAnsi="Verdana"/>
          <w:sz w:val="18"/>
          <w:szCs w:val="18"/>
        </w:rPr>
      </w:pPr>
      <w:r w:rsidRPr="00C137F6">
        <w:rPr>
          <w:rFonts w:ascii="Verdana" w:hAnsi="Verdana"/>
          <w:sz w:val="18"/>
          <w:szCs w:val="18"/>
        </w:rPr>
        <w:t>vergoedingen voor zover zij geacht kunnen worden te strekken tot bestrijding van noodzakelijke kosten, die de werknemer in verband met zijn dienstbetrekking heeft te maken, waaronder in ieder geval worden begrepen kosten voor reizen, huisvesting of voeding, die de werknemer in verband met zijn dienstbetrekking heeft te maken, ook in verband met het verrichten van arbeid in een ander land dan waar de werknemer gewoonlijk arbeid verricht of verblijft;</w:t>
      </w:r>
    </w:p>
    <w:p w:rsidRPr="00C137F6" w:rsidR="00C137F6" w:rsidP="007640C4" w:rsidRDefault="00E31754" w14:paraId="1282D3C4" w14:textId="260E21FD">
      <w:pPr>
        <w:pStyle w:val="Geenafstand"/>
        <w:numPr>
          <w:ilvl w:val="0"/>
          <w:numId w:val="45"/>
        </w:numPr>
        <w:rPr>
          <w:rFonts w:ascii="Verdana" w:hAnsi="Verdana"/>
          <w:sz w:val="18"/>
          <w:szCs w:val="18"/>
        </w:rPr>
      </w:pPr>
      <w:r w:rsidRPr="00C137F6">
        <w:rPr>
          <w:rFonts w:ascii="Verdana" w:hAnsi="Verdana"/>
          <w:sz w:val="18"/>
          <w:szCs w:val="18"/>
        </w:rPr>
        <w:t>een transitievergoeding als bedoeld in artikel 673 van Boek 7 van het Burgerlijk Wetboek;</w:t>
      </w:r>
    </w:p>
    <w:p w:rsidRPr="00C137F6" w:rsidR="00C137F6" w:rsidP="007640C4" w:rsidRDefault="00E31754" w14:paraId="779CFD43" w14:textId="6F192FEF">
      <w:pPr>
        <w:pStyle w:val="Geenafstand"/>
        <w:numPr>
          <w:ilvl w:val="0"/>
          <w:numId w:val="45"/>
        </w:numPr>
        <w:rPr>
          <w:rFonts w:ascii="Verdana" w:hAnsi="Verdana"/>
          <w:sz w:val="18"/>
          <w:szCs w:val="18"/>
        </w:rPr>
      </w:pPr>
      <w:r w:rsidRPr="00C137F6">
        <w:rPr>
          <w:rFonts w:ascii="Verdana" w:hAnsi="Verdana"/>
          <w:sz w:val="18"/>
          <w:szCs w:val="18"/>
        </w:rPr>
        <w:t>uitkeringen ingevolge een spaarloonregeling als bedoeld in artikel 32, eerste lid, van de Wet op de loonbelasting 1964;</w:t>
      </w:r>
    </w:p>
    <w:p w:rsidRPr="00C137F6" w:rsidR="00C137F6" w:rsidP="007640C4" w:rsidRDefault="00E31754" w14:paraId="01642686" w14:textId="1DE416BE">
      <w:pPr>
        <w:pStyle w:val="Geenafstand"/>
        <w:numPr>
          <w:ilvl w:val="0"/>
          <w:numId w:val="45"/>
        </w:numPr>
        <w:rPr>
          <w:rFonts w:ascii="Verdana" w:hAnsi="Verdana"/>
          <w:sz w:val="18"/>
          <w:szCs w:val="18"/>
        </w:rPr>
      </w:pPr>
      <w:r w:rsidRPr="00C137F6">
        <w:rPr>
          <w:rFonts w:ascii="Verdana" w:hAnsi="Verdana"/>
          <w:sz w:val="18"/>
          <w:szCs w:val="18"/>
        </w:rPr>
        <w:t>eindejaarsuitkeringen;</w:t>
      </w:r>
    </w:p>
    <w:p w:rsidRPr="00C137F6" w:rsidR="00E31754" w:rsidP="007640C4" w:rsidRDefault="00E31754" w14:paraId="79108BF3" w14:textId="52494732">
      <w:pPr>
        <w:pStyle w:val="Geenafstand"/>
        <w:numPr>
          <w:ilvl w:val="0"/>
          <w:numId w:val="45"/>
        </w:numPr>
        <w:rPr>
          <w:rFonts w:ascii="Verdana" w:hAnsi="Verdana"/>
          <w:sz w:val="18"/>
          <w:szCs w:val="18"/>
        </w:rPr>
      </w:pPr>
      <w:r w:rsidRPr="00C137F6">
        <w:rPr>
          <w:rFonts w:ascii="Verdana" w:hAnsi="Verdana"/>
          <w:sz w:val="18"/>
          <w:szCs w:val="18"/>
        </w:rPr>
        <w:t>een werkgeversbijdrage in de premie voor de ziektekostenverzekering van een persoon, bedoeld in artikel 2, tweede lid, onderdeel a, van de Zorgverzekeringswet.</w:t>
      </w:r>
    </w:p>
    <w:p w:rsidR="00C137F6" w:rsidP="00E31754" w:rsidRDefault="00C137F6" w14:paraId="6E9231ED" w14:textId="77777777">
      <w:pPr>
        <w:pStyle w:val="Geenafstand"/>
        <w:rPr>
          <w:rFonts w:ascii="Verdana" w:hAnsi="Verdana"/>
          <w:sz w:val="18"/>
          <w:szCs w:val="18"/>
        </w:rPr>
      </w:pPr>
    </w:p>
    <w:p w:rsidR="009B5861" w:rsidP="00E31754" w:rsidRDefault="00E31754" w14:paraId="34DC5187" w14:textId="2292A35F">
      <w:pPr>
        <w:pStyle w:val="Geenafstand"/>
        <w:rPr>
          <w:rFonts w:ascii="Verdana" w:hAnsi="Verdana"/>
          <w:sz w:val="18"/>
          <w:szCs w:val="18"/>
        </w:rPr>
      </w:pPr>
      <w:r w:rsidRPr="00E31754">
        <w:rPr>
          <w:rFonts w:ascii="Verdana" w:hAnsi="Verdana"/>
          <w:sz w:val="18"/>
          <w:szCs w:val="18"/>
        </w:rPr>
        <w:t>2. Indien niet blijkt uit de arbeidsvoorwaarden en -omstandigheden die van toepassing zijn op de dienstbetrekking van een werknemer die tijdelijk arbeid verricht in een ander land dan waar hij gewoonlijk arbeid verricht of verblijft of, en zo ja welke, onderdelen van een vergoeding strekken tot bestrijding van noodzakelijke kosten, die deze werknemer heeft te maken in verband met het verrichten van arbeid in een ander land dan waar hij gewoonlijk arbeid verricht of verblijft, wordt de volledige vergoeding aangemerkt als vergoeding in de zin van het eerste lid, onderdeel e. Bij algemene maatregel van bestuur kunnen regels worden gesteld omtrent de wijze waarop onderdelen van een vergoeding worden gespecificeerd.</w:t>
      </w:r>
    </w:p>
    <w:p w:rsidR="00E31754" w:rsidP="009B5861" w:rsidRDefault="00E31754" w14:paraId="54E1B381" w14:textId="77777777">
      <w:pPr>
        <w:pStyle w:val="Geenafstand"/>
        <w:rPr>
          <w:rFonts w:ascii="Verdana" w:hAnsi="Verdana"/>
          <w:sz w:val="18"/>
          <w:szCs w:val="18"/>
        </w:rPr>
      </w:pPr>
    </w:p>
    <w:p w:rsidR="009B5861" w:rsidP="009B5861" w:rsidRDefault="00A5595B" w14:paraId="77A00503" w14:textId="537082B2">
      <w:pPr>
        <w:pStyle w:val="Geenafstand"/>
        <w:rPr>
          <w:rFonts w:ascii="Verdana" w:hAnsi="Verdana"/>
          <w:sz w:val="18"/>
          <w:szCs w:val="18"/>
        </w:rPr>
      </w:pPr>
      <w:r>
        <w:rPr>
          <w:rFonts w:ascii="Verdana" w:hAnsi="Verdana"/>
          <w:sz w:val="18"/>
          <w:szCs w:val="18"/>
        </w:rPr>
        <w:t>G</w:t>
      </w:r>
    </w:p>
    <w:p w:rsidR="009B5861" w:rsidP="009B5861" w:rsidRDefault="009B5861" w14:paraId="2D9538A5" w14:textId="77777777">
      <w:pPr>
        <w:pStyle w:val="Geenafstand"/>
        <w:rPr>
          <w:rFonts w:ascii="Verdana" w:hAnsi="Verdana"/>
          <w:sz w:val="18"/>
          <w:szCs w:val="18"/>
        </w:rPr>
      </w:pPr>
    </w:p>
    <w:p w:rsidRPr="009B5861" w:rsidR="009B5861" w:rsidP="009B5861" w:rsidRDefault="009B5861" w14:paraId="44E28ED5" w14:textId="7A35ECED">
      <w:pPr>
        <w:pStyle w:val="Geenafstand"/>
        <w:rPr>
          <w:rFonts w:ascii="Verdana" w:hAnsi="Verdana"/>
          <w:sz w:val="18"/>
          <w:szCs w:val="18"/>
        </w:rPr>
      </w:pPr>
      <w:r>
        <w:rPr>
          <w:rFonts w:ascii="Verdana" w:hAnsi="Verdana"/>
          <w:sz w:val="18"/>
          <w:szCs w:val="18"/>
        </w:rPr>
        <w:t xml:space="preserve">In artikel 16, vierde lid, wordt </w:t>
      </w:r>
      <w:r w:rsidR="005C18E8">
        <w:rPr>
          <w:rFonts w:ascii="Verdana" w:hAnsi="Verdana"/>
          <w:sz w:val="18"/>
          <w:szCs w:val="18"/>
        </w:rPr>
        <w:t>“</w:t>
      </w:r>
      <w:r>
        <w:rPr>
          <w:rFonts w:ascii="Verdana" w:hAnsi="Verdana"/>
          <w:sz w:val="18"/>
          <w:szCs w:val="18"/>
        </w:rPr>
        <w:t>tenminste</w:t>
      </w:r>
      <w:r w:rsidR="005C18E8">
        <w:rPr>
          <w:rFonts w:ascii="Verdana" w:hAnsi="Verdana"/>
          <w:sz w:val="18"/>
          <w:szCs w:val="18"/>
        </w:rPr>
        <w:t>”</w:t>
      </w:r>
      <w:r>
        <w:rPr>
          <w:rFonts w:ascii="Verdana" w:hAnsi="Verdana"/>
          <w:sz w:val="18"/>
          <w:szCs w:val="18"/>
        </w:rPr>
        <w:t xml:space="preserve"> vervangen door </w:t>
      </w:r>
      <w:r w:rsidR="005C18E8">
        <w:rPr>
          <w:rFonts w:ascii="Verdana" w:hAnsi="Verdana"/>
          <w:sz w:val="18"/>
          <w:szCs w:val="18"/>
        </w:rPr>
        <w:t>“</w:t>
      </w:r>
      <w:r>
        <w:rPr>
          <w:rFonts w:ascii="Verdana" w:hAnsi="Verdana"/>
          <w:sz w:val="18"/>
          <w:szCs w:val="18"/>
        </w:rPr>
        <w:t>ten minste</w:t>
      </w:r>
      <w:r w:rsidR="005C18E8">
        <w:rPr>
          <w:rFonts w:ascii="Verdana" w:hAnsi="Verdana"/>
          <w:sz w:val="18"/>
          <w:szCs w:val="18"/>
        </w:rPr>
        <w:t>”</w:t>
      </w:r>
      <w:r>
        <w:rPr>
          <w:rFonts w:ascii="Verdana" w:hAnsi="Verdana"/>
          <w:sz w:val="18"/>
          <w:szCs w:val="18"/>
        </w:rPr>
        <w:t xml:space="preserve">. </w:t>
      </w:r>
    </w:p>
    <w:p w:rsidRPr="004933A3" w:rsidR="004933A3" w:rsidP="001479D6" w:rsidRDefault="004933A3" w14:paraId="61F29E6B" w14:textId="77777777">
      <w:pPr>
        <w:pStyle w:val="Geenafstand"/>
        <w:rPr>
          <w:rFonts w:ascii="Verdana" w:hAnsi="Verdana"/>
          <w:sz w:val="18"/>
          <w:szCs w:val="18"/>
        </w:rPr>
      </w:pPr>
    </w:p>
    <w:p w:rsidR="004933A3" w:rsidP="001479D6" w:rsidRDefault="004933A3" w14:paraId="4D38C3E1" w14:textId="77777777">
      <w:pPr>
        <w:pStyle w:val="Geenafstand"/>
        <w:rPr>
          <w:rFonts w:ascii="Verdana" w:hAnsi="Verdana"/>
          <w:b/>
          <w:bCs/>
          <w:sz w:val="18"/>
          <w:szCs w:val="18"/>
        </w:rPr>
      </w:pPr>
    </w:p>
    <w:p w:rsidR="009F26BC" w:rsidP="001479D6" w:rsidRDefault="009F26BC" w14:paraId="32ABBE27" w14:textId="7958932B">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XVII</w:t>
      </w:r>
      <w:r w:rsidR="000D537E">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ONGEVALLENVERZEKERING BES</w:t>
      </w:r>
    </w:p>
    <w:p w:rsidR="004440E9" w:rsidP="001479D6" w:rsidRDefault="004440E9" w14:paraId="46626C0E" w14:textId="77777777">
      <w:pPr>
        <w:pStyle w:val="Geenafstand"/>
        <w:rPr>
          <w:rFonts w:ascii="Verdana" w:hAnsi="Verdana"/>
          <w:b/>
          <w:bCs/>
          <w:sz w:val="18"/>
          <w:szCs w:val="18"/>
        </w:rPr>
      </w:pPr>
    </w:p>
    <w:p w:rsidRPr="009F3E22" w:rsidR="000D537E" w:rsidP="001479D6" w:rsidRDefault="00977D0B" w14:paraId="3FF0E51E" w14:textId="674EFDCD">
      <w:pPr>
        <w:pStyle w:val="Geenafstand"/>
        <w:rPr>
          <w:rFonts w:ascii="Verdana" w:hAnsi="Verdana"/>
          <w:sz w:val="18"/>
          <w:szCs w:val="18"/>
        </w:rPr>
      </w:pPr>
      <w:r>
        <w:rPr>
          <w:rFonts w:ascii="Verdana" w:hAnsi="Verdana"/>
          <w:sz w:val="18"/>
          <w:szCs w:val="18"/>
        </w:rPr>
        <w:t xml:space="preserve">Aan </w:t>
      </w:r>
      <w:r w:rsidR="004440E9">
        <w:rPr>
          <w:rFonts w:ascii="Verdana" w:hAnsi="Verdana"/>
          <w:sz w:val="18"/>
          <w:szCs w:val="18"/>
        </w:rPr>
        <w:t xml:space="preserve">artikel 15c, eerste en tweede lid, van de Wet ongevallenverzekering BES wordt toegevoegd </w:t>
      </w:r>
      <w:r w:rsidR="005C18E8">
        <w:rPr>
          <w:rFonts w:ascii="Verdana" w:hAnsi="Verdana"/>
          <w:sz w:val="18"/>
          <w:szCs w:val="18"/>
        </w:rPr>
        <w:t>“</w:t>
      </w:r>
      <w:r>
        <w:rPr>
          <w:rFonts w:ascii="Verdana" w:hAnsi="Verdana"/>
          <w:sz w:val="18"/>
          <w:szCs w:val="18"/>
        </w:rPr>
        <w:t xml:space="preserve">, </w:t>
      </w:r>
      <w:r w:rsidR="004440E9">
        <w:rPr>
          <w:rFonts w:ascii="Verdana" w:hAnsi="Verdana"/>
          <w:sz w:val="18"/>
          <w:szCs w:val="18"/>
        </w:rPr>
        <w:t>van de Wijzigingswet SZW-wetten BES 2024</w:t>
      </w:r>
      <w:r w:rsidR="005C18E8">
        <w:rPr>
          <w:rFonts w:ascii="Verdana" w:hAnsi="Verdana"/>
          <w:sz w:val="18"/>
          <w:szCs w:val="18"/>
        </w:rPr>
        <w:t>”</w:t>
      </w:r>
      <w:r w:rsidR="004440E9">
        <w:rPr>
          <w:rFonts w:ascii="Verdana" w:hAnsi="Verdana"/>
          <w:sz w:val="18"/>
          <w:szCs w:val="18"/>
        </w:rPr>
        <w:t xml:space="preserve">. </w:t>
      </w:r>
    </w:p>
    <w:p w:rsidR="009F26BC" w:rsidP="001479D6" w:rsidRDefault="009F26BC" w14:paraId="2D484913" w14:textId="77777777">
      <w:pPr>
        <w:pStyle w:val="Geenafstand"/>
        <w:rPr>
          <w:rFonts w:ascii="Verdana" w:hAnsi="Verdana"/>
          <w:b/>
          <w:bCs/>
          <w:sz w:val="18"/>
          <w:szCs w:val="18"/>
        </w:rPr>
      </w:pPr>
    </w:p>
    <w:p w:rsidR="009F26BC" w:rsidP="001479D6" w:rsidRDefault="009F26BC" w14:paraId="798A7186" w14:textId="77777777">
      <w:pPr>
        <w:pStyle w:val="Geenafstand"/>
        <w:rPr>
          <w:rFonts w:ascii="Verdana" w:hAnsi="Verdana"/>
          <w:b/>
          <w:bCs/>
          <w:sz w:val="18"/>
          <w:szCs w:val="18"/>
        </w:rPr>
      </w:pPr>
    </w:p>
    <w:p w:rsidR="009F26BC" w:rsidP="001479D6" w:rsidRDefault="009F26BC" w14:paraId="269629B5" w14:textId="2AB118C7">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w:t>
      </w:r>
      <w:r w:rsidR="009D4023">
        <w:rPr>
          <w:rFonts w:ascii="Verdana" w:hAnsi="Verdana"/>
          <w:b/>
          <w:bCs/>
          <w:sz w:val="18"/>
          <w:szCs w:val="18"/>
        </w:rPr>
        <w:t xml:space="preserve">IX </w:t>
      </w:r>
      <w:r w:rsidR="000538BF">
        <w:rPr>
          <w:rFonts w:ascii="Verdana" w:hAnsi="Verdana"/>
          <w:b/>
          <w:bCs/>
          <w:sz w:val="18"/>
          <w:szCs w:val="18"/>
        </w:rPr>
        <w:t xml:space="preserve">WIJZIGING VAN DE </w:t>
      </w:r>
      <w:r>
        <w:rPr>
          <w:rFonts w:ascii="Verdana" w:hAnsi="Verdana"/>
          <w:b/>
          <w:bCs/>
          <w:sz w:val="18"/>
          <w:szCs w:val="18"/>
        </w:rPr>
        <w:t>WET TEGEMOETKOMING</w:t>
      </w:r>
      <w:r w:rsidR="003E4EC9">
        <w:rPr>
          <w:rFonts w:ascii="Verdana" w:hAnsi="Verdana"/>
          <w:b/>
          <w:bCs/>
          <w:sz w:val="18"/>
          <w:szCs w:val="18"/>
        </w:rPr>
        <w:t>EN</w:t>
      </w:r>
      <w:r>
        <w:rPr>
          <w:rFonts w:ascii="Verdana" w:hAnsi="Verdana"/>
          <w:b/>
          <w:bCs/>
          <w:sz w:val="18"/>
          <w:szCs w:val="18"/>
        </w:rPr>
        <w:t xml:space="preserve"> LOONDOMEIN</w:t>
      </w:r>
    </w:p>
    <w:p w:rsidR="00BD2259" w:rsidP="001479D6" w:rsidRDefault="00BD2259" w14:paraId="3DD2070E" w14:textId="77777777">
      <w:pPr>
        <w:pStyle w:val="Geenafstand"/>
        <w:rPr>
          <w:rFonts w:ascii="Verdana" w:hAnsi="Verdana"/>
          <w:b/>
          <w:bCs/>
          <w:sz w:val="18"/>
          <w:szCs w:val="18"/>
        </w:rPr>
      </w:pPr>
    </w:p>
    <w:p w:rsidRPr="003E4EC9" w:rsidR="003E4EC9" w:rsidP="003E4EC9" w:rsidRDefault="003E4EC9" w14:paraId="1B480242" w14:textId="3F3E0093">
      <w:pPr>
        <w:spacing w:after="0" w:line="276" w:lineRule="auto"/>
        <w:rPr>
          <w:lang w:val="nl-NL"/>
        </w:rPr>
      </w:pPr>
      <w:r w:rsidRPr="003E4EC9">
        <w:rPr>
          <w:lang w:val="nl-NL"/>
        </w:rPr>
        <w:t xml:space="preserve">In artikel 2.10, derde lid, van de Wet tegemoetkomingen loondomein vervalt </w:t>
      </w:r>
      <w:r w:rsidR="005C18E8">
        <w:rPr>
          <w:lang w:val="nl-NL"/>
        </w:rPr>
        <w:t>“</w:t>
      </w:r>
      <w:r w:rsidRPr="003E4EC9">
        <w:rPr>
          <w:lang w:val="nl-NL"/>
        </w:rPr>
        <w:t>of artikel 6.2, eerste lid</w:t>
      </w:r>
      <w:r w:rsidR="005C18E8">
        <w:rPr>
          <w:lang w:val="nl-NL"/>
        </w:rPr>
        <w:t>”</w:t>
      </w:r>
      <w:r w:rsidRPr="003E4EC9">
        <w:rPr>
          <w:lang w:val="nl-NL"/>
        </w:rPr>
        <w:t>.</w:t>
      </w:r>
    </w:p>
    <w:p w:rsidR="003E4EC9" w:rsidP="001479D6" w:rsidRDefault="003E4EC9" w14:paraId="7954F1CD" w14:textId="77777777">
      <w:pPr>
        <w:pStyle w:val="Geenafstand"/>
        <w:rPr>
          <w:rFonts w:ascii="Verdana" w:hAnsi="Verdana"/>
          <w:b/>
          <w:bCs/>
          <w:sz w:val="18"/>
          <w:szCs w:val="18"/>
        </w:rPr>
      </w:pPr>
    </w:p>
    <w:p w:rsidR="003E4EC9" w:rsidP="001479D6" w:rsidRDefault="003E4EC9" w14:paraId="3EC05D90" w14:textId="77777777">
      <w:pPr>
        <w:pStyle w:val="Geenafstand"/>
        <w:rPr>
          <w:rFonts w:ascii="Verdana" w:hAnsi="Verdana"/>
          <w:b/>
          <w:bCs/>
          <w:sz w:val="18"/>
          <w:szCs w:val="18"/>
        </w:rPr>
      </w:pPr>
    </w:p>
    <w:p w:rsidRPr="00BD2259" w:rsidR="00BD2259" w:rsidP="001479D6" w:rsidRDefault="00BD2259" w14:paraId="794F2242" w14:textId="5D48DE59">
      <w:pPr>
        <w:pStyle w:val="Geenafstand"/>
        <w:rPr>
          <w:rFonts w:ascii="Verdana" w:hAnsi="Verdana"/>
          <w:sz w:val="18"/>
          <w:szCs w:val="18"/>
        </w:rPr>
      </w:pPr>
      <w:r>
        <w:rPr>
          <w:rFonts w:ascii="Verdana" w:hAnsi="Verdana"/>
          <w:b/>
          <w:bCs/>
          <w:sz w:val="18"/>
          <w:szCs w:val="18"/>
        </w:rPr>
        <w:t xml:space="preserve">ARTIKEL </w:t>
      </w:r>
      <w:r w:rsidR="0048219F">
        <w:rPr>
          <w:rFonts w:ascii="Verdana" w:hAnsi="Verdana"/>
          <w:b/>
          <w:bCs/>
          <w:sz w:val="18"/>
          <w:szCs w:val="18"/>
        </w:rPr>
        <w:t>XX</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TOELATING TERBESCHIKKINGSTELLING VAN ARBEIDSKRACHTEN</w:t>
      </w:r>
    </w:p>
    <w:p w:rsidR="009F26BC" w:rsidP="001479D6" w:rsidRDefault="009F26BC" w14:paraId="270F1ECE" w14:textId="77777777">
      <w:pPr>
        <w:pStyle w:val="Geenafstand"/>
        <w:rPr>
          <w:rFonts w:ascii="Verdana" w:hAnsi="Verdana"/>
          <w:b/>
          <w:bCs/>
          <w:sz w:val="18"/>
          <w:szCs w:val="18"/>
        </w:rPr>
      </w:pPr>
    </w:p>
    <w:p w:rsidRPr="008864D0" w:rsidR="00C57E20" w:rsidP="00C57E20" w:rsidRDefault="00C57E20" w14:paraId="6412F7F7" w14:textId="716A3B3E">
      <w:pPr>
        <w:rPr>
          <w:lang w:val="nl-NL"/>
        </w:rPr>
      </w:pPr>
      <w:r w:rsidRPr="008864D0">
        <w:rPr>
          <w:lang w:val="nl-NL"/>
        </w:rPr>
        <w:t>De Wet toelating terbeschikkingstelling van arbeidskrachten (Stb. 2025, 385) wordt als volgt gewijzigd</w:t>
      </w:r>
      <w:r w:rsidR="003E2E69">
        <w:rPr>
          <w:lang w:val="nl-NL"/>
        </w:rPr>
        <w:t xml:space="preserve">: </w:t>
      </w:r>
      <w:r w:rsidRPr="008864D0">
        <w:rPr>
          <w:lang w:val="nl-NL"/>
        </w:rPr>
        <w:t xml:space="preserve"> </w:t>
      </w:r>
    </w:p>
    <w:p w:rsidRPr="008864D0" w:rsidR="00C57E20" w:rsidP="00C57E20" w:rsidRDefault="00C57E20" w14:paraId="46BFAB4D" w14:textId="77777777">
      <w:pPr>
        <w:rPr>
          <w:lang w:val="nl-NL"/>
        </w:rPr>
      </w:pPr>
      <w:r w:rsidRPr="008864D0">
        <w:rPr>
          <w:lang w:val="nl-NL"/>
        </w:rPr>
        <w:t>A</w:t>
      </w:r>
    </w:p>
    <w:p w:rsidR="00D91242" w:rsidP="00C57E20" w:rsidRDefault="00C57E20" w14:paraId="6403230C" w14:textId="52ABC3FA">
      <w:pPr>
        <w:rPr>
          <w:lang w:val="nl-NL"/>
        </w:rPr>
      </w:pPr>
      <w:r w:rsidRPr="008864D0">
        <w:rPr>
          <w:lang w:val="nl-NL"/>
        </w:rPr>
        <w:t xml:space="preserve">In artikel I, onderdeel A, in het voorgestelde artikel 1, eerste lid, onderdeel j, en onderdeel I, in de voorgestelde artikelen 12j, derde lid, 12k, derde lid, 12l, derde lid, en 12m, tweede lid, wordt “arbeidsmarktdiscriminatie” telkens vervangen door “verboden onderscheid bij arbeid”. </w:t>
      </w:r>
      <w:r w:rsidRPr="008864D0">
        <w:rPr>
          <w:lang w:val="nl-NL"/>
        </w:rPr>
        <w:br/>
      </w:r>
    </w:p>
    <w:p w:rsidRPr="008864D0" w:rsidR="00C57E20" w:rsidP="00C57E20" w:rsidRDefault="00C57E20" w14:paraId="35988A2C" w14:textId="2DE5CD56">
      <w:pPr>
        <w:rPr>
          <w:lang w:val="nl-NL"/>
        </w:rPr>
      </w:pPr>
      <w:r w:rsidRPr="008864D0">
        <w:rPr>
          <w:lang w:val="nl-NL"/>
        </w:rPr>
        <w:t>B</w:t>
      </w:r>
    </w:p>
    <w:p w:rsidRPr="008864D0" w:rsidR="00C57E20" w:rsidP="00C57E20" w:rsidRDefault="00C57E20" w14:paraId="37F99925" w14:textId="77777777">
      <w:pPr>
        <w:rPr>
          <w:lang w:val="nl-NL"/>
        </w:rPr>
      </w:pPr>
      <w:r w:rsidRPr="008864D0">
        <w:rPr>
          <w:lang w:val="nl-NL"/>
        </w:rPr>
        <w:t>In artikel I, onderdeel I, in de voorgestelde artikelen 12l, derde lid, en 12m, tweede lid, wordt “de aanvrager” telkens vervangen door “de toegelaten uitlener”.</w:t>
      </w:r>
    </w:p>
    <w:p w:rsidRPr="008864D0" w:rsidR="00C57E20" w:rsidP="00C57E20" w:rsidRDefault="00C57E20" w14:paraId="7D74EE23" w14:textId="77777777">
      <w:pPr>
        <w:rPr>
          <w:lang w:val="nl-NL"/>
        </w:rPr>
      </w:pPr>
      <w:r w:rsidRPr="008864D0">
        <w:rPr>
          <w:lang w:val="nl-NL"/>
        </w:rPr>
        <w:br/>
        <w:t>C</w:t>
      </w:r>
    </w:p>
    <w:p w:rsidR="00C57E20" w:rsidP="00C57E20" w:rsidRDefault="00C57E20" w14:paraId="62908BE3" w14:textId="603D30A3">
      <w:pPr>
        <w:rPr>
          <w:lang w:val="nl-NL"/>
        </w:rPr>
      </w:pPr>
      <w:r w:rsidRPr="008864D0">
        <w:rPr>
          <w:lang w:val="nl-NL"/>
        </w:rPr>
        <w:t xml:space="preserve">In artikel I, onderdeel C, komt het voorgestelde artikel 1b, eerste lid, onderdeel b, te luiden: </w:t>
      </w:r>
    </w:p>
    <w:p w:rsidR="00ED3B2B" w:rsidP="00B7677D" w:rsidRDefault="00C57E20" w14:paraId="20C3537F" w14:textId="267FD780">
      <w:pPr>
        <w:rPr>
          <w:lang w:val="nl-NL"/>
        </w:rPr>
      </w:pPr>
      <w:r w:rsidRPr="008864D0">
        <w:rPr>
          <w:lang w:val="nl-NL"/>
        </w:rPr>
        <w:t xml:space="preserve">b. </w:t>
      </w:r>
      <w:bookmarkStart w:name="_Hlk216356709" w:id="1"/>
      <w:r w:rsidR="0066712D">
        <w:rPr>
          <w:lang w:val="nl-NL"/>
        </w:rPr>
        <w:t>b</w:t>
      </w:r>
      <w:r w:rsidRPr="008864D0">
        <w:rPr>
          <w:lang w:val="nl-NL"/>
        </w:rPr>
        <w:t xml:space="preserve">ij ministeriële regeling aan te wijzen stichtingen die ten behoeve van de praktijkvorming als onderdeel van een bij die </w:t>
      </w:r>
      <w:r w:rsidRPr="008864D0" w:rsidR="008B104B">
        <w:rPr>
          <w:lang w:val="nl-NL"/>
        </w:rPr>
        <w:t>ministeri</w:t>
      </w:r>
      <w:r w:rsidR="008B104B">
        <w:rPr>
          <w:lang w:val="nl-NL"/>
        </w:rPr>
        <w:t>ë</w:t>
      </w:r>
      <w:r w:rsidRPr="008864D0" w:rsidR="008B104B">
        <w:rPr>
          <w:lang w:val="nl-NL"/>
        </w:rPr>
        <w:t xml:space="preserve">le </w:t>
      </w:r>
      <w:r w:rsidRPr="008864D0">
        <w:rPr>
          <w:lang w:val="nl-NL"/>
        </w:rPr>
        <w:t>regeling aan te wijzen opleiding een dienstbetrekking aangaan met een persoon in opleiding en deze ter beschikking stellen aan een instelling die de praktijkvorming verzorgt en een daarvoor bij of krachtens de wet voorgeschreven erkenning heeft</w:t>
      </w:r>
      <w:bookmarkEnd w:id="1"/>
      <w:r w:rsidR="007464F1">
        <w:rPr>
          <w:lang w:val="nl-NL"/>
        </w:rPr>
        <w:t>;</w:t>
      </w:r>
    </w:p>
    <w:p w:rsidRPr="00155718" w:rsidR="00155718" w:rsidP="00155718" w:rsidRDefault="00155718" w14:paraId="5ADB5CA2" w14:textId="4C8FC515">
      <w:pPr>
        <w:rPr>
          <w:lang w:val="nl-NL"/>
        </w:rPr>
      </w:pPr>
      <w:r>
        <w:rPr>
          <w:lang w:val="nl-NL"/>
        </w:rPr>
        <w:br/>
        <w:t>D</w:t>
      </w:r>
      <w:r>
        <w:rPr>
          <w:lang w:val="nl-NL"/>
        </w:rPr>
        <w:br/>
      </w:r>
      <w:r>
        <w:rPr>
          <w:lang w:val="nl-NL"/>
        </w:rPr>
        <w:br/>
      </w:r>
      <w:r w:rsidRPr="00155718">
        <w:rPr>
          <w:lang w:val="nl-NL"/>
        </w:rPr>
        <w:t>In artikel I, onderdeel M, wordt na “artikel 12b” ingevoegd “en artikel 12ba”.</w:t>
      </w:r>
    </w:p>
    <w:p w:rsidR="00155718" w:rsidP="00B7677D" w:rsidRDefault="00155718" w14:paraId="75EA0024" w14:textId="2C7D9862">
      <w:pPr>
        <w:rPr>
          <w:lang w:val="nl-NL"/>
        </w:rPr>
      </w:pPr>
    </w:p>
    <w:p w:rsidRPr="00446A48" w:rsidR="00C96C38" w:rsidP="00B7677D" w:rsidRDefault="00C96C38" w14:paraId="7522A4D2" w14:textId="77777777">
      <w:pPr>
        <w:rPr>
          <w:lang w:val="nl-NL"/>
        </w:rPr>
      </w:pPr>
    </w:p>
    <w:p w:rsidR="00ED3B2B" w:rsidP="00B7677D" w:rsidRDefault="00ED3B2B" w14:paraId="7E9F5D29" w14:textId="689EB3C8">
      <w:pPr>
        <w:rPr>
          <w:b/>
          <w:bCs/>
          <w:lang w:val="nl-NL"/>
        </w:rPr>
      </w:pPr>
      <w:r>
        <w:rPr>
          <w:b/>
          <w:bCs/>
          <w:lang w:val="nl-NL"/>
        </w:rPr>
        <w:lastRenderedPageBreak/>
        <w:t>ARTIKEL XX</w:t>
      </w:r>
      <w:r w:rsidR="009D4023">
        <w:rPr>
          <w:b/>
          <w:bCs/>
          <w:lang w:val="nl-NL"/>
        </w:rPr>
        <w:t>I</w:t>
      </w:r>
      <w:r>
        <w:rPr>
          <w:b/>
          <w:bCs/>
          <w:lang w:val="nl-NL"/>
        </w:rPr>
        <w:t xml:space="preserve"> </w:t>
      </w:r>
      <w:r w:rsidR="000538BF">
        <w:rPr>
          <w:b/>
          <w:bCs/>
          <w:lang w:val="nl-NL"/>
        </w:rPr>
        <w:t xml:space="preserve">WIJZIGING VAN HET </w:t>
      </w:r>
      <w:r>
        <w:rPr>
          <w:b/>
          <w:bCs/>
          <w:lang w:val="nl-NL"/>
        </w:rPr>
        <w:t>WETBOEK VAN BURGERLIJKE RECHTSVORDERING</w:t>
      </w:r>
    </w:p>
    <w:p w:rsidRPr="00ED3B2B" w:rsidR="00ED3B2B" w:rsidP="00B7677D" w:rsidRDefault="00ED3B2B" w14:paraId="4F9ADD22" w14:textId="623852E4">
      <w:pPr>
        <w:rPr>
          <w:lang w:val="nl-NL"/>
        </w:rPr>
      </w:pPr>
      <w:r w:rsidRPr="00446A48">
        <w:rPr>
          <w:lang w:val="nl-NL"/>
        </w:rPr>
        <w:t>In artikel 475da, achtste en negende lid, van het Wetboek van Burgerlijke Rechtsvordering wordt aan de eerste volzin telkens toegevoegd  “verminderd met het bedrag van de basishuur berekend overeenkomstig artikel 16 van de Wet op de huurtoeslag”.</w:t>
      </w:r>
    </w:p>
    <w:p w:rsidR="00F16A9B" w:rsidP="001479D6" w:rsidRDefault="00F16A9B" w14:paraId="6C6773EA" w14:textId="77777777">
      <w:pPr>
        <w:pStyle w:val="Geenafstand"/>
        <w:rPr>
          <w:rFonts w:ascii="Verdana" w:hAnsi="Verdana"/>
          <w:b/>
          <w:bCs/>
          <w:sz w:val="18"/>
          <w:szCs w:val="18"/>
        </w:rPr>
      </w:pPr>
    </w:p>
    <w:p w:rsidR="009F26BC" w:rsidP="001479D6" w:rsidRDefault="009F26BC" w14:paraId="1FFB0499" w14:textId="284FD2F3">
      <w:pPr>
        <w:pStyle w:val="Geenafstand"/>
        <w:rPr>
          <w:rFonts w:ascii="Verdana" w:hAnsi="Verdana"/>
          <w:b/>
          <w:bCs/>
          <w:sz w:val="18"/>
          <w:szCs w:val="18"/>
        </w:rPr>
      </w:pPr>
      <w:r>
        <w:rPr>
          <w:rFonts w:ascii="Verdana" w:hAnsi="Verdana"/>
          <w:b/>
          <w:bCs/>
          <w:sz w:val="18"/>
          <w:szCs w:val="18"/>
        </w:rPr>
        <w:t xml:space="preserve">ARTIKEL </w:t>
      </w:r>
      <w:r w:rsidR="0048219F">
        <w:rPr>
          <w:rFonts w:ascii="Verdana" w:hAnsi="Verdana"/>
          <w:b/>
          <w:bCs/>
          <w:sz w:val="18"/>
          <w:szCs w:val="18"/>
        </w:rPr>
        <w:t>XX</w:t>
      </w:r>
      <w:r w:rsidR="00ED3B2B">
        <w:rPr>
          <w:rFonts w:ascii="Verdana" w:hAnsi="Verdana"/>
          <w:b/>
          <w:bCs/>
          <w:sz w:val="18"/>
          <w:szCs w:val="18"/>
        </w:rPr>
        <w:t>I</w:t>
      </w:r>
      <w:r w:rsidR="009D4023">
        <w:rPr>
          <w:rFonts w:ascii="Verdana" w:hAnsi="Verdana"/>
          <w:b/>
          <w:bCs/>
          <w:sz w:val="18"/>
          <w:szCs w:val="18"/>
        </w:rPr>
        <w:t>I</w:t>
      </w:r>
      <w:r>
        <w:rPr>
          <w:rFonts w:ascii="Verdana" w:hAnsi="Verdana"/>
          <w:b/>
          <w:bCs/>
          <w:sz w:val="18"/>
          <w:szCs w:val="18"/>
        </w:rPr>
        <w:t xml:space="preserve"> </w:t>
      </w:r>
      <w:r w:rsidR="000538BF">
        <w:rPr>
          <w:rFonts w:ascii="Verdana" w:hAnsi="Verdana"/>
          <w:b/>
          <w:bCs/>
          <w:sz w:val="18"/>
          <w:szCs w:val="18"/>
        </w:rPr>
        <w:t xml:space="preserve">WIJZIGING VAN DE </w:t>
      </w:r>
      <w:r>
        <w:rPr>
          <w:rFonts w:ascii="Verdana" w:hAnsi="Verdana"/>
          <w:b/>
          <w:bCs/>
          <w:sz w:val="18"/>
          <w:szCs w:val="18"/>
        </w:rPr>
        <w:t>WET ZIEKTEVERZEKERING BES</w:t>
      </w:r>
    </w:p>
    <w:p w:rsidR="004440E9" w:rsidP="001479D6" w:rsidRDefault="004440E9" w14:paraId="79772C6D" w14:textId="77777777">
      <w:pPr>
        <w:pStyle w:val="Geenafstand"/>
        <w:rPr>
          <w:rFonts w:ascii="Verdana" w:hAnsi="Verdana"/>
          <w:b/>
          <w:bCs/>
          <w:sz w:val="18"/>
          <w:szCs w:val="18"/>
        </w:rPr>
      </w:pPr>
    </w:p>
    <w:p w:rsidR="004440E9" w:rsidP="001479D6" w:rsidRDefault="00977D0B" w14:paraId="7F1A04CC" w14:textId="4F50D756">
      <w:pPr>
        <w:pStyle w:val="Geenafstand"/>
        <w:rPr>
          <w:rFonts w:ascii="Verdana" w:hAnsi="Verdana"/>
          <w:sz w:val="18"/>
          <w:szCs w:val="18"/>
        </w:rPr>
      </w:pPr>
      <w:r>
        <w:rPr>
          <w:rFonts w:ascii="Verdana" w:hAnsi="Verdana"/>
          <w:sz w:val="18"/>
          <w:szCs w:val="18"/>
        </w:rPr>
        <w:t xml:space="preserve">Aan </w:t>
      </w:r>
      <w:r w:rsidR="004440E9">
        <w:rPr>
          <w:rFonts w:ascii="Verdana" w:hAnsi="Verdana"/>
          <w:sz w:val="18"/>
          <w:szCs w:val="18"/>
        </w:rPr>
        <w:t xml:space="preserve">artikel 15c, eerste en tweede lid, van de Wet ziekteverzekering BES wordt toegevoegd </w:t>
      </w:r>
      <w:r w:rsidR="005C18E8">
        <w:rPr>
          <w:rFonts w:ascii="Verdana" w:hAnsi="Verdana"/>
          <w:sz w:val="18"/>
          <w:szCs w:val="18"/>
        </w:rPr>
        <w:t>“</w:t>
      </w:r>
      <w:r>
        <w:rPr>
          <w:rFonts w:ascii="Verdana" w:hAnsi="Verdana"/>
          <w:sz w:val="18"/>
          <w:szCs w:val="18"/>
        </w:rPr>
        <w:t xml:space="preserve">, </w:t>
      </w:r>
      <w:r w:rsidR="004440E9">
        <w:rPr>
          <w:rFonts w:ascii="Verdana" w:hAnsi="Verdana"/>
          <w:sz w:val="18"/>
          <w:szCs w:val="18"/>
        </w:rPr>
        <w:t>van de Wijzigingswet SZW-wetten BES 2024</w:t>
      </w:r>
      <w:r w:rsidR="005C18E8">
        <w:rPr>
          <w:rFonts w:ascii="Verdana" w:hAnsi="Verdana"/>
          <w:sz w:val="18"/>
          <w:szCs w:val="18"/>
        </w:rPr>
        <w:t>”</w:t>
      </w:r>
      <w:r w:rsidR="004440E9">
        <w:rPr>
          <w:rFonts w:ascii="Verdana" w:hAnsi="Verdana"/>
          <w:sz w:val="18"/>
          <w:szCs w:val="18"/>
        </w:rPr>
        <w:t xml:space="preserve">. </w:t>
      </w:r>
    </w:p>
    <w:p w:rsidR="009D4023" w:rsidP="001479D6" w:rsidRDefault="009D4023" w14:paraId="59D8D44E" w14:textId="77777777">
      <w:pPr>
        <w:pStyle w:val="Geenafstand"/>
        <w:rPr>
          <w:rFonts w:ascii="Verdana" w:hAnsi="Verdana"/>
          <w:sz w:val="18"/>
          <w:szCs w:val="18"/>
        </w:rPr>
      </w:pPr>
    </w:p>
    <w:p w:rsidR="009D4023" w:rsidP="001479D6" w:rsidRDefault="009D4023" w14:paraId="272EA491" w14:textId="79357052">
      <w:pPr>
        <w:pStyle w:val="Geenafstand"/>
        <w:rPr>
          <w:rFonts w:ascii="Verdana" w:hAnsi="Verdana"/>
          <w:b/>
          <w:bCs/>
          <w:sz w:val="18"/>
          <w:szCs w:val="18"/>
        </w:rPr>
      </w:pPr>
      <w:r>
        <w:rPr>
          <w:rFonts w:ascii="Verdana" w:hAnsi="Verdana"/>
          <w:b/>
          <w:bCs/>
          <w:sz w:val="18"/>
          <w:szCs w:val="18"/>
        </w:rPr>
        <w:t>ARTIKEL XXIII SAMENLOOP</w:t>
      </w:r>
      <w:r w:rsidR="00155718">
        <w:rPr>
          <w:rFonts w:ascii="Verdana" w:hAnsi="Verdana"/>
          <w:b/>
          <w:bCs/>
          <w:sz w:val="18"/>
          <w:szCs w:val="18"/>
        </w:rPr>
        <w:br/>
      </w:r>
      <w:r w:rsidR="00155718">
        <w:rPr>
          <w:rFonts w:ascii="Verdana" w:hAnsi="Verdana"/>
          <w:b/>
          <w:bCs/>
          <w:sz w:val="18"/>
          <w:szCs w:val="18"/>
        </w:rPr>
        <w:br/>
      </w:r>
      <w:r w:rsidRPr="00DC2AB4" w:rsidR="00155718">
        <w:rPr>
          <w:rFonts w:ascii="Verdana" w:hAnsi="Verdana"/>
          <w:sz w:val="18"/>
          <w:szCs w:val="18"/>
        </w:rPr>
        <w:t>A</w:t>
      </w:r>
    </w:p>
    <w:p w:rsidR="00664F9E" w:rsidP="001479D6" w:rsidRDefault="00664F9E" w14:paraId="30F96CC0" w14:textId="77777777">
      <w:pPr>
        <w:pStyle w:val="Geenafstand"/>
        <w:rPr>
          <w:rFonts w:ascii="Verdana" w:hAnsi="Verdana"/>
          <w:b/>
          <w:bCs/>
          <w:sz w:val="18"/>
          <w:szCs w:val="18"/>
        </w:rPr>
      </w:pPr>
    </w:p>
    <w:p w:rsidRPr="00664F9E" w:rsidR="00664F9E" w:rsidP="00DC2AB4" w:rsidRDefault="00664F9E" w14:paraId="50A06C14" w14:textId="77777777">
      <w:pPr>
        <w:jc w:val="both"/>
        <w:rPr>
          <w:szCs w:val="18"/>
          <w:lang w:val="nl-NL"/>
        </w:rPr>
      </w:pPr>
      <w:bookmarkStart w:name="_Hlk233881894" w:id="2"/>
      <w:r w:rsidRPr="00664F9E">
        <w:rPr>
          <w:szCs w:val="18"/>
          <w:lang w:val="nl-NL"/>
        </w:rPr>
        <w:t>Indien het bij koninklijke boodschap van 4 juli 2025 ingediende voorstel van wet houdende regels met betrekking tot de handhaving in de sociale zekerheid om meer passend handhaven mogelijk te maken (Wet handhaving sociale zekerheid), (kamerstukken 36785) tot wet is of wordt verheven en:</w:t>
      </w:r>
    </w:p>
    <w:p w:rsidRPr="00F13C9C" w:rsidR="00F13C9C" w:rsidP="00F13C9C" w:rsidRDefault="00F13C9C" w14:paraId="44704167" w14:textId="77777777">
      <w:pPr>
        <w:rPr>
          <w:szCs w:val="18"/>
          <w:lang w:val="nl-NL"/>
        </w:rPr>
      </w:pPr>
      <w:r w:rsidRPr="00F13C9C">
        <w:rPr>
          <w:szCs w:val="18"/>
          <w:lang w:val="nl-NL"/>
        </w:rPr>
        <w:t>a. artikel IV, onderdeel C, van die wet is gewijzigd overeenkomstig artikel XVIIIA, onderdeel B, van die wet en eerder in werking is getreden of treedt dan deze wet, vervalt artikel X en wordt VI, onderdeel F, als volgt gewijzigd:</w:t>
      </w:r>
      <w:r w:rsidRPr="00F13C9C">
        <w:rPr>
          <w:szCs w:val="18"/>
          <w:lang w:val="nl-NL"/>
        </w:rPr>
        <w:br/>
      </w:r>
      <w:r w:rsidRPr="00F13C9C">
        <w:rPr>
          <w:szCs w:val="18"/>
          <w:lang w:val="nl-NL"/>
        </w:rPr>
        <w:br/>
        <w:t xml:space="preserve">1°. de aanhef komt te luiden: </w:t>
      </w:r>
      <w:r w:rsidRPr="00F13C9C">
        <w:rPr>
          <w:szCs w:val="18"/>
          <w:lang w:val="nl-NL"/>
        </w:rPr>
        <w:br/>
        <w:t>Artikel 18, twaalfde lid, komt te luiden:</w:t>
      </w:r>
      <w:r w:rsidRPr="00F13C9C">
        <w:rPr>
          <w:szCs w:val="18"/>
          <w:lang w:val="nl-NL"/>
        </w:rPr>
        <w:br/>
        <w:t>2°. De aanduiding “8.” Wordt vervangen door “12.”</w:t>
      </w:r>
    </w:p>
    <w:p w:rsidRPr="00664F9E" w:rsidR="00664F9E" w:rsidP="00664F9E" w:rsidRDefault="00664F9E" w14:paraId="22FF797F" w14:textId="7671297D">
      <w:pPr>
        <w:rPr>
          <w:szCs w:val="18"/>
          <w:lang w:val="nl-NL"/>
        </w:rPr>
      </w:pPr>
      <w:r w:rsidRPr="00664F9E">
        <w:rPr>
          <w:szCs w:val="18"/>
          <w:lang w:val="nl-NL"/>
        </w:rPr>
        <w:br/>
      </w:r>
      <w:r w:rsidRPr="00664F9E">
        <w:rPr>
          <w:szCs w:val="18"/>
          <w:lang w:val="nl-NL"/>
        </w:rPr>
        <w:br/>
        <w:t>b. artikel IV, onderdeel G, van die wet later in werking treedt dan deze wet, wordt aan dat onderdeel van die wet een subonderdeel toegevoegd, luidende:</w:t>
      </w:r>
    </w:p>
    <w:p w:rsidRPr="00664F9E" w:rsidR="00664F9E" w:rsidP="00DC2AB4" w:rsidRDefault="00664F9E" w14:paraId="5C99E120" w14:textId="5EED7BB9">
      <w:pPr>
        <w:pStyle w:val="Lijstalinea"/>
        <w:numPr>
          <w:ilvl w:val="0"/>
          <w:numId w:val="58"/>
        </w:numPr>
        <w:rPr>
          <w:lang w:val="nl-NL"/>
        </w:rPr>
      </w:pPr>
      <w:r w:rsidRPr="00664F9E">
        <w:rPr>
          <w:lang w:val="nl-NL"/>
        </w:rPr>
        <w:t xml:space="preserve">Het vijftiende lid wordt vernummerd tot dertiende lid. </w:t>
      </w:r>
      <w:r w:rsidR="001F7D5A">
        <w:rPr>
          <w:lang w:val="nl-NL"/>
        </w:rPr>
        <w:br/>
      </w:r>
    </w:p>
    <w:bookmarkEnd w:id="2"/>
    <w:p w:rsidR="001479D6" w:rsidP="001479D6" w:rsidRDefault="00155718" w14:paraId="30E8AD64" w14:textId="08B7128C">
      <w:pPr>
        <w:pStyle w:val="Geenafstand"/>
        <w:rPr>
          <w:rFonts w:ascii="Verdana" w:hAnsi="Verdana"/>
          <w:b/>
          <w:bCs/>
          <w:sz w:val="18"/>
          <w:szCs w:val="18"/>
        </w:rPr>
      </w:pPr>
      <w:r w:rsidRPr="00DC2AB4">
        <w:rPr>
          <w:rFonts w:ascii="Verdana" w:hAnsi="Verdana"/>
          <w:sz w:val="18"/>
          <w:szCs w:val="18"/>
        </w:rPr>
        <w:t>B</w:t>
      </w:r>
    </w:p>
    <w:p w:rsidRPr="00DC2AB4" w:rsidR="001F7D5A" w:rsidP="001F7D5A" w:rsidRDefault="00155718" w14:paraId="01E19341" w14:textId="76669FD2">
      <w:pPr>
        <w:pStyle w:val="Geenafstand"/>
        <w:rPr>
          <w:rFonts w:ascii="Verdana" w:hAnsi="Verdana"/>
          <w:sz w:val="18"/>
          <w:szCs w:val="18"/>
        </w:rPr>
      </w:pPr>
      <w:r>
        <w:rPr>
          <w:rFonts w:ascii="Verdana" w:hAnsi="Verdana"/>
          <w:b/>
          <w:bCs/>
          <w:sz w:val="18"/>
          <w:szCs w:val="18"/>
        </w:rPr>
        <w:br/>
      </w:r>
      <w:r w:rsidRPr="00DC2AB4" w:rsidR="001F7D5A">
        <w:rPr>
          <w:rFonts w:ascii="Verdana" w:hAnsi="Verdana"/>
          <w:sz w:val="18"/>
          <w:szCs w:val="18"/>
        </w:rPr>
        <w:t xml:space="preserve">Indien de Wet toelating terbeschikkingstelling van arbeidskrachten (Stb. 2025, 385) eerder in werking is getreden of treedt dan artikel XX van deze wet, komt artikel XX van deze wet als volgt te luiden: </w:t>
      </w:r>
    </w:p>
    <w:p w:rsidRPr="00DC2AB4" w:rsidR="001F7D5A" w:rsidP="001F7D5A" w:rsidRDefault="001F7D5A" w14:paraId="45DAD0BF" w14:textId="77777777">
      <w:pPr>
        <w:pStyle w:val="Geenafstand"/>
        <w:rPr>
          <w:rFonts w:ascii="Verdana" w:hAnsi="Verdana"/>
          <w:sz w:val="18"/>
          <w:szCs w:val="18"/>
        </w:rPr>
      </w:pPr>
    </w:p>
    <w:p w:rsidRPr="00DC2AB4" w:rsidR="001F7D5A" w:rsidP="001F7D5A" w:rsidRDefault="001F7D5A" w14:paraId="768708B3" w14:textId="77777777">
      <w:pPr>
        <w:pStyle w:val="Geenafstand"/>
        <w:rPr>
          <w:rFonts w:ascii="Verdana" w:hAnsi="Verdana"/>
          <w:sz w:val="18"/>
          <w:szCs w:val="18"/>
        </w:rPr>
      </w:pPr>
      <w:r w:rsidRPr="00DC2AB4">
        <w:rPr>
          <w:rFonts w:ascii="Verdana" w:hAnsi="Verdana"/>
          <w:sz w:val="18"/>
          <w:szCs w:val="18"/>
        </w:rPr>
        <w:t>ARTIKEL XX WIJZIGING VAN DE WET ALLOCATIE ARBEIDSKRACHTEN DOOR INTERMEDIAIRS</w:t>
      </w:r>
    </w:p>
    <w:p w:rsidRPr="00DC2AB4" w:rsidR="001F7D5A" w:rsidP="001F7D5A" w:rsidRDefault="001F7D5A" w14:paraId="3565BFA7" w14:textId="77777777">
      <w:pPr>
        <w:pStyle w:val="Geenafstand"/>
        <w:rPr>
          <w:rFonts w:ascii="Verdana" w:hAnsi="Verdana"/>
          <w:sz w:val="18"/>
          <w:szCs w:val="18"/>
        </w:rPr>
      </w:pPr>
    </w:p>
    <w:p w:rsidRPr="00DC2AB4" w:rsidR="001F7D5A" w:rsidP="001F7D5A" w:rsidRDefault="001F7D5A" w14:paraId="1B7630A1" w14:textId="77777777">
      <w:pPr>
        <w:pStyle w:val="Geenafstand"/>
        <w:rPr>
          <w:rFonts w:ascii="Verdana" w:hAnsi="Verdana"/>
          <w:sz w:val="18"/>
          <w:szCs w:val="18"/>
        </w:rPr>
      </w:pPr>
      <w:r w:rsidRPr="00DC2AB4">
        <w:rPr>
          <w:rFonts w:ascii="Verdana" w:hAnsi="Verdana"/>
          <w:sz w:val="18"/>
          <w:szCs w:val="18"/>
        </w:rPr>
        <w:t xml:space="preserve">De Wet allocatie arbeidskrachten door intermediairs wordt als volgt gewijzigd: </w:t>
      </w:r>
    </w:p>
    <w:p w:rsidRPr="00DC2AB4" w:rsidR="001F7D5A" w:rsidP="001F7D5A" w:rsidRDefault="001F7D5A" w14:paraId="2034447E" w14:textId="77777777">
      <w:pPr>
        <w:pStyle w:val="Geenafstand"/>
        <w:rPr>
          <w:rFonts w:ascii="Verdana" w:hAnsi="Verdana"/>
          <w:sz w:val="18"/>
          <w:szCs w:val="18"/>
        </w:rPr>
      </w:pPr>
    </w:p>
    <w:p w:rsidRPr="00DC2AB4" w:rsidR="001F7D5A" w:rsidP="001F7D5A" w:rsidRDefault="001F7D5A" w14:paraId="10344B80" w14:textId="76D07DB2">
      <w:pPr>
        <w:pStyle w:val="Geenafstand"/>
        <w:rPr>
          <w:rFonts w:ascii="Verdana" w:hAnsi="Verdana"/>
          <w:sz w:val="18"/>
          <w:szCs w:val="18"/>
        </w:rPr>
      </w:pPr>
      <w:r w:rsidRPr="00DC2AB4">
        <w:rPr>
          <w:rFonts w:ascii="Verdana" w:hAnsi="Verdana"/>
          <w:sz w:val="18"/>
          <w:szCs w:val="18"/>
        </w:rPr>
        <w:t>A</w:t>
      </w:r>
      <w:r>
        <w:rPr>
          <w:rFonts w:ascii="Verdana" w:hAnsi="Verdana"/>
          <w:sz w:val="18"/>
          <w:szCs w:val="18"/>
        </w:rPr>
        <w:br/>
      </w:r>
    </w:p>
    <w:p w:rsidRPr="00DC2AB4" w:rsidR="001F7D5A" w:rsidP="001F7D5A" w:rsidRDefault="001F7D5A" w14:paraId="41412A0B" w14:textId="77777777">
      <w:pPr>
        <w:pStyle w:val="Geenafstand"/>
        <w:rPr>
          <w:rFonts w:ascii="Verdana" w:hAnsi="Verdana"/>
          <w:sz w:val="18"/>
          <w:szCs w:val="18"/>
        </w:rPr>
      </w:pPr>
      <w:r w:rsidRPr="00DC2AB4">
        <w:rPr>
          <w:rFonts w:ascii="Verdana" w:hAnsi="Verdana"/>
          <w:sz w:val="18"/>
          <w:szCs w:val="18"/>
        </w:rPr>
        <w:t xml:space="preserve">In artikel 1, eerste lid, onderdeel j, en in de artikelen 12j, derde lid, 12k, derde lid, 12l, derde lid, en 12m, tweede lid, wordt “arbeidsmarktdiscriminatie” telkens vervangen door “verboden onderscheid bij arbeid”. </w:t>
      </w:r>
    </w:p>
    <w:p w:rsidRPr="00DC2AB4" w:rsidR="001F7D5A" w:rsidP="001F7D5A" w:rsidRDefault="001F7D5A" w14:paraId="7BF6B8D7" w14:textId="77777777">
      <w:pPr>
        <w:pStyle w:val="Geenafstand"/>
        <w:rPr>
          <w:rFonts w:ascii="Verdana" w:hAnsi="Verdana"/>
          <w:sz w:val="18"/>
          <w:szCs w:val="18"/>
        </w:rPr>
      </w:pPr>
    </w:p>
    <w:p w:rsidRPr="00DC2AB4" w:rsidR="001F7D5A" w:rsidP="001F7D5A" w:rsidRDefault="001F7D5A" w14:paraId="431E0FEF" w14:textId="08EFFD12">
      <w:pPr>
        <w:pStyle w:val="Geenafstand"/>
        <w:rPr>
          <w:rFonts w:ascii="Verdana" w:hAnsi="Verdana"/>
          <w:sz w:val="18"/>
          <w:szCs w:val="18"/>
        </w:rPr>
      </w:pPr>
      <w:r w:rsidRPr="00DC2AB4">
        <w:rPr>
          <w:rFonts w:ascii="Verdana" w:hAnsi="Verdana"/>
          <w:sz w:val="18"/>
          <w:szCs w:val="18"/>
        </w:rPr>
        <w:t>B</w:t>
      </w:r>
      <w:r>
        <w:rPr>
          <w:rFonts w:ascii="Verdana" w:hAnsi="Verdana"/>
          <w:sz w:val="18"/>
          <w:szCs w:val="18"/>
        </w:rPr>
        <w:br/>
      </w:r>
    </w:p>
    <w:p w:rsidRPr="00DC2AB4" w:rsidR="001F7D5A" w:rsidP="001F7D5A" w:rsidRDefault="001F7D5A" w14:paraId="7356192A" w14:textId="77777777">
      <w:pPr>
        <w:pStyle w:val="Geenafstand"/>
        <w:rPr>
          <w:rFonts w:ascii="Verdana" w:hAnsi="Verdana"/>
          <w:sz w:val="18"/>
          <w:szCs w:val="18"/>
        </w:rPr>
      </w:pPr>
      <w:r w:rsidRPr="00DC2AB4">
        <w:rPr>
          <w:rFonts w:ascii="Verdana" w:hAnsi="Verdana"/>
          <w:sz w:val="18"/>
          <w:szCs w:val="18"/>
        </w:rPr>
        <w:t>In de artikelen 12l, derde lid, en 12m, tweede lid, wordt “de aanvrager” telkens vervangen door “de toegelaten uitlener”.</w:t>
      </w:r>
    </w:p>
    <w:p w:rsidRPr="00DC2AB4" w:rsidR="001F7D5A" w:rsidP="001F7D5A" w:rsidRDefault="001F7D5A" w14:paraId="49105C30" w14:textId="77777777">
      <w:pPr>
        <w:pStyle w:val="Geenafstand"/>
        <w:rPr>
          <w:rFonts w:ascii="Verdana" w:hAnsi="Verdana"/>
          <w:sz w:val="18"/>
          <w:szCs w:val="18"/>
        </w:rPr>
      </w:pPr>
    </w:p>
    <w:p w:rsidRPr="00DC2AB4" w:rsidR="001F7D5A" w:rsidP="001F7D5A" w:rsidRDefault="001F7D5A" w14:paraId="13AD8810" w14:textId="02A850D9">
      <w:pPr>
        <w:pStyle w:val="Geenafstand"/>
        <w:rPr>
          <w:rFonts w:ascii="Verdana" w:hAnsi="Verdana"/>
          <w:sz w:val="18"/>
          <w:szCs w:val="18"/>
        </w:rPr>
      </w:pPr>
      <w:r w:rsidRPr="00DC2AB4">
        <w:rPr>
          <w:rFonts w:ascii="Verdana" w:hAnsi="Verdana"/>
          <w:sz w:val="18"/>
          <w:szCs w:val="18"/>
        </w:rPr>
        <w:t>C</w:t>
      </w:r>
      <w:r>
        <w:rPr>
          <w:rFonts w:ascii="Verdana" w:hAnsi="Verdana"/>
          <w:sz w:val="18"/>
          <w:szCs w:val="18"/>
        </w:rPr>
        <w:br/>
      </w:r>
    </w:p>
    <w:p w:rsidRPr="00DC2AB4" w:rsidR="001F7D5A" w:rsidP="001F7D5A" w:rsidRDefault="001F7D5A" w14:paraId="03499380" w14:textId="77777777">
      <w:pPr>
        <w:pStyle w:val="Geenafstand"/>
        <w:rPr>
          <w:rFonts w:ascii="Verdana" w:hAnsi="Verdana"/>
          <w:sz w:val="18"/>
          <w:szCs w:val="18"/>
        </w:rPr>
      </w:pPr>
      <w:r w:rsidRPr="00DC2AB4">
        <w:rPr>
          <w:rFonts w:ascii="Verdana" w:hAnsi="Verdana"/>
          <w:sz w:val="18"/>
          <w:szCs w:val="18"/>
        </w:rPr>
        <w:t xml:space="preserve">Artikel 1b, eerste lid, onderdeel b, komt te luiden: </w:t>
      </w:r>
    </w:p>
    <w:p w:rsidR="001F7D5A" w:rsidP="001F7D5A" w:rsidRDefault="001F7D5A" w14:paraId="119F9C15" w14:textId="77777777">
      <w:pPr>
        <w:pStyle w:val="Geenafstand"/>
        <w:rPr>
          <w:rFonts w:ascii="Verdana" w:hAnsi="Verdana"/>
          <w:b/>
          <w:bCs/>
          <w:sz w:val="18"/>
          <w:szCs w:val="18"/>
        </w:rPr>
      </w:pPr>
      <w:r w:rsidRPr="00DC2AB4">
        <w:rPr>
          <w:rFonts w:ascii="Verdana" w:hAnsi="Verdana"/>
          <w:sz w:val="18"/>
          <w:szCs w:val="18"/>
        </w:rPr>
        <w:t>b. bij ministeriële regeling aan te wijzen stichtingen die ten behoeve van de praktijkvorming als onderdeel van een bij die ministeriële regeling aan te wijzen opleiding een dienstbetrekking aangaan met een persoon in opleiding en deze ter beschikking stellen aan een instelling die de praktijkvorming verzorgt en een daarvoor bij of krachtens de wet voorgeschreven erkenning heeft;</w:t>
      </w:r>
      <w:r>
        <w:rPr>
          <w:rFonts w:ascii="Verdana" w:hAnsi="Verdana"/>
          <w:sz w:val="18"/>
          <w:szCs w:val="18"/>
        </w:rPr>
        <w:br/>
      </w:r>
      <w:r w:rsidRPr="00DC2AB4" w:rsidR="00155718">
        <w:rPr>
          <w:rFonts w:ascii="Verdana" w:hAnsi="Verdana"/>
          <w:sz w:val="18"/>
          <w:szCs w:val="18"/>
        </w:rPr>
        <w:lastRenderedPageBreak/>
        <w:br/>
      </w:r>
      <w:r w:rsidRPr="00DC2AB4">
        <w:rPr>
          <w:rFonts w:ascii="Verdana" w:hAnsi="Verdana"/>
          <w:sz w:val="18"/>
          <w:szCs w:val="18"/>
        </w:rPr>
        <w:t>D</w:t>
      </w:r>
    </w:p>
    <w:p w:rsidR="001479D6" w:rsidP="001F7D5A" w:rsidRDefault="001F7D5A" w14:paraId="4A1F4C0B" w14:textId="5CE88D5A">
      <w:pPr>
        <w:pStyle w:val="Geenafstand"/>
        <w:rPr>
          <w:rFonts w:ascii="Verdana" w:hAnsi="Verdana"/>
          <w:b/>
          <w:bCs/>
          <w:sz w:val="18"/>
          <w:szCs w:val="18"/>
        </w:rPr>
      </w:pPr>
      <w:r>
        <w:rPr>
          <w:rFonts w:ascii="Verdana" w:hAnsi="Verdana"/>
          <w:b/>
          <w:bCs/>
          <w:sz w:val="18"/>
          <w:szCs w:val="18"/>
        </w:rPr>
        <w:br/>
      </w:r>
      <w:r w:rsidRPr="00DC2AB4">
        <w:rPr>
          <w:rFonts w:ascii="Verdana" w:hAnsi="Verdana"/>
          <w:sz w:val="18"/>
          <w:szCs w:val="18"/>
        </w:rPr>
        <w:t xml:space="preserve">In </w:t>
      </w:r>
      <w:r>
        <w:rPr>
          <w:rFonts w:ascii="Verdana" w:hAnsi="Verdana"/>
          <w:sz w:val="18"/>
          <w:szCs w:val="18"/>
        </w:rPr>
        <w:t>artikel 15, eerste lid, wordt</w:t>
      </w:r>
      <w:r w:rsidRPr="00DC2AB4">
        <w:rPr>
          <w:rFonts w:ascii="Verdana" w:hAnsi="Verdana"/>
          <w:sz w:val="18"/>
          <w:szCs w:val="18"/>
        </w:rPr>
        <w:t xml:space="preserve"> na “artikel 12b” ingevoegd “en artikel 12ba”.</w:t>
      </w:r>
      <w:r w:rsidRPr="001F7D5A" w:rsidR="00155718">
        <w:rPr>
          <w:rFonts w:ascii="Verdana" w:hAnsi="Verdana"/>
          <w:b/>
          <w:bCs/>
          <w:sz w:val="18"/>
          <w:szCs w:val="18"/>
        </w:rPr>
        <w:br/>
      </w:r>
      <w:r w:rsidR="00155718">
        <w:rPr>
          <w:rFonts w:ascii="Verdana" w:hAnsi="Verdana"/>
          <w:b/>
          <w:bCs/>
          <w:sz w:val="18"/>
          <w:szCs w:val="18"/>
        </w:rPr>
        <w:br/>
      </w:r>
      <w:r w:rsidR="00155718">
        <w:rPr>
          <w:rFonts w:ascii="Verdana" w:hAnsi="Verdana"/>
          <w:b/>
          <w:bCs/>
          <w:sz w:val="18"/>
          <w:szCs w:val="18"/>
        </w:rPr>
        <w:br/>
      </w:r>
      <w:r w:rsidR="001479D6">
        <w:rPr>
          <w:rFonts w:ascii="Verdana" w:hAnsi="Verdana"/>
          <w:b/>
          <w:bCs/>
          <w:sz w:val="18"/>
          <w:szCs w:val="18"/>
        </w:rPr>
        <w:t xml:space="preserve">ARTIKEL </w:t>
      </w:r>
      <w:r w:rsidR="0048219F">
        <w:rPr>
          <w:rFonts w:ascii="Verdana" w:hAnsi="Verdana"/>
          <w:b/>
          <w:bCs/>
          <w:sz w:val="18"/>
          <w:szCs w:val="18"/>
        </w:rPr>
        <w:t>XXI</w:t>
      </w:r>
      <w:r w:rsidR="00D84629">
        <w:rPr>
          <w:rFonts w:ascii="Verdana" w:hAnsi="Verdana"/>
          <w:b/>
          <w:bCs/>
          <w:sz w:val="18"/>
          <w:szCs w:val="18"/>
        </w:rPr>
        <w:t>V</w:t>
      </w:r>
      <w:r w:rsidR="0048219F">
        <w:rPr>
          <w:rFonts w:ascii="Verdana" w:hAnsi="Verdana"/>
          <w:b/>
          <w:bCs/>
          <w:sz w:val="18"/>
          <w:szCs w:val="18"/>
        </w:rPr>
        <w:t xml:space="preserve"> INWERKINGTREDING</w:t>
      </w:r>
    </w:p>
    <w:p w:rsidR="001479D6" w:rsidP="001479D6" w:rsidRDefault="001479D6" w14:paraId="186CAD3E" w14:textId="77777777">
      <w:pPr>
        <w:pStyle w:val="Geenafstand"/>
        <w:rPr>
          <w:rFonts w:ascii="Verdana" w:hAnsi="Verdana"/>
          <w:b/>
          <w:bCs/>
          <w:sz w:val="18"/>
          <w:szCs w:val="18"/>
        </w:rPr>
      </w:pPr>
    </w:p>
    <w:p w:rsidR="00CD720B" w:rsidP="00CD720B" w:rsidRDefault="00CD720B" w14:paraId="7182D310" w14:textId="30038B9F">
      <w:pPr>
        <w:pStyle w:val="Geenafstand"/>
        <w:rPr>
          <w:rFonts w:ascii="Verdana" w:hAnsi="Verdana"/>
          <w:sz w:val="18"/>
          <w:szCs w:val="18"/>
        </w:rPr>
      </w:pPr>
      <w:r>
        <w:rPr>
          <w:rFonts w:ascii="Verdana" w:hAnsi="Verdana"/>
          <w:sz w:val="18"/>
          <w:szCs w:val="18"/>
        </w:rPr>
        <w:t>1. D</w:t>
      </w:r>
      <w:r w:rsidR="001479D6">
        <w:rPr>
          <w:rFonts w:ascii="Verdana" w:hAnsi="Verdana"/>
          <w:sz w:val="18"/>
          <w:szCs w:val="18"/>
        </w:rPr>
        <w:t>eze wet treedt in werking op een</w:t>
      </w:r>
      <w:r w:rsidR="00D40E7C">
        <w:rPr>
          <w:rFonts w:ascii="Verdana" w:hAnsi="Verdana"/>
          <w:sz w:val="18"/>
          <w:szCs w:val="18"/>
        </w:rPr>
        <w:t xml:space="preserve"> bij koninklijk besluit te bepalen tijdstip, dat voor de verschillende artikelen of onderdelen daarvan verschillend kan worden vastgesteld</w:t>
      </w:r>
      <w:r w:rsidR="005D2BFE">
        <w:rPr>
          <w:rFonts w:ascii="Verdana" w:hAnsi="Verdana"/>
          <w:sz w:val="18"/>
          <w:szCs w:val="18"/>
        </w:rPr>
        <w:t>.</w:t>
      </w:r>
      <w:r w:rsidR="00B56B0A">
        <w:rPr>
          <w:rFonts w:ascii="Verdana" w:hAnsi="Verdana"/>
          <w:sz w:val="18"/>
          <w:szCs w:val="18"/>
        </w:rPr>
        <w:t xml:space="preserve"> </w:t>
      </w:r>
    </w:p>
    <w:p w:rsidR="00CD720B" w:rsidP="00CD720B" w:rsidRDefault="00CD720B" w14:paraId="22A13211" w14:textId="77777777">
      <w:pPr>
        <w:pStyle w:val="Geenafstand"/>
        <w:rPr>
          <w:rFonts w:ascii="Verdana" w:hAnsi="Verdana"/>
          <w:sz w:val="18"/>
          <w:szCs w:val="18"/>
        </w:rPr>
      </w:pPr>
    </w:p>
    <w:p w:rsidR="005D2BFE" w:rsidP="00CD720B" w:rsidRDefault="00CD720B" w14:paraId="78BEC5AC" w14:textId="4F3FCAE5">
      <w:pPr>
        <w:pStyle w:val="Geenafstand"/>
        <w:rPr>
          <w:rFonts w:ascii="Verdana" w:hAnsi="Verdana"/>
          <w:sz w:val="18"/>
          <w:szCs w:val="18"/>
        </w:rPr>
      </w:pPr>
      <w:r>
        <w:rPr>
          <w:rFonts w:ascii="Verdana" w:hAnsi="Verdana"/>
          <w:sz w:val="18"/>
          <w:szCs w:val="18"/>
        </w:rPr>
        <w:t xml:space="preserve">2. </w:t>
      </w:r>
      <w:r w:rsidR="00B56B0A">
        <w:rPr>
          <w:rFonts w:ascii="Verdana" w:hAnsi="Verdana"/>
          <w:sz w:val="18"/>
          <w:szCs w:val="18"/>
        </w:rPr>
        <w:t xml:space="preserve">Ten aanzien van </w:t>
      </w:r>
      <w:r w:rsidRPr="00BA0AED" w:rsidR="00B56B0A">
        <w:rPr>
          <w:rFonts w:ascii="Verdana" w:hAnsi="Verdana"/>
          <w:sz w:val="18"/>
          <w:szCs w:val="18"/>
        </w:rPr>
        <w:t xml:space="preserve">Artikel VI, onderdelen </w:t>
      </w:r>
      <w:r w:rsidR="006C2BE5">
        <w:rPr>
          <w:rFonts w:ascii="Verdana" w:hAnsi="Verdana"/>
          <w:sz w:val="18"/>
          <w:szCs w:val="18"/>
        </w:rPr>
        <w:t xml:space="preserve">J, </w:t>
      </w:r>
      <w:r w:rsidRPr="00BA0AED" w:rsidR="00DF0D99">
        <w:rPr>
          <w:rFonts w:ascii="Verdana" w:hAnsi="Verdana"/>
          <w:sz w:val="18"/>
          <w:szCs w:val="18"/>
        </w:rPr>
        <w:t>P en Q</w:t>
      </w:r>
      <w:r w:rsidRPr="00BA0AED" w:rsidR="00B56B0A">
        <w:rPr>
          <w:rFonts w:ascii="Verdana" w:hAnsi="Verdana"/>
          <w:sz w:val="18"/>
          <w:szCs w:val="18"/>
        </w:rPr>
        <w:t>, werkt deze wet terug tot en met 1 januari 2026.</w:t>
      </w:r>
      <w:r w:rsidR="00B56B0A">
        <w:rPr>
          <w:rFonts w:ascii="Verdana" w:hAnsi="Verdana"/>
          <w:sz w:val="18"/>
          <w:szCs w:val="18"/>
        </w:rPr>
        <w:t xml:space="preserve"> </w:t>
      </w:r>
    </w:p>
    <w:p w:rsidRPr="009910E7" w:rsidR="001479D6" w:rsidP="005D2BFE" w:rsidRDefault="001479D6" w14:paraId="7D5A1224" w14:textId="204415AC">
      <w:pPr>
        <w:pStyle w:val="Geenafstand"/>
        <w:rPr>
          <w:rFonts w:ascii="Verdana" w:hAnsi="Verdana"/>
          <w:sz w:val="18"/>
          <w:szCs w:val="18"/>
        </w:rPr>
      </w:pPr>
      <w:r w:rsidRPr="009910E7">
        <w:rPr>
          <w:rFonts w:ascii="Verdana" w:hAnsi="Verdana"/>
          <w:b/>
          <w:bCs/>
          <w:sz w:val="18"/>
          <w:szCs w:val="18"/>
        </w:rPr>
        <w:br/>
      </w:r>
    </w:p>
    <w:p w:rsidR="001479D6" w:rsidP="001479D6" w:rsidRDefault="001479D6" w14:paraId="03CF3A07" w14:textId="77777777">
      <w:pPr>
        <w:pStyle w:val="Geenafstand"/>
        <w:rPr>
          <w:rFonts w:ascii="Verdana" w:hAnsi="Verdana"/>
          <w:b/>
          <w:bCs/>
          <w:sz w:val="18"/>
          <w:szCs w:val="18"/>
        </w:rPr>
      </w:pPr>
    </w:p>
    <w:p w:rsidR="001479D6" w:rsidP="001479D6" w:rsidRDefault="001479D6" w14:paraId="1259FD4A" w14:textId="10227098">
      <w:pPr>
        <w:pStyle w:val="Geenafstand"/>
        <w:rPr>
          <w:rFonts w:ascii="Verdana" w:hAnsi="Verdana"/>
          <w:b/>
          <w:bCs/>
          <w:sz w:val="18"/>
          <w:szCs w:val="18"/>
        </w:rPr>
      </w:pPr>
      <w:r>
        <w:rPr>
          <w:rFonts w:ascii="Verdana" w:hAnsi="Verdana"/>
          <w:b/>
          <w:bCs/>
          <w:sz w:val="18"/>
          <w:szCs w:val="18"/>
        </w:rPr>
        <w:t xml:space="preserve">ARTIKEL </w:t>
      </w:r>
      <w:r w:rsidR="00D84629">
        <w:rPr>
          <w:rFonts w:ascii="Verdana" w:hAnsi="Verdana"/>
          <w:b/>
          <w:bCs/>
          <w:sz w:val="18"/>
          <w:szCs w:val="18"/>
        </w:rPr>
        <w:t xml:space="preserve">XXV </w:t>
      </w:r>
      <w:r w:rsidR="0048219F">
        <w:rPr>
          <w:rFonts w:ascii="Verdana" w:hAnsi="Verdana"/>
          <w:b/>
          <w:bCs/>
          <w:sz w:val="18"/>
          <w:szCs w:val="18"/>
        </w:rPr>
        <w:t>CITEERTITEL</w:t>
      </w:r>
    </w:p>
    <w:p w:rsidR="00634A1B" w:rsidP="001479D6" w:rsidRDefault="00634A1B" w14:paraId="54E235D8" w14:textId="77777777">
      <w:pPr>
        <w:pStyle w:val="Geenafstand"/>
        <w:rPr>
          <w:rFonts w:ascii="Verdana" w:hAnsi="Verdana"/>
          <w:b/>
          <w:bCs/>
          <w:sz w:val="18"/>
          <w:szCs w:val="18"/>
        </w:rPr>
      </w:pPr>
    </w:p>
    <w:p w:rsidR="001479D6" w:rsidP="001479D6" w:rsidRDefault="001479D6" w14:paraId="6B2E222C" w14:textId="1AA18C5B">
      <w:pPr>
        <w:pStyle w:val="Geenafstand"/>
        <w:rPr>
          <w:rFonts w:ascii="Verdana" w:hAnsi="Verdana"/>
          <w:sz w:val="18"/>
          <w:szCs w:val="18"/>
        </w:rPr>
      </w:pPr>
      <w:r>
        <w:rPr>
          <w:rFonts w:ascii="Verdana" w:hAnsi="Verdana"/>
          <w:sz w:val="18"/>
          <w:szCs w:val="18"/>
        </w:rPr>
        <w:t xml:space="preserve">Deze wet wordt aangehaald als: Verzamelwet SZW 2027. </w:t>
      </w:r>
    </w:p>
    <w:p w:rsidR="00634A1B" w:rsidP="001479D6" w:rsidRDefault="00634A1B" w14:paraId="629E1CDA" w14:textId="77777777">
      <w:pPr>
        <w:pStyle w:val="Geenafstand"/>
        <w:rPr>
          <w:rFonts w:ascii="Verdana" w:hAnsi="Verdana"/>
          <w:sz w:val="18"/>
          <w:szCs w:val="18"/>
        </w:rPr>
      </w:pPr>
    </w:p>
    <w:p w:rsidRPr="00634A1B" w:rsidR="00634A1B" w:rsidP="001479D6" w:rsidRDefault="00634A1B" w14:paraId="4C5B92F4" w14:textId="50303336">
      <w:pPr>
        <w:pStyle w:val="Geenafstand"/>
        <w:rPr>
          <w:rFonts w:ascii="Verdana" w:hAnsi="Verdana"/>
          <w:sz w:val="18"/>
          <w:szCs w:val="18"/>
        </w:rPr>
      </w:pPr>
      <w:r>
        <w:rPr>
          <w:rFonts w:ascii="Verdana" w:hAnsi="Verdana"/>
          <w:sz w:val="18"/>
          <w:szCs w:val="18"/>
        </w:rPr>
        <w:t>L</w:t>
      </w:r>
      <w:r w:rsidRPr="00634A1B">
        <w:rPr>
          <w:rFonts w:ascii="Verdana" w:hAnsi="Verdana"/>
          <w:sz w:val="18"/>
          <w:szCs w:val="18"/>
        </w:rPr>
        <w:t>asten en bevelen dat deze in het Staatsblad zal worden geplaatst en dat alle ministeries, autoriteiten, colleges en ambtenaren die zulks aangaat, aan de nauwkeurige uitvoering de hand zullen houden.</w:t>
      </w:r>
    </w:p>
    <w:p w:rsidR="001479D6" w:rsidP="001479D6" w:rsidRDefault="001479D6" w14:paraId="01EAF26E" w14:textId="77777777">
      <w:pPr>
        <w:pStyle w:val="Geenafstand"/>
        <w:rPr>
          <w:rFonts w:ascii="Verdana" w:hAnsi="Verdana"/>
          <w:sz w:val="18"/>
          <w:szCs w:val="18"/>
        </w:rPr>
      </w:pPr>
    </w:p>
    <w:p w:rsidR="001479D6" w:rsidP="001479D6" w:rsidRDefault="001479D6" w14:paraId="45580859" w14:textId="77777777">
      <w:pPr>
        <w:pStyle w:val="Geenafstand"/>
        <w:rPr>
          <w:rFonts w:ascii="Verdana" w:hAnsi="Verdana"/>
          <w:sz w:val="18"/>
          <w:szCs w:val="18"/>
        </w:rPr>
      </w:pPr>
    </w:p>
    <w:p w:rsidR="0009581F" w:rsidP="001479D6" w:rsidRDefault="0009581F" w14:paraId="687BE22D" w14:textId="77777777">
      <w:pPr>
        <w:pStyle w:val="Geenafstand"/>
        <w:rPr>
          <w:rFonts w:ascii="Verdana" w:hAnsi="Verdana"/>
          <w:sz w:val="18"/>
          <w:szCs w:val="18"/>
        </w:rPr>
      </w:pPr>
    </w:p>
    <w:p w:rsidR="0009581F" w:rsidP="001479D6" w:rsidRDefault="0009581F" w14:paraId="79DD4AB5" w14:textId="77777777">
      <w:pPr>
        <w:pStyle w:val="Geenafstand"/>
        <w:rPr>
          <w:rFonts w:ascii="Verdana" w:hAnsi="Verdana"/>
          <w:sz w:val="18"/>
          <w:szCs w:val="18"/>
        </w:rPr>
      </w:pPr>
    </w:p>
    <w:p w:rsidR="0009581F" w:rsidP="001479D6" w:rsidRDefault="0009581F" w14:paraId="2E618C8D" w14:textId="77777777">
      <w:pPr>
        <w:pStyle w:val="Geenafstand"/>
        <w:rPr>
          <w:rFonts w:ascii="Verdana" w:hAnsi="Verdana"/>
          <w:sz w:val="18"/>
          <w:szCs w:val="18"/>
        </w:rPr>
      </w:pPr>
    </w:p>
    <w:p w:rsidR="0009581F" w:rsidP="001479D6" w:rsidRDefault="0009581F" w14:paraId="61241A72" w14:textId="77777777">
      <w:pPr>
        <w:pStyle w:val="Geenafstand"/>
        <w:rPr>
          <w:rFonts w:ascii="Verdana" w:hAnsi="Verdana"/>
          <w:sz w:val="18"/>
          <w:szCs w:val="18"/>
        </w:rPr>
      </w:pPr>
    </w:p>
    <w:p w:rsidR="0009581F" w:rsidP="001479D6" w:rsidRDefault="0009581F" w14:paraId="3A090021" w14:textId="77777777">
      <w:pPr>
        <w:pStyle w:val="Geenafstand"/>
        <w:rPr>
          <w:rFonts w:ascii="Verdana" w:hAnsi="Verdana"/>
          <w:sz w:val="18"/>
          <w:szCs w:val="18"/>
        </w:rPr>
      </w:pPr>
    </w:p>
    <w:p w:rsidR="001479D6" w:rsidP="001479D6" w:rsidRDefault="0009581F" w14:paraId="3ED9E05D" w14:textId="0656C7A3">
      <w:pPr>
        <w:pStyle w:val="Geenafstand"/>
        <w:rPr>
          <w:rFonts w:ascii="Verdana" w:hAnsi="Verdana"/>
          <w:sz w:val="18"/>
          <w:szCs w:val="18"/>
        </w:rPr>
      </w:pPr>
      <w:r>
        <w:rPr>
          <w:rFonts w:ascii="Verdana" w:hAnsi="Verdana"/>
          <w:sz w:val="18"/>
          <w:szCs w:val="18"/>
        </w:rPr>
        <w:br/>
      </w:r>
    </w:p>
    <w:p w:rsidR="001479D6" w:rsidP="001479D6" w:rsidRDefault="001479D6" w14:paraId="18F0CFA0" w14:textId="1019AD8C">
      <w:pPr>
        <w:pStyle w:val="Geenafstand"/>
        <w:rPr>
          <w:rFonts w:ascii="Verdana" w:hAnsi="Verdana"/>
          <w:sz w:val="18"/>
          <w:szCs w:val="18"/>
        </w:rPr>
      </w:pPr>
      <w:bookmarkStart w:name="_Hlk224032969" w:id="3"/>
      <w:r w:rsidRPr="001479D6">
        <w:rPr>
          <w:rFonts w:ascii="Verdana" w:hAnsi="Verdana"/>
          <w:sz w:val="18"/>
          <w:szCs w:val="18"/>
        </w:rPr>
        <w:t>De Minister van Sociale Zaken</w:t>
      </w:r>
      <w:r w:rsidR="00122155">
        <w:rPr>
          <w:rFonts w:ascii="Verdana" w:hAnsi="Verdana"/>
          <w:sz w:val="18"/>
          <w:szCs w:val="18"/>
        </w:rPr>
        <w:tab/>
      </w:r>
      <w:r w:rsidR="00122155">
        <w:rPr>
          <w:rFonts w:ascii="Verdana" w:hAnsi="Verdana"/>
          <w:sz w:val="18"/>
          <w:szCs w:val="18"/>
        </w:rPr>
        <w:tab/>
      </w:r>
      <w:r w:rsidR="00122155">
        <w:rPr>
          <w:rFonts w:ascii="Verdana" w:hAnsi="Verdana"/>
          <w:sz w:val="18"/>
          <w:szCs w:val="18"/>
        </w:rPr>
        <w:tab/>
      </w:r>
      <w:r w:rsidR="00122155">
        <w:rPr>
          <w:rFonts w:ascii="Verdana" w:hAnsi="Verdana"/>
          <w:sz w:val="18"/>
          <w:szCs w:val="18"/>
        </w:rPr>
        <w:tab/>
        <w:t xml:space="preserve">De Minister </w:t>
      </w:r>
      <w:r w:rsidR="00333170">
        <w:rPr>
          <w:rFonts w:ascii="Verdana" w:hAnsi="Verdana"/>
          <w:sz w:val="18"/>
          <w:szCs w:val="18"/>
        </w:rPr>
        <w:t xml:space="preserve">van </w:t>
      </w:r>
      <w:r w:rsidR="00122155">
        <w:rPr>
          <w:rFonts w:ascii="Verdana" w:hAnsi="Verdana"/>
          <w:sz w:val="18"/>
          <w:szCs w:val="18"/>
        </w:rPr>
        <w:t xml:space="preserve">Werk </w:t>
      </w:r>
      <w:r w:rsidR="0009581F">
        <w:rPr>
          <w:rFonts w:ascii="Verdana" w:hAnsi="Verdana"/>
          <w:sz w:val="18"/>
          <w:szCs w:val="18"/>
        </w:rPr>
        <w:t>en Participatie,</w:t>
      </w:r>
    </w:p>
    <w:p w:rsidR="001479D6" w:rsidP="001479D6" w:rsidRDefault="001479D6" w14:paraId="40FF82E2" w14:textId="063118FD">
      <w:pPr>
        <w:pStyle w:val="Geenafstand"/>
        <w:rPr>
          <w:rFonts w:ascii="Verdana" w:hAnsi="Verdana"/>
          <w:sz w:val="18"/>
          <w:szCs w:val="18"/>
        </w:rPr>
      </w:pPr>
      <w:r w:rsidRPr="001479D6">
        <w:rPr>
          <w:rFonts w:ascii="Verdana" w:hAnsi="Verdana"/>
          <w:sz w:val="18"/>
          <w:szCs w:val="18"/>
        </w:rPr>
        <w:t>en Werkgelegenheid,</w:t>
      </w:r>
      <w:r w:rsidR="00122155">
        <w:rPr>
          <w:rFonts w:ascii="Verdana" w:hAnsi="Verdana"/>
          <w:sz w:val="18"/>
          <w:szCs w:val="18"/>
        </w:rPr>
        <w:tab/>
      </w:r>
      <w:r w:rsidR="00122155">
        <w:rPr>
          <w:rFonts w:ascii="Verdana" w:hAnsi="Verdana"/>
          <w:sz w:val="18"/>
          <w:szCs w:val="18"/>
        </w:rPr>
        <w:tab/>
      </w:r>
      <w:r w:rsidR="00122155">
        <w:rPr>
          <w:rFonts w:ascii="Verdana" w:hAnsi="Verdana"/>
          <w:sz w:val="18"/>
          <w:szCs w:val="18"/>
        </w:rPr>
        <w:tab/>
      </w:r>
      <w:r w:rsidR="00122155">
        <w:rPr>
          <w:rFonts w:ascii="Verdana" w:hAnsi="Verdana"/>
          <w:sz w:val="18"/>
          <w:szCs w:val="18"/>
        </w:rPr>
        <w:tab/>
      </w:r>
      <w:r w:rsidR="00122155">
        <w:rPr>
          <w:rFonts w:ascii="Verdana" w:hAnsi="Verdana"/>
          <w:sz w:val="18"/>
          <w:szCs w:val="18"/>
        </w:rPr>
        <w:tab/>
      </w:r>
    </w:p>
    <w:p w:rsidR="001479D6" w:rsidP="001479D6" w:rsidRDefault="001479D6" w14:paraId="13CDBD85" w14:textId="77777777">
      <w:pPr>
        <w:pStyle w:val="Geenafstand"/>
        <w:rPr>
          <w:rFonts w:ascii="Verdana" w:hAnsi="Verdana"/>
          <w:sz w:val="18"/>
          <w:szCs w:val="18"/>
        </w:rPr>
      </w:pPr>
    </w:p>
    <w:p w:rsidR="001479D6" w:rsidP="001479D6" w:rsidRDefault="001479D6" w14:paraId="425A1B48" w14:textId="77777777">
      <w:pPr>
        <w:pStyle w:val="Geenafstand"/>
        <w:rPr>
          <w:rFonts w:ascii="Verdana" w:hAnsi="Verdana"/>
          <w:sz w:val="18"/>
          <w:szCs w:val="18"/>
        </w:rPr>
      </w:pPr>
    </w:p>
    <w:p w:rsidRPr="00122155" w:rsidR="00F530E0" w:rsidP="00122155" w:rsidRDefault="00F530E0" w14:paraId="49F92E24" w14:textId="77777777">
      <w:pPr>
        <w:pStyle w:val="Geenafstand"/>
        <w:rPr>
          <w:rFonts w:ascii="Verdana" w:hAnsi="Verdana"/>
          <w:sz w:val="18"/>
          <w:szCs w:val="18"/>
        </w:rPr>
      </w:pPr>
    </w:p>
    <w:p w:rsidR="001479D6" w:rsidP="001479D6" w:rsidRDefault="001479D6" w14:paraId="3614500E" w14:textId="77777777">
      <w:pPr>
        <w:pStyle w:val="Geenafstand"/>
        <w:rPr>
          <w:rFonts w:ascii="Verdana" w:hAnsi="Verdana"/>
          <w:sz w:val="18"/>
          <w:szCs w:val="18"/>
        </w:rPr>
      </w:pPr>
    </w:p>
    <w:p w:rsidR="001479D6" w:rsidP="001479D6" w:rsidRDefault="001479D6" w14:paraId="4ACCA3F2" w14:textId="77777777">
      <w:pPr>
        <w:pStyle w:val="Geenafstand"/>
        <w:rPr>
          <w:rFonts w:ascii="Verdana" w:hAnsi="Verdana"/>
          <w:sz w:val="18"/>
          <w:szCs w:val="18"/>
        </w:rPr>
      </w:pPr>
    </w:p>
    <w:p w:rsidRPr="00D42E3C" w:rsidR="009F26BC" w:rsidP="001479D6" w:rsidRDefault="0007621A" w14:paraId="19CC96EA" w14:textId="249849D9">
      <w:pPr>
        <w:pStyle w:val="Geenafstand"/>
        <w:rPr>
          <w:rFonts w:ascii="Verdana" w:hAnsi="Verdana"/>
          <w:sz w:val="18"/>
          <w:szCs w:val="18"/>
        </w:rPr>
      </w:pPr>
      <w:r w:rsidRPr="0007621A">
        <w:rPr>
          <w:rFonts w:ascii="Verdana" w:hAnsi="Verdana"/>
          <w:sz w:val="18"/>
          <w:szCs w:val="18"/>
        </w:rPr>
        <w:t>J.A. Vijlbrief</w:t>
      </w:r>
      <w:r w:rsidRPr="0007621A" w:rsidR="00F530E0">
        <w:rPr>
          <w:rFonts w:ascii="Verdana" w:hAnsi="Verdana"/>
          <w:sz w:val="18"/>
          <w:szCs w:val="18"/>
        </w:rPr>
        <w:tab/>
      </w:r>
      <w:r w:rsidRPr="0007621A" w:rsidR="00F530E0">
        <w:rPr>
          <w:rFonts w:ascii="Verdana" w:hAnsi="Verdana"/>
          <w:sz w:val="18"/>
          <w:szCs w:val="18"/>
        </w:rPr>
        <w:tab/>
      </w:r>
      <w:r w:rsidRPr="0007621A" w:rsidR="00F530E0">
        <w:rPr>
          <w:rFonts w:ascii="Verdana" w:hAnsi="Verdana"/>
          <w:sz w:val="18"/>
          <w:szCs w:val="18"/>
        </w:rPr>
        <w:tab/>
      </w:r>
      <w:r w:rsidRPr="0007621A" w:rsidR="00F530E0">
        <w:rPr>
          <w:rFonts w:ascii="Verdana" w:hAnsi="Verdana"/>
          <w:sz w:val="18"/>
          <w:szCs w:val="18"/>
        </w:rPr>
        <w:tab/>
      </w:r>
      <w:r w:rsidRPr="0007621A" w:rsidR="00F530E0">
        <w:rPr>
          <w:rFonts w:ascii="Verdana" w:hAnsi="Verdana"/>
          <w:sz w:val="18"/>
          <w:szCs w:val="18"/>
        </w:rPr>
        <w:tab/>
      </w:r>
      <w:r w:rsidRPr="0007621A" w:rsidR="00F530E0">
        <w:rPr>
          <w:rFonts w:ascii="Verdana" w:hAnsi="Verdana"/>
          <w:sz w:val="18"/>
          <w:szCs w:val="18"/>
        </w:rPr>
        <w:tab/>
      </w:r>
      <w:r w:rsidRPr="0007621A">
        <w:rPr>
          <w:rFonts w:ascii="Verdana" w:hAnsi="Verdana"/>
          <w:sz w:val="18"/>
          <w:szCs w:val="18"/>
        </w:rPr>
        <w:t>A.A. A</w:t>
      </w:r>
      <w:r w:rsidRPr="00721BE6">
        <w:rPr>
          <w:rFonts w:ascii="Verdana" w:hAnsi="Verdana"/>
          <w:sz w:val="18"/>
          <w:szCs w:val="18"/>
        </w:rPr>
        <w:t>a</w:t>
      </w:r>
      <w:r>
        <w:rPr>
          <w:rFonts w:ascii="Verdana" w:hAnsi="Verdana"/>
          <w:sz w:val="18"/>
          <w:szCs w:val="18"/>
        </w:rPr>
        <w:t>rtsen</w:t>
      </w:r>
      <w:bookmarkEnd w:id="3"/>
    </w:p>
    <w:sectPr w:rsidRPr="00D42E3C" w:rsidR="009F26B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3D402" w14:textId="77777777" w:rsidR="00DC4203" w:rsidRDefault="00DC4203" w:rsidP="006C086E">
      <w:pPr>
        <w:spacing w:after="0" w:line="240" w:lineRule="auto"/>
      </w:pPr>
      <w:r>
        <w:separator/>
      </w:r>
    </w:p>
  </w:endnote>
  <w:endnote w:type="continuationSeparator" w:id="0">
    <w:p w14:paraId="408DF68B" w14:textId="77777777" w:rsidR="00DC4203" w:rsidRDefault="00DC4203" w:rsidP="006C0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8703" w14:textId="77777777" w:rsidR="00B11B83" w:rsidRDefault="00B11B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2EFD" w14:textId="77777777" w:rsidR="00B11B83" w:rsidRDefault="00B11B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13BF" w14:textId="77777777" w:rsidR="00B11B83" w:rsidRDefault="00B11B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D093" w14:textId="77777777" w:rsidR="00DC4203" w:rsidRDefault="00DC4203" w:rsidP="006C086E">
      <w:pPr>
        <w:spacing w:after="0" w:line="240" w:lineRule="auto"/>
      </w:pPr>
      <w:r>
        <w:separator/>
      </w:r>
    </w:p>
  </w:footnote>
  <w:footnote w:type="continuationSeparator" w:id="0">
    <w:p w14:paraId="54529C35" w14:textId="77777777" w:rsidR="00DC4203" w:rsidRDefault="00DC4203" w:rsidP="006C0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470DF" w14:textId="77777777" w:rsidR="00B11B83" w:rsidRDefault="00B11B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135C" w14:textId="77777777" w:rsidR="00B11B83" w:rsidRDefault="00B11B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A007" w14:textId="77777777" w:rsidR="00B11B83" w:rsidRDefault="00B11B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08C9"/>
    <w:multiLevelType w:val="hybridMultilevel"/>
    <w:tmpl w:val="E4B8284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A35E6B"/>
    <w:multiLevelType w:val="hybridMultilevel"/>
    <w:tmpl w:val="2674A8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EF4A08"/>
    <w:multiLevelType w:val="hybridMultilevel"/>
    <w:tmpl w:val="9294BF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366626"/>
    <w:multiLevelType w:val="hybridMultilevel"/>
    <w:tmpl w:val="FFF285A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6B6B11"/>
    <w:multiLevelType w:val="hybridMultilevel"/>
    <w:tmpl w:val="529A5110"/>
    <w:lvl w:ilvl="0" w:tplc="893C5916">
      <w:start w:val="4"/>
      <w:numFmt w:val="decimal"/>
      <w:lvlText w:val="%1."/>
      <w:lvlJc w:val="left"/>
      <w:pPr>
        <w:ind w:left="106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C30FAF"/>
    <w:multiLevelType w:val="hybridMultilevel"/>
    <w:tmpl w:val="DCE86292"/>
    <w:lvl w:ilvl="0" w:tplc="43F44A7E">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AC54967"/>
    <w:multiLevelType w:val="hybridMultilevel"/>
    <w:tmpl w:val="890AA82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047B13"/>
    <w:multiLevelType w:val="hybridMultilevel"/>
    <w:tmpl w:val="B69635CC"/>
    <w:lvl w:ilvl="0" w:tplc="CCF685E2">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1D269B"/>
    <w:multiLevelType w:val="hybridMultilevel"/>
    <w:tmpl w:val="A2200F5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8B273A"/>
    <w:multiLevelType w:val="hybridMultilevel"/>
    <w:tmpl w:val="33D014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1F068A5"/>
    <w:multiLevelType w:val="hybridMultilevel"/>
    <w:tmpl w:val="AFD28AA2"/>
    <w:lvl w:ilvl="0" w:tplc="04130019">
      <w:start w:val="1"/>
      <w:numFmt w:val="lowerLetter"/>
      <w:lvlText w:val="%1."/>
      <w:lvlJc w:val="left"/>
      <w:pPr>
        <w:ind w:left="720" w:hanging="360"/>
      </w:pPr>
    </w:lvl>
    <w:lvl w:ilvl="1" w:tplc="CBF057BA">
      <w:start w:val="4"/>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3EA199E"/>
    <w:multiLevelType w:val="hybridMultilevel"/>
    <w:tmpl w:val="1034E3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547E18"/>
    <w:multiLevelType w:val="hybridMultilevel"/>
    <w:tmpl w:val="7ECA8EC6"/>
    <w:lvl w:ilvl="0" w:tplc="61347D72">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51B6AF2"/>
    <w:multiLevelType w:val="hybridMultilevel"/>
    <w:tmpl w:val="4D6820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6D925A2"/>
    <w:multiLevelType w:val="hybridMultilevel"/>
    <w:tmpl w:val="FCD4E958"/>
    <w:lvl w:ilvl="0" w:tplc="2C10D726">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74430EF"/>
    <w:multiLevelType w:val="hybridMultilevel"/>
    <w:tmpl w:val="1FC04E8A"/>
    <w:lvl w:ilvl="0" w:tplc="78641A4A">
      <w:start w:val="1"/>
      <w:numFmt w:val="decimal"/>
      <w:lvlText w:val="%1."/>
      <w:lvlJc w:val="left"/>
      <w:pPr>
        <w:ind w:left="1020" w:hanging="360"/>
      </w:pPr>
    </w:lvl>
    <w:lvl w:ilvl="1" w:tplc="E8FED4DA">
      <w:start w:val="1"/>
      <w:numFmt w:val="decimal"/>
      <w:lvlText w:val="%2."/>
      <w:lvlJc w:val="left"/>
      <w:pPr>
        <w:ind w:left="1020" w:hanging="360"/>
      </w:pPr>
    </w:lvl>
    <w:lvl w:ilvl="2" w:tplc="268C50CC">
      <w:start w:val="1"/>
      <w:numFmt w:val="decimal"/>
      <w:lvlText w:val="%3."/>
      <w:lvlJc w:val="left"/>
      <w:pPr>
        <w:ind w:left="1020" w:hanging="360"/>
      </w:pPr>
    </w:lvl>
    <w:lvl w:ilvl="3" w:tplc="38CC347A">
      <w:start w:val="1"/>
      <w:numFmt w:val="decimal"/>
      <w:lvlText w:val="%4."/>
      <w:lvlJc w:val="left"/>
      <w:pPr>
        <w:ind w:left="1020" w:hanging="360"/>
      </w:pPr>
    </w:lvl>
    <w:lvl w:ilvl="4" w:tplc="832A6690">
      <w:start w:val="1"/>
      <w:numFmt w:val="decimal"/>
      <w:lvlText w:val="%5."/>
      <w:lvlJc w:val="left"/>
      <w:pPr>
        <w:ind w:left="1020" w:hanging="360"/>
      </w:pPr>
    </w:lvl>
    <w:lvl w:ilvl="5" w:tplc="0EAC29EC">
      <w:start w:val="1"/>
      <w:numFmt w:val="decimal"/>
      <w:lvlText w:val="%6."/>
      <w:lvlJc w:val="left"/>
      <w:pPr>
        <w:ind w:left="1020" w:hanging="360"/>
      </w:pPr>
    </w:lvl>
    <w:lvl w:ilvl="6" w:tplc="8FE02788">
      <w:start w:val="1"/>
      <w:numFmt w:val="decimal"/>
      <w:lvlText w:val="%7."/>
      <w:lvlJc w:val="left"/>
      <w:pPr>
        <w:ind w:left="1020" w:hanging="360"/>
      </w:pPr>
    </w:lvl>
    <w:lvl w:ilvl="7" w:tplc="D1CC3990">
      <w:start w:val="1"/>
      <w:numFmt w:val="decimal"/>
      <w:lvlText w:val="%8."/>
      <w:lvlJc w:val="left"/>
      <w:pPr>
        <w:ind w:left="1020" w:hanging="360"/>
      </w:pPr>
    </w:lvl>
    <w:lvl w:ilvl="8" w:tplc="AE6A8F58">
      <w:start w:val="1"/>
      <w:numFmt w:val="decimal"/>
      <w:lvlText w:val="%9."/>
      <w:lvlJc w:val="left"/>
      <w:pPr>
        <w:ind w:left="1020" w:hanging="360"/>
      </w:pPr>
    </w:lvl>
  </w:abstractNum>
  <w:abstractNum w:abstractNumId="16" w15:restartNumberingAfterBreak="0">
    <w:nsid w:val="1D6D22E1"/>
    <w:multiLevelType w:val="hybridMultilevel"/>
    <w:tmpl w:val="912CD99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E625932"/>
    <w:multiLevelType w:val="hybridMultilevel"/>
    <w:tmpl w:val="446A09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03F47DC"/>
    <w:multiLevelType w:val="hybridMultilevel"/>
    <w:tmpl w:val="13F60B3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24FD2D5E"/>
    <w:multiLevelType w:val="hybridMultilevel"/>
    <w:tmpl w:val="6A80392C"/>
    <w:lvl w:ilvl="0" w:tplc="44E6B838">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76744E9"/>
    <w:multiLevelType w:val="hybridMultilevel"/>
    <w:tmpl w:val="B530A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BA3C03"/>
    <w:multiLevelType w:val="hybridMultilevel"/>
    <w:tmpl w:val="F41440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450A07"/>
    <w:multiLevelType w:val="hybridMultilevel"/>
    <w:tmpl w:val="D60AB6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C545F32"/>
    <w:multiLevelType w:val="hybridMultilevel"/>
    <w:tmpl w:val="71BA76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E1A6735"/>
    <w:multiLevelType w:val="hybridMultilevel"/>
    <w:tmpl w:val="514ADE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F9B16C8"/>
    <w:multiLevelType w:val="hybridMultilevel"/>
    <w:tmpl w:val="4FACDA5E"/>
    <w:lvl w:ilvl="0" w:tplc="04130019">
      <w:start w:val="1"/>
      <w:numFmt w:val="lowerLetter"/>
      <w:lvlText w:val="%1."/>
      <w:lvlJc w:val="left"/>
      <w:pPr>
        <w:ind w:left="720" w:hanging="360"/>
      </w:pPr>
    </w:lvl>
    <w:lvl w:ilvl="1" w:tplc="96E8CCDE">
      <w:start w:val="4"/>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A9E6EB3"/>
    <w:multiLevelType w:val="hybridMultilevel"/>
    <w:tmpl w:val="475CEC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B322E84"/>
    <w:multiLevelType w:val="hybridMultilevel"/>
    <w:tmpl w:val="3DF080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FCC4185"/>
    <w:multiLevelType w:val="hybridMultilevel"/>
    <w:tmpl w:val="B8203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4A06A07"/>
    <w:multiLevelType w:val="hybridMultilevel"/>
    <w:tmpl w:val="C5A6EF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4E67862"/>
    <w:multiLevelType w:val="hybridMultilevel"/>
    <w:tmpl w:val="0EAE70D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4CE6685E"/>
    <w:multiLevelType w:val="hybridMultilevel"/>
    <w:tmpl w:val="59DCBBFE"/>
    <w:lvl w:ilvl="0" w:tplc="0014635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2A307FD"/>
    <w:multiLevelType w:val="hybridMultilevel"/>
    <w:tmpl w:val="4FDC446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3DC5709"/>
    <w:multiLevelType w:val="hybridMultilevel"/>
    <w:tmpl w:val="5E36B8F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454612F"/>
    <w:multiLevelType w:val="hybridMultilevel"/>
    <w:tmpl w:val="912CD9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83265B"/>
    <w:multiLevelType w:val="hybridMultilevel"/>
    <w:tmpl w:val="9DBEF9C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9DB83C9E">
      <w:start w:val="1"/>
      <w:numFmt w:val="decimal"/>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89A6199"/>
    <w:multiLevelType w:val="hybridMultilevel"/>
    <w:tmpl w:val="D48468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8EB68CB"/>
    <w:multiLevelType w:val="hybridMultilevel"/>
    <w:tmpl w:val="66E283A0"/>
    <w:lvl w:ilvl="0" w:tplc="9F5AD442">
      <w:start w:val="9"/>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A5A7568"/>
    <w:multiLevelType w:val="hybridMultilevel"/>
    <w:tmpl w:val="E64212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ACA4146"/>
    <w:multiLevelType w:val="hybridMultilevel"/>
    <w:tmpl w:val="ACE2ED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B0F14D2"/>
    <w:multiLevelType w:val="hybridMultilevel"/>
    <w:tmpl w:val="C8D401FA"/>
    <w:lvl w:ilvl="0" w:tplc="89D8980A">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BB32BC7"/>
    <w:multiLevelType w:val="hybridMultilevel"/>
    <w:tmpl w:val="25987BD8"/>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2" w15:restartNumberingAfterBreak="0">
    <w:nsid w:val="5D0A216E"/>
    <w:multiLevelType w:val="hybridMultilevel"/>
    <w:tmpl w:val="747062EA"/>
    <w:lvl w:ilvl="0" w:tplc="0E005656">
      <w:start w:val="1"/>
      <w:numFmt w:val="decimal"/>
      <w:lvlText w:val="%1."/>
      <w:lvlJc w:val="left"/>
      <w:pPr>
        <w:ind w:left="1020" w:hanging="360"/>
      </w:pPr>
    </w:lvl>
    <w:lvl w:ilvl="1" w:tplc="9F563798">
      <w:start w:val="1"/>
      <w:numFmt w:val="decimal"/>
      <w:lvlText w:val="%2."/>
      <w:lvlJc w:val="left"/>
      <w:pPr>
        <w:ind w:left="1020" w:hanging="360"/>
      </w:pPr>
    </w:lvl>
    <w:lvl w:ilvl="2" w:tplc="161C7E9E">
      <w:start w:val="1"/>
      <w:numFmt w:val="decimal"/>
      <w:lvlText w:val="%3."/>
      <w:lvlJc w:val="left"/>
      <w:pPr>
        <w:ind w:left="1020" w:hanging="360"/>
      </w:pPr>
    </w:lvl>
    <w:lvl w:ilvl="3" w:tplc="1A465570">
      <w:start w:val="1"/>
      <w:numFmt w:val="decimal"/>
      <w:lvlText w:val="%4."/>
      <w:lvlJc w:val="left"/>
      <w:pPr>
        <w:ind w:left="1020" w:hanging="360"/>
      </w:pPr>
    </w:lvl>
    <w:lvl w:ilvl="4" w:tplc="3960648C">
      <w:start w:val="1"/>
      <w:numFmt w:val="decimal"/>
      <w:lvlText w:val="%5."/>
      <w:lvlJc w:val="left"/>
      <w:pPr>
        <w:ind w:left="1020" w:hanging="360"/>
      </w:pPr>
    </w:lvl>
    <w:lvl w:ilvl="5" w:tplc="E438D3AA">
      <w:start w:val="1"/>
      <w:numFmt w:val="decimal"/>
      <w:lvlText w:val="%6."/>
      <w:lvlJc w:val="left"/>
      <w:pPr>
        <w:ind w:left="1020" w:hanging="360"/>
      </w:pPr>
    </w:lvl>
    <w:lvl w:ilvl="6" w:tplc="AF12F8F2">
      <w:start w:val="1"/>
      <w:numFmt w:val="decimal"/>
      <w:lvlText w:val="%7."/>
      <w:lvlJc w:val="left"/>
      <w:pPr>
        <w:ind w:left="1020" w:hanging="360"/>
      </w:pPr>
    </w:lvl>
    <w:lvl w:ilvl="7" w:tplc="E4EE31E4">
      <w:start w:val="1"/>
      <w:numFmt w:val="decimal"/>
      <w:lvlText w:val="%8."/>
      <w:lvlJc w:val="left"/>
      <w:pPr>
        <w:ind w:left="1020" w:hanging="360"/>
      </w:pPr>
    </w:lvl>
    <w:lvl w:ilvl="8" w:tplc="7EE6C9F0">
      <w:start w:val="1"/>
      <w:numFmt w:val="decimal"/>
      <w:lvlText w:val="%9."/>
      <w:lvlJc w:val="left"/>
      <w:pPr>
        <w:ind w:left="1020" w:hanging="360"/>
      </w:pPr>
    </w:lvl>
  </w:abstractNum>
  <w:abstractNum w:abstractNumId="43" w15:restartNumberingAfterBreak="0">
    <w:nsid w:val="5DE868A5"/>
    <w:multiLevelType w:val="hybridMultilevel"/>
    <w:tmpl w:val="B5D098D4"/>
    <w:lvl w:ilvl="0" w:tplc="6E400694">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DF96F4E"/>
    <w:multiLevelType w:val="hybridMultilevel"/>
    <w:tmpl w:val="C0922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20F348E"/>
    <w:multiLevelType w:val="hybridMultilevel"/>
    <w:tmpl w:val="3F3AED98"/>
    <w:lvl w:ilvl="0" w:tplc="C56A147C">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29F4126"/>
    <w:multiLevelType w:val="hybridMultilevel"/>
    <w:tmpl w:val="12AA64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A256C35"/>
    <w:multiLevelType w:val="hybridMultilevel"/>
    <w:tmpl w:val="B4B891A4"/>
    <w:lvl w:ilvl="0" w:tplc="04130019">
      <w:start w:val="1"/>
      <w:numFmt w:val="lowerLetter"/>
      <w:lvlText w:val="%1."/>
      <w:lvlJc w:val="left"/>
      <w:pPr>
        <w:ind w:left="720" w:hanging="360"/>
      </w:pPr>
    </w:lvl>
    <w:lvl w:ilvl="1" w:tplc="E62A632E">
      <w:start w:val="4"/>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BED3C82"/>
    <w:multiLevelType w:val="hybridMultilevel"/>
    <w:tmpl w:val="6C30E3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C165E80"/>
    <w:multiLevelType w:val="hybridMultilevel"/>
    <w:tmpl w:val="5D0E37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EB26108"/>
    <w:multiLevelType w:val="hybridMultilevel"/>
    <w:tmpl w:val="7AA8EE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6EFE4EE1"/>
    <w:multiLevelType w:val="hybridMultilevel"/>
    <w:tmpl w:val="0872441A"/>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3D055FC"/>
    <w:multiLevelType w:val="hybridMultilevel"/>
    <w:tmpl w:val="1AA23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43D1B4C"/>
    <w:multiLevelType w:val="hybridMultilevel"/>
    <w:tmpl w:val="CC3EF68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4" w15:restartNumberingAfterBreak="0">
    <w:nsid w:val="79580150"/>
    <w:multiLevelType w:val="hybridMultilevel"/>
    <w:tmpl w:val="283E51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BF83AC1"/>
    <w:multiLevelType w:val="hybridMultilevel"/>
    <w:tmpl w:val="EC840442"/>
    <w:lvl w:ilvl="0" w:tplc="04130019">
      <w:start w:val="1"/>
      <w:numFmt w:val="lowerLetter"/>
      <w:lvlText w:val="%1."/>
      <w:lvlJc w:val="left"/>
      <w:pPr>
        <w:ind w:left="720" w:hanging="360"/>
      </w:pPr>
    </w:lvl>
    <w:lvl w:ilvl="1" w:tplc="3C60AF76">
      <w:start w:val="4"/>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7E234D07"/>
    <w:multiLevelType w:val="hybridMultilevel"/>
    <w:tmpl w:val="28EAFA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7EC10D34"/>
    <w:multiLevelType w:val="hybridMultilevel"/>
    <w:tmpl w:val="5636C3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4866818">
    <w:abstractNumId w:val="20"/>
  </w:num>
  <w:num w:numId="2" w16cid:durableId="1785005372">
    <w:abstractNumId w:val="55"/>
  </w:num>
  <w:num w:numId="3" w16cid:durableId="1539391697">
    <w:abstractNumId w:val="32"/>
  </w:num>
  <w:num w:numId="4" w16cid:durableId="821853241">
    <w:abstractNumId w:val="40"/>
  </w:num>
  <w:num w:numId="5" w16cid:durableId="1951814605">
    <w:abstractNumId w:val="25"/>
  </w:num>
  <w:num w:numId="6" w16cid:durableId="1521703528">
    <w:abstractNumId w:val="57"/>
  </w:num>
  <w:num w:numId="7" w16cid:durableId="515774058">
    <w:abstractNumId w:val="11"/>
  </w:num>
  <w:num w:numId="8" w16cid:durableId="1340811590">
    <w:abstractNumId w:val="7"/>
  </w:num>
  <w:num w:numId="9" w16cid:durableId="1757938072">
    <w:abstractNumId w:val="46"/>
  </w:num>
  <w:num w:numId="10" w16cid:durableId="832262092">
    <w:abstractNumId w:val="54"/>
  </w:num>
  <w:num w:numId="11" w16cid:durableId="210192887">
    <w:abstractNumId w:val="26"/>
  </w:num>
  <w:num w:numId="12" w16cid:durableId="1990599019">
    <w:abstractNumId w:val="30"/>
  </w:num>
  <w:num w:numId="13" w16cid:durableId="549079154">
    <w:abstractNumId w:val="53"/>
  </w:num>
  <w:num w:numId="14" w16cid:durableId="411968692">
    <w:abstractNumId w:val="37"/>
  </w:num>
  <w:num w:numId="15" w16cid:durableId="981009011">
    <w:abstractNumId w:val="9"/>
  </w:num>
  <w:num w:numId="16" w16cid:durableId="12656972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9043499">
    <w:abstractNumId w:val="41"/>
  </w:num>
  <w:num w:numId="18" w16cid:durableId="229584964">
    <w:abstractNumId w:val="28"/>
  </w:num>
  <w:num w:numId="19" w16cid:durableId="1296371852">
    <w:abstractNumId w:val="21"/>
  </w:num>
  <w:num w:numId="20" w16cid:durableId="1519932312">
    <w:abstractNumId w:val="42"/>
  </w:num>
  <w:num w:numId="21" w16cid:durableId="1434937553">
    <w:abstractNumId w:val="15"/>
  </w:num>
  <w:num w:numId="22" w16cid:durableId="1096049851">
    <w:abstractNumId w:val="27"/>
  </w:num>
  <w:num w:numId="23" w16cid:durableId="2110083446">
    <w:abstractNumId w:val="38"/>
  </w:num>
  <w:num w:numId="24" w16cid:durableId="1471896970">
    <w:abstractNumId w:val="50"/>
  </w:num>
  <w:num w:numId="25" w16cid:durableId="1512840653">
    <w:abstractNumId w:val="2"/>
  </w:num>
  <w:num w:numId="26" w16cid:durableId="434597114">
    <w:abstractNumId w:val="5"/>
  </w:num>
  <w:num w:numId="27" w16cid:durableId="2050717779">
    <w:abstractNumId w:val="1"/>
  </w:num>
  <w:num w:numId="28" w16cid:durableId="83386599">
    <w:abstractNumId w:val="39"/>
  </w:num>
  <w:num w:numId="29" w16cid:durableId="410321261">
    <w:abstractNumId w:val="45"/>
  </w:num>
  <w:num w:numId="30" w16cid:durableId="1791899181">
    <w:abstractNumId w:val="17"/>
  </w:num>
  <w:num w:numId="31" w16cid:durableId="487131465">
    <w:abstractNumId w:val="36"/>
  </w:num>
  <w:num w:numId="32" w16cid:durableId="774402158">
    <w:abstractNumId w:val="49"/>
  </w:num>
  <w:num w:numId="33" w16cid:durableId="486673148">
    <w:abstractNumId w:val="4"/>
  </w:num>
  <w:num w:numId="34" w16cid:durableId="1755661782">
    <w:abstractNumId w:val="44"/>
  </w:num>
  <w:num w:numId="35" w16cid:durableId="1319772649">
    <w:abstractNumId w:val="24"/>
  </w:num>
  <w:num w:numId="36" w16cid:durableId="266160115">
    <w:abstractNumId w:val="47"/>
  </w:num>
  <w:num w:numId="37" w16cid:durableId="943224737">
    <w:abstractNumId w:val="16"/>
  </w:num>
  <w:num w:numId="38" w16cid:durableId="896598342">
    <w:abstractNumId w:val="6"/>
  </w:num>
  <w:num w:numId="39" w16cid:durableId="1766799894">
    <w:abstractNumId w:val="19"/>
  </w:num>
  <w:num w:numId="40" w16cid:durableId="1723943293">
    <w:abstractNumId w:val="10"/>
  </w:num>
  <w:num w:numId="41" w16cid:durableId="1102652654">
    <w:abstractNumId w:val="3"/>
  </w:num>
  <w:num w:numId="42" w16cid:durableId="147332281">
    <w:abstractNumId w:val="12"/>
  </w:num>
  <w:num w:numId="43" w16cid:durableId="964388143">
    <w:abstractNumId w:val="8"/>
  </w:num>
  <w:num w:numId="44" w16cid:durableId="968123755">
    <w:abstractNumId w:val="56"/>
  </w:num>
  <w:num w:numId="45" w16cid:durableId="594049830">
    <w:abstractNumId w:val="22"/>
  </w:num>
  <w:num w:numId="46" w16cid:durableId="481584192">
    <w:abstractNumId w:val="34"/>
  </w:num>
  <w:num w:numId="47" w16cid:durableId="1434547795">
    <w:abstractNumId w:val="14"/>
  </w:num>
  <w:num w:numId="48" w16cid:durableId="962542345">
    <w:abstractNumId w:val="51"/>
  </w:num>
  <w:num w:numId="49" w16cid:durableId="479931359">
    <w:abstractNumId w:val="48"/>
  </w:num>
  <w:num w:numId="50" w16cid:durableId="2019382697">
    <w:abstractNumId w:val="52"/>
  </w:num>
  <w:num w:numId="51" w16cid:durableId="486479863">
    <w:abstractNumId w:val="13"/>
  </w:num>
  <w:num w:numId="52" w16cid:durableId="898639286">
    <w:abstractNumId w:val="29"/>
  </w:num>
  <w:num w:numId="53" w16cid:durableId="1272475360">
    <w:abstractNumId w:val="43"/>
  </w:num>
  <w:num w:numId="54" w16cid:durableId="1290747980">
    <w:abstractNumId w:val="33"/>
  </w:num>
  <w:num w:numId="55" w16cid:durableId="234436750">
    <w:abstractNumId w:val="35"/>
  </w:num>
  <w:num w:numId="56" w16cid:durableId="1465073861">
    <w:abstractNumId w:val="0"/>
  </w:num>
  <w:num w:numId="57" w16cid:durableId="1789352727">
    <w:abstractNumId w:val="23"/>
  </w:num>
  <w:num w:numId="58" w16cid:durableId="382483461">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D6"/>
    <w:rsid w:val="00007006"/>
    <w:rsid w:val="00024247"/>
    <w:rsid w:val="0003699B"/>
    <w:rsid w:val="00042DFB"/>
    <w:rsid w:val="000538BF"/>
    <w:rsid w:val="00055179"/>
    <w:rsid w:val="00071F24"/>
    <w:rsid w:val="0007621A"/>
    <w:rsid w:val="0009581F"/>
    <w:rsid w:val="000A1F08"/>
    <w:rsid w:val="000A68DB"/>
    <w:rsid w:val="000C4919"/>
    <w:rsid w:val="000C6D99"/>
    <w:rsid w:val="000D00E5"/>
    <w:rsid w:val="000D537E"/>
    <w:rsid w:val="000F28F9"/>
    <w:rsid w:val="00111217"/>
    <w:rsid w:val="00116895"/>
    <w:rsid w:val="00121092"/>
    <w:rsid w:val="00122155"/>
    <w:rsid w:val="00135810"/>
    <w:rsid w:val="0013582A"/>
    <w:rsid w:val="00140AFB"/>
    <w:rsid w:val="001479D6"/>
    <w:rsid w:val="00152513"/>
    <w:rsid w:val="00155718"/>
    <w:rsid w:val="001620AC"/>
    <w:rsid w:val="00162BA5"/>
    <w:rsid w:val="001725BF"/>
    <w:rsid w:val="00174DB3"/>
    <w:rsid w:val="00192CED"/>
    <w:rsid w:val="00194BDF"/>
    <w:rsid w:val="001A493A"/>
    <w:rsid w:val="001A5A08"/>
    <w:rsid w:val="001A7DC7"/>
    <w:rsid w:val="001B7726"/>
    <w:rsid w:val="001C035E"/>
    <w:rsid w:val="001C1058"/>
    <w:rsid w:val="001C53DF"/>
    <w:rsid w:val="001C70A5"/>
    <w:rsid w:val="001D7E31"/>
    <w:rsid w:val="001E205A"/>
    <w:rsid w:val="001E351B"/>
    <w:rsid w:val="001E7A1B"/>
    <w:rsid w:val="001F7D5A"/>
    <w:rsid w:val="002143AF"/>
    <w:rsid w:val="00216B30"/>
    <w:rsid w:val="00221DA7"/>
    <w:rsid w:val="00231A46"/>
    <w:rsid w:val="00235379"/>
    <w:rsid w:val="00254A60"/>
    <w:rsid w:val="00280BDA"/>
    <w:rsid w:val="002A2487"/>
    <w:rsid w:val="002C1074"/>
    <w:rsid w:val="002D039F"/>
    <w:rsid w:val="002D1FF6"/>
    <w:rsid w:val="002F762D"/>
    <w:rsid w:val="00300EC0"/>
    <w:rsid w:val="00306F02"/>
    <w:rsid w:val="003179E8"/>
    <w:rsid w:val="003179F5"/>
    <w:rsid w:val="00333170"/>
    <w:rsid w:val="00334724"/>
    <w:rsid w:val="00337EF5"/>
    <w:rsid w:val="003445A1"/>
    <w:rsid w:val="00351CCB"/>
    <w:rsid w:val="00352F2F"/>
    <w:rsid w:val="00360FEB"/>
    <w:rsid w:val="00375D75"/>
    <w:rsid w:val="003B4BA7"/>
    <w:rsid w:val="003C5AC5"/>
    <w:rsid w:val="003D1BBA"/>
    <w:rsid w:val="003D2842"/>
    <w:rsid w:val="003D5BA3"/>
    <w:rsid w:val="003E23AF"/>
    <w:rsid w:val="003E2E69"/>
    <w:rsid w:val="003E4EC9"/>
    <w:rsid w:val="003E74D7"/>
    <w:rsid w:val="003F22CE"/>
    <w:rsid w:val="003F25DC"/>
    <w:rsid w:val="004100AD"/>
    <w:rsid w:val="00415C6E"/>
    <w:rsid w:val="0041637E"/>
    <w:rsid w:val="00423E2C"/>
    <w:rsid w:val="004252CF"/>
    <w:rsid w:val="0042721F"/>
    <w:rsid w:val="00435A33"/>
    <w:rsid w:val="004406AD"/>
    <w:rsid w:val="00440AD3"/>
    <w:rsid w:val="004440E9"/>
    <w:rsid w:val="00446A48"/>
    <w:rsid w:val="00455F6E"/>
    <w:rsid w:val="00467321"/>
    <w:rsid w:val="0048219F"/>
    <w:rsid w:val="004933A3"/>
    <w:rsid w:val="004A732C"/>
    <w:rsid w:val="004A7BB4"/>
    <w:rsid w:val="004B00CF"/>
    <w:rsid w:val="004C4F30"/>
    <w:rsid w:val="004E00E6"/>
    <w:rsid w:val="004E2EC8"/>
    <w:rsid w:val="004E5D2C"/>
    <w:rsid w:val="005119A4"/>
    <w:rsid w:val="00525A0D"/>
    <w:rsid w:val="005266B5"/>
    <w:rsid w:val="005308F9"/>
    <w:rsid w:val="00533240"/>
    <w:rsid w:val="0053334E"/>
    <w:rsid w:val="00535962"/>
    <w:rsid w:val="00540B5D"/>
    <w:rsid w:val="00551A87"/>
    <w:rsid w:val="00552CFE"/>
    <w:rsid w:val="005700A1"/>
    <w:rsid w:val="0058354E"/>
    <w:rsid w:val="005A0F66"/>
    <w:rsid w:val="005A42EC"/>
    <w:rsid w:val="005A5C60"/>
    <w:rsid w:val="005B265F"/>
    <w:rsid w:val="005C18E8"/>
    <w:rsid w:val="005C288C"/>
    <w:rsid w:val="005C51DF"/>
    <w:rsid w:val="005D0B0C"/>
    <w:rsid w:val="005D14D9"/>
    <w:rsid w:val="005D1ED0"/>
    <w:rsid w:val="005D289B"/>
    <w:rsid w:val="005D2BFE"/>
    <w:rsid w:val="005E5337"/>
    <w:rsid w:val="005F4A2E"/>
    <w:rsid w:val="005F6D37"/>
    <w:rsid w:val="005F737F"/>
    <w:rsid w:val="00602C52"/>
    <w:rsid w:val="00614A95"/>
    <w:rsid w:val="00622991"/>
    <w:rsid w:val="0062641C"/>
    <w:rsid w:val="00626EA6"/>
    <w:rsid w:val="00630583"/>
    <w:rsid w:val="00630881"/>
    <w:rsid w:val="00632144"/>
    <w:rsid w:val="00634A1B"/>
    <w:rsid w:val="00640B46"/>
    <w:rsid w:val="0066006C"/>
    <w:rsid w:val="00664F9E"/>
    <w:rsid w:val="0066712D"/>
    <w:rsid w:val="00674283"/>
    <w:rsid w:val="00690577"/>
    <w:rsid w:val="00690691"/>
    <w:rsid w:val="006957A6"/>
    <w:rsid w:val="006A3A17"/>
    <w:rsid w:val="006B43CB"/>
    <w:rsid w:val="006C086E"/>
    <w:rsid w:val="006C2BE5"/>
    <w:rsid w:val="006D66CA"/>
    <w:rsid w:val="006E6244"/>
    <w:rsid w:val="006E7F29"/>
    <w:rsid w:val="006F27DC"/>
    <w:rsid w:val="006F41FB"/>
    <w:rsid w:val="006F581C"/>
    <w:rsid w:val="006F6058"/>
    <w:rsid w:val="00707FE6"/>
    <w:rsid w:val="0071037F"/>
    <w:rsid w:val="00721BE6"/>
    <w:rsid w:val="007342A7"/>
    <w:rsid w:val="007403E0"/>
    <w:rsid w:val="007438E6"/>
    <w:rsid w:val="007464F1"/>
    <w:rsid w:val="007640C4"/>
    <w:rsid w:val="007642E1"/>
    <w:rsid w:val="00765971"/>
    <w:rsid w:val="00771DDD"/>
    <w:rsid w:val="00772893"/>
    <w:rsid w:val="0078227D"/>
    <w:rsid w:val="00783174"/>
    <w:rsid w:val="007A7454"/>
    <w:rsid w:val="007C3853"/>
    <w:rsid w:val="007F105B"/>
    <w:rsid w:val="008045E8"/>
    <w:rsid w:val="00822DD4"/>
    <w:rsid w:val="008267EB"/>
    <w:rsid w:val="00831B6A"/>
    <w:rsid w:val="008371E6"/>
    <w:rsid w:val="008373B0"/>
    <w:rsid w:val="008507B0"/>
    <w:rsid w:val="00853288"/>
    <w:rsid w:val="008571DE"/>
    <w:rsid w:val="00871C2F"/>
    <w:rsid w:val="00881DDF"/>
    <w:rsid w:val="00890D3A"/>
    <w:rsid w:val="00896BD1"/>
    <w:rsid w:val="008A202A"/>
    <w:rsid w:val="008B104B"/>
    <w:rsid w:val="008B65BC"/>
    <w:rsid w:val="008C102C"/>
    <w:rsid w:val="008D68DA"/>
    <w:rsid w:val="008D7A3A"/>
    <w:rsid w:val="008E1330"/>
    <w:rsid w:val="008E7A71"/>
    <w:rsid w:val="008F73E7"/>
    <w:rsid w:val="00922C16"/>
    <w:rsid w:val="00932364"/>
    <w:rsid w:val="009408D5"/>
    <w:rsid w:val="009412E9"/>
    <w:rsid w:val="00944F2A"/>
    <w:rsid w:val="009575E9"/>
    <w:rsid w:val="00977D0B"/>
    <w:rsid w:val="00990C77"/>
    <w:rsid w:val="009910E7"/>
    <w:rsid w:val="00993B02"/>
    <w:rsid w:val="00996B2C"/>
    <w:rsid w:val="009A409B"/>
    <w:rsid w:val="009A545B"/>
    <w:rsid w:val="009B5861"/>
    <w:rsid w:val="009C04CB"/>
    <w:rsid w:val="009D4023"/>
    <w:rsid w:val="009D435D"/>
    <w:rsid w:val="009E657F"/>
    <w:rsid w:val="009F26BC"/>
    <w:rsid w:val="009F3E22"/>
    <w:rsid w:val="00A01C1D"/>
    <w:rsid w:val="00A14550"/>
    <w:rsid w:val="00A22DD0"/>
    <w:rsid w:val="00A26C3D"/>
    <w:rsid w:val="00A404C5"/>
    <w:rsid w:val="00A5595B"/>
    <w:rsid w:val="00A666CB"/>
    <w:rsid w:val="00A804A0"/>
    <w:rsid w:val="00AA217A"/>
    <w:rsid w:val="00AA44CA"/>
    <w:rsid w:val="00AB1BF7"/>
    <w:rsid w:val="00AB7359"/>
    <w:rsid w:val="00AC1B99"/>
    <w:rsid w:val="00AD4B55"/>
    <w:rsid w:val="00AF606E"/>
    <w:rsid w:val="00B0286C"/>
    <w:rsid w:val="00B036D4"/>
    <w:rsid w:val="00B11B83"/>
    <w:rsid w:val="00B121BA"/>
    <w:rsid w:val="00B16BB3"/>
    <w:rsid w:val="00B16BBF"/>
    <w:rsid w:val="00B17933"/>
    <w:rsid w:val="00B34C0C"/>
    <w:rsid w:val="00B35E86"/>
    <w:rsid w:val="00B55D51"/>
    <w:rsid w:val="00B56B0A"/>
    <w:rsid w:val="00B628EE"/>
    <w:rsid w:val="00B63053"/>
    <w:rsid w:val="00B7677D"/>
    <w:rsid w:val="00B775AA"/>
    <w:rsid w:val="00B87762"/>
    <w:rsid w:val="00B91EB6"/>
    <w:rsid w:val="00BA0AED"/>
    <w:rsid w:val="00BA3024"/>
    <w:rsid w:val="00BC49D7"/>
    <w:rsid w:val="00BD0660"/>
    <w:rsid w:val="00BD2259"/>
    <w:rsid w:val="00BD4863"/>
    <w:rsid w:val="00BE153B"/>
    <w:rsid w:val="00BE5110"/>
    <w:rsid w:val="00C0114E"/>
    <w:rsid w:val="00C070EF"/>
    <w:rsid w:val="00C1128C"/>
    <w:rsid w:val="00C12995"/>
    <w:rsid w:val="00C137F6"/>
    <w:rsid w:val="00C176C8"/>
    <w:rsid w:val="00C204FD"/>
    <w:rsid w:val="00C22656"/>
    <w:rsid w:val="00C33F63"/>
    <w:rsid w:val="00C55320"/>
    <w:rsid w:val="00C57E20"/>
    <w:rsid w:val="00C61521"/>
    <w:rsid w:val="00C76EE6"/>
    <w:rsid w:val="00C84F32"/>
    <w:rsid w:val="00C917FB"/>
    <w:rsid w:val="00C93B6B"/>
    <w:rsid w:val="00C96C38"/>
    <w:rsid w:val="00CA6570"/>
    <w:rsid w:val="00CB17C6"/>
    <w:rsid w:val="00CD3160"/>
    <w:rsid w:val="00CD720B"/>
    <w:rsid w:val="00CD7DD2"/>
    <w:rsid w:val="00CE33E1"/>
    <w:rsid w:val="00CE55CD"/>
    <w:rsid w:val="00CF3A3A"/>
    <w:rsid w:val="00D062A8"/>
    <w:rsid w:val="00D10F7D"/>
    <w:rsid w:val="00D40E7C"/>
    <w:rsid w:val="00D42E3C"/>
    <w:rsid w:val="00D5061C"/>
    <w:rsid w:val="00D509E1"/>
    <w:rsid w:val="00D60F6E"/>
    <w:rsid w:val="00D67FE8"/>
    <w:rsid w:val="00D7075F"/>
    <w:rsid w:val="00D84629"/>
    <w:rsid w:val="00D91242"/>
    <w:rsid w:val="00DA2679"/>
    <w:rsid w:val="00DC2AB4"/>
    <w:rsid w:val="00DC4203"/>
    <w:rsid w:val="00DF0D99"/>
    <w:rsid w:val="00DF7179"/>
    <w:rsid w:val="00E02A41"/>
    <w:rsid w:val="00E1178D"/>
    <w:rsid w:val="00E241DE"/>
    <w:rsid w:val="00E26021"/>
    <w:rsid w:val="00E31754"/>
    <w:rsid w:val="00E353DD"/>
    <w:rsid w:val="00E51925"/>
    <w:rsid w:val="00E619E7"/>
    <w:rsid w:val="00E64B87"/>
    <w:rsid w:val="00E710A9"/>
    <w:rsid w:val="00E94F94"/>
    <w:rsid w:val="00E96DC3"/>
    <w:rsid w:val="00E97238"/>
    <w:rsid w:val="00EA0E64"/>
    <w:rsid w:val="00EA5D07"/>
    <w:rsid w:val="00EC669A"/>
    <w:rsid w:val="00ED3B2B"/>
    <w:rsid w:val="00EE14A5"/>
    <w:rsid w:val="00EF068B"/>
    <w:rsid w:val="00EF11F7"/>
    <w:rsid w:val="00EF46EB"/>
    <w:rsid w:val="00F05003"/>
    <w:rsid w:val="00F061B9"/>
    <w:rsid w:val="00F07495"/>
    <w:rsid w:val="00F13C9C"/>
    <w:rsid w:val="00F16A9B"/>
    <w:rsid w:val="00F17713"/>
    <w:rsid w:val="00F203F9"/>
    <w:rsid w:val="00F36662"/>
    <w:rsid w:val="00F530E0"/>
    <w:rsid w:val="00F622CD"/>
    <w:rsid w:val="00F70FBC"/>
    <w:rsid w:val="00F869C1"/>
    <w:rsid w:val="00F92A14"/>
    <w:rsid w:val="00F93455"/>
    <w:rsid w:val="00FA575D"/>
    <w:rsid w:val="00FD67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678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0A1"/>
    <w:pPr>
      <w:spacing w:line="259" w:lineRule="auto"/>
    </w:pPr>
    <w:rPr>
      <w:rFonts w:ascii="Verdana" w:hAnsi="Verdana"/>
      <w:kern w:val="0"/>
      <w:sz w:val="18"/>
      <w:szCs w:val="22"/>
      <w:lang w:val="en-US"/>
      <w14:ligatures w14:val="none"/>
    </w:rPr>
  </w:style>
  <w:style w:type="paragraph" w:styleId="Kop1">
    <w:name w:val="heading 1"/>
    <w:basedOn w:val="Standaard"/>
    <w:next w:val="Standaard"/>
    <w:link w:val="Kop1Char"/>
    <w:uiPriority w:val="9"/>
    <w:qFormat/>
    <w:rsid w:val="00147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7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79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79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79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79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79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79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79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79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79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79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79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79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79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79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79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79D6"/>
    <w:rPr>
      <w:rFonts w:eastAsiaTheme="majorEastAsia" w:cstheme="majorBidi"/>
      <w:color w:val="272727" w:themeColor="text1" w:themeTint="D8"/>
    </w:rPr>
  </w:style>
  <w:style w:type="paragraph" w:styleId="Titel">
    <w:name w:val="Title"/>
    <w:basedOn w:val="Standaard"/>
    <w:next w:val="Standaard"/>
    <w:link w:val="TitelChar"/>
    <w:uiPriority w:val="10"/>
    <w:qFormat/>
    <w:rsid w:val="00147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79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79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79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79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79D6"/>
    <w:rPr>
      <w:i/>
      <w:iCs/>
      <w:color w:val="404040" w:themeColor="text1" w:themeTint="BF"/>
    </w:rPr>
  </w:style>
  <w:style w:type="paragraph" w:styleId="Lijstalinea">
    <w:name w:val="List Paragraph"/>
    <w:basedOn w:val="Standaard"/>
    <w:uiPriority w:val="34"/>
    <w:qFormat/>
    <w:rsid w:val="001479D6"/>
    <w:pPr>
      <w:ind w:left="720"/>
      <w:contextualSpacing/>
    </w:pPr>
  </w:style>
  <w:style w:type="character" w:styleId="Intensievebenadrukking">
    <w:name w:val="Intense Emphasis"/>
    <w:basedOn w:val="Standaardalinea-lettertype"/>
    <w:uiPriority w:val="21"/>
    <w:qFormat/>
    <w:rsid w:val="001479D6"/>
    <w:rPr>
      <w:i/>
      <w:iCs/>
      <w:color w:val="0F4761" w:themeColor="accent1" w:themeShade="BF"/>
    </w:rPr>
  </w:style>
  <w:style w:type="paragraph" w:styleId="Duidelijkcitaat">
    <w:name w:val="Intense Quote"/>
    <w:basedOn w:val="Standaard"/>
    <w:next w:val="Standaard"/>
    <w:link w:val="DuidelijkcitaatChar"/>
    <w:uiPriority w:val="30"/>
    <w:qFormat/>
    <w:rsid w:val="00147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79D6"/>
    <w:rPr>
      <w:i/>
      <w:iCs/>
      <w:color w:val="0F4761" w:themeColor="accent1" w:themeShade="BF"/>
    </w:rPr>
  </w:style>
  <w:style w:type="character" w:styleId="Intensieveverwijzing">
    <w:name w:val="Intense Reference"/>
    <w:basedOn w:val="Standaardalinea-lettertype"/>
    <w:uiPriority w:val="32"/>
    <w:qFormat/>
    <w:rsid w:val="001479D6"/>
    <w:rPr>
      <w:b/>
      <w:bCs/>
      <w:smallCaps/>
      <w:color w:val="0F4761" w:themeColor="accent1" w:themeShade="BF"/>
      <w:spacing w:val="5"/>
    </w:rPr>
  </w:style>
  <w:style w:type="paragraph" w:styleId="Geenafstand">
    <w:name w:val="No Spacing"/>
    <w:uiPriority w:val="1"/>
    <w:qFormat/>
    <w:rsid w:val="001479D6"/>
    <w:pPr>
      <w:spacing w:after="0" w:line="240" w:lineRule="auto"/>
    </w:pPr>
  </w:style>
  <w:style w:type="character" w:styleId="Verwijzingopmerking">
    <w:name w:val="annotation reference"/>
    <w:basedOn w:val="Standaardalinea-lettertype"/>
    <w:uiPriority w:val="99"/>
    <w:semiHidden/>
    <w:unhideWhenUsed/>
    <w:rsid w:val="004933A3"/>
    <w:rPr>
      <w:sz w:val="16"/>
      <w:szCs w:val="16"/>
    </w:rPr>
  </w:style>
  <w:style w:type="paragraph" w:styleId="Tekstopmerking">
    <w:name w:val="annotation text"/>
    <w:basedOn w:val="Standaard"/>
    <w:link w:val="TekstopmerkingChar"/>
    <w:uiPriority w:val="99"/>
    <w:unhideWhenUsed/>
    <w:rsid w:val="004933A3"/>
    <w:pPr>
      <w:spacing w:line="240" w:lineRule="auto"/>
    </w:pPr>
    <w:rPr>
      <w:sz w:val="20"/>
      <w:szCs w:val="20"/>
    </w:rPr>
  </w:style>
  <w:style w:type="character" w:customStyle="1" w:styleId="TekstopmerkingChar">
    <w:name w:val="Tekst opmerking Char"/>
    <w:basedOn w:val="Standaardalinea-lettertype"/>
    <w:link w:val="Tekstopmerking"/>
    <w:uiPriority w:val="99"/>
    <w:rsid w:val="004933A3"/>
    <w:rPr>
      <w:rFonts w:ascii="Verdana" w:hAnsi="Verdana"/>
      <w:kern w:val="0"/>
      <w:sz w:val="20"/>
      <w:szCs w:val="20"/>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4933A3"/>
    <w:rPr>
      <w:b/>
      <w:bCs/>
    </w:rPr>
  </w:style>
  <w:style w:type="character" w:customStyle="1" w:styleId="OnderwerpvanopmerkingChar">
    <w:name w:val="Onderwerp van opmerking Char"/>
    <w:basedOn w:val="TekstopmerkingChar"/>
    <w:link w:val="Onderwerpvanopmerking"/>
    <w:uiPriority w:val="99"/>
    <w:semiHidden/>
    <w:rsid w:val="004933A3"/>
    <w:rPr>
      <w:rFonts w:ascii="Verdana" w:hAnsi="Verdana"/>
      <w:b/>
      <w:bCs/>
      <w:kern w:val="0"/>
      <w:sz w:val="20"/>
      <w:szCs w:val="20"/>
      <w:lang w:val="en-US"/>
      <w14:ligatures w14:val="none"/>
    </w:rPr>
  </w:style>
  <w:style w:type="paragraph" w:styleId="Koptekst">
    <w:name w:val="header"/>
    <w:basedOn w:val="Standaard"/>
    <w:link w:val="KoptekstChar"/>
    <w:uiPriority w:val="99"/>
    <w:unhideWhenUsed/>
    <w:rsid w:val="006C08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086E"/>
    <w:rPr>
      <w:rFonts w:ascii="Verdana" w:hAnsi="Verdana"/>
      <w:kern w:val="0"/>
      <w:sz w:val="18"/>
      <w:szCs w:val="22"/>
      <w:lang w:val="en-US"/>
      <w14:ligatures w14:val="none"/>
    </w:rPr>
  </w:style>
  <w:style w:type="paragraph" w:styleId="Voettekst">
    <w:name w:val="footer"/>
    <w:basedOn w:val="Standaard"/>
    <w:link w:val="VoettekstChar"/>
    <w:uiPriority w:val="99"/>
    <w:unhideWhenUsed/>
    <w:rsid w:val="006C08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086E"/>
    <w:rPr>
      <w:rFonts w:ascii="Verdana" w:hAnsi="Verdana"/>
      <w:kern w:val="0"/>
      <w:sz w:val="18"/>
      <w:szCs w:val="22"/>
      <w:lang w:val="en-US"/>
      <w14:ligatures w14:val="none"/>
    </w:rPr>
  </w:style>
  <w:style w:type="paragraph" w:styleId="Revisie">
    <w:name w:val="Revision"/>
    <w:hidden/>
    <w:uiPriority w:val="99"/>
    <w:semiHidden/>
    <w:rsid w:val="00977D0B"/>
    <w:pPr>
      <w:spacing w:after="0" w:line="240" w:lineRule="auto"/>
    </w:pPr>
    <w:rPr>
      <w:rFonts w:ascii="Verdana" w:hAnsi="Verdana"/>
      <w:kern w:val="0"/>
      <w:sz w:val="18"/>
      <w:szCs w:val="22"/>
      <w:lang w:val="en-US"/>
      <w14:ligatures w14:val="none"/>
    </w:rPr>
  </w:style>
  <w:style w:type="character" w:styleId="Hyperlink">
    <w:name w:val="Hyperlink"/>
    <w:basedOn w:val="Standaardalinea-lettertype"/>
    <w:uiPriority w:val="99"/>
    <w:unhideWhenUsed/>
    <w:rsid w:val="000D537E"/>
    <w:rPr>
      <w:color w:val="467886" w:themeColor="hyperlink"/>
      <w:u w:val="single"/>
    </w:rPr>
  </w:style>
  <w:style w:type="character" w:styleId="Onopgelostemelding">
    <w:name w:val="Unresolved Mention"/>
    <w:basedOn w:val="Standaardalinea-lettertype"/>
    <w:uiPriority w:val="99"/>
    <w:semiHidden/>
    <w:unhideWhenUsed/>
    <w:rsid w:val="000D5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9994">
      <w:bodyDiv w:val="1"/>
      <w:marLeft w:val="0"/>
      <w:marRight w:val="0"/>
      <w:marTop w:val="0"/>
      <w:marBottom w:val="0"/>
      <w:divBdr>
        <w:top w:val="none" w:sz="0" w:space="0" w:color="auto"/>
        <w:left w:val="none" w:sz="0" w:space="0" w:color="auto"/>
        <w:bottom w:val="none" w:sz="0" w:space="0" w:color="auto"/>
        <w:right w:val="none" w:sz="0" w:space="0" w:color="auto"/>
      </w:divBdr>
    </w:div>
    <w:div w:id="322928493">
      <w:bodyDiv w:val="1"/>
      <w:marLeft w:val="0"/>
      <w:marRight w:val="0"/>
      <w:marTop w:val="0"/>
      <w:marBottom w:val="0"/>
      <w:divBdr>
        <w:top w:val="none" w:sz="0" w:space="0" w:color="auto"/>
        <w:left w:val="none" w:sz="0" w:space="0" w:color="auto"/>
        <w:bottom w:val="none" w:sz="0" w:space="0" w:color="auto"/>
        <w:right w:val="none" w:sz="0" w:space="0" w:color="auto"/>
      </w:divBdr>
    </w:div>
    <w:div w:id="415788141">
      <w:bodyDiv w:val="1"/>
      <w:marLeft w:val="0"/>
      <w:marRight w:val="0"/>
      <w:marTop w:val="0"/>
      <w:marBottom w:val="0"/>
      <w:divBdr>
        <w:top w:val="none" w:sz="0" w:space="0" w:color="auto"/>
        <w:left w:val="none" w:sz="0" w:space="0" w:color="auto"/>
        <w:bottom w:val="none" w:sz="0" w:space="0" w:color="auto"/>
        <w:right w:val="none" w:sz="0" w:space="0" w:color="auto"/>
      </w:divBdr>
    </w:div>
    <w:div w:id="738207608">
      <w:bodyDiv w:val="1"/>
      <w:marLeft w:val="0"/>
      <w:marRight w:val="0"/>
      <w:marTop w:val="0"/>
      <w:marBottom w:val="0"/>
      <w:divBdr>
        <w:top w:val="none" w:sz="0" w:space="0" w:color="auto"/>
        <w:left w:val="none" w:sz="0" w:space="0" w:color="auto"/>
        <w:bottom w:val="none" w:sz="0" w:space="0" w:color="auto"/>
        <w:right w:val="none" w:sz="0" w:space="0" w:color="auto"/>
      </w:divBdr>
    </w:div>
    <w:div w:id="818764915">
      <w:bodyDiv w:val="1"/>
      <w:marLeft w:val="0"/>
      <w:marRight w:val="0"/>
      <w:marTop w:val="0"/>
      <w:marBottom w:val="0"/>
      <w:divBdr>
        <w:top w:val="none" w:sz="0" w:space="0" w:color="auto"/>
        <w:left w:val="none" w:sz="0" w:space="0" w:color="auto"/>
        <w:bottom w:val="none" w:sz="0" w:space="0" w:color="auto"/>
        <w:right w:val="none" w:sz="0" w:space="0" w:color="auto"/>
      </w:divBdr>
    </w:div>
    <w:div w:id="820121404">
      <w:bodyDiv w:val="1"/>
      <w:marLeft w:val="0"/>
      <w:marRight w:val="0"/>
      <w:marTop w:val="0"/>
      <w:marBottom w:val="0"/>
      <w:divBdr>
        <w:top w:val="none" w:sz="0" w:space="0" w:color="auto"/>
        <w:left w:val="none" w:sz="0" w:space="0" w:color="auto"/>
        <w:bottom w:val="none" w:sz="0" w:space="0" w:color="auto"/>
        <w:right w:val="none" w:sz="0" w:space="0" w:color="auto"/>
      </w:divBdr>
    </w:div>
    <w:div w:id="960765316">
      <w:bodyDiv w:val="1"/>
      <w:marLeft w:val="0"/>
      <w:marRight w:val="0"/>
      <w:marTop w:val="0"/>
      <w:marBottom w:val="0"/>
      <w:divBdr>
        <w:top w:val="none" w:sz="0" w:space="0" w:color="auto"/>
        <w:left w:val="none" w:sz="0" w:space="0" w:color="auto"/>
        <w:bottom w:val="none" w:sz="0" w:space="0" w:color="auto"/>
        <w:right w:val="none" w:sz="0" w:space="0" w:color="auto"/>
      </w:divBdr>
    </w:div>
    <w:div w:id="965694055">
      <w:bodyDiv w:val="1"/>
      <w:marLeft w:val="0"/>
      <w:marRight w:val="0"/>
      <w:marTop w:val="0"/>
      <w:marBottom w:val="0"/>
      <w:divBdr>
        <w:top w:val="none" w:sz="0" w:space="0" w:color="auto"/>
        <w:left w:val="none" w:sz="0" w:space="0" w:color="auto"/>
        <w:bottom w:val="none" w:sz="0" w:space="0" w:color="auto"/>
        <w:right w:val="none" w:sz="0" w:space="0" w:color="auto"/>
      </w:divBdr>
    </w:div>
    <w:div w:id="1154296307">
      <w:bodyDiv w:val="1"/>
      <w:marLeft w:val="0"/>
      <w:marRight w:val="0"/>
      <w:marTop w:val="0"/>
      <w:marBottom w:val="0"/>
      <w:divBdr>
        <w:top w:val="none" w:sz="0" w:space="0" w:color="auto"/>
        <w:left w:val="none" w:sz="0" w:space="0" w:color="auto"/>
        <w:bottom w:val="none" w:sz="0" w:space="0" w:color="auto"/>
        <w:right w:val="none" w:sz="0" w:space="0" w:color="auto"/>
      </w:divBdr>
    </w:div>
    <w:div w:id="1368946793">
      <w:bodyDiv w:val="1"/>
      <w:marLeft w:val="0"/>
      <w:marRight w:val="0"/>
      <w:marTop w:val="0"/>
      <w:marBottom w:val="0"/>
      <w:divBdr>
        <w:top w:val="none" w:sz="0" w:space="0" w:color="auto"/>
        <w:left w:val="none" w:sz="0" w:space="0" w:color="auto"/>
        <w:bottom w:val="none" w:sz="0" w:space="0" w:color="auto"/>
        <w:right w:val="none" w:sz="0" w:space="0" w:color="auto"/>
      </w:divBdr>
    </w:div>
    <w:div w:id="1638221041">
      <w:bodyDiv w:val="1"/>
      <w:marLeft w:val="0"/>
      <w:marRight w:val="0"/>
      <w:marTop w:val="0"/>
      <w:marBottom w:val="0"/>
      <w:divBdr>
        <w:top w:val="none" w:sz="0" w:space="0" w:color="auto"/>
        <w:left w:val="none" w:sz="0" w:space="0" w:color="auto"/>
        <w:bottom w:val="none" w:sz="0" w:space="0" w:color="auto"/>
        <w:right w:val="none" w:sz="0" w:space="0" w:color="auto"/>
      </w:divBdr>
    </w:div>
    <w:div w:id="1652828960">
      <w:bodyDiv w:val="1"/>
      <w:marLeft w:val="0"/>
      <w:marRight w:val="0"/>
      <w:marTop w:val="0"/>
      <w:marBottom w:val="0"/>
      <w:divBdr>
        <w:top w:val="none" w:sz="0" w:space="0" w:color="auto"/>
        <w:left w:val="none" w:sz="0" w:space="0" w:color="auto"/>
        <w:bottom w:val="none" w:sz="0" w:space="0" w:color="auto"/>
        <w:right w:val="none" w:sz="0" w:space="0" w:color="auto"/>
      </w:divBdr>
    </w:div>
    <w:div w:id="1698778586">
      <w:bodyDiv w:val="1"/>
      <w:marLeft w:val="0"/>
      <w:marRight w:val="0"/>
      <w:marTop w:val="0"/>
      <w:marBottom w:val="0"/>
      <w:divBdr>
        <w:top w:val="none" w:sz="0" w:space="0" w:color="auto"/>
        <w:left w:val="none" w:sz="0" w:space="0" w:color="auto"/>
        <w:bottom w:val="none" w:sz="0" w:space="0" w:color="auto"/>
        <w:right w:val="none" w:sz="0" w:space="0" w:color="auto"/>
      </w:divBdr>
    </w:div>
    <w:div w:id="1714958032">
      <w:bodyDiv w:val="1"/>
      <w:marLeft w:val="0"/>
      <w:marRight w:val="0"/>
      <w:marTop w:val="0"/>
      <w:marBottom w:val="0"/>
      <w:divBdr>
        <w:top w:val="none" w:sz="0" w:space="0" w:color="auto"/>
        <w:left w:val="none" w:sz="0" w:space="0" w:color="auto"/>
        <w:bottom w:val="none" w:sz="0" w:space="0" w:color="auto"/>
        <w:right w:val="none" w:sz="0" w:space="0" w:color="auto"/>
      </w:divBdr>
    </w:div>
    <w:div w:id="2033728425">
      <w:bodyDiv w:val="1"/>
      <w:marLeft w:val="0"/>
      <w:marRight w:val="0"/>
      <w:marTop w:val="0"/>
      <w:marBottom w:val="0"/>
      <w:divBdr>
        <w:top w:val="none" w:sz="0" w:space="0" w:color="auto"/>
        <w:left w:val="none" w:sz="0" w:space="0" w:color="auto"/>
        <w:bottom w:val="none" w:sz="0" w:space="0" w:color="auto"/>
        <w:right w:val="none" w:sz="0" w:space="0" w:color="auto"/>
      </w:divBdr>
    </w:div>
    <w:div w:id="2036684767">
      <w:bodyDiv w:val="1"/>
      <w:marLeft w:val="0"/>
      <w:marRight w:val="0"/>
      <w:marTop w:val="0"/>
      <w:marBottom w:val="0"/>
      <w:divBdr>
        <w:top w:val="none" w:sz="0" w:space="0" w:color="auto"/>
        <w:left w:val="none" w:sz="0" w:space="0" w:color="auto"/>
        <w:bottom w:val="none" w:sz="0" w:space="0" w:color="auto"/>
        <w:right w:val="none" w:sz="0" w:space="0" w:color="auto"/>
      </w:divBdr>
    </w:div>
    <w:div w:id="2095735437">
      <w:bodyDiv w:val="1"/>
      <w:marLeft w:val="0"/>
      <w:marRight w:val="0"/>
      <w:marTop w:val="0"/>
      <w:marBottom w:val="0"/>
      <w:divBdr>
        <w:top w:val="none" w:sz="0" w:space="0" w:color="auto"/>
        <w:left w:val="none" w:sz="0" w:space="0" w:color="auto"/>
        <w:bottom w:val="none" w:sz="0" w:space="0" w:color="auto"/>
        <w:right w:val="none" w:sz="0" w:space="0" w:color="auto"/>
      </w:divBdr>
    </w:div>
    <w:div w:id="213794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14</ap:Pages>
  <ap:Words>5005</ap:Words>
  <ap:Characters>27529</ap:Characters>
  <ap:DocSecurity>4</ap:DocSecurity>
  <ap:Lines>229</ap:Lines>
  <ap:Paragraphs>64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32470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2026-05-26T09:20:00.0000000Z</lastPrinted>
  <dcterms:created xsi:type="dcterms:W3CDTF">2026-10-19T12:28:00.0000000Z</dcterms:created>
  <dcterms:modified xsi:type="dcterms:W3CDTF">2026-10-19T12:28:00.0000000Z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