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FE22D8" w:rsidP="00FE22D8" w:rsidRDefault="00C22667" w14:paraId="042674D1" w14:textId="272A3C19">
      <w:pPr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VOORLOPIG </w:t>
      </w:r>
      <w:r w:rsidRPr="000E0550" w:rsidR="00FE22D8">
        <w:rPr>
          <w:rFonts w:ascii="Times New Roman" w:hAnsi="Times New Roman" w:cs="Times New Roman"/>
          <w:b/>
          <w:bCs/>
          <w:sz w:val="24"/>
          <w:szCs w:val="24"/>
        </w:rPr>
        <w:t xml:space="preserve">OVERZICHT </w:t>
      </w:r>
      <w:r w:rsidR="00FE22D8">
        <w:rPr>
          <w:rFonts w:ascii="Times New Roman" w:hAnsi="Times New Roman" w:cs="Times New Roman"/>
          <w:b/>
          <w:bCs/>
          <w:sz w:val="24"/>
          <w:szCs w:val="24"/>
        </w:rPr>
        <w:t xml:space="preserve">VERZOEKEN </w:t>
      </w:r>
      <w:r w:rsidRPr="000E0550" w:rsidR="00FE22D8">
        <w:rPr>
          <w:rFonts w:ascii="Times New Roman" w:hAnsi="Times New Roman" w:cs="Times New Roman"/>
          <w:b/>
          <w:bCs/>
          <w:sz w:val="24"/>
          <w:szCs w:val="24"/>
        </w:rPr>
        <w:t>COMMISSIE-REGELING VAN WERKZAAMHEDEN VOL</w:t>
      </w:r>
      <w:r w:rsidR="00FE22D8">
        <w:rPr>
          <w:rFonts w:ascii="Times New Roman" w:hAnsi="Times New Roman" w:cs="Times New Roman"/>
          <w:b/>
          <w:bCs/>
          <w:sz w:val="24"/>
          <w:szCs w:val="24"/>
        </w:rPr>
        <w:t xml:space="preserve">KSGEZONDHEID, WELZIJN EN SPORT </w:t>
      </w:r>
      <w:r w:rsidRPr="000E0550" w:rsidR="00FE22D8">
        <w:rPr>
          <w:rFonts w:ascii="Times New Roman" w:hAnsi="Times New Roman" w:cs="Times New Roman"/>
        </w:rPr>
        <w:br/>
      </w:r>
    </w:p>
    <w:p w:rsidR="00FE22D8" w:rsidP="00FE22D8" w:rsidRDefault="00FE22D8" w14:paraId="35D538C5" w14:textId="68A28808">
      <w:pPr>
        <w:rPr>
          <w:rFonts w:ascii="Times New Roman" w:hAnsi="Times New Roman" w:eastAsia="Times New Roman" w:cs="Times New Roman"/>
          <w:color w:val="000000"/>
        </w:rPr>
      </w:pPr>
      <w:r w:rsidRPr="00872CE4">
        <w:rPr>
          <w:rFonts w:ascii="Times New Roman" w:hAnsi="Times New Roman" w:cs="Times New Roman"/>
          <w:bCs/>
          <w:sz w:val="24"/>
          <w:szCs w:val="24"/>
        </w:rPr>
        <w:t>Woensdag</w:t>
      </w:r>
      <w:r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0B2002">
        <w:rPr>
          <w:rFonts w:ascii="Times New Roman" w:hAnsi="Times New Roman" w:cs="Times New Roman"/>
          <w:bCs/>
          <w:sz w:val="24"/>
          <w:szCs w:val="24"/>
        </w:rPr>
        <w:t>11</w:t>
      </w:r>
      <w:r w:rsidR="00D13F90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0B2002">
        <w:rPr>
          <w:rFonts w:ascii="Times New Roman" w:hAnsi="Times New Roman" w:cs="Times New Roman"/>
          <w:bCs/>
          <w:sz w:val="24"/>
          <w:szCs w:val="24"/>
        </w:rPr>
        <w:t>November</w:t>
      </w:r>
      <w:r w:rsidR="00825649">
        <w:rPr>
          <w:rFonts w:ascii="Times New Roman" w:hAnsi="Times New Roman" w:cs="Times New Roman"/>
          <w:bCs/>
          <w:sz w:val="24"/>
          <w:szCs w:val="24"/>
        </w:rPr>
        <w:t xml:space="preserve"> </w:t>
      </w:r>
      <w:r>
        <w:rPr>
          <w:rFonts w:ascii="Times New Roman" w:hAnsi="Times New Roman" w:cs="Times New Roman"/>
          <w:bCs/>
          <w:sz w:val="24"/>
          <w:szCs w:val="24"/>
        </w:rPr>
        <w:t>202</w:t>
      </w:r>
      <w:r w:rsidR="00FA4C85">
        <w:rPr>
          <w:rFonts w:ascii="Times New Roman" w:hAnsi="Times New Roman" w:cs="Times New Roman"/>
          <w:bCs/>
          <w:sz w:val="24"/>
          <w:szCs w:val="24"/>
        </w:rPr>
        <w:t>6</w:t>
      </w:r>
      <w:r w:rsidRPr="00872CE4">
        <w:rPr>
          <w:rFonts w:ascii="Times New Roman" w:hAnsi="Times New Roman" w:cs="Times New Roman"/>
          <w:bCs/>
          <w:sz w:val="24"/>
          <w:szCs w:val="24"/>
        </w:rPr>
        <w:t xml:space="preserve">, </w:t>
      </w:r>
      <w:r w:rsidRPr="00872CE4">
        <w:rPr>
          <w:rFonts w:ascii="Times New Roman" w:hAnsi="Times New Roman" w:cs="Times New Roman"/>
          <w:sz w:val="24"/>
          <w:szCs w:val="24"/>
        </w:rPr>
        <w:t xml:space="preserve">bij aanvang procedurevergadering om </w:t>
      </w:r>
      <w:r w:rsidR="005A1846">
        <w:rPr>
          <w:rFonts w:ascii="Times New Roman" w:hAnsi="Times New Roman" w:cs="Times New Roman"/>
          <w:b/>
          <w:sz w:val="24"/>
          <w:szCs w:val="24"/>
          <w:u w:val="single"/>
        </w:rPr>
        <w:t>1</w:t>
      </w:r>
      <w:r w:rsidR="00D13F90">
        <w:rPr>
          <w:rFonts w:ascii="Times New Roman" w:hAnsi="Times New Roman" w:cs="Times New Roman"/>
          <w:b/>
          <w:sz w:val="24"/>
          <w:szCs w:val="24"/>
          <w:u w:val="single"/>
        </w:rPr>
        <w:t>0.15</w:t>
      </w:r>
      <w:r w:rsidRPr="00872CE4">
        <w:rPr>
          <w:rFonts w:ascii="Times New Roman" w:hAnsi="Times New Roman" w:cs="Times New Roman"/>
          <w:sz w:val="24"/>
          <w:szCs w:val="24"/>
        </w:rPr>
        <w:t>:</w:t>
      </w:r>
      <w:r w:rsidR="005A1846">
        <w:rPr>
          <w:rFonts w:ascii="Times New Roman" w:hAnsi="Times New Roman" w:cs="Times New Roman"/>
          <w:sz w:val="24"/>
          <w:szCs w:val="24"/>
        </w:rPr>
        <w:br/>
      </w:r>
      <w:r w:rsidR="005A1846">
        <w:rPr>
          <w:rFonts w:ascii="Times New Roman" w:hAnsi="Times New Roman" w:cs="Times New Roman"/>
          <w:sz w:val="24"/>
          <w:szCs w:val="24"/>
        </w:rPr>
        <w:br/>
      </w:r>
      <w:r w:rsidR="00904CD1">
        <w:rPr>
          <w:rFonts w:ascii="Times New Roman" w:hAnsi="Times New Roman" w:eastAsia="Times New Roman" w:cs="Times New Roman"/>
          <w:color w:val="000000"/>
        </w:rPr>
        <w:br/>
      </w:r>
    </w:p>
    <w:p w:rsidRPr="00872CE4" w:rsidR="00904CD1" w:rsidP="00FE22D8" w:rsidRDefault="00904CD1" w14:paraId="77BD5BB3" w14:textId="77777777">
      <w:pPr>
        <w:rPr>
          <w:rFonts w:ascii="Times New Roman" w:hAnsi="Times New Roman" w:cs="Times New Roman"/>
          <w:sz w:val="24"/>
          <w:szCs w:val="24"/>
        </w:rPr>
      </w:pPr>
    </w:p>
    <w:p w:rsidRPr="00872CE4" w:rsidR="00FE22D8" w:rsidP="00FE22D8" w:rsidRDefault="00FE22D8" w14:paraId="4FEFB47C" w14:textId="77777777">
      <w:pPr>
        <w:rPr>
          <w:rFonts w:ascii="Times New Roman" w:hAnsi="Times New Roman" w:cs="Times New Roman"/>
          <w:bCs/>
          <w:sz w:val="24"/>
          <w:szCs w:val="24"/>
        </w:rPr>
      </w:pPr>
    </w:p>
    <w:p w:rsidRPr="00872CE4" w:rsidR="00FE22D8" w:rsidP="00FE22D8" w:rsidRDefault="00FE22D8" w14:paraId="4ECFF916" w14:textId="55159EC3">
      <w:pPr>
        <w:spacing w:before="180" w:after="100" w:afterAutospacing="1"/>
        <w:textAlignment w:val="top"/>
        <w:rPr>
          <w:rFonts w:ascii="Times New Roman" w:hAnsi="Times New Roman" w:cs="Times New Roman"/>
          <w:color w:val="323296"/>
          <w:sz w:val="24"/>
          <w:szCs w:val="24"/>
          <w:lang w:eastAsia="nl-NL"/>
        </w:rPr>
      </w:pPr>
      <w:r w:rsidRPr="00872CE4">
        <w:rPr>
          <w:rFonts w:ascii="Times New Roman" w:hAnsi="Times New Roman" w:cs="Times New Roman"/>
          <w:color w:val="323296"/>
          <w:sz w:val="24"/>
          <w:szCs w:val="24"/>
          <w:lang w:eastAsia="nl-NL"/>
        </w:rPr>
        <w:t>Esmeijer, M.E.</w:t>
      </w:r>
    </w:p>
    <w:p w:rsidRPr="00872CE4" w:rsidR="00FE22D8" w:rsidP="00FE22D8" w:rsidRDefault="00FE22D8" w14:paraId="1B939A76" w14:textId="77777777">
      <w:pPr>
        <w:spacing w:before="180" w:after="100" w:afterAutospacing="1"/>
        <w:textAlignment w:val="top"/>
        <w:rPr>
          <w:rFonts w:ascii="Times New Roman" w:hAnsi="Times New Roman" w:cs="Times New Roman"/>
          <w:color w:val="969696"/>
          <w:sz w:val="24"/>
          <w:szCs w:val="24"/>
          <w:lang w:eastAsia="nl-NL"/>
        </w:rPr>
      </w:pPr>
      <w:proofErr w:type="gramStart"/>
      <w:r w:rsidRPr="00872CE4">
        <w:rPr>
          <w:rFonts w:ascii="Times New Roman" w:hAnsi="Times New Roman" w:cs="Times New Roman"/>
          <w:color w:val="969696"/>
          <w:sz w:val="24"/>
          <w:szCs w:val="24"/>
          <w:lang w:eastAsia="nl-NL"/>
        </w:rPr>
        <w:t>plaatsvervangend</w:t>
      </w:r>
      <w:proofErr w:type="gramEnd"/>
      <w:r w:rsidRPr="00872CE4">
        <w:rPr>
          <w:rFonts w:ascii="Times New Roman" w:hAnsi="Times New Roman" w:cs="Times New Roman"/>
          <w:color w:val="969696"/>
          <w:sz w:val="24"/>
          <w:szCs w:val="24"/>
          <w:lang w:eastAsia="nl-NL"/>
        </w:rPr>
        <w:t xml:space="preserve"> griffier</w:t>
      </w:r>
      <w:r w:rsidRPr="00872CE4">
        <w:rPr>
          <w:rFonts w:ascii="Times New Roman" w:hAnsi="Times New Roman" w:cs="Times New Roman"/>
          <w:color w:val="969696"/>
          <w:sz w:val="24"/>
          <w:szCs w:val="24"/>
          <w:lang w:eastAsia="nl-NL"/>
        </w:rPr>
        <w:br/>
        <w:t>GC Sociaal en Financieel</w:t>
      </w:r>
      <w:r w:rsidRPr="00872CE4">
        <w:rPr>
          <w:rFonts w:ascii="Times New Roman" w:hAnsi="Times New Roman" w:cs="Times New Roman"/>
          <w:color w:val="969696"/>
          <w:sz w:val="24"/>
          <w:szCs w:val="24"/>
          <w:lang w:eastAsia="nl-NL"/>
        </w:rPr>
        <w:br/>
        <w:t>Tweede Kamer der Staten-Generaal</w:t>
      </w:r>
    </w:p>
    <w:p w:rsidR="00FE22D8" w:rsidP="00FE22D8" w:rsidRDefault="00FE22D8" w14:paraId="08994FB3" w14:textId="77777777"/>
    <w:p w:rsidR="000051C4" w:rsidRDefault="000051C4" w14:paraId="72403143" w14:textId="12EF69A1"/>
    <w:sectPr w:rsidR="000051C4">
      <w:pgSz w:w="11906" w:h="16838"/>
      <w:pgMar w:top="1417" w:right="1417" w:bottom="1417" w:left="1417" w:header="708" w:footer="708" w:gutter="0"/>
      <w:cols w:space="708"/>
      <w:docGrid w:linePitch="360"/>
      <w:paperSrc w:first="4" w:other="4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10A4107"/>
    <w:multiLevelType w:val="hybridMultilevel"/>
    <w:tmpl w:val="EA4CE7F2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4764FD7"/>
    <w:multiLevelType w:val="hybridMultilevel"/>
    <w:tmpl w:val="3FB8C7A8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7A91D8B"/>
    <w:multiLevelType w:val="hybridMultilevel"/>
    <w:tmpl w:val="055E2742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659503707">
    <w:abstractNumId w:val="0"/>
  </w:num>
  <w:num w:numId="2" w16cid:durableId="960184479">
    <w:abstractNumId w:val="2"/>
  </w:num>
  <w:num w:numId="3" w16cid:durableId="45949766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E22D8"/>
    <w:rsid w:val="000051C4"/>
    <w:rsid w:val="00024F73"/>
    <w:rsid w:val="000673EB"/>
    <w:rsid w:val="00067C7C"/>
    <w:rsid w:val="00083E79"/>
    <w:rsid w:val="00084A1A"/>
    <w:rsid w:val="000A7387"/>
    <w:rsid w:val="000B2002"/>
    <w:rsid w:val="000D7699"/>
    <w:rsid w:val="000F6D81"/>
    <w:rsid w:val="001448E8"/>
    <w:rsid w:val="0018793F"/>
    <w:rsid w:val="00193B47"/>
    <w:rsid w:val="001A7DA7"/>
    <w:rsid w:val="00246D31"/>
    <w:rsid w:val="00252932"/>
    <w:rsid w:val="00281DA0"/>
    <w:rsid w:val="00286FA7"/>
    <w:rsid w:val="0029191C"/>
    <w:rsid w:val="002C7407"/>
    <w:rsid w:val="002E4992"/>
    <w:rsid w:val="00322B27"/>
    <w:rsid w:val="0036471C"/>
    <w:rsid w:val="003E3350"/>
    <w:rsid w:val="0040272C"/>
    <w:rsid w:val="00440425"/>
    <w:rsid w:val="00452F08"/>
    <w:rsid w:val="004D7897"/>
    <w:rsid w:val="00515834"/>
    <w:rsid w:val="00541371"/>
    <w:rsid w:val="005436A1"/>
    <w:rsid w:val="005552F8"/>
    <w:rsid w:val="00557E7F"/>
    <w:rsid w:val="00561000"/>
    <w:rsid w:val="00566B8C"/>
    <w:rsid w:val="00567929"/>
    <w:rsid w:val="00574B06"/>
    <w:rsid w:val="0057526D"/>
    <w:rsid w:val="00591079"/>
    <w:rsid w:val="005A1846"/>
    <w:rsid w:val="005B4D43"/>
    <w:rsid w:val="00615094"/>
    <w:rsid w:val="00621BB7"/>
    <w:rsid w:val="00647363"/>
    <w:rsid w:val="006902A0"/>
    <w:rsid w:val="006C2CBC"/>
    <w:rsid w:val="006D1F13"/>
    <w:rsid w:val="0070654B"/>
    <w:rsid w:val="0073733F"/>
    <w:rsid w:val="007501F7"/>
    <w:rsid w:val="0079091E"/>
    <w:rsid w:val="007D3D15"/>
    <w:rsid w:val="00820539"/>
    <w:rsid w:val="00825649"/>
    <w:rsid w:val="00853518"/>
    <w:rsid w:val="00886447"/>
    <w:rsid w:val="00887F95"/>
    <w:rsid w:val="008C0D38"/>
    <w:rsid w:val="008C27CE"/>
    <w:rsid w:val="008C50F4"/>
    <w:rsid w:val="008D5939"/>
    <w:rsid w:val="008E34BC"/>
    <w:rsid w:val="00904CD1"/>
    <w:rsid w:val="0093468A"/>
    <w:rsid w:val="0097010C"/>
    <w:rsid w:val="00986539"/>
    <w:rsid w:val="00986614"/>
    <w:rsid w:val="00991853"/>
    <w:rsid w:val="009B252D"/>
    <w:rsid w:val="009E5DF8"/>
    <w:rsid w:val="00A44063"/>
    <w:rsid w:val="00A540B9"/>
    <w:rsid w:val="00A60A7C"/>
    <w:rsid w:val="00A66EB0"/>
    <w:rsid w:val="00A70CEE"/>
    <w:rsid w:val="00AB7784"/>
    <w:rsid w:val="00AF6E74"/>
    <w:rsid w:val="00B101C8"/>
    <w:rsid w:val="00B62F76"/>
    <w:rsid w:val="00B6475B"/>
    <w:rsid w:val="00B65ABF"/>
    <w:rsid w:val="00B749F3"/>
    <w:rsid w:val="00B775C2"/>
    <w:rsid w:val="00BC3731"/>
    <w:rsid w:val="00BC758B"/>
    <w:rsid w:val="00BD45A4"/>
    <w:rsid w:val="00BE0B08"/>
    <w:rsid w:val="00BF1F42"/>
    <w:rsid w:val="00BF2C15"/>
    <w:rsid w:val="00C018B4"/>
    <w:rsid w:val="00C0648A"/>
    <w:rsid w:val="00C07F2E"/>
    <w:rsid w:val="00C1315A"/>
    <w:rsid w:val="00C22667"/>
    <w:rsid w:val="00C94FC4"/>
    <w:rsid w:val="00CC18A5"/>
    <w:rsid w:val="00CC66C1"/>
    <w:rsid w:val="00CD149A"/>
    <w:rsid w:val="00CD4827"/>
    <w:rsid w:val="00CF5152"/>
    <w:rsid w:val="00D008CF"/>
    <w:rsid w:val="00D13F90"/>
    <w:rsid w:val="00D241FC"/>
    <w:rsid w:val="00D3089A"/>
    <w:rsid w:val="00D31B18"/>
    <w:rsid w:val="00D53069"/>
    <w:rsid w:val="00D9132B"/>
    <w:rsid w:val="00DB6267"/>
    <w:rsid w:val="00DD4380"/>
    <w:rsid w:val="00DE59D6"/>
    <w:rsid w:val="00DF631B"/>
    <w:rsid w:val="00E30DC7"/>
    <w:rsid w:val="00E37E52"/>
    <w:rsid w:val="00EA5806"/>
    <w:rsid w:val="00EC7B1C"/>
    <w:rsid w:val="00F67DE8"/>
    <w:rsid w:val="00FA4C85"/>
    <w:rsid w:val="00FD0D6F"/>
    <w:rsid w:val="00FE22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793B949"/>
  <w15:chartTrackingRefBased/>
  <w15:docId w15:val="{1004D929-05CA-4ABC-9AAA-1F4DF0E932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nl-N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FE22D8"/>
    <w:pPr>
      <w:spacing w:after="0" w:line="240" w:lineRule="auto"/>
    </w:pPr>
    <w:rPr>
      <w:rFonts w:ascii="Calibri" w:hAnsi="Calibri" w:cs="Calibri"/>
      <w:kern w:val="0"/>
      <w14:ligatures w14:val="none"/>
    </w:rPr>
  </w:style>
  <w:style w:type="paragraph" w:styleId="Kop1">
    <w:name w:val="heading 1"/>
    <w:basedOn w:val="Standaard"/>
    <w:next w:val="Standaard"/>
    <w:link w:val="Kop1Char"/>
    <w:uiPriority w:val="9"/>
    <w:qFormat/>
    <w:rsid w:val="00FE22D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Kop2">
    <w:name w:val="heading 2"/>
    <w:basedOn w:val="Standaard"/>
    <w:next w:val="Standaard"/>
    <w:link w:val="Kop2Char"/>
    <w:uiPriority w:val="9"/>
    <w:semiHidden/>
    <w:unhideWhenUsed/>
    <w:qFormat/>
    <w:rsid w:val="00FE22D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Kop3">
    <w:name w:val="heading 3"/>
    <w:basedOn w:val="Standaard"/>
    <w:next w:val="Standaard"/>
    <w:link w:val="Kop3Char"/>
    <w:uiPriority w:val="9"/>
    <w:semiHidden/>
    <w:unhideWhenUsed/>
    <w:qFormat/>
    <w:rsid w:val="00FE22D8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Kop4">
    <w:name w:val="heading 4"/>
    <w:basedOn w:val="Standaard"/>
    <w:next w:val="Standaard"/>
    <w:link w:val="Kop4Char"/>
    <w:uiPriority w:val="9"/>
    <w:semiHidden/>
    <w:unhideWhenUsed/>
    <w:qFormat/>
    <w:rsid w:val="00FE22D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Kop5">
    <w:name w:val="heading 5"/>
    <w:basedOn w:val="Standaard"/>
    <w:next w:val="Standaard"/>
    <w:link w:val="Kop5Char"/>
    <w:uiPriority w:val="9"/>
    <w:semiHidden/>
    <w:unhideWhenUsed/>
    <w:qFormat/>
    <w:rsid w:val="00FE22D8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Kop6">
    <w:name w:val="heading 6"/>
    <w:basedOn w:val="Standaard"/>
    <w:next w:val="Standaard"/>
    <w:link w:val="Kop6Char"/>
    <w:uiPriority w:val="9"/>
    <w:semiHidden/>
    <w:unhideWhenUsed/>
    <w:qFormat/>
    <w:rsid w:val="00FE22D8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Kop7">
    <w:name w:val="heading 7"/>
    <w:basedOn w:val="Standaard"/>
    <w:next w:val="Standaard"/>
    <w:link w:val="Kop7Char"/>
    <w:uiPriority w:val="9"/>
    <w:semiHidden/>
    <w:unhideWhenUsed/>
    <w:qFormat/>
    <w:rsid w:val="00FE22D8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Kop8">
    <w:name w:val="heading 8"/>
    <w:basedOn w:val="Standaard"/>
    <w:next w:val="Standaard"/>
    <w:link w:val="Kop8Char"/>
    <w:uiPriority w:val="9"/>
    <w:semiHidden/>
    <w:unhideWhenUsed/>
    <w:qFormat/>
    <w:rsid w:val="00FE22D8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Kop9">
    <w:name w:val="heading 9"/>
    <w:basedOn w:val="Standaard"/>
    <w:next w:val="Standaard"/>
    <w:link w:val="Kop9Char"/>
    <w:uiPriority w:val="9"/>
    <w:semiHidden/>
    <w:unhideWhenUsed/>
    <w:qFormat/>
    <w:rsid w:val="00FE22D8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uiPriority w:val="9"/>
    <w:rsid w:val="00FE22D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Kop2Char">
    <w:name w:val="Kop 2 Char"/>
    <w:basedOn w:val="Standaardalinea-lettertype"/>
    <w:link w:val="Kop2"/>
    <w:uiPriority w:val="9"/>
    <w:semiHidden/>
    <w:rsid w:val="00FE22D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Kop3Char">
    <w:name w:val="Kop 3 Char"/>
    <w:basedOn w:val="Standaardalinea-lettertype"/>
    <w:link w:val="Kop3"/>
    <w:uiPriority w:val="9"/>
    <w:semiHidden/>
    <w:rsid w:val="00FE22D8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Kop4Char">
    <w:name w:val="Kop 4 Char"/>
    <w:basedOn w:val="Standaardalinea-lettertype"/>
    <w:link w:val="Kop4"/>
    <w:uiPriority w:val="9"/>
    <w:semiHidden/>
    <w:rsid w:val="00FE22D8"/>
    <w:rPr>
      <w:rFonts w:eastAsiaTheme="majorEastAsia" w:cstheme="majorBidi"/>
      <w:i/>
      <w:iCs/>
      <w:color w:val="0F4761" w:themeColor="accent1" w:themeShade="BF"/>
    </w:rPr>
  </w:style>
  <w:style w:type="character" w:customStyle="1" w:styleId="Kop5Char">
    <w:name w:val="Kop 5 Char"/>
    <w:basedOn w:val="Standaardalinea-lettertype"/>
    <w:link w:val="Kop5"/>
    <w:uiPriority w:val="9"/>
    <w:semiHidden/>
    <w:rsid w:val="00FE22D8"/>
    <w:rPr>
      <w:rFonts w:eastAsiaTheme="majorEastAsia" w:cstheme="majorBidi"/>
      <w:color w:val="0F4761" w:themeColor="accent1" w:themeShade="BF"/>
    </w:rPr>
  </w:style>
  <w:style w:type="character" w:customStyle="1" w:styleId="Kop6Char">
    <w:name w:val="Kop 6 Char"/>
    <w:basedOn w:val="Standaardalinea-lettertype"/>
    <w:link w:val="Kop6"/>
    <w:uiPriority w:val="9"/>
    <w:semiHidden/>
    <w:rsid w:val="00FE22D8"/>
    <w:rPr>
      <w:rFonts w:eastAsiaTheme="majorEastAsia" w:cstheme="majorBidi"/>
      <w:i/>
      <w:iCs/>
      <w:color w:val="595959" w:themeColor="text1" w:themeTint="A6"/>
    </w:rPr>
  </w:style>
  <w:style w:type="character" w:customStyle="1" w:styleId="Kop7Char">
    <w:name w:val="Kop 7 Char"/>
    <w:basedOn w:val="Standaardalinea-lettertype"/>
    <w:link w:val="Kop7"/>
    <w:uiPriority w:val="9"/>
    <w:semiHidden/>
    <w:rsid w:val="00FE22D8"/>
    <w:rPr>
      <w:rFonts w:eastAsiaTheme="majorEastAsia" w:cstheme="majorBidi"/>
      <w:color w:val="595959" w:themeColor="text1" w:themeTint="A6"/>
    </w:rPr>
  </w:style>
  <w:style w:type="character" w:customStyle="1" w:styleId="Kop8Char">
    <w:name w:val="Kop 8 Char"/>
    <w:basedOn w:val="Standaardalinea-lettertype"/>
    <w:link w:val="Kop8"/>
    <w:uiPriority w:val="9"/>
    <w:semiHidden/>
    <w:rsid w:val="00FE22D8"/>
    <w:rPr>
      <w:rFonts w:eastAsiaTheme="majorEastAsia" w:cstheme="majorBidi"/>
      <w:i/>
      <w:iCs/>
      <w:color w:val="272727" w:themeColor="text1" w:themeTint="D8"/>
    </w:rPr>
  </w:style>
  <w:style w:type="character" w:customStyle="1" w:styleId="Kop9Char">
    <w:name w:val="Kop 9 Char"/>
    <w:basedOn w:val="Standaardalinea-lettertype"/>
    <w:link w:val="Kop9"/>
    <w:uiPriority w:val="9"/>
    <w:semiHidden/>
    <w:rsid w:val="00FE22D8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Standaard"/>
    <w:next w:val="Standaard"/>
    <w:link w:val="TitelChar"/>
    <w:uiPriority w:val="10"/>
    <w:qFormat/>
    <w:rsid w:val="00FE22D8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Char">
    <w:name w:val="Titel Char"/>
    <w:basedOn w:val="Standaardalinea-lettertype"/>
    <w:link w:val="Titel"/>
    <w:uiPriority w:val="10"/>
    <w:rsid w:val="00FE22D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FE22D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FE22D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at">
    <w:name w:val="Quote"/>
    <w:basedOn w:val="Standaard"/>
    <w:next w:val="Standaard"/>
    <w:link w:val="CitaatChar"/>
    <w:uiPriority w:val="29"/>
    <w:qFormat/>
    <w:rsid w:val="00FE22D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atChar">
    <w:name w:val="Citaat Char"/>
    <w:basedOn w:val="Standaardalinea-lettertype"/>
    <w:link w:val="Citaat"/>
    <w:uiPriority w:val="29"/>
    <w:rsid w:val="00FE22D8"/>
    <w:rPr>
      <w:i/>
      <w:iCs/>
      <w:color w:val="404040" w:themeColor="text1" w:themeTint="BF"/>
    </w:rPr>
  </w:style>
  <w:style w:type="paragraph" w:styleId="Lijstalinea">
    <w:name w:val="List Paragraph"/>
    <w:basedOn w:val="Standaard"/>
    <w:uiPriority w:val="34"/>
    <w:qFormat/>
    <w:rsid w:val="00FE22D8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FE22D8"/>
    <w:rPr>
      <w:i/>
      <w:iCs/>
      <w:color w:val="0F4761" w:themeColor="accent1" w:themeShade="BF"/>
    </w:rPr>
  </w:style>
  <w:style w:type="paragraph" w:styleId="Duidelijkcitaat">
    <w:name w:val="Intense Quote"/>
    <w:basedOn w:val="Standaard"/>
    <w:next w:val="Standaard"/>
    <w:link w:val="DuidelijkcitaatChar"/>
    <w:uiPriority w:val="30"/>
    <w:qFormat/>
    <w:rsid w:val="00FE22D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DuidelijkcitaatChar">
    <w:name w:val="Duidelijk citaat Char"/>
    <w:basedOn w:val="Standaardalinea-lettertype"/>
    <w:link w:val="Duidelijkcitaat"/>
    <w:uiPriority w:val="30"/>
    <w:rsid w:val="00FE22D8"/>
    <w:rPr>
      <w:i/>
      <w:iCs/>
      <w:color w:val="0F4761" w:themeColor="accent1" w:themeShade="BF"/>
    </w:rPr>
  </w:style>
  <w:style w:type="character" w:styleId="Intensieveverwijzing">
    <w:name w:val="Intense Reference"/>
    <w:basedOn w:val="Standaardalinea-lettertype"/>
    <w:uiPriority w:val="32"/>
    <w:qFormat/>
    <w:rsid w:val="00FE22D8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Standaardalinea-lettertype"/>
    <w:uiPriority w:val="99"/>
    <w:unhideWhenUsed/>
    <w:rsid w:val="00820539"/>
    <w:rPr>
      <w:color w:val="467886" w:themeColor="hyperlink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C018B4"/>
    <w:rPr>
      <w:color w:val="605E5C"/>
      <w:shd w:val="clear" w:color="auto" w:fill="E1DFDD"/>
    </w:rPr>
  </w:style>
  <w:style w:type="character" w:styleId="GevolgdeHyperlink">
    <w:name w:val="FollowedHyperlink"/>
    <w:basedOn w:val="Standaardalinea-lettertype"/>
    <w:uiPriority w:val="99"/>
    <w:semiHidden/>
    <w:unhideWhenUsed/>
    <w:rsid w:val="00D3089A"/>
    <w:rPr>
      <w:color w:val="96607D" w:themeColor="followedHyperlink"/>
      <w:u w:val="single"/>
    </w:rPr>
  </w:style>
  <w:style w:type="paragraph" w:styleId="Normaalweb">
    <w:name w:val="Normal (Web)"/>
    <w:basedOn w:val="Standaard"/>
    <w:uiPriority w:val="99"/>
    <w:unhideWhenUsed/>
    <w:rsid w:val="00BC3731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nl-NL"/>
    </w:rPr>
  </w:style>
  <w:style w:type="character" w:styleId="Zwaar">
    <w:name w:val="Strong"/>
    <w:basedOn w:val="Standaardalinea-lettertype"/>
    <w:uiPriority w:val="22"/>
    <w:qFormat/>
    <w:rsid w:val="00BC3731"/>
    <w:rPr>
      <w:b/>
      <w:bCs/>
    </w:rPr>
  </w:style>
  <w:style w:type="character" w:styleId="Nadruk">
    <w:name w:val="Emphasis"/>
    <w:basedOn w:val="Standaardalinea-lettertype"/>
    <w:uiPriority w:val="20"/>
    <w:qFormat/>
    <w:rsid w:val="00BC3731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53480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934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Metadata/LabelInfo.xml><?xml version="1.0" encoding="utf-8"?>
<clbl:labelList xmlns:clbl="http://schemas.microsoft.com/office/2020/mipLabelMetadata">
  <clbl:label id="{238cb507-3f71-4afe-aaab-8382731a4345}" enabled="0" method="" siteId="{238cb507-3f71-4afe-aaab-8382731a4345}" removed="1"/>
</clbl:labelList>
</file>

<file path=docProps/app.xml><?xml version="1.0" encoding="utf-8"?>
<ap:Properties xmlns:vt="http://schemas.openxmlformats.org/officeDocument/2006/docPropsVTypes" xmlns:ap="http://schemas.openxmlformats.org/officeDocument/2006/extended-properties">
  <ap:Pages>1</ap:Pages>
  <ap:Words>42</ap:Words>
  <ap:Characters>237</ap:Characters>
  <ap:DocSecurity>0</ap:DocSecurity>
  <ap:Lines>1</ap:Lines>
  <ap:Paragraphs>1</ap:Paragraphs>
  <ap:ScaleCrop>false</ap:ScaleCrop>
  <ap:HeadingPairs>
    <vt:vector baseType="variant" size="2">
      <vt:variant>
        <vt:lpstr>Titel</vt:lpstr>
      </vt:variant>
      <vt:variant>
        <vt:i4>1</vt:i4>
      </vt:variant>
    </vt:vector>
  </ap:HeadingPairs>
  <ap:TitlesOfParts>
    <vt:vector baseType="lpstr" size="1">
      <vt:lpstr/>
    </vt:vector>
  </ap:TitlesOfParts>
  <ap:LinksUpToDate>false</ap:LinksUpToDate>
  <ap:CharactersWithSpaces>278</ap:CharactersWithSpaces>
  <ap:SharedDoc>false</ap:SharedDoc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/>
  <keywords/>
  <dc:description>------------------------</dc:description>
  <lastModifiedBy/>
  <revision/>
  <dcterms:created xsi:type="dcterms:W3CDTF">2026-10-19T10:54:00.0000000Z</dcterms:created>
  <dcterms:modified xsi:type="dcterms:W3CDTF">2026-10-19T10:54:00.0000000Z</dcterms:modified>
  <version/>
  <category/>
</coreProperties>
</file>