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1305" w:rsidRDefault="00131305" w14:paraId="4855E213" w14:textId="77777777"/>
    <w:p w:rsidR="00E55466" w:rsidRDefault="00E55466" w14:paraId="462033CE" w14:textId="77777777"/>
    <w:p w:rsidR="00D2114E" w:rsidRDefault="00B742A8" w14:paraId="7C4A38E0" w14:textId="09B37F1D">
      <w:r>
        <w:t>Hierbij bied ik u de nota naar aanleiding van het verslag inzake het bovenvermelde voorstel van wet aan.</w:t>
      </w:r>
    </w:p>
    <w:p w:rsidR="00B742A8" w:rsidRDefault="00B742A8" w14:paraId="7E026284" w14:textId="77777777"/>
    <w:p w:rsidR="00B742A8" w:rsidRDefault="00B742A8" w14:paraId="653E4BA8" w14:textId="77777777"/>
    <w:p w:rsidR="00B742A8" w:rsidRDefault="00B742A8" w14:paraId="219CE475" w14:textId="7F95A149">
      <w:r>
        <w:t xml:space="preserve">De Minister van </w:t>
      </w:r>
      <w:r w:rsidR="00D91564">
        <w:t>Justitie en Veiligheid</w:t>
      </w:r>
      <w:r>
        <w:t>,</w:t>
      </w:r>
    </w:p>
    <w:p w:rsidR="00B742A8" w:rsidRDefault="00B742A8" w14:paraId="0732BE5C" w14:textId="77777777"/>
    <w:p w:rsidR="00B742A8" w:rsidRDefault="00B742A8" w14:paraId="118B5B40" w14:textId="77777777"/>
    <w:p w:rsidR="00B742A8" w:rsidRDefault="00B742A8" w14:paraId="4F610009" w14:textId="77777777"/>
    <w:p w:rsidR="00B742A8" w:rsidP="00D91564" w:rsidRDefault="00B742A8" w14:paraId="79FD55F6" w14:textId="77777777">
      <w:pPr>
        <w:jc w:val="center"/>
      </w:pPr>
    </w:p>
    <w:p w:rsidR="00B742A8" w:rsidRDefault="00D91564" w14:paraId="1F0429C9" w14:textId="3A45BDD5">
      <w:r>
        <w:t>D.M. van Weel</w:t>
      </w:r>
    </w:p>
    <w:p w:rsidR="00B742A8" w:rsidRDefault="00B742A8" w14:paraId="41F19C1D" w14:textId="77777777"/>
    <w:p w:rsidR="00B742A8" w:rsidRDefault="00B742A8" w14:paraId="091BB540" w14:textId="77777777"/>
    <w:p w:rsidR="00D2114E" w:rsidRDefault="00D2114E" w14:paraId="4674D3C6" w14:textId="77777777"/>
    <w:p w:rsidR="00D2114E" w:rsidRDefault="00D2114E" w14:paraId="0AED2A13" w14:textId="77777777">
      <w:pPr>
        <w:pStyle w:val="WitregelW1bodytekst"/>
      </w:pPr>
    </w:p>
    <w:p w:rsidR="00D2114E" w:rsidRDefault="00D2114E" w14:paraId="4773D7E5" w14:textId="77777777"/>
    <w:p w:rsidR="00D2114E" w:rsidRDefault="00D2114E" w14:paraId="422E407C" w14:textId="77777777"/>
    <w:p w:rsidR="00D2114E" w:rsidRDefault="00D2114E" w14:paraId="036CBC27" w14:textId="77777777"/>
    <w:p w:rsidR="00D2114E" w:rsidRDefault="00D2114E" w14:paraId="7D7AD53E" w14:textId="77777777"/>
    <w:p w:rsidR="00D2114E" w:rsidRDefault="00D2114E" w14:paraId="6C53AAC0" w14:textId="77777777"/>
    <w:p w:rsidR="00D2114E" w:rsidRDefault="00D2114E" w14:paraId="60CA7212" w14:textId="77777777"/>
    <w:p w:rsidR="00D2114E" w:rsidRDefault="00D2114E" w14:paraId="51871326" w14:textId="77777777"/>
    <w:p w:rsidR="00D2114E" w:rsidRDefault="00D2114E" w14:paraId="45F68740" w14:textId="77777777"/>
    <w:p w:rsidR="00D2114E" w:rsidRDefault="00D2114E" w14:paraId="1DAF720D" w14:textId="77777777"/>
    <w:p w:rsidR="00D2114E" w:rsidRDefault="00D2114E" w14:paraId="6EB7215B" w14:textId="77777777"/>
    <w:p w:rsidR="00D2114E" w:rsidRDefault="00D2114E" w14:paraId="02878896" w14:textId="77777777"/>
    <w:sectPr w:rsidR="00D2114E" w:rsidSect="00D91564">
      <w:headerReference w:type="default" r:id="rId8"/>
      <w:footerReference w:type="default" r:id="rId9"/>
      <w:headerReference w:type="first" r:id="rId10"/>
      <w:pgSz w:w="11905" w:h="16837"/>
      <w:pgMar w:top="3574" w:right="2777" w:bottom="1076" w:left="1587" w:header="397" w:footer="0" w:gutter="0"/>
      <w:cols w:space="708"/>
      <w:titlePg/>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A1A8A" w14:textId="77777777" w:rsidR="005605E8" w:rsidRDefault="005605E8">
      <w:pPr>
        <w:spacing w:line="240" w:lineRule="auto"/>
      </w:pPr>
      <w:r>
        <w:separator/>
      </w:r>
    </w:p>
  </w:endnote>
  <w:endnote w:type="continuationSeparator" w:id="0">
    <w:p w14:paraId="510CFBB8" w14:textId="77777777" w:rsidR="005605E8" w:rsidRDefault="005605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D285" w14:textId="77777777" w:rsidR="00D2114E" w:rsidRDefault="00D2114E">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4614D" w14:textId="77777777" w:rsidR="005605E8" w:rsidRDefault="005605E8">
      <w:pPr>
        <w:spacing w:line="240" w:lineRule="auto"/>
      </w:pPr>
      <w:r>
        <w:separator/>
      </w:r>
    </w:p>
  </w:footnote>
  <w:footnote w:type="continuationSeparator" w:id="0">
    <w:p w14:paraId="44B22057" w14:textId="77777777" w:rsidR="005605E8" w:rsidRDefault="005605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3027" w14:textId="77777777" w:rsidR="00D2114E" w:rsidRDefault="00E94FE4">
    <w:r>
      <w:rPr>
        <w:noProof/>
      </w:rPr>
      <mc:AlternateContent>
        <mc:Choice Requires="wps">
          <w:drawing>
            <wp:anchor distT="0" distB="0" distL="0" distR="0" simplePos="1" relativeHeight="251652608" behindDoc="0" locked="1" layoutInCell="1" allowOverlap="1" wp14:anchorId="44728485" wp14:editId="7852C79E">
              <wp:simplePos x="5921375" y="1965325"/>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395011A" w14:textId="77777777" w:rsidR="00D2114E" w:rsidRDefault="00E94FE4">
                          <w:pPr>
                            <w:pStyle w:val="Referentiegegevensbold"/>
                          </w:pPr>
                          <w:r>
                            <w:t>Datum</w:t>
                          </w:r>
                        </w:p>
                        <w:p w14:paraId="16581ADD" w14:textId="77777777" w:rsidR="00D2114E" w:rsidRDefault="005605E8">
                          <w:pPr>
                            <w:pStyle w:val="Referentiegegevens"/>
                          </w:pPr>
                          <w:sdt>
                            <w:sdtPr>
                              <w:id w:val="1849443368"/>
                              <w:date w:fullDate="2025-05-15T07:35:00Z">
                                <w:dateFormat w:val="d MMMM yyyy"/>
                                <w:lid w:val="nl"/>
                                <w:storeMappedDataAs w:val="dateTime"/>
                                <w:calendar w:val="gregorian"/>
                              </w:date>
                            </w:sdtPr>
                            <w:sdtEndPr/>
                            <w:sdtContent>
                              <w:r w:rsidR="00E94FE4">
                                <w:t>15 mei 2025</w:t>
                              </w:r>
                            </w:sdtContent>
                          </w:sdt>
                        </w:p>
                        <w:p w14:paraId="4D0B50A6" w14:textId="77777777" w:rsidR="00D2114E" w:rsidRDefault="00D2114E">
                          <w:pPr>
                            <w:pStyle w:val="WitregelW1"/>
                          </w:pPr>
                        </w:p>
                        <w:p w14:paraId="4621CB45" w14:textId="77777777" w:rsidR="00D2114E" w:rsidRDefault="00E94FE4">
                          <w:pPr>
                            <w:pStyle w:val="Referentiegegevensbold"/>
                          </w:pPr>
                          <w:r>
                            <w:t>Onze referentie</w:t>
                          </w:r>
                        </w:p>
                        <w:p w14:paraId="197FDD2D" w14:textId="77777777" w:rsidR="00D2114E" w:rsidRDefault="00E94FE4">
                          <w:pPr>
                            <w:pStyle w:val="Referentiegegevens"/>
                          </w:pPr>
                          <w:proofErr w:type="spellStart"/>
                          <w:r>
                            <w:t>nnb</w:t>
                          </w:r>
                          <w:proofErr w:type="spellEnd"/>
                        </w:p>
                      </w:txbxContent>
                    </wps:txbx>
                    <wps:bodyPr vert="horz" wrap="square" lIns="0" tIns="0" rIns="0" bIns="0" anchor="t" anchorCtr="0"/>
                  </wps:wsp>
                </a:graphicData>
              </a:graphic>
            </wp:anchor>
          </w:drawing>
        </mc:Choice>
        <mc:Fallback>
          <w:pict>
            <v:shapetype w14:anchorId="44728485"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395011A" w14:textId="77777777" w:rsidR="00D2114E" w:rsidRDefault="00E94FE4">
                    <w:pPr>
                      <w:pStyle w:val="Referentiegegevensbold"/>
                    </w:pPr>
                    <w:r>
                      <w:t>Datum</w:t>
                    </w:r>
                  </w:p>
                  <w:p w14:paraId="16581ADD" w14:textId="77777777" w:rsidR="00D2114E" w:rsidRDefault="005605E8">
                    <w:pPr>
                      <w:pStyle w:val="Referentiegegevens"/>
                    </w:pPr>
                    <w:sdt>
                      <w:sdtPr>
                        <w:id w:val="1849443368"/>
                        <w:date w:fullDate="2025-05-15T07:35:00Z">
                          <w:dateFormat w:val="d MMMM yyyy"/>
                          <w:lid w:val="nl"/>
                          <w:storeMappedDataAs w:val="dateTime"/>
                          <w:calendar w:val="gregorian"/>
                        </w:date>
                      </w:sdtPr>
                      <w:sdtEndPr/>
                      <w:sdtContent>
                        <w:r w:rsidR="00E94FE4">
                          <w:t>15 mei 2025</w:t>
                        </w:r>
                      </w:sdtContent>
                    </w:sdt>
                  </w:p>
                  <w:p w14:paraId="4D0B50A6" w14:textId="77777777" w:rsidR="00D2114E" w:rsidRDefault="00D2114E">
                    <w:pPr>
                      <w:pStyle w:val="WitregelW1"/>
                    </w:pPr>
                  </w:p>
                  <w:p w14:paraId="4621CB45" w14:textId="77777777" w:rsidR="00D2114E" w:rsidRDefault="00E94FE4">
                    <w:pPr>
                      <w:pStyle w:val="Referentiegegevensbold"/>
                    </w:pPr>
                    <w:r>
                      <w:t>Onze referentie</w:t>
                    </w:r>
                  </w:p>
                  <w:p w14:paraId="197FDD2D" w14:textId="77777777" w:rsidR="00D2114E" w:rsidRDefault="00E94FE4">
                    <w:pPr>
                      <w:pStyle w:val="Referentiegegevens"/>
                    </w:pPr>
                    <w:proofErr w:type="spellStart"/>
                    <w:r>
                      <w:t>nnb</w:t>
                    </w:r>
                    <w:proofErr w:type="spellEnd"/>
                  </w:p>
                </w:txbxContent>
              </v:textbox>
              <w10:wrap anchorx="page" anchory="page"/>
              <w10:anchorlock/>
            </v:shape>
          </w:pict>
        </mc:Fallback>
      </mc:AlternateContent>
    </w:r>
    <w:r>
      <w:rPr>
        <w:noProof/>
      </w:rPr>
      <mc:AlternateContent>
        <mc:Choice Requires="wps">
          <w:drawing>
            <wp:anchor distT="0" distB="0" distL="0" distR="0" simplePos="1" relativeHeight="251653632" behindDoc="0" locked="1" layoutInCell="1" allowOverlap="1" wp14:anchorId="1AC0E86B" wp14:editId="75A119A0">
              <wp:simplePos x="1007744" y="10194925"/>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4BAC95E" w14:textId="77777777" w:rsidR="00E94FE4" w:rsidRDefault="00E94FE4"/>
                      </w:txbxContent>
                    </wps:txbx>
                    <wps:bodyPr vert="horz" wrap="square" lIns="0" tIns="0" rIns="0" bIns="0" anchor="t" anchorCtr="0"/>
                  </wps:wsp>
                </a:graphicData>
              </a:graphic>
            </wp:anchor>
          </w:drawing>
        </mc:Choice>
        <mc:Fallback>
          <w:pict>
            <v:shape w14:anchorId="1AC0E86B"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24BAC95E" w14:textId="77777777" w:rsidR="00E94FE4" w:rsidRDefault="00E94FE4"/>
                </w:txbxContent>
              </v:textbox>
              <w10:wrap anchorx="page" anchory="page"/>
              <w10:anchorlock/>
            </v:shape>
          </w:pict>
        </mc:Fallback>
      </mc:AlternateContent>
    </w:r>
    <w:r>
      <w:rPr>
        <w:noProof/>
      </w:rPr>
      <mc:AlternateContent>
        <mc:Choice Requires="wps">
          <w:drawing>
            <wp:anchor distT="0" distB="0" distL="0" distR="0" simplePos="1" relativeHeight="251654656" behindDoc="0" locked="1" layoutInCell="1" allowOverlap="1" wp14:anchorId="4060F747" wp14:editId="62FB24D9">
              <wp:simplePos x="5921375" y="10194925"/>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33B30DB" w14:textId="0AF2C73D" w:rsidR="00D2114E" w:rsidRDefault="00E94FE4">
                          <w:pPr>
                            <w:pStyle w:val="Referentiegegevens"/>
                          </w:pPr>
                          <w:r>
                            <w:t xml:space="preserve">Pagina </w:t>
                          </w:r>
                          <w:r>
                            <w:fldChar w:fldCharType="begin"/>
                          </w:r>
                          <w:r>
                            <w:instrText>PAGE</w:instrText>
                          </w:r>
                          <w:r>
                            <w:fldChar w:fldCharType="separate"/>
                          </w:r>
                          <w:r w:rsidR="00D91564">
                            <w:rPr>
                              <w:noProof/>
                            </w:rPr>
                            <w:t>1</w:t>
                          </w:r>
                          <w:r>
                            <w:fldChar w:fldCharType="end"/>
                          </w:r>
                          <w:r>
                            <w:t xml:space="preserve"> van </w:t>
                          </w:r>
                          <w:r>
                            <w:fldChar w:fldCharType="begin"/>
                          </w:r>
                          <w:r>
                            <w:instrText>NUMPAGES</w:instrText>
                          </w:r>
                          <w:r>
                            <w:fldChar w:fldCharType="separate"/>
                          </w:r>
                          <w:r w:rsidR="00B742A8">
                            <w:rPr>
                              <w:noProof/>
                            </w:rPr>
                            <w:t>1</w:t>
                          </w:r>
                          <w:r>
                            <w:fldChar w:fldCharType="end"/>
                          </w:r>
                        </w:p>
                      </w:txbxContent>
                    </wps:txbx>
                    <wps:bodyPr vert="horz" wrap="square" lIns="0" tIns="0" rIns="0" bIns="0" anchor="t" anchorCtr="0"/>
                  </wps:wsp>
                </a:graphicData>
              </a:graphic>
            </wp:anchor>
          </w:drawing>
        </mc:Choice>
        <mc:Fallback>
          <w:pict>
            <v:shape w14:anchorId="4060F747"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233B30DB" w14:textId="0AF2C73D" w:rsidR="00D2114E" w:rsidRDefault="00E94FE4">
                    <w:pPr>
                      <w:pStyle w:val="Referentiegegevens"/>
                    </w:pPr>
                    <w:r>
                      <w:t xml:space="preserve">Pagina </w:t>
                    </w:r>
                    <w:r>
                      <w:fldChar w:fldCharType="begin"/>
                    </w:r>
                    <w:r>
                      <w:instrText>PAGE</w:instrText>
                    </w:r>
                    <w:r>
                      <w:fldChar w:fldCharType="separate"/>
                    </w:r>
                    <w:r w:rsidR="00D91564">
                      <w:rPr>
                        <w:noProof/>
                      </w:rPr>
                      <w:t>1</w:t>
                    </w:r>
                    <w:r>
                      <w:fldChar w:fldCharType="end"/>
                    </w:r>
                    <w:r>
                      <w:t xml:space="preserve"> van </w:t>
                    </w:r>
                    <w:r>
                      <w:fldChar w:fldCharType="begin"/>
                    </w:r>
                    <w:r>
                      <w:instrText>NUMPAGES</w:instrText>
                    </w:r>
                    <w:r>
                      <w:fldChar w:fldCharType="separate"/>
                    </w:r>
                    <w:r w:rsidR="00B742A8">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A2CAE" w14:textId="77777777" w:rsidR="00D2114E" w:rsidRDefault="00E94FE4">
    <w:pPr>
      <w:spacing w:after="6377" w:line="14" w:lineRule="exact"/>
    </w:pPr>
    <w:r>
      <w:rPr>
        <w:noProof/>
      </w:rPr>
      <mc:AlternateContent>
        <mc:Choice Requires="wps">
          <w:drawing>
            <wp:anchor distT="0" distB="0" distL="0" distR="0" simplePos="0" relativeHeight="251655680" behindDoc="0" locked="1" layoutInCell="1" allowOverlap="1" wp14:anchorId="57C192AA" wp14:editId="38246AEF">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EF0F038" w14:textId="77777777" w:rsidR="00B742A8" w:rsidRDefault="00E94FE4">
                          <w:r>
                            <w:t xml:space="preserve">Aan de Voorzitter van de Tweede Kamer </w:t>
                          </w:r>
                        </w:p>
                        <w:p w14:paraId="6D824F49" w14:textId="53A653FD" w:rsidR="00D2114E" w:rsidRDefault="00E94FE4">
                          <w:r>
                            <w:t>der Staten-Generaal</w:t>
                          </w:r>
                        </w:p>
                        <w:p w14:paraId="3B2894A9" w14:textId="77777777" w:rsidR="00D2114E" w:rsidRDefault="00E94FE4">
                          <w:r>
                            <w:t xml:space="preserve">Postbus 20018 </w:t>
                          </w:r>
                        </w:p>
                        <w:p w14:paraId="1EDBFC07" w14:textId="77777777" w:rsidR="00D2114E" w:rsidRDefault="00E94FE4">
                          <w:r>
                            <w:t>2500 EA  DEN HAAG</w:t>
                          </w:r>
                        </w:p>
                      </w:txbxContent>
                    </wps:txbx>
                    <wps:bodyPr vert="horz" wrap="square" lIns="0" tIns="0" rIns="0" bIns="0" anchor="t" anchorCtr="0"/>
                  </wps:wsp>
                </a:graphicData>
              </a:graphic>
            </wp:anchor>
          </w:drawing>
        </mc:Choice>
        <mc:Fallback>
          <w:pict>
            <v:shapetype w14:anchorId="57C192AA"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EF0F038" w14:textId="77777777" w:rsidR="00B742A8" w:rsidRDefault="00E94FE4">
                    <w:r>
                      <w:t xml:space="preserve">Aan de Voorzitter van de Tweede Kamer </w:t>
                    </w:r>
                  </w:p>
                  <w:p w14:paraId="6D824F49" w14:textId="53A653FD" w:rsidR="00D2114E" w:rsidRDefault="00E94FE4">
                    <w:r>
                      <w:t>der Staten-Generaal</w:t>
                    </w:r>
                  </w:p>
                  <w:p w14:paraId="3B2894A9" w14:textId="77777777" w:rsidR="00D2114E" w:rsidRDefault="00E94FE4">
                    <w:r>
                      <w:t xml:space="preserve">Postbus 20018 </w:t>
                    </w:r>
                  </w:p>
                  <w:p w14:paraId="1EDBFC07" w14:textId="77777777" w:rsidR="00D2114E" w:rsidRDefault="00E94FE4">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6827313B" wp14:editId="40447A37">
              <wp:simplePos x="0" y="0"/>
              <wp:positionH relativeFrom="margin">
                <wp:align>right</wp:align>
              </wp:positionH>
              <wp:positionV relativeFrom="page">
                <wp:posOffset>3352800</wp:posOffset>
              </wp:positionV>
              <wp:extent cx="4787900" cy="11620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11620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D2114E" w14:paraId="6FEF69B0" w14:textId="77777777">
                            <w:trPr>
                              <w:trHeight w:val="240"/>
                            </w:trPr>
                            <w:tc>
                              <w:tcPr>
                                <w:tcW w:w="1140" w:type="dxa"/>
                              </w:tcPr>
                              <w:p w14:paraId="20FDD13E" w14:textId="77777777" w:rsidR="00D2114E" w:rsidRDefault="00E94FE4">
                                <w:r>
                                  <w:t>Datum</w:t>
                                </w:r>
                              </w:p>
                            </w:tc>
                            <w:tc>
                              <w:tcPr>
                                <w:tcW w:w="5918" w:type="dxa"/>
                              </w:tcPr>
                              <w:p w14:paraId="4450EF0C" w14:textId="26258D89" w:rsidR="00D2114E" w:rsidRDefault="00E55466">
                                <w:r>
                                  <w:t>16</w:t>
                                </w:r>
                                <w:r w:rsidR="00AE76B3">
                                  <w:t xml:space="preserve"> oktober 2026</w:t>
                                </w:r>
                              </w:p>
                            </w:tc>
                          </w:tr>
                          <w:tr w:rsidR="00D2114E" w14:paraId="3AE1777F" w14:textId="77777777" w:rsidTr="00D91564">
                            <w:trPr>
                              <w:trHeight w:val="1609"/>
                            </w:trPr>
                            <w:tc>
                              <w:tcPr>
                                <w:tcW w:w="1140" w:type="dxa"/>
                              </w:tcPr>
                              <w:p w14:paraId="4EB665F8" w14:textId="77777777" w:rsidR="00D2114E" w:rsidRDefault="00E94FE4">
                                <w:r>
                                  <w:t>Betreft</w:t>
                                </w:r>
                              </w:p>
                            </w:tc>
                            <w:tc>
                              <w:tcPr>
                                <w:tcW w:w="5918" w:type="dxa"/>
                              </w:tcPr>
                              <w:p w14:paraId="4672BDA0" w14:textId="4DB17816" w:rsidR="00D2114E" w:rsidRDefault="00D91564">
                                <w:r w:rsidRPr="00D91564">
                                  <w:t>Intrekking van de Rijkswet van 10 februari 2017, houdende wijziging van de Rijkswet op het Nederlanderschap in verband met het intrekken van het Nederlanderschap in het belang van de nationale veiligheid (Stb. 2017, 52) en tot wijziging van de Wet op de inlichtingen- en veiligheidsdiensten 2017</w:t>
                                </w:r>
                              </w:p>
                            </w:tc>
                          </w:tr>
                        </w:tbl>
                        <w:p w14:paraId="76B20AD7" w14:textId="77777777" w:rsidR="00E94FE4" w:rsidRDefault="00E94FE4"/>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827313B" id="46feebd0-aa3c-11ea-a756-beb5f67e67be" o:spid="_x0000_s1030" type="#_x0000_t202" style="position:absolute;margin-left:325.8pt;margin-top:264pt;width:377pt;height:91.5pt;z-index:251656704;visibility:visible;mso-wrap-style:square;mso-height-percent:0;mso-wrap-distance-left:0;mso-wrap-distance-top:0;mso-wrap-distance-right:0;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D2114E" w14:paraId="6FEF69B0" w14:textId="77777777">
                      <w:trPr>
                        <w:trHeight w:val="240"/>
                      </w:trPr>
                      <w:tc>
                        <w:tcPr>
                          <w:tcW w:w="1140" w:type="dxa"/>
                        </w:tcPr>
                        <w:p w14:paraId="20FDD13E" w14:textId="77777777" w:rsidR="00D2114E" w:rsidRDefault="00E94FE4">
                          <w:r>
                            <w:t>Datum</w:t>
                          </w:r>
                        </w:p>
                      </w:tc>
                      <w:tc>
                        <w:tcPr>
                          <w:tcW w:w="5918" w:type="dxa"/>
                        </w:tcPr>
                        <w:p w14:paraId="4450EF0C" w14:textId="26258D89" w:rsidR="00D2114E" w:rsidRDefault="00E55466">
                          <w:r>
                            <w:t>16</w:t>
                          </w:r>
                          <w:r w:rsidR="00AE76B3">
                            <w:t xml:space="preserve"> oktober 2026</w:t>
                          </w:r>
                        </w:p>
                      </w:tc>
                    </w:tr>
                    <w:tr w:rsidR="00D2114E" w14:paraId="3AE1777F" w14:textId="77777777" w:rsidTr="00D91564">
                      <w:trPr>
                        <w:trHeight w:val="1609"/>
                      </w:trPr>
                      <w:tc>
                        <w:tcPr>
                          <w:tcW w:w="1140" w:type="dxa"/>
                        </w:tcPr>
                        <w:p w14:paraId="4EB665F8" w14:textId="77777777" w:rsidR="00D2114E" w:rsidRDefault="00E94FE4">
                          <w:r>
                            <w:t>Betreft</w:t>
                          </w:r>
                        </w:p>
                      </w:tc>
                      <w:tc>
                        <w:tcPr>
                          <w:tcW w:w="5918" w:type="dxa"/>
                        </w:tcPr>
                        <w:p w14:paraId="4672BDA0" w14:textId="4DB17816" w:rsidR="00D2114E" w:rsidRDefault="00D91564">
                          <w:r w:rsidRPr="00D91564">
                            <w:t>Intrekking van de Rijkswet van 10 februari 2017, houdende wijziging van de Rijkswet op het Nederlanderschap in verband met het intrekken van het Nederlanderschap in het belang van de nationale veiligheid (Stb. 2017, 52) en tot wijziging van de Wet op de inlichtingen- en veiligheidsdiensten 2017</w:t>
                          </w:r>
                        </w:p>
                      </w:tc>
                    </w:tr>
                  </w:tbl>
                  <w:p w14:paraId="76B20AD7" w14:textId="77777777" w:rsidR="00E94FE4" w:rsidRDefault="00E94FE4"/>
                </w:txbxContent>
              </v:textbox>
              <w10:wrap anchorx="margin" anchory="page"/>
              <w10:anchorlock/>
            </v:shape>
          </w:pict>
        </mc:Fallback>
      </mc:AlternateContent>
    </w:r>
    <w:r>
      <w:rPr>
        <w:noProof/>
      </w:rPr>
      <mc:AlternateContent>
        <mc:Choice Requires="wps">
          <w:drawing>
            <wp:anchor distT="0" distB="0" distL="0" distR="0" simplePos="0" relativeHeight="251657728" behindDoc="0" locked="1" layoutInCell="1" allowOverlap="1" wp14:anchorId="742D5BAE" wp14:editId="0B23074B">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54802AC" w14:textId="77777777" w:rsidR="00B742A8" w:rsidRDefault="00B742A8" w:rsidP="00B742A8">
                          <w:pPr>
                            <w:pStyle w:val="afzendgegevens-bold"/>
                          </w:pPr>
                          <w:r>
                            <w:t>Directie Wetgeving en Juridische Zaken</w:t>
                          </w:r>
                        </w:p>
                        <w:p w14:paraId="469B6437" w14:textId="417EE74A" w:rsidR="00B742A8" w:rsidRPr="00FE3585" w:rsidRDefault="00B742A8" w:rsidP="00B742A8">
                          <w:pPr>
                            <w:pStyle w:val="afzendgegevens-bold"/>
                            <w:rPr>
                              <w:b w:val="0"/>
                              <w:bCs/>
                            </w:rPr>
                          </w:pPr>
                          <w:r w:rsidRPr="00FE3585">
                            <w:rPr>
                              <w:b w:val="0"/>
                              <w:bCs/>
                            </w:rPr>
                            <w:t xml:space="preserve">Sector Staats- en </w:t>
                          </w:r>
                          <w:r>
                            <w:rPr>
                              <w:b w:val="0"/>
                              <w:bCs/>
                            </w:rPr>
                            <w:t>b</w:t>
                          </w:r>
                          <w:r w:rsidRPr="00FE3585">
                            <w:rPr>
                              <w:b w:val="0"/>
                              <w:bCs/>
                            </w:rPr>
                            <w:t xml:space="preserve">estuursrecht </w:t>
                          </w:r>
                        </w:p>
                        <w:p w14:paraId="526062C1" w14:textId="77777777" w:rsidR="00B742A8" w:rsidRDefault="00B742A8" w:rsidP="00B742A8">
                          <w:pPr>
                            <w:pStyle w:val="witregel1"/>
                          </w:pPr>
                          <w:r>
                            <w:t> </w:t>
                          </w:r>
                        </w:p>
                        <w:p w14:paraId="56B9589C" w14:textId="77777777" w:rsidR="00B742A8" w:rsidRPr="00B742A8" w:rsidRDefault="00B742A8" w:rsidP="00B742A8">
                          <w:pPr>
                            <w:pStyle w:val="afzendgegevens"/>
                            <w:rPr>
                              <w:lang w:val="de-DE"/>
                            </w:rPr>
                          </w:pPr>
                          <w:r w:rsidRPr="00B742A8">
                            <w:rPr>
                              <w:lang w:val="de-DE"/>
                            </w:rPr>
                            <w:t>Turfmarkt 147</w:t>
                          </w:r>
                        </w:p>
                        <w:p w14:paraId="1F8931FD" w14:textId="77777777" w:rsidR="00B742A8" w:rsidRPr="00B742A8" w:rsidRDefault="00B742A8" w:rsidP="00B742A8">
                          <w:pPr>
                            <w:pStyle w:val="afzendgegevens"/>
                            <w:rPr>
                              <w:lang w:val="de-DE"/>
                            </w:rPr>
                          </w:pPr>
                          <w:r w:rsidRPr="00B742A8">
                            <w:rPr>
                              <w:lang w:val="de-DE"/>
                            </w:rPr>
                            <w:t>2511 DP  Den Haag</w:t>
                          </w:r>
                        </w:p>
                        <w:p w14:paraId="6D4F7E2A" w14:textId="77777777" w:rsidR="00B742A8" w:rsidRPr="00B742A8" w:rsidRDefault="00B742A8" w:rsidP="00B742A8">
                          <w:pPr>
                            <w:pStyle w:val="afzendgegevens"/>
                            <w:rPr>
                              <w:lang w:val="de-DE"/>
                            </w:rPr>
                          </w:pPr>
                          <w:r w:rsidRPr="00B742A8">
                            <w:rPr>
                              <w:lang w:val="de-DE"/>
                            </w:rPr>
                            <w:t>Postbus 20301</w:t>
                          </w:r>
                        </w:p>
                        <w:p w14:paraId="1DA8077F" w14:textId="77777777" w:rsidR="00B742A8" w:rsidRPr="00B742A8" w:rsidRDefault="00B742A8" w:rsidP="00B742A8">
                          <w:pPr>
                            <w:pStyle w:val="afzendgegevens"/>
                            <w:rPr>
                              <w:lang w:val="de-DE"/>
                            </w:rPr>
                          </w:pPr>
                          <w:r w:rsidRPr="00B742A8">
                            <w:rPr>
                              <w:lang w:val="de-DE"/>
                            </w:rPr>
                            <w:t>2500 EH  Den Haag</w:t>
                          </w:r>
                        </w:p>
                        <w:p w14:paraId="52345EE3" w14:textId="77777777" w:rsidR="00B742A8" w:rsidRPr="00B742A8" w:rsidRDefault="00B742A8" w:rsidP="00B742A8">
                          <w:pPr>
                            <w:pStyle w:val="afzendgegevens"/>
                            <w:rPr>
                              <w:lang w:val="de-DE"/>
                            </w:rPr>
                          </w:pPr>
                          <w:r w:rsidRPr="00B742A8">
                            <w:rPr>
                              <w:lang w:val="de-DE"/>
                            </w:rPr>
                            <w:t>www.rijksoverheid.nl/jenv</w:t>
                          </w:r>
                        </w:p>
                        <w:p w14:paraId="3E291CCE" w14:textId="77777777" w:rsidR="00B742A8" w:rsidRPr="00B742A8" w:rsidRDefault="00B742A8" w:rsidP="00B742A8">
                          <w:pPr>
                            <w:pStyle w:val="witregel1"/>
                            <w:rPr>
                              <w:lang w:val="de-DE"/>
                            </w:rPr>
                          </w:pPr>
                          <w:r w:rsidRPr="00B742A8">
                            <w:rPr>
                              <w:lang w:val="de-DE"/>
                            </w:rPr>
                            <w:t> </w:t>
                          </w:r>
                        </w:p>
                        <w:p w14:paraId="4A42EBB8" w14:textId="77777777" w:rsidR="00B742A8" w:rsidRPr="00B742A8" w:rsidRDefault="00B742A8" w:rsidP="00B742A8">
                          <w:pPr>
                            <w:pStyle w:val="witregel2"/>
                            <w:rPr>
                              <w:lang w:val="de-DE"/>
                            </w:rPr>
                          </w:pPr>
                          <w:r w:rsidRPr="00B742A8">
                            <w:rPr>
                              <w:lang w:val="de-DE"/>
                            </w:rPr>
                            <w:t> </w:t>
                          </w:r>
                        </w:p>
                        <w:p w14:paraId="0459C65E" w14:textId="77777777" w:rsidR="00B742A8" w:rsidRDefault="00B742A8" w:rsidP="00B742A8">
                          <w:pPr>
                            <w:pStyle w:val="referentiekopjes"/>
                          </w:pPr>
                          <w:r>
                            <w:t>Ons kenmerk</w:t>
                          </w:r>
                        </w:p>
                        <w:p w14:paraId="031BB36F" w14:textId="39973A8C" w:rsidR="00B742A8" w:rsidRDefault="00AE76B3" w:rsidP="00B742A8">
                          <w:pPr>
                            <w:pStyle w:val="referentiegegevens0"/>
                          </w:pPr>
                          <w:r w:rsidRPr="00AE76B3">
                            <w:t>8109798</w:t>
                          </w:r>
                        </w:p>
                        <w:p w14:paraId="0621BCEF" w14:textId="77777777" w:rsidR="00B72944" w:rsidRDefault="00B72944" w:rsidP="00B742A8">
                          <w:pPr>
                            <w:pStyle w:val="referentiegegevens0"/>
                          </w:pPr>
                        </w:p>
                        <w:p w14:paraId="2BC9C973" w14:textId="263728CC" w:rsidR="00B72944" w:rsidRDefault="00B72944" w:rsidP="00B742A8">
                          <w:pPr>
                            <w:pStyle w:val="referentiegegevens0"/>
                          </w:pPr>
                          <w:r w:rsidRPr="00B72944">
                            <w:rPr>
                              <w:b/>
                              <w:bCs/>
                            </w:rPr>
                            <w:t>Bijlagen</w:t>
                          </w:r>
                          <w:r>
                            <w:br/>
                            <w:t>1</w:t>
                          </w:r>
                        </w:p>
                        <w:p w14:paraId="58BF4E0A" w14:textId="77777777" w:rsidR="00B742A8" w:rsidRDefault="00B742A8" w:rsidP="00B742A8">
                          <w:pPr>
                            <w:pStyle w:val="witregel1"/>
                          </w:pPr>
                          <w:r>
                            <w:t> </w:t>
                          </w:r>
                        </w:p>
                        <w:p w14:paraId="3E21AFA0" w14:textId="77777777" w:rsidR="00B742A8" w:rsidRDefault="00B742A8" w:rsidP="00B742A8">
                          <w:pPr>
                            <w:pStyle w:val="clausule"/>
                          </w:pPr>
                          <w:r>
                            <w:t>Bij beantwoording de datum en ons kenmerk vermelden. Wilt u slechts één zaak in uw brief behandelen.</w:t>
                          </w:r>
                        </w:p>
                        <w:p w14:paraId="2D5B5D60" w14:textId="77777777" w:rsidR="00B742A8" w:rsidRDefault="00B742A8" w:rsidP="00B742A8">
                          <w:pPr>
                            <w:pStyle w:val="referentiegegevens0"/>
                          </w:pPr>
                        </w:p>
                        <w:p w14:paraId="2519F3F5" w14:textId="77777777" w:rsidR="00B742A8" w:rsidRPr="0005582A" w:rsidRDefault="00B742A8" w:rsidP="00B742A8">
                          <w:pPr>
                            <w:pStyle w:val="referentiegegevens0"/>
                          </w:pPr>
                        </w:p>
                        <w:p w14:paraId="48C92117" w14:textId="10C08C67" w:rsidR="00D2114E" w:rsidRDefault="00D2114E" w:rsidP="00B742A8">
                          <w:pPr>
                            <w:pStyle w:val="Referentiegegevens"/>
                          </w:pPr>
                        </w:p>
                      </w:txbxContent>
                    </wps:txbx>
                    <wps:bodyPr vert="horz" wrap="square" lIns="0" tIns="0" rIns="0" bIns="0" anchor="t" anchorCtr="0"/>
                  </wps:wsp>
                </a:graphicData>
              </a:graphic>
            </wp:anchor>
          </w:drawing>
        </mc:Choice>
        <mc:Fallback>
          <w:pict>
            <v:shape w14:anchorId="742D5BAE"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554802AC" w14:textId="77777777" w:rsidR="00B742A8" w:rsidRDefault="00B742A8" w:rsidP="00B742A8">
                    <w:pPr>
                      <w:pStyle w:val="afzendgegevens-bold"/>
                    </w:pPr>
                    <w:r>
                      <w:t>Directie Wetgeving en Juridische Zaken</w:t>
                    </w:r>
                  </w:p>
                  <w:p w14:paraId="469B6437" w14:textId="417EE74A" w:rsidR="00B742A8" w:rsidRPr="00FE3585" w:rsidRDefault="00B742A8" w:rsidP="00B742A8">
                    <w:pPr>
                      <w:pStyle w:val="afzendgegevens-bold"/>
                      <w:rPr>
                        <w:b w:val="0"/>
                        <w:bCs/>
                      </w:rPr>
                    </w:pPr>
                    <w:r w:rsidRPr="00FE3585">
                      <w:rPr>
                        <w:b w:val="0"/>
                        <w:bCs/>
                      </w:rPr>
                      <w:t xml:space="preserve">Sector Staats- en </w:t>
                    </w:r>
                    <w:r>
                      <w:rPr>
                        <w:b w:val="0"/>
                        <w:bCs/>
                      </w:rPr>
                      <w:t>b</w:t>
                    </w:r>
                    <w:r w:rsidRPr="00FE3585">
                      <w:rPr>
                        <w:b w:val="0"/>
                        <w:bCs/>
                      </w:rPr>
                      <w:t xml:space="preserve">estuursrecht </w:t>
                    </w:r>
                  </w:p>
                  <w:p w14:paraId="526062C1" w14:textId="77777777" w:rsidR="00B742A8" w:rsidRDefault="00B742A8" w:rsidP="00B742A8">
                    <w:pPr>
                      <w:pStyle w:val="witregel1"/>
                    </w:pPr>
                    <w:r>
                      <w:t> </w:t>
                    </w:r>
                  </w:p>
                  <w:p w14:paraId="56B9589C" w14:textId="77777777" w:rsidR="00B742A8" w:rsidRPr="00B742A8" w:rsidRDefault="00B742A8" w:rsidP="00B742A8">
                    <w:pPr>
                      <w:pStyle w:val="afzendgegevens"/>
                      <w:rPr>
                        <w:lang w:val="de-DE"/>
                      </w:rPr>
                    </w:pPr>
                    <w:r w:rsidRPr="00B742A8">
                      <w:rPr>
                        <w:lang w:val="de-DE"/>
                      </w:rPr>
                      <w:t>Turfmarkt 147</w:t>
                    </w:r>
                  </w:p>
                  <w:p w14:paraId="1F8931FD" w14:textId="77777777" w:rsidR="00B742A8" w:rsidRPr="00B742A8" w:rsidRDefault="00B742A8" w:rsidP="00B742A8">
                    <w:pPr>
                      <w:pStyle w:val="afzendgegevens"/>
                      <w:rPr>
                        <w:lang w:val="de-DE"/>
                      </w:rPr>
                    </w:pPr>
                    <w:r w:rsidRPr="00B742A8">
                      <w:rPr>
                        <w:lang w:val="de-DE"/>
                      </w:rPr>
                      <w:t>2511 DP  Den Haag</w:t>
                    </w:r>
                  </w:p>
                  <w:p w14:paraId="6D4F7E2A" w14:textId="77777777" w:rsidR="00B742A8" w:rsidRPr="00B742A8" w:rsidRDefault="00B742A8" w:rsidP="00B742A8">
                    <w:pPr>
                      <w:pStyle w:val="afzendgegevens"/>
                      <w:rPr>
                        <w:lang w:val="de-DE"/>
                      </w:rPr>
                    </w:pPr>
                    <w:r w:rsidRPr="00B742A8">
                      <w:rPr>
                        <w:lang w:val="de-DE"/>
                      </w:rPr>
                      <w:t>Postbus 20301</w:t>
                    </w:r>
                  </w:p>
                  <w:p w14:paraId="1DA8077F" w14:textId="77777777" w:rsidR="00B742A8" w:rsidRPr="00B742A8" w:rsidRDefault="00B742A8" w:rsidP="00B742A8">
                    <w:pPr>
                      <w:pStyle w:val="afzendgegevens"/>
                      <w:rPr>
                        <w:lang w:val="de-DE"/>
                      </w:rPr>
                    </w:pPr>
                    <w:r w:rsidRPr="00B742A8">
                      <w:rPr>
                        <w:lang w:val="de-DE"/>
                      </w:rPr>
                      <w:t>2500 EH  Den Haag</w:t>
                    </w:r>
                  </w:p>
                  <w:p w14:paraId="52345EE3" w14:textId="77777777" w:rsidR="00B742A8" w:rsidRPr="00B742A8" w:rsidRDefault="00B742A8" w:rsidP="00B742A8">
                    <w:pPr>
                      <w:pStyle w:val="afzendgegevens"/>
                      <w:rPr>
                        <w:lang w:val="de-DE"/>
                      </w:rPr>
                    </w:pPr>
                    <w:r w:rsidRPr="00B742A8">
                      <w:rPr>
                        <w:lang w:val="de-DE"/>
                      </w:rPr>
                      <w:t>www.rijksoverheid.nl/jenv</w:t>
                    </w:r>
                  </w:p>
                  <w:p w14:paraId="3E291CCE" w14:textId="77777777" w:rsidR="00B742A8" w:rsidRPr="00B742A8" w:rsidRDefault="00B742A8" w:rsidP="00B742A8">
                    <w:pPr>
                      <w:pStyle w:val="witregel1"/>
                      <w:rPr>
                        <w:lang w:val="de-DE"/>
                      </w:rPr>
                    </w:pPr>
                    <w:r w:rsidRPr="00B742A8">
                      <w:rPr>
                        <w:lang w:val="de-DE"/>
                      </w:rPr>
                      <w:t> </w:t>
                    </w:r>
                  </w:p>
                  <w:p w14:paraId="4A42EBB8" w14:textId="77777777" w:rsidR="00B742A8" w:rsidRPr="00B742A8" w:rsidRDefault="00B742A8" w:rsidP="00B742A8">
                    <w:pPr>
                      <w:pStyle w:val="witregel2"/>
                      <w:rPr>
                        <w:lang w:val="de-DE"/>
                      </w:rPr>
                    </w:pPr>
                    <w:r w:rsidRPr="00B742A8">
                      <w:rPr>
                        <w:lang w:val="de-DE"/>
                      </w:rPr>
                      <w:t> </w:t>
                    </w:r>
                  </w:p>
                  <w:p w14:paraId="0459C65E" w14:textId="77777777" w:rsidR="00B742A8" w:rsidRDefault="00B742A8" w:rsidP="00B742A8">
                    <w:pPr>
                      <w:pStyle w:val="referentiekopjes"/>
                    </w:pPr>
                    <w:r>
                      <w:t>Ons kenmerk</w:t>
                    </w:r>
                  </w:p>
                  <w:p w14:paraId="031BB36F" w14:textId="39973A8C" w:rsidR="00B742A8" w:rsidRDefault="00AE76B3" w:rsidP="00B742A8">
                    <w:pPr>
                      <w:pStyle w:val="referentiegegevens0"/>
                    </w:pPr>
                    <w:r w:rsidRPr="00AE76B3">
                      <w:t>8109798</w:t>
                    </w:r>
                  </w:p>
                  <w:p w14:paraId="0621BCEF" w14:textId="77777777" w:rsidR="00B72944" w:rsidRDefault="00B72944" w:rsidP="00B742A8">
                    <w:pPr>
                      <w:pStyle w:val="referentiegegevens0"/>
                    </w:pPr>
                  </w:p>
                  <w:p w14:paraId="2BC9C973" w14:textId="263728CC" w:rsidR="00B72944" w:rsidRDefault="00B72944" w:rsidP="00B742A8">
                    <w:pPr>
                      <w:pStyle w:val="referentiegegevens0"/>
                    </w:pPr>
                    <w:r w:rsidRPr="00B72944">
                      <w:rPr>
                        <w:b/>
                        <w:bCs/>
                      </w:rPr>
                      <w:t>Bijlagen</w:t>
                    </w:r>
                    <w:r>
                      <w:br/>
                      <w:t>1</w:t>
                    </w:r>
                  </w:p>
                  <w:p w14:paraId="58BF4E0A" w14:textId="77777777" w:rsidR="00B742A8" w:rsidRDefault="00B742A8" w:rsidP="00B742A8">
                    <w:pPr>
                      <w:pStyle w:val="witregel1"/>
                    </w:pPr>
                    <w:r>
                      <w:t> </w:t>
                    </w:r>
                  </w:p>
                  <w:p w14:paraId="3E21AFA0" w14:textId="77777777" w:rsidR="00B742A8" w:rsidRDefault="00B742A8" w:rsidP="00B742A8">
                    <w:pPr>
                      <w:pStyle w:val="clausule"/>
                    </w:pPr>
                    <w:r>
                      <w:t>Bij beantwoording de datum en ons kenmerk vermelden. Wilt u slechts één zaak in uw brief behandelen.</w:t>
                    </w:r>
                  </w:p>
                  <w:p w14:paraId="2D5B5D60" w14:textId="77777777" w:rsidR="00B742A8" w:rsidRDefault="00B742A8" w:rsidP="00B742A8">
                    <w:pPr>
                      <w:pStyle w:val="referentiegegevens0"/>
                    </w:pPr>
                  </w:p>
                  <w:p w14:paraId="2519F3F5" w14:textId="77777777" w:rsidR="00B742A8" w:rsidRPr="0005582A" w:rsidRDefault="00B742A8" w:rsidP="00B742A8">
                    <w:pPr>
                      <w:pStyle w:val="referentiegegevens0"/>
                    </w:pPr>
                  </w:p>
                  <w:p w14:paraId="48C92117" w14:textId="10C08C67" w:rsidR="00D2114E" w:rsidRDefault="00D2114E" w:rsidP="00B742A8">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59DB7D12" wp14:editId="5459F78D">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FAC3C86" w14:textId="77777777" w:rsidR="00E94FE4" w:rsidRDefault="00E94FE4"/>
                      </w:txbxContent>
                    </wps:txbx>
                    <wps:bodyPr vert="horz" wrap="square" lIns="0" tIns="0" rIns="0" bIns="0" anchor="t" anchorCtr="0"/>
                  </wps:wsp>
                </a:graphicData>
              </a:graphic>
            </wp:anchor>
          </w:drawing>
        </mc:Choice>
        <mc:Fallback>
          <w:pict>
            <v:shape w14:anchorId="59DB7D12"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1FAC3C86" w14:textId="77777777" w:rsidR="00E94FE4" w:rsidRDefault="00E94FE4"/>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1A7AB82A" wp14:editId="70F7D1DC">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2C19FB3" w14:textId="77777777" w:rsidR="00D2114E" w:rsidRDefault="00E94FE4">
                          <w:pPr>
                            <w:pStyle w:val="Referentiegegevens"/>
                          </w:pPr>
                          <w:r>
                            <w:t xml:space="preserve">Pagina </w:t>
                          </w:r>
                          <w:r>
                            <w:fldChar w:fldCharType="begin"/>
                          </w:r>
                          <w:r>
                            <w:instrText>PAGE</w:instrText>
                          </w:r>
                          <w:r>
                            <w:fldChar w:fldCharType="separate"/>
                          </w:r>
                          <w:r w:rsidR="00B742A8">
                            <w:rPr>
                              <w:noProof/>
                            </w:rPr>
                            <w:t>1</w:t>
                          </w:r>
                          <w:r>
                            <w:fldChar w:fldCharType="end"/>
                          </w:r>
                          <w:r>
                            <w:t xml:space="preserve"> van </w:t>
                          </w:r>
                          <w:r>
                            <w:fldChar w:fldCharType="begin"/>
                          </w:r>
                          <w:r>
                            <w:instrText>NUMPAGES</w:instrText>
                          </w:r>
                          <w:r>
                            <w:fldChar w:fldCharType="separate"/>
                          </w:r>
                          <w:r w:rsidR="00B742A8">
                            <w:rPr>
                              <w:noProof/>
                            </w:rPr>
                            <w:t>1</w:t>
                          </w:r>
                          <w:r>
                            <w:fldChar w:fldCharType="end"/>
                          </w:r>
                        </w:p>
                      </w:txbxContent>
                    </wps:txbx>
                    <wps:bodyPr vert="horz" wrap="square" lIns="0" tIns="0" rIns="0" bIns="0" anchor="t" anchorCtr="0"/>
                  </wps:wsp>
                </a:graphicData>
              </a:graphic>
            </wp:anchor>
          </w:drawing>
        </mc:Choice>
        <mc:Fallback>
          <w:pict>
            <v:shape w14:anchorId="1A7AB82A"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22C19FB3" w14:textId="77777777" w:rsidR="00D2114E" w:rsidRDefault="00E94FE4">
                    <w:pPr>
                      <w:pStyle w:val="Referentiegegevens"/>
                    </w:pPr>
                    <w:r>
                      <w:t xml:space="preserve">Pagina </w:t>
                    </w:r>
                    <w:r>
                      <w:fldChar w:fldCharType="begin"/>
                    </w:r>
                    <w:r>
                      <w:instrText>PAGE</w:instrText>
                    </w:r>
                    <w:r>
                      <w:fldChar w:fldCharType="separate"/>
                    </w:r>
                    <w:r w:rsidR="00B742A8">
                      <w:rPr>
                        <w:noProof/>
                      </w:rPr>
                      <w:t>1</w:t>
                    </w:r>
                    <w:r>
                      <w:fldChar w:fldCharType="end"/>
                    </w:r>
                    <w:r>
                      <w:t xml:space="preserve"> van </w:t>
                    </w:r>
                    <w:r>
                      <w:fldChar w:fldCharType="begin"/>
                    </w:r>
                    <w:r>
                      <w:instrText>NUMPAGES</w:instrText>
                    </w:r>
                    <w:r>
                      <w:fldChar w:fldCharType="separate"/>
                    </w:r>
                    <w:r w:rsidR="00B742A8">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6E3AE45F" wp14:editId="64580FAA">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5F092B5" w14:textId="77777777" w:rsidR="00D2114E" w:rsidRDefault="00E94FE4">
                          <w:pPr>
                            <w:spacing w:line="240" w:lineRule="auto"/>
                          </w:pPr>
                          <w:r>
                            <w:rPr>
                              <w:noProof/>
                            </w:rPr>
                            <w:drawing>
                              <wp:inline distT="0" distB="0" distL="0" distR="0" wp14:anchorId="7D04B00B" wp14:editId="37E285CA">
                                <wp:extent cx="467995" cy="1583865"/>
                                <wp:effectExtent l="0" t="0" r="0" b="0"/>
                                <wp:docPr id="79404365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E3AE45F"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5F092B5" w14:textId="77777777" w:rsidR="00D2114E" w:rsidRDefault="00E94FE4">
                    <w:pPr>
                      <w:spacing w:line="240" w:lineRule="auto"/>
                    </w:pPr>
                    <w:r>
                      <w:rPr>
                        <w:noProof/>
                      </w:rPr>
                      <w:drawing>
                        <wp:inline distT="0" distB="0" distL="0" distR="0" wp14:anchorId="7D04B00B" wp14:editId="37E285CA">
                          <wp:extent cx="467995" cy="1583865"/>
                          <wp:effectExtent l="0" t="0" r="0" b="0"/>
                          <wp:docPr id="79404365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15DD00A" wp14:editId="2702DCF6">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7A859CB" w14:textId="4A8F12FF" w:rsidR="00D2114E" w:rsidRDefault="001E0831">
                          <w:pPr>
                            <w:spacing w:line="240" w:lineRule="auto"/>
                          </w:pPr>
                          <w:r>
                            <w:rPr>
                              <w:noProof/>
                            </w:rPr>
                            <w:drawing>
                              <wp:inline distT="0" distB="0" distL="0" distR="0" wp14:anchorId="6DD8A27E" wp14:editId="088B15C6">
                                <wp:extent cx="2339975" cy="1582420"/>
                                <wp:effectExtent l="0" t="0" r="3175" b="0"/>
                                <wp:docPr id="69318384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420"/>
                                        </a:xfrm>
                                        <a:prstGeom prst="rect">
                                          <a:avLst/>
                                        </a:prstGeom>
                                      </pic:spPr>
                                    </pic:pic>
                                  </a:graphicData>
                                </a:graphic>
                              </wp:inline>
                            </w:drawing>
                          </w:r>
                          <w:r w:rsidR="00E94FE4">
                            <w:rPr>
                              <w:noProof/>
                            </w:rPr>
                            <w:drawing>
                              <wp:inline distT="0" distB="0" distL="0" distR="0" wp14:anchorId="08337086" wp14:editId="38708BDD">
                                <wp:extent cx="2339975" cy="1582834"/>
                                <wp:effectExtent l="0" t="0" r="0" b="0"/>
                                <wp:docPr id="784895688" name="Logotype" descr="Ministerie van Asiel en Migratie" title="Ministerie van Asiel en Migratie"/>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15DD00A"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47A859CB" w14:textId="4A8F12FF" w:rsidR="00D2114E" w:rsidRDefault="001E0831">
                    <w:pPr>
                      <w:spacing w:line="240" w:lineRule="auto"/>
                    </w:pPr>
                    <w:r>
                      <w:rPr>
                        <w:noProof/>
                      </w:rPr>
                      <w:drawing>
                        <wp:inline distT="0" distB="0" distL="0" distR="0" wp14:anchorId="6DD8A27E" wp14:editId="088B15C6">
                          <wp:extent cx="2339975" cy="1582420"/>
                          <wp:effectExtent l="0" t="0" r="3175" b="0"/>
                          <wp:docPr id="69318384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420"/>
                                  </a:xfrm>
                                  <a:prstGeom prst="rect">
                                    <a:avLst/>
                                  </a:prstGeom>
                                </pic:spPr>
                              </pic:pic>
                            </a:graphicData>
                          </a:graphic>
                        </wp:inline>
                      </w:drawing>
                    </w:r>
                    <w:r w:rsidR="00E94FE4">
                      <w:rPr>
                        <w:noProof/>
                      </w:rPr>
                      <w:drawing>
                        <wp:inline distT="0" distB="0" distL="0" distR="0" wp14:anchorId="08337086" wp14:editId="38708BDD">
                          <wp:extent cx="2339975" cy="1582834"/>
                          <wp:effectExtent l="0" t="0" r="0" b="0"/>
                          <wp:docPr id="784895688" name="Logotype" descr="Ministerie van Asiel en Migratie" title="Ministerie van Asiel en Migratie"/>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33E38E3A" wp14:editId="3BD41E23">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8CB8BDF" w14:textId="77777777" w:rsidR="00D2114E" w:rsidRDefault="00E94FE4">
                          <w:pPr>
                            <w:pStyle w:val="Referentiegegevens"/>
                          </w:pPr>
                          <w:r>
                            <w:t xml:space="preserve">&gt; Retouradres   </w:t>
                          </w:r>
                        </w:p>
                      </w:txbxContent>
                    </wps:txbx>
                    <wps:bodyPr vert="horz" wrap="square" lIns="0" tIns="0" rIns="0" bIns="0" anchor="t" anchorCtr="0"/>
                  </wps:wsp>
                </a:graphicData>
              </a:graphic>
            </wp:anchor>
          </w:drawing>
        </mc:Choice>
        <mc:Fallback>
          <w:pict>
            <v:shape w14:anchorId="33E38E3A"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58CB8BDF" w14:textId="77777777" w:rsidR="00D2114E" w:rsidRDefault="00E94FE4">
                    <w:pPr>
                      <w:pStyle w:val="Referentiegegeven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229674"/>
    <w:multiLevelType w:val="multilevel"/>
    <w:tmpl w:val="3B3DC9F2"/>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A8A5D3B4"/>
    <w:multiLevelType w:val="multilevel"/>
    <w:tmpl w:val="3CE305AD"/>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EA828F95"/>
    <w:multiLevelType w:val="multilevel"/>
    <w:tmpl w:val="6FA4D22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4C2F2022"/>
    <w:multiLevelType w:val="multilevel"/>
    <w:tmpl w:val="6C506A6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61D16C5B"/>
    <w:multiLevelType w:val="multilevel"/>
    <w:tmpl w:val="6983F557"/>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7" w15:restartNumberingAfterBreak="0">
    <w:nsid w:val="78FF4759"/>
    <w:multiLevelType w:val="multilevel"/>
    <w:tmpl w:val="8E42732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136797398">
    <w:abstractNumId w:val="1"/>
  </w:num>
  <w:num w:numId="2" w16cid:durableId="1913658873">
    <w:abstractNumId w:val="0"/>
  </w:num>
  <w:num w:numId="3" w16cid:durableId="989140445">
    <w:abstractNumId w:val="2"/>
  </w:num>
  <w:num w:numId="4" w16cid:durableId="1188788329">
    <w:abstractNumId w:val="7"/>
  </w:num>
  <w:num w:numId="5" w16cid:durableId="205028711">
    <w:abstractNumId w:val="6"/>
  </w:num>
  <w:num w:numId="6" w16cid:durableId="1867212285">
    <w:abstractNumId w:val="5"/>
  </w:num>
  <w:num w:numId="7" w16cid:durableId="1277372662">
    <w:abstractNumId w:val="4"/>
  </w:num>
  <w:num w:numId="8" w16cid:durableId="7848852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2A8"/>
    <w:rsid w:val="000C249E"/>
    <w:rsid w:val="00131305"/>
    <w:rsid w:val="001E0831"/>
    <w:rsid w:val="00256532"/>
    <w:rsid w:val="002D1F27"/>
    <w:rsid w:val="003F69C0"/>
    <w:rsid w:val="005605E8"/>
    <w:rsid w:val="00785788"/>
    <w:rsid w:val="007C6DCA"/>
    <w:rsid w:val="00943B1F"/>
    <w:rsid w:val="00953A21"/>
    <w:rsid w:val="00AE76B3"/>
    <w:rsid w:val="00B03D5B"/>
    <w:rsid w:val="00B0769C"/>
    <w:rsid w:val="00B72944"/>
    <w:rsid w:val="00B742A8"/>
    <w:rsid w:val="00BE0EF6"/>
    <w:rsid w:val="00D2114E"/>
    <w:rsid w:val="00D80B81"/>
    <w:rsid w:val="00D91564"/>
    <w:rsid w:val="00E55466"/>
    <w:rsid w:val="00E94FE4"/>
    <w:rsid w:val="00FC71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73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742A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742A8"/>
    <w:rPr>
      <w:rFonts w:ascii="Verdana" w:hAnsi="Verdana"/>
      <w:color w:val="000000"/>
      <w:sz w:val="18"/>
      <w:szCs w:val="18"/>
    </w:rPr>
  </w:style>
  <w:style w:type="paragraph" w:customStyle="1" w:styleId="witregel1">
    <w:name w:val="witregel1"/>
    <w:basedOn w:val="Standaard"/>
    <w:rsid w:val="00B742A8"/>
    <w:pPr>
      <w:tabs>
        <w:tab w:val="left" w:pos="227"/>
        <w:tab w:val="left" w:pos="454"/>
        <w:tab w:val="left" w:pos="680"/>
      </w:tabs>
      <w:autoSpaceDE w:val="0"/>
      <w:adjustRightInd w:val="0"/>
      <w:spacing w:line="90" w:lineRule="atLeast"/>
      <w:textAlignment w:val="auto"/>
    </w:pPr>
    <w:rPr>
      <w:rFonts w:eastAsia="Times New Roman" w:cs="Times New Roman"/>
      <w:color w:val="auto"/>
      <w:sz w:val="2"/>
    </w:rPr>
  </w:style>
  <w:style w:type="paragraph" w:customStyle="1" w:styleId="afzendgegevens">
    <w:name w:val="afzendgegevens"/>
    <w:basedOn w:val="Standaard"/>
    <w:rsid w:val="00B742A8"/>
    <w:pPr>
      <w:tabs>
        <w:tab w:val="left" w:pos="227"/>
        <w:tab w:val="left" w:pos="454"/>
        <w:tab w:val="left" w:pos="680"/>
      </w:tabs>
      <w:autoSpaceDE w:val="0"/>
      <w:adjustRightInd w:val="0"/>
      <w:spacing w:line="180" w:lineRule="atLeast"/>
      <w:textAlignment w:val="auto"/>
    </w:pPr>
    <w:rPr>
      <w:rFonts w:eastAsia="Times New Roman" w:cs="Times New Roman"/>
      <w:noProof/>
      <w:color w:val="auto"/>
      <w:sz w:val="13"/>
    </w:rPr>
  </w:style>
  <w:style w:type="paragraph" w:customStyle="1" w:styleId="referentiegegevens0">
    <w:name w:val="referentiegegevens"/>
    <w:basedOn w:val="Standaard"/>
    <w:rsid w:val="00B742A8"/>
    <w:pPr>
      <w:tabs>
        <w:tab w:val="left" w:pos="227"/>
        <w:tab w:val="left" w:pos="454"/>
        <w:tab w:val="left" w:pos="680"/>
      </w:tabs>
      <w:autoSpaceDE w:val="0"/>
      <w:adjustRightInd w:val="0"/>
      <w:spacing w:line="180" w:lineRule="atLeast"/>
      <w:textAlignment w:val="auto"/>
    </w:pPr>
    <w:rPr>
      <w:rFonts w:eastAsia="Times New Roman" w:cs="Times New Roman"/>
      <w:noProof/>
      <w:color w:val="auto"/>
      <w:sz w:val="13"/>
    </w:rPr>
  </w:style>
  <w:style w:type="paragraph" w:customStyle="1" w:styleId="referentiekopjes">
    <w:name w:val="referentiekopjes"/>
    <w:basedOn w:val="Standaard"/>
    <w:next w:val="referentiegegevens0"/>
    <w:rsid w:val="00B742A8"/>
    <w:pPr>
      <w:tabs>
        <w:tab w:val="left" w:pos="227"/>
        <w:tab w:val="left" w:pos="454"/>
        <w:tab w:val="left" w:pos="680"/>
      </w:tabs>
      <w:autoSpaceDE w:val="0"/>
      <w:adjustRightInd w:val="0"/>
      <w:spacing w:line="180" w:lineRule="atLeast"/>
      <w:textAlignment w:val="auto"/>
    </w:pPr>
    <w:rPr>
      <w:rFonts w:eastAsia="Times New Roman" w:cs="Times New Roman"/>
      <w:b/>
      <w:noProof/>
      <w:color w:val="auto"/>
      <w:sz w:val="13"/>
    </w:rPr>
  </w:style>
  <w:style w:type="paragraph" w:customStyle="1" w:styleId="witregel2">
    <w:name w:val="witregel2"/>
    <w:basedOn w:val="Standaard"/>
    <w:rsid w:val="00B742A8"/>
    <w:pPr>
      <w:tabs>
        <w:tab w:val="left" w:pos="227"/>
        <w:tab w:val="left" w:pos="454"/>
        <w:tab w:val="left" w:pos="680"/>
      </w:tabs>
      <w:autoSpaceDE w:val="0"/>
      <w:adjustRightInd w:val="0"/>
      <w:spacing w:line="270" w:lineRule="atLeast"/>
      <w:textAlignment w:val="auto"/>
    </w:pPr>
    <w:rPr>
      <w:rFonts w:eastAsia="Times New Roman" w:cs="Times New Roman"/>
      <w:color w:val="auto"/>
      <w:sz w:val="2"/>
    </w:rPr>
  </w:style>
  <w:style w:type="paragraph" w:customStyle="1" w:styleId="clausule">
    <w:name w:val="clausule"/>
    <w:basedOn w:val="Standaard"/>
    <w:rsid w:val="00B742A8"/>
    <w:pPr>
      <w:tabs>
        <w:tab w:val="left" w:pos="227"/>
        <w:tab w:val="left" w:pos="454"/>
        <w:tab w:val="left" w:pos="680"/>
      </w:tabs>
      <w:autoSpaceDE w:val="0"/>
      <w:adjustRightInd w:val="0"/>
      <w:spacing w:line="180" w:lineRule="atLeast"/>
      <w:textAlignment w:val="auto"/>
    </w:pPr>
    <w:rPr>
      <w:rFonts w:eastAsia="Times New Roman" w:cs="Times New Roman"/>
      <w:i/>
      <w:color w:val="auto"/>
      <w:sz w:val="13"/>
    </w:rPr>
  </w:style>
  <w:style w:type="paragraph" w:customStyle="1" w:styleId="afzendgegevens-bold">
    <w:name w:val="afzendgegevens-bold"/>
    <w:basedOn w:val="afzendgegevens"/>
    <w:rsid w:val="00B742A8"/>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webSetting" Target="webSettings0.xml" Id="rId16"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28</ap:Words>
  <ap:Characters>154</ap:Characters>
  <ap:DocSecurity>0</ap:DocSecurity>
  <ap:Lines>1</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2026-10-16T12:05:00.0000000Z</dcterms:created>
  <dcterms:modified xsi:type="dcterms:W3CDTF">2026-10-16T13:33:00.0000000Z</dcterms:modified>
  <dc:description>------------------------</dc:description>
  <version/>
  <category/>
</coreProperties>
</file>