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39A5" w:rsidRDefault="009539A5" w14:paraId="13487F1B" w14:textId="6D5DE8CC">
      <w:r>
        <w:t>AH 376</w:t>
      </w:r>
    </w:p>
    <w:p w:rsidR="009539A5" w:rsidRDefault="009539A5" w14:paraId="38ADEE13" w14:textId="41FA0CE5">
      <w:r>
        <w:t>2026Z19831</w:t>
      </w:r>
    </w:p>
    <w:p w:rsidR="009539A5" w:rsidRDefault="009539A5" w14:paraId="579CB142" w14:textId="51F3DE97">
      <w:r w:rsidRPr="00D25B3E">
        <w:rPr>
          <w:sz w:val="24"/>
          <w:szCs w:val="24"/>
        </w:rPr>
        <w:t>Mededeling van staatssecretaris Van der Burg (Binnenlandse Zaken en Koninkrijksrelaties) (ontvangen</w:t>
      </w:r>
      <w:r>
        <w:rPr>
          <w:sz w:val="24"/>
          <w:szCs w:val="24"/>
        </w:rPr>
        <w:t xml:space="preserve">  15 oktober 2026)</w:t>
      </w:r>
    </w:p>
    <w:p w:rsidR="009539A5" w:rsidRDefault="009539A5" w14:paraId="5F40EB33" w14:textId="77777777">
      <w:r>
        <w:t>Het lid Van Dijk (PVV) heeft een Kamervraag aan mij gesteld over het bericht: 'Geen scan, geen paspoort: aan de gemeentebalie van Enschede en Losser is gezichtsvergelijking nu verplicht'. De Kamervraag is ingezonden op 24 september 2026.</w:t>
      </w:r>
    </w:p>
    <w:p w:rsidR="009539A5" w:rsidRDefault="009539A5" w14:paraId="588BECCD" w14:textId="77777777"/>
    <w:p w:rsidR="009539A5" w:rsidRDefault="009539A5" w14:paraId="0B08562F" w14:textId="77777777">
      <w:r>
        <w:t>Helaas kan ik de Kamervraag niet binnen de gestelde termijn van drie weken beantwoorden. Reden hiervoor is dat de benodigde afstemming meer tijd vergt.</w:t>
      </w:r>
    </w:p>
    <w:p w:rsidR="009539A5" w:rsidRDefault="009539A5" w14:paraId="59DEF727" w14:textId="77777777"/>
    <w:p w:rsidR="009539A5" w:rsidRDefault="009539A5" w14:paraId="59BC8834" w14:textId="77777777">
      <w:r>
        <w:t>Uw Kamer ontvangt uiterlijk 4 november 2026 de beantwoording.</w:t>
      </w:r>
    </w:p>
    <w:p w:rsidR="009539A5" w:rsidRDefault="009539A5" w14:paraId="30C22874" w14:textId="77777777"/>
    <w:p w:rsidR="009539A5" w:rsidRDefault="009539A5" w14:paraId="2396C3C2" w14:textId="77777777"/>
    <w:p w:rsidR="00D96EE6" w:rsidRDefault="00D96EE6" w14:paraId="52C1A48D" w14:textId="77777777"/>
    <w:sectPr w:rsidR="00D96E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33CE1" w14:textId="77777777" w:rsidR="003B74AA" w:rsidRDefault="003B74AA" w:rsidP="009539A5">
      <w:pPr>
        <w:spacing w:after="0" w:line="240" w:lineRule="auto"/>
      </w:pPr>
      <w:r>
        <w:separator/>
      </w:r>
    </w:p>
  </w:endnote>
  <w:endnote w:type="continuationSeparator" w:id="0">
    <w:p w14:paraId="1FC3A747" w14:textId="77777777" w:rsidR="003B74AA" w:rsidRDefault="003B74AA" w:rsidP="00953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AF58" w14:textId="77777777" w:rsidR="009539A5" w:rsidRPr="009539A5" w:rsidRDefault="009539A5" w:rsidP="009539A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AF5B" w14:textId="77777777" w:rsidR="009539A5" w:rsidRPr="009539A5" w:rsidRDefault="009539A5" w:rsidP="009539A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026FE" w14:textId="77777777" w:rsidR="009539A5" w:rsidRPr="009539A5" w:rsidRDefault="009539A5" w:rsidP="009539A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A75A2" w14:textId="77777777" w:rsidR="003B74AA" w:rsidRDefault="003B74AA" w:rsidP="009539A5">
      <w:pPr>
        <w:spacing w:after="0" w:line="240" w:lineRule="auto"/>
      </w:pPr>
      <w:r>
        <w:separator/>
      </w:r>
    </w:p>
  </w:footnote>
  <w:footnote w:type="continuationSeparator" w:id="0">
    <w:p w14:paraId="4E72BC37" w14:textId="77777777" w:rsidR="003B74AA" w:rsidRDefault="003B74AA" w:rsidP="00953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AB36" w14:textId="77777777" w:rsidR="009539A5" w:rsidRPr="009539A5" w:rsidRDefault="009539A5" w:rsidP="009539A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9ECF6" w14:textId="77777777" w:rsidR="009539A5" w:rsidRPr="009539A5" w:rsidRDefault="009539A5" w:rsidP="009539A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1FDB5" w14:textId="77777777" w:rsidR="009539A5" w:rsidRPr="009539A5" w:rsidRDefault="009539A5" w:rsidP="009539A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A5"/>
    <w:rsid w:val="0026772F"/>
    <w:rsid w:val="003B74AA"/>
    <w:rsid w:val="009539A5"/>
    <w:rsid w:val="00D9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CD72F"/>
  <w15:chartTrackingRefBased/>
  <w15:docId w15:val="{2540E307-356E-4721-B468-D4B66111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53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53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53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53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53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53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53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53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53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53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53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53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539A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539A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539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539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539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539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53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53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53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53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53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539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539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539A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53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539A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539A5"/>
    <w:rPr>
      <w:b/>
      <w:bCs/>
      <w:smallCaps/>
      <w:color w:val="2F5496" w:themeColor="accent1" w:themeShade="BF"/>
      <w:spacing w:val="5"/>
    </w:rPr>
  </w:style>
  <w:style w:type="table" w:customStyle="1" w:styleId="Tabelzonderranden">
    <w:name w:val="Tabel zonder randen"/>
    <w:rsid w:val="009539A5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itregelW1bodytekst">
    <w:name w:val="Witregel W1 (bodytekst)"/>
    <w:basedOn w:val="Standaard"/>
    <w:next w:val="Standaard"/>
    <w:rsid w:val="009539A5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953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539A5"/>
  </w:style>
  <w:style w:type="paragraph" w:styleId="Voettekst">
    <w:name w:val="footer"/>
    <w:basedOn w:val="Standaard"/>
    <w:link w:val="VoettekstChar"/>
    <w:uiPriority w:val="99"/>
    <w:unhideWhenUsed/>
    <w:rsid w:val="00953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53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91</ap:Words>
  <ap:Characters>502</ap:Characters>
  <ap:DocSecurity>0</ap:DocSecurity>
  <ap:Lines>4</ap:Lines>
  <ap:Paragraphs>1</ap:Paragraphs>
  <ap:ScaleCrop>false</ap:ScaleCrop>
  <ap:LinksUpToDate>false</ap:LinksUpToDate>
  <ap:CharactersWithSpaces>592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2026-10-15T08:11:00.0000000Z</dcterms:created>
  <dcterms:modified xsi:type="dcterms:W3CDTF">2026-10-15T08:11:00.0000000Z</dcterms:modified>
  <version/>
  <category/>
</coreProperties>
</file>