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7524B77F" w14:textId="77777777">
        <w:tc>
          <w:tcPr>
            <w:tcW w:w="7792" w:type="dxa"/>
            <w:gridSpan w:val="2"/>
          </w:tcPr>
          <w:p w:rsidR="005D2AE9" w:rsidP="00701FED" w:rsidRDefault="00193B9D" w14:paraId="252770F2" w14:textId="2334D622">
            <w:pPr>
              <w:spacing w:after="40"/>
            </w:pPr>
            <w:r>
              <w:rPr>
                <w:sz w:val="13"/>
              </w:rPr>
              <w:t>4</w:t>
            </w:r>
            <w:r w:rsidRPr="00093942" w:rsidR="005D2AE9">
              <w:rPr>
                <w:sz w:val="13"/>
              </w:rPr>
              <w:t>&gt; Retouradres Postbus 20701 2500 ES Den Haag</w:t>
            </w:r>
          </w:p>
        </w:tc>
      </w:tr>
      <w:tr w:rsidR="005D2AE9" w:rsidTr="005D2AE9" w14:paraId="7E4EDDE2" w14:textId="77777777">
        <w:tc>
          <w:tcPr>
            <w:tcW w:w="7792" w:type="dxa"/>
            <w:gridSpan w:val="2"/>
          </w:tcPr>
          <w:p w:rsidR="005D2AE9" w:rsidP="00701FED" w:rsidRDefault="005D2AE9" w14:paraId="1CA07D33" w14:textId="77777777">
            <w:pPr>
              <w:tabs>
                <w:tab w:val="left" w:pos="614"/>
              </w:tabs>
              <w:spacing w:after="0"/>
            </w:pPr>
            <w:r>
              <w:t>de Voorzitter van de Tweede Kamer</w:t>
            </w:r>
          </w:p>
          <w:p w:rsidR="005D2AE9" w:rsidP="00701FED" w:rsidRDefault="005D2AE9" w14:paraId="53EFBCF5" w14:textId="77777777">
            <w:pPr>
              <w:tabs>
                <w:tab w:val="left" w:pos="614"/>
              </w:tabs>
              <w:spacing w:after="0"/>
            </w:pPr>
            <w:r>
              <w:t>der Staten-Generaal</w:t>
            </w:r>
          </w:p>
          <w:p w:rsidR="005D2AE9" w:rsidP="00701FED" w:rsidRDefault="005D2AE9" w14:paraId="2F30DC05" w14:textId="77777777">
            <w:pPr>
              <w:tabs>
                <w:tab w:val="left" w:pos="614"/>
              </w:tabs>
              <w:spacing w:after="0"/>
            </w:pPr>
            <w:proofErr w:type="spellStart"/>
            <w:r>
              <w:t>Bezuidenhoutseweg</w:t>
            </w:r>
            <w:proofErr w:type="spellEnd"/>
            <w:r>
              <w:t xml:space="preserve"> 67 </w:t>
            </w:r>
          </w:p>
          <w:p w:rsidR="005D2AE9" w:rsidP="005D2AE9" w:rsidRDefault="005D2AE9" w14:paraId="00757D91" w14:textId="77777777">
            <w:pPr>
              <w:tabs>
                <w:tab w:val="left" w:pos="614"/>
              </w:tabs>
              <w:spacing w:after="240"/>
            </w:pPr>
            <w:r>
              <w:t>2594 AC Den Haag</w:t>
            </w:r>
          </w:p>
          <w:p w:rsidRPr="00093942" w:rsidR="005D2AE9" w:rsidP="00701FED" w:rsidRDefault="005D2AE9" w14:paraId="757400C8" w14:textId="72D13635">
            <w:pPr>
              <w:spacing w:after="240"/>
              <w:rPr>
                <w:sz w:val="13"/>
              </w:rPr>
            </w:pPr>
          </w:p>
        </w:tc>
      </w:tr>
      <w:tr w:rsidR="005D2AE9" w:rsidTr="005D2AE9" w14:paraId="387078AA" w14:textId="77777777">
        <w:trPr>
          <w:trHeight w:val="283"/>
        </w:trPr>
        <w:tc>
          <w:tcPr>
            <w:tcW w:w="1969" w:type="dxa"/>
          </w:tcPr>
          <w:p w:rsidR="005D2AE9" w:rsidP="00701FED" w:rsidRDefault="005D2AE9" w14:paraId="32A3103A" w14:textId="77777777">
            <w:pPr>
              <w:tabs>
                <w:tab w:val="left" w:pos="614"/>
              </w:tabs>
              <w:spacing w:after="0"/>
            </w:pPr>
            <w:r>
              <w:t>Datum</w:t>
            </w:r>
          </w:p>
        </w:tc>
        <w:sdt>
          <w:sdtPr>
            <w:alias w:val="Datum daadwerkelijke verzending"/>
            <w:tag w:val="Datum daadwerkelijke verzending"/>
            <w:id w:val="1978256768"/>
            <w:placeholder>
              <w:docPart w:val="5AFF79D5A85743F4BB6324D6BF109254"/>
            </w:placeholder>
            <w:date w:fullDate="2026-10-15T00:00:00Z">
              <w:dateFormat w:val="d MMMM yyyy"/>
              <w:lid w:val="nl-NL"/>
              <w:storeMappedDataAs w:val="dateTime"/>
              <w:calendar w:val="gregorian"/>
            </w:date>
          </w:sdtPr>
          <w:sdtEndPr/>
          <w:sdtContent>
            <w:tc>
              <w:tcPr>
                <w:tcW w:w="5823" w:type="dxa"/>
              </w:tcPr>
              <w:p w:rsidR="005D2AE9" w:rsidP="000605A5" w:rsidRDefault="00887AD2" w14:paraId="34B254EB" w14:textId="2DAEB788">
                <w:pPr>
                  <w:keepNext/>
                  <w:spacing w:after="0"/>
                </w:pPr>
                <w:r>
                  <w:t>15 oktober 2026</w:t>
                </w:r>
              </w:p>
            </w:tc>
          </w:sdtContent>
        </w:sdt>
      </w:tr>
      <w:tr w:rsidR="005D2AE9" w:rsidTr="005D2AE9" w14:paraId="7FE0F866" w14:textId="77777777">
        <w:trPr>
          <w:trHeight w:val="283"/>
        </w:trPr>
        <w:tc>
          <w:tcPr>
            <w:tcW w:w="1969" w:type="dxa"/>
          </w:tcPr>
          <w:p w:rsidR="005D2AE9" w:rsidP="00701FED" w:rsidRDefault="005D2AE9" w14:paraId="4DD1DB90" w14:textId="77777777">
            <w:pPr>
              <w:tabs>
                <w:tab w:val="left" w:pos="614"/>
              </w:tabs>
              <w:spacing w:after="0"/>
            </w:pPr>
            <w:r>
              <w:t>Betreft</w:t>
            </w:r>
          </w:p>
        </w:tc>
        <w:tc>
          <w:tcPr>
            <w:tcW w:w="5823" w:type="dxa"/>
          </w:tcPr>
          <w:p w:rsidR="005D2AE9" w:rsidP="00701FED" w:rsidRDefault="00AF23BE" w14:paraId="06E0F9EF" w14:textId="77777777">
            <w:pPr>
              <w:tabs>
                <w:tab w:val="left" w:pos="614"/>
              </w:tabs>
              <w:spacing w:after="0"/>
            </w:pPr>
            <w:r>
              <w:t>Verslag Raad Buitenlandse Zaken Defensie 28 september 2026</w:t>
            </w:r>
          </w:p>
        </w:tc>
      </w:tr>
    </w:tbl>
    <w:p w:rsidRPr="005D2AE9" w:rsidR="005D2AE9" w:rsidP="005D2AE9" w:rsidRDefault="005D2AE9" w14:paraId="74A65232" w14:textId="77777777">
      <w:r>
        <w:rPr>
          <w:noProof/>
          <w:lang w:eastAsia="nl-NL" w:bidi="ar-SA"/>
        </w:rPr>
        <mc:AlternateContent>
          <mc:Choice Requires="wps">
            <w:drawing>
              <wp:anchor distT="0" distB="0" distL="114300" distR="114300" simplePos="0" relativeHeight="251658240" behindDoc="0" locked="0" layoutInCell="1" allowOverlap="1" wp14:editId="06859928" wp14:anchorId="7A0AAC6C">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27570E" w:rsidP="00701FED" w:rsidRDefault="0027570E" w14:paraId="2CDE7813" w14:textId="77777777">
                            <w:pPr>
                              <w:pStyle w:val="ReferentiegegevenskopW1-Huisstijl"/>
                              <w:spacing w:before="360"/>
                            </w:pPr>
                            <w:r>
                              <w:t>Ministerie van Defensie</w:t>
                            </w:r>
                          </w:p>
                          <w:p w:rsidR="0027570E" w:rsidP="00701FED" w:rsidRDefault="0027570E" w14:paraId="6DB14BF0" w14:textId="77777777">
                            <w:pPr>
                              <w:pStyle w:val="Referentiegegevens-Huisstijl"/>
                            </w:pPr>
                            <w:r>
                              <w:t>Plein 4</w:t>
                            </w:r>
                          </w:p>
                          <w:p w:rsidR="0027570E" w:rsidP="00701FED" w:rsidRDefault="0027570E" w14:paraId="45BB2AA0" w14:textId="77777777">
                            <w:pPr>
                              <w:pStyle w:val="Referentiegegevens-Huisstijl"/>
                            </w:pPr>
                            <w:r>
                              <w:t>MPC 58 B</w:t>
                            </w:r>
                          </w:p>
                          <w:p w:rsidRPr="007E1566" w:rsidR="0027570E" w:rsidP="00701FED" w:rsidRDefault="0027570E" w14:paraId="385F2074" w14:textId="77777777">
                            <w:pPr>
                              <w:pStyle w:val="Referentiegegevens-Huisstijl"/>
                              <w:rPr>
                                <w:lang w:val="de-DE"/>
                              </w:rPr>
                            </w:pPr>
                            <w:r w:rsidRPr="007E1566">
                              <w:rPr>
                                <w:lang w:val="de-DE"/>
                              </w:rPr>
                              <w:t>Postbus 20701</w:t>
                            </w:r>
                          </w:p>
                          <w:p w:rsidRPr="007E1566" w:rsidR="0027570E" w:rsidP="00701FED" w:rsidRDefault="0027570E" w14:paraId="346CE44C" w14:textId="77777777">
                            <w:pPr>
                              <w:pStyle w:val="Referentiegegevens-Huisstijl"/>
                              <w:rPr>
                                <w:lang w:val="de-DE"/>
                              </w:rPr>
                            </w:pPr>
                            <w:r w:rsidRPr="007E1566">
                              <w:rPr>
                                <w:lang w:val="de-DE"/>
                              </w:rPr>
                              <w:t>2500 ES Den Haag</w:t>
                            </w:r>
                          </w:p>
                          <w:p w:rsidRPr="007E1566" w:rsidR="0027570E" w:rsidP="00701FED" w:rsidRDefault="0027570E" w14:paraId="507F0F80" w14:textId="77777777">
                            <w:pPr>
                              <w:pStyle w:val="Referentiegegevens-Huisstijl"/>
                              <w:rPr>
                                <w:lang w:val="de-DE"/>
                              </w:rPr>
                            </w:pPr>
                            <w:r w:rsidRPr="007E1566">
                              <w:rPr>
                                <w:lang w:val="de-DE"/>
                              </w:rPr>
                              <w:t>www.defensie.nl</w:t>
                            </w:r>
                          </w:p>
                          <w:sdt>
                            <w:sdtPr>
                              <w:id w:val="-1579366926"/>
                              <w:lock w:val="contentLocked"/>
                              <w:placeholder>
                                <w:docPart w:val="EC14610EB6834A3D8686259C6D89A388"/>
                              </w:placeholder>
                            </w:sdtPr>
                            <w:sdtEndPr/>
                            <w:sdtContent>
                              <w:p w:rsidR="0027570E" w:rsidP="00701FED" w:rsidRDefault="0027570E" w14:paraId="35827DD0" w14:textId="77777777">
                                <w:pPr>
                                  <w:pStyle w:val="ReferentiegegevenskopW1-Huisstijl"/>
                                  <w:spacing w:before="120"/>
                                </w:pPr>
                                <w:r>
                                  <w:t>Onze referentie</w:t>
                                </w:r>
                              </w:p>
                            </w:sdtContent>
                          </w:sdt>
                          <w:p w:rsidR="00BE1A35" w:rsidP="00701FED" w:rsidRDefault="00BE1A35" w14:paraId="1F6B975C" w14:textId="77777777">
                            <w:pPr>
                              <w:pStyle w:val="ReferentiegegevenskopW1-Huisstijl"/>
                              <w:rPr>
                                <w:b w:val="0"/>
                              </w:rPr>
                            </w:pPr>
                            <w:r w:rsidRPr="00BE1A35">
                              <w:rPr>
                                <w:b w:val="0"/>
                              </w:rPr>
                              <w:t>MINDEF20260069626</w:t>
                            </w:r>
                          </w:p>
                          <w:p w:rsidR="0027570E" w:rsidP="00701FED" w:rsidRDefault="0027570E" w14:paraId="1E534594" w14:textId="568DF7E3">
                            <w:pPr>
                              <w:pStyle w:val="ReferentiegegevenskopW1-Huisstijl"/>
                            </w:pPr>
                            <w:r>
                              <w:t>Datum vaststelling</w:t>
                            </w:r>
                            <w:r>
                              <w:br/>
                            </w:r>
                          </w:p>
                          <w:p w:rsidR="0027570E" w:rsidP="00701FED" w:rsidRDefault="0027570E" w14:paraId="6896C4E6" w14:textId="77777777">
                            <w:pPr>
                              <w:pStyle w:val="Algemenevoorwaarden-Huisstijl"/>
                            </w:pPr>
                            <w:r>
                              <w:t>Bij beantwoording, datum, onze referentie en onderwerp vermelden.</w:t>
                            </w:r>
                          </w:p>
                          <w:p w:rsidR="0027570E" w:rsidP="008967D1" w:rsidRDefault="0027570E" w14:paraId="7B0CA875" w14:textId="65C3E2FB">
                            <w:pPr>
                              <w:pStyle w:val="Algemenevoorwaarden-Huisstijl"/>
                            </w:pPr>
                          </w:p>
                          <w:p w:rsidR="00B76EF9" w:rsidP="008967D1" w:rsidRDefault="00B76EF9" w14:paraId="26E7A914" w14:textId="174AD002">
                            <w:pPr>
                              <w:pStyle w:val="Algemenevoorwaarden-Huisstijl"/>
                            </w:pPr>
                          </w:p>
                          <w:p w:rsidR="00B76EF9" w:rsidP="008967D1" w:rsidRDefault="00B76EF9" w14:paraId="2C1A935A"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A0AAC6C">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27570E" w:rsidP="00701FED" w:rsidRDefault="0027570E" w14:paraId="2CDE7813" w14:textId="77777777">
                      <w:pPr>
                        <w:pStyle w:val="ReferentiegegevenskopW1-Huisstijl"/>
                        <w:spacing w:before="360"/>
                      </w:pPr>
                      <w:r>
                        <w:t>Ministerie van Defensie</w:t>
                      </w:r>
                    </w:p>
                    <w:p w:rsidR="0027570E" w:rsidP="00701FED" w:rsidRDefault="0027570E" w14:paraId="6DB14BF0" w14:textId="77777777">
                      <w:pPr>
                        <w:pStyle w:val="Referentiegegevens-Huisstijl"/>
                      </w:pPr>
                      <w:r>
                        <w:t>Plein 4</w:t>
                      </w:r>
                    </w:p>
                    <w:p w:rsidR="0027570E" w:rsidP="00701FED" w:rsidRDefault="0027570E" w14:paraId="45BB2AA0" w14:textId="77777777">
                      <w:pPr>
                        <w:pStyle w:val="Referentiegegevens-Huisstijl"/>
                      </w:pPr>
                      <w:r>
                        <w:t>MPC 58 B</w:t>
                      </w:r>
                    </w:p>
                    <w:p w:rsidRPr="007E1566" w:rsidR="0027570E" w:rsidP="00701FED" w:rsidRDefault="0027570E" w14:paraId="385F2074" w14:textId="77777777">
                      <w:pPr>
                        <w:pStyle w:val="Referentiegegevens-Huisstijl"/>
                        <w:rPr>
                          <w:lang w:val="de-DE"/>
                        </w:rPr>
                      </w:pPr>
                      <w:r w:rsidRPr="007E1566">
                        <w:rPr>
                          <w:lang w:val="de-DE"/>
                        </w:rPr>
                        <w:t>Postbus 20701</w:t>
                      </w:r>
                    </w:p>
                    <w:p w:rsidRPr="007E1566" w:rsidR="0027570E" w:rsidP="00701FED" w:rsidRDefault="0027570E" w14:paraId="346CE44C" w14:textId="77777777">
                      <w:pPr>
                        <w:pStyle w:val="Referentiegegevens-Huisstijl"/>
                        <w:rPr>
                          <w:lang w:val="de-DE"/>
                        </w:rPr>
                      </w:pPr>
                      <w:r w:rsidRPr="007E1566">
                        <w:rPr>
                          <w:lang w:val="de-DE"/>
                        </w:rPr>
                        <w:t>2500 ES Den Haag</w:t>
                      </w:r>
                    </w:p>
                    <w:p w:rsidRPr="007E1566" w:rsidR="0027570E" w:rsidP="00701FED" w:rsidRDefault="0027570E" w14:paraId="507F0F80" w14:textId="77777777">
                      <w:pPr>
                        <w:pStyle w:val="Referentiegegevens-Huisstijl"/>
                        <w:rPr>
                          <w:lang w:val="de-DE"/>
                        </w:rPr>
                      </w:pPr>
                      <w:r w:rsidRPr="007E1566">
                        <w:rPr>
                          <w:lang w:val="de-DE"/>
                        </w:rPr>
                        <w:t>www.defensie.nl</w:t>
                      </w:r>
                    </w:p>
                    <w:sdt>
                      <w:sdtPr>
                        <w:id w:val="-1579366926"/>
                        <w:lock w:val="contentLocked"/>
                        <w:placeholder>
                          <w:docPart w:val="EC14610EB6834A3D8686259C6D89A388"/>
                        </w:placeholder>
                      </w:sdtPr>
                      <w:sdtEndPr/>
                      <w:sdtContent>
                        <w:p w:rsidR="0027570E" w:rsidP="00701FED" w:rsidRDefault="0027570E" w14:paraId="35827DD0" w14:textId="77777777">
                          <w:pPr>
                            <w:pStyle w:val="ReferentiegegevenskopW1-Huisstijl"/>
                            <w:spacing w:before="120"/>
                          </w:pPr>
                          <w:r>
                            <w:t>Onze referentie</w:t>
                          </w:r>
                        </w:p>
                      </w:sdtContent>
                    </w:sdt>
                    <w:p w:rsidR="00BE1A35" w:rsidP="00701FED" w:rsidRDefault="00BE1A35" w14:paraId="1F6B975C" w14:textId="77777777">
                      <w:pPr>
                        <w:pStyle w:val="ReferentiegegevenskopW1-Huisstijl"/>
                        <w:rPr>
                          <w:b w:val="0"/>
                        </w:rPr>
                      </w:pPr>
                      <w:r w:rsidRPr="00BE1A35">
                        <w:rPr>
                          <w:b w:val="0"/>
                        </w:rPr>
                        <w:t>MINDEF20260069626</w:t>
                      </w:r>
                    </w:p>
                    <w:p w:rsidR="0027570E" w:rsidP="00701FED" w:rsidRDefault="0027570E" w14:paraId="1E534594" w14:textId="568DF7E3">
                      <w:pPr>
                        <w:pStyle w:val="ReferentiegegevenskopW1-Huisstijl"/>
                      </w:pPr>
                      <w:r>
                        <w:t>Datum vaststelling</w:t>
                      </w:r>
                      <w:r>
                        <w:br/>
                      </w:r>
                    </w:p>
                    <w:p w:rsidR="0027570E" w:rsidP="00701FED" w:rsidRDefault="0027570E" w14:paraId="6896C4E6" w14:textId="77777777">
                      <w:pPr>
                        <w:pStyle w:val="Algemenevoorwaarden-Huisstijl"/>
                      </w:pPr>
                      <w:r>
                        <w:t>Bij beantwoording, datum, onze referentie en onderwerp vermelden.</w:t>
                      </w:r>
                    </w:p>
                    <w:p w:rsidR="0027570E" w:rsidP="008967D1" w:rsidRDefault="0027570E" w14:paraId="7B0CA875" w14:textId="65C3E2FB">
                      <w:pPr>
                        <w:pStyle w:val="Algemenevoorwaarden-Huisstijl"/>
                      </w:pPr>
                    </w:p>
                    <w:p w:rsidR="00B76EF9" w:rsidP="008967D1" w:rsidRDefault="00B76EF9" w14:paraId="26E7A914" w14:textId="174AD002">
                      <w:pPr>
                        <w:pStyle w:val="Algemenevoorwaarden-Huisstijl"/>
                      </w:pPr>
                    </w:p>
                    <w:p w:rsidR="00B76EF9" w:rsidP="008967D1" w:rsidRDefault="00B76EF9" w14:paraId="2C1A935A" w14:textId="77777777">
                      <w:pPr>
                        <w:pStyle w:val="Algemenevoorwaarden-Huisstijl"/>
                      </w:pPr>
                    </w:p>
                  </w:txbxContent>
                </v:textbox>
                <w10:wrap anchorx="page" anchory="page"/>
              </v:shape>
            </w:pict>
          </mc:Fallback>
        </mc:AlternateContent>
      </w:r>
    </w:p>
    <w:p w:rsidR="008967D1" w:rsidP="00BE2D79" w:rsidRDefault="008967D1" w14:paraId="2BAC2CCB" w14:textId="77777777">
      <w:pPr>
        <w:spacing w:after="240"/>
      </w:pPr>
    </w:p>
    <w:p w:rsidR="004B0E47" w:rsidP="00BE2D79" w:rsidRDefault="00BE2D79" w14:paraId="073F3F7E" w14:textId="77777777">
      <w:pPr>
        <w:spacing w:after="240"/>
      </w:pPr>
      <w:r>
        <w:t>Geachte voorzitter,</w:t>
      </w:r>
    </w:p>
    <w:p w:rsidRPr="005F4B70" w:rsidR="00EC442D" w:rsidP="00CF7A37" w:rsidRDefault="007E1566" w14:paraId="2F150891" w14:textId="2169FC03">
      <w:r>
        <w:t xml:space="preserve">Hierbij ontvangt u het verslag van de Raad Buitenlandse Zaken (RBZ) Defensie van 28 </w:t>
      </w:r>
      <w:r w:rsidR="00B073F7">
        <w:t>september in Brussel.</w:t>
      </w:r>
      <w:r>
        <w:t xml:space="preserve"> </w:t>
      </w:r>
      <w:r w:rsidRPr="005373E5" w:rsidR="005373E5">
        <w:t xml:space="preserve">De ministers van Defensie spraken over de militaire steun aan Oekraïne en diverse actuele zaken, waaronder de toegenomen hybride dreigingen, de situatie in het Midden-Oosten en de herziening van de defensieaanbestedingsrichtlijn. </w:t>
      </w:r>
      <w:r w:rsidR="00584FA4">
        <w:t xml:space="preserve">Op dezelfde dag kwam de </w:t>
      </w:r>
      <w:r w:rsidRPr="00C0751D" w:rsidR="00584FA4">
        <w:rPr>
          <w:i/>
        </w:rPr>
        <w:t>Steering Board</w:t>
      </w:r>
      <w:r w:rsidR="00584FA4">
        <w:t xml:space="preserve"> van het Europees Defensieagentschap (EDA) bijeen</w:t>
      </w:r>
      <w:r w:rsidR="005373E5">
        <w:t xml:space="preserve">. </w:t>
      </w:r>
      <w:r w:rsidRPr="005373E5" w:rsidR="005373E5">
        <w:t>Tijdens deze vergadering spraken de minister</w:t>
      </w:r>
      <w:r w:rsidR="005373E5">
        <w:t xml:space="preserve">s </w:t>
      </w:r>
      <w:r w:rsidR="00584FA4">
        <w:t>over de versterking van het EDA</w:t>
      </w:r>
      <w:r w:rsidR="007B44F0">
        <w:t xml:space="preserve"> en het</w:t>
      </w:r>
      <w:r w:rsidR="00F72A9C">
        <w:t xml:space="preserve"> eerste jaarlijkse rapport over defensiegereedheid</w:t>
      </w:r>
      <w:r w:rsidR="007B44F0">
        <w:t xml:space="preserve"> </w:t>
      </w:r>
      <w:r w:rsidR="00F72A9C">
        <w:t>(</w:t>
      </w:r>
      <w:proofErr w:type="spellStart"/>
      <w:r w:rsidRPr="00820CEE" w:rsidR="007B44F0">
        <w:rPr>
          <w:i/>
        </w:rPr>
        <w:t>Annual</w:t>
      </w:r>
      <w:proofErr w:type="spellEnd"/>
      <w:r w:rsidRPr="00820CEE" w:rsidR="007B44F0">
        <w:rPr>
          <w:i/>
        </w:rPr>
        <w:t xml:space="preserve"> </w:t>
      </w:r>
      <w:proofErr w:type="spellStart"/>
      <w:r w:rsidRPr="00820CEE" w:rsidR="007B44F0">
        <w:rPr>
          <w:i/>
        </w:rPr>
        <w:t>Defence</w:t>
      </w:r>
      <w:proofErr w:type="spellEnd"/>
      <w:r w:rsidRPr="00820CEE" w:rsidR="007B44F0">
        <w:rPr>
          <w:i/>
        </w:rPr>
        <w:t xml:space="preserve"> Readiness Report</w:t>
      </w:r>
      <w:r w:rsidR="00F72A9C">
        <w:t>)</w:t>
      </w:r>
      <w:r w:rsidR="00584FA4">
        <w:t>.</w:t>
      </w:r>
      <w:r w:rsidR="00B76EF9">
        <w:t xml:space="preserve"> In deze brief informeer ik uw Kamer</w:t>
      </w:r>
      <w:r w:rsidR="006B0F90">
        <w:t>, mede namens de minister van Buitenlandse Zaken,</w:t>
      </w:r>
      <w:r w:rsidR="00B76EF9">
        <w:t xml:space="preserve"> tevens over de verlenging van de Nederlandse bijdrage aan het United Nations </w:t>
      </w:r>
      <w:proofErr w:type="spellStart"/>
      <w:r w:rsidR="00B76EF9">
        <w:t>Command</w:t>
      </w:r>
      <w:proofErr w:type="spellEnd"/>
      <w:r w:rsidR="00B76EF9">
        <w:t xml:space="preserve"> in Zuid-Korea en de strategische dialoog met Frankrijk over Europese nucleaire </w:t>
      </w:r>
      <w:r w:rsidR="006B0F90">
        <w:t>afschrikking</w:t>
      </w:r>
      <w:r w:rsidR="005373E5">
        <w:t xml:space="preserve"> </w:t>
      </w:r>
      <w:r w:rsidR="00B76EF9">
        <w:t>die</w:t>
      </w:r>
      <w:r w:rsidR="005373E5">
        <w:t xml:space="preserve"> </w:t>
      </w:r>
      <w:r w:rsidRPr="005373E5" w:rsidR="005373E5">
        <w:t>op 14 oktober</w:t>
      </w:r>
      <w:r w:rsidR="00B76EF9">
        <w:t xml:space="preserve"> heeft plaatsgevonden. </w:t>
      </w:r>
    </w:p>
    <w:p w:rsidRPr="00B76EF9" w:rsidR="00B76EF9" w:rsidP="00CF7A37" w:rsidRDefault="00B76EF9" w14:paraId="4222960D" w14:textId="2B60792A">
      <w:pPr>
        <w:rPr>
          <w:b/>
          <w:iCs/>
        </w:rPr>
      </w:pPr>
      <w:r w:rsidRPr="00B76EF9">
        <w:rPr>
          <w:b/>
          <w:iCs/>
        </w:rPr>
        <w:t>Verslag Raad Buitenlandse Zaken Defensie</w:t>
      </w:r>
    </w:p>
    <w:p w:rsidR="00CF7A37" w:rsidP="00CF7A37" w:rsidRDefault="009C7DD1" w14:paraId="0918C73B" w14:textId="4723B610">
      <w:r>
        <w:rPr>
          <w:i/>
          <w:iCs/>
        </w:rPr>
        <w:t>Steering Board van het Europees Defensie Agentschap</w:t>
      </w:r>
    </w:p>
    <w:p w:rsidR="005749C4" w:rsidP="00F20CC1" w:rsidRDefault="00CF7A37" w14:paraId="08C94840" w14:textId="2BA17A8A">
      <w:r>
        <w:t>Tijdens de vergadering hebben ministers ingestemd met de institutionele versterking en de nieuwe organisatiestructuur</w:t>
      </w:r>
      <w:r w:rsidR="009311AC">
        <w:t xml:space="preserve"> van het EDA</w:t>
      </w:r>
      <w:r>
        <w:t>. Nederland heeft in de vergadering het belang van de rol van</w:t>
      </w:r>
      <w:r w:rsidR="00486BC9">
        <w:t xml:space="preserve"> het</w:t>
      </w:r>
      <w:r>
        <w:t xml:space="preserve"> EDA en de ambities van </w:t>
      </w:r>
      <w:r w:rsidR="00486BC9">
        <w:t xml:space="preserve">het </w:t>
      </w:r>
      <w:r>
        <w:t xml:space="preserve">EDA </w:t>
      </w:r>
      <w:r w:rsidR="005373E5">
        <w:t>onderstreept</w:t>
      </w:r>
      <w:r>
        <w:t xml:space="preserve">. Daarbij heeft Nederland benadrukt dat het belangrijk is dat </w:t>
      </w:r>
      <w:r w:rsidR="00486BC9">
        <w:t xml:space="preserve">het </w:t>
      </w:r>
      <w:r>
        <w:t xml:space="preserve">EDA zich meer richt op innovatie en </w:t>
      </w:r>
      <w:r w:rsidR="00D72E5E">
        <w:t xml:space="preserve">op </w:t>
      </w:r>
      <w:r>
        <w:t>het ondersteunen van lidstaten</w:t>
      </w:r>
      <w:r w:rsidR="00D72E5E">
        <w:t xml:space="preserve"> bij</w:t>
      </w:r>
      <w:r>
        <w:t xml:space="preserve"> het uitvoeren van de prioritaire capacite</w:t>
      </w:r>
      <w:r w:rsidR="009C7DD1">
        <w:t>itsgebieden (</w:t>
      </w:r>
      <w:proofErr w:type="spellStart"/>
      <w:r w:rsidR="009C7DD1">
        <w:t>PCA’s</w:t>
      </w:r>
      <w:proofErr w:type="spellEnd"/>
      <w:r w:rsidR="009C7DD1">
        <w:t xml:space="preserve">). De aanpak van </w:t>
      </w:r>
      <w:r>
        <w:t xml:space="preserve">Nederland </w:t>
      </w:r>
      <w:r w:rsidR="009C7DD1">
        <w:t xml:space="preserve">als </w:t>
      </w:r>
      <w:r w:rsidRPr="00C0751D">
        <w:rPr>
          <w:i/>
        </w:rPr>
        <w:t xml:space="preserve">co-lead </w:t>
      </w:r>
      <w:proofErr w:type="spellStart"/>
      <w:r w:rsidRPr="00C0751D">
        <w:rPr>
          <w:i/>
        </w:rPr>
        <w:t>nation</w:t>
      </w:r>
      <w:proofErr w:type="spellEnd"/>
      <w:r>
        <w:t xml:space="preserve"> op het gebied van Drones en Counter-drones</w:t>
      </w:r>
      <w:r w:rsidR="00486BC9">
        <w:t>ystemen</w:t>
      </w:r>
      <w:r>
        <w:t xml:space="preserve"> </w:t>
      </w:r>
      <w:r w:rsidR="009C7DD1">
        <w:t>werd door de Commissie</w:t>
      </w:r>
      <w:r w:rsidR="00D72E5E">
        <w:t xml:space="preserve"> onderschreven</w:t>
      </w:r>
      <w:r w:rsidR="009C7DD1">
        <w:t xml:space="preserve"> als voorbeeld voor andere capaciteitsgebieden</w:t>
      </w:r>
      <w:r>
        <w:t xml:space="preserve">. Ook bespraken </w:t>
      </w:r>
      <w:r w:rsidR="00D72E5E">
        <w:t xml:space="preserve">de </w:t>
      </w:r>
      <w:r>
        <w:t xml:space="preserve">ministers het eerste rapport over defensiegereedheid, dat zal worden doorgeleid naar de Europese Raad van </w:t>
      </w:r>
      <w:r w:rsidR="00FC402A">
        <w:t>15-</w:t>
      </w:r>
      <w:r>
        <w:t xml:space="preserve">16 oktober. </w:t>
      </w:r>
      <w:r w:rsidR="009C7DD1">
        <w:t xml:space="preserve">Nederland heeft </w:t>
      </w:r>
      <w:r w:rsidR="00F72A9C">
        <w:t>het</w:t>
      </w:r>
      <w:r w:rsidR="009C7DD1">
        <w:t xml:space="preserve"> EDA opgeroepen om met voorstellen te komen om</w:t>
      </w:r>
      <w:r w:rsidR="00D72E5E">
        <w:t xml:space="preserve"> de</w:t>
      </w:r>
      <w:r w:rsidR="009C7DD1">
        <w:t xml:space="preserve"> </w:t>
      </w:r>
      <w:r w:rsidR="005B2101">
        <w:t xml:space="preserve">in het rapport </w:t>
      </w:r>
      <w:r w:rsidR="009C7DD1">
        <w:t xml:space="preserve">geïdentificeerde kansen snel te vertalen naar gezamenlijke militaire capaciteiten. </w:t>
      </w:r>
    </w:p>
    <w:p w:rsidRPr="00F20CC1" w:rsidR="00F20CC1" w:rsidP="00F20CC1" w:rsidRDefault="009311AC" w14:paraId="6C7D1E00" w14:textId="28EA2CA2">
      <w:pPr>
        <w:rPr>
          <w:rFonts w:eastAsia="Verdana" w:cs="Verdana"/>
          <w:lang w:val="nl"/>
        </w:rPr>
      </w:pPr>
      <w:r>
        <w:t xml:space="preserve">Tijdens de EDA </w:t>
      </w:r>
      <w:r w:rsidRPr="00C0751D">
        <w:rPr>
          <w:i/>
        </w:rPr>
        <w:t>Steering Board</w:t>
      </w:r>
      <w:r>
        <w:t xml:space="preserve"> is</w:t>
      </w:r>
      <w:r w:rsidR="009C7DD1">
        <w:t xml:space="preserve"> tevens de</w:t>
      </w:r>
      <w:r w:rsidR="007F7ED2">
        <w:t xml:space="preserve"> door de Raad goedgekeurde</w:t>
      </w:r>
      <w:r w:rsidR="009C7DD1">
        <w:t xml:space="preserve"> lijst met </w:t>
      </w:r>
      <w:r w:rsidR="009C7DD1">
        <w:rPr>
          <w:rStyle w:val="Nadruk"/>
        </w:rPr>
        <w:t xml:space="preserve">European </w:t>
      </w:r>
      <w:proofErr w:type="spellStart"/>
      <w:r w:rsidR="009C7DD1">
        <w:rPr>
          <w:rStyle w:val="Nadruk"/>
        </w:rPr>
        <w:t>Defence</w:t>
      </w:r>
      <w:proofErr w:type="spellEnd"/>
      <w:r w:rsidR="009C7DD1">
        <w:rPr>
          <w:rStyle w:val="Nadruk"/>
        </w:rPr>
        <w:t xml:space="preserve"> </w:t>
      </w:r>
      <w:proofErr w:type="spellStart"/>
      <w:r w:rsidR="009C7DD1">
        <w:rPr>
          <w:rStyle w:val="Nadruk"/>
        </w:rPr>
        <w:t>Projects</w:t>
      </w:r>
      <w:proofErr w:type="spellEnd"/>
      <w:r w:rsidR="009C7DD1">
        <w:rPr>
          <w:rStyle w:val="Nadruk"/>
        </w:rPr>
        <w:t xml:space="preserve"> of Common Interest</w:t>
      </w:r>
      <w:r w:rsidR="009C7DD1">
        <w:t xml:space="preserve"> (</w:t>
      </w:r>
      <w:proofErr w:type="spellStart"/>
      <w:r w:rsidR="009C7DD1">
        <w:t>EDPCI’s</w:t>
      </w:r>
      <w:proofErr w:type="spellEnd"/>
      <w:r w:rsidR="009C7DD1">
        <w:t xml:space="preserve">) vastgesteld. </w:t>
      </w:r>
      <w:r w:rsidR="00A54D83">
        <w:rPr>
          <w:rFonts w:eastAsia="Verdana" w:cs="Verdana"/>
          <w:lang w:val="nl"/>
        </w:rPr>
        <w:t>De</w:t>
      </w:r>
      <w:r w:rsidR="00060576">
        <w:rPr>
          <w:rFonts w:eastAsia="Verdana" w:cs="Verdana"/>
          <w:lang w:val="nl"/>
        </w:rPr>
        <w:t>ze</w:t>
      </w:r>
      <w:r w:rsidR="00A54D83">
        <w:rPr>
          <w:rFonts w:eastAsia="Verdana" w:cs="Verdana"/>
          <w:lang w:val="nl"/>
        </w:rPr>
        <w:t xml:space="preserve"> projecten </w:t>
      </w:r>
      <w:r w:rsidR="00060576">
        <w:rPr>
          <w:rFonts w:eastAsia="Verdana" w:cs="Verdana"/>
          <w:lang w:val="nl"/>
        </w:rPr>
        <w:t>richten zich op de ontwikkeling van</w:t>
      </w:r>
      <w:r w:rsidR="00A54D83">
        <w:rPr>
          <w:rFonts w:eastAsia="Verdana" w:cs="Verdana"/>
          <w:lang w:val="nl"/>
        </w:rPr>
        <w:t xml:space="preserve"> Europese capaciteiten op het gebied v</w:t>
      </w:r>
      <w:r w:rsidR="00F20CC1">
        <w:rPr>
          <w:rFonts w:eastAsia="Verdana" w:cs="Verdana"/>
          <w:lang w:val="nl"/>
        </w:rPr>
        <w:t xml:space="preserve">an </w:t>
      </w:r>
      <w:r w:rsidRPr="00F20CC1" w:rsidR="00F20CC1">
        <w:rPr>
          <w:rFonts w:eastAsia="Verdana" w:cs="Verdana"/>
          <w:i/>
          <w:lang w:val="nl"/>
        </w:rPr>
        <w:t xml:space="preserve">drones en </w:t>
      </w:r>
      <w:r w:rsidRPr="00F20CC1" w:rsidR="00A54D83">
        <w:rPr>
          <w:rFonts w:eastAsia="Verdana" w:cs="Verdana"/>
          <w:i/>
          <w:lang w:val="nl"/>
        </w:rPr>
        <w:t>counter-drones</w:t>
      </w:r>
      <w:r w:rsidR="00A54D83">
        <w:rPr>
          <w:rFonts w:eastAsia="Verdana" w:cs="Verdana"/>
          <w:lang w:val="nl"/>
        </w:rPr>
        <w:t xml:space="preserve">, maritiem, </w:t>
      </w:r>
      <w:r w:rsidRPr="00F20CC1" w:rsidR="00A54D83">
        <w:rPr>
          <w:rFonts w:eastAsia="Verdana" w:cs="Verdana"/>
          <w:i/>
          <w:lang w:val="nl"/>
        </w:rPr>
        <w:t>space</w:t>
      </w:r>
      <w:r w:rsidR="00A54D83">
        <w:rPr>
          <w:rFonts w:eastAsia="Verdana" w:cs="Verdana"/>
          <w:lang w:val="nl"/>
        </w:rPr>
        <w:t>, luchtverdediging en de bescherming van de Oostflank.</w:t>
      </w:r>
      <w:r w:rsidR="00F20CC1">
        <w:rPr>
          <w:rFonts w:eastAsia="Verdana" w:cs="Verdana"/>
          <w:lang w:val="nl"/>
        </w:rPr>
        <w:t xml:space="preserve"> </w:t>
      </w:r>
      <w:r w:rsidR="00F20CC1">
        <w:t xml:space="preserve">Nederland neemt het voortouw op </w:t>
      </w:r>
      <w:r w:rsidR="005749C4">
        <w:t xml:space="preserve">drones </w:t>
      </w:r>
      <w:r w:rsidR="00F20CC1">
        <w:t xml:space="preserve">en counter-dronesystemen – gericht op gezamenlijke aanschaf en voortdurende innovatie – en </w:t>
      </w:r>
      <w:r w:rsidR="005749C4">
        <w:t>m</w:t>
      </w:r>
      <w:r w:rsidR="00F20CC1">
        <w:t>ilitaire mobiliteit (onderdeel van de bescherming van de Oostflank) – gericht op het verbeteren van de mogelijkheden om militair materieel en eenheden snel door Europa te verplaatsen.</w:t>
      </w:r>
    </w:p>
    <w:p w:rsidR="007E1566" w:rsidP="007E1566" w:rsidRDefault="00357B9F" w14:paraId="1FEFEDDB" w14:textId="5BE14C84">
      <w:pPr>
        <w:rPr>
          <w:i/>
        </w:rPr>
      </w:pPr>
      <w:r w:rsidRPr="00357B9F">
        <w:rPr>
          <w:i/>
        </w:rPr>
        <w:t>Steun aan</w:t>
      </w:r>
      <w:r w:rsidRPr="00357B9F" w:rsidR="007E1566">
        <w:rPr>
          <w:i/>
        </w:rPr>
        <w:t xml:space="preserve"> Oekraïne</w:t>
      </w:r>
    </w:p>
    <w:p w:rsidR="00A048C3" w:rsidP="00584FA4" w:rsidRDefault="007E1566" w14:paraId="38E5C33A" w14:textId="5FA7843A">
      <w:r>
        <w:t xml:space="preserve">De ministers van Defensie spraken over de voortdurende Russische agressieoorlog tegen Oekraïne en </w:t>
      </w:r>
      <w:r w:rsidR="00D72E5E">
        <w:t>de levering van</w:t>
      </w:r>
      <w:r w:rsidR="00357B9F">
        <w:t xml:space="preserve"> militaire steun.</w:t>
      </w:r>
      <w:r>
        <w:t xml:space="preserve"> </w:t>
      </w:r>
      <w:r w:rsidRPr="007E1566" w:rsidR="00357B9F">
        <w:t>De Oekraïe</w:t>
      </w:r>
      <w:r w:rsidR="00357B9F">
        <w:t xml:space="preserve">nse minister van Defensie, </w:t>
      </w:r>
      <w:proofErr w:type="spellStart"/>
      <w:r w:rsidR="001B3DB0">
        <w:t>Jevheni</w:t>
      </w:r>
      <w:proofErr w:type="spellEnd"/>
      <w:r w:rsidR="001B3DB0">
        <w:t xml:space="preserve"> </w:t>
      </w:r>
      <w:proofErr w:type="spellStart"/>
      <w:r w:rsidR="001B3DB0">
        <w:t>Chmara</w:t>
      </w:r>
      <w:proofErr w:type="spellEnd"/>
      <w:r w:rsidRPr="007E1566" w:rsidR="00357B9F">
        <w:t xml:space="preserve">, was digitaal aanwezig bij de start van het overleg en sprak over de aanhoudende </w:t>
      </w:r>
      <w:r w:rsidR="00D72E5E">
        <w:t>Russisch</w:t>
      </w:r>
      <w:r w:rsidR="00B11B1B">
        <w:t>e</w:t>
      </w:r>
      <w:r w:rsidR="00D72E5E">
        <w:t xml:space="preserve"> </w:t>
      </w:r>
      <w:r w:rsidRPr="007E1566" w:rsidR="00357B9F">
        <w:t xml:space="preserve">luchtaanvallen </w:t>
      </w:r>
      <w:r w:rsidR="00357B9F">
        <w:t>en de materi</w:t>
      </w:r>
      <w:r w:rsidR="00493331">
        <w:t>ë</w:t>
      </w:r>
      <w:r w:rsidR="00357B9F">
        <w:t>le behoeften van de Oekraïense krijgsmacht</w:t>
      </w:r>
      <w:r w:rsidRPr="007E1566">
        <w:t xml:space="preserve">. </w:t>
      </w:r>
      <w:r w:rsidR="00CE6A6E">
        <w:t xml:space="preserve">Nederland zal Oekraïne blijven bijstaan door middel van militaire steun. Daarbij heeft </w:t>
      </w:r>
      <w:r w:rsidR="00643E1D">
        <w:t>Nederland</w:t>
      </w:r>
      <w:r w:rsidR="009311AC">
        <w:t>, samen met een aantal</w:t>
      </w:r>
      <w:r w:rsidR="00643E1D">
        <w:t xml:space="preserve"> </w:t>
      </w:r>
      <w:r w:rsidR="00643E1D">
        <w:lastRenderedPageBreak/>
        <w:t>andere lidstaten</w:t>
      </w:r>
      <w:r w:rsidR="009311AC">
        <w:t>,</w:t>
      </w:r>
      <w:r w:rsidR="00643E1D">
        <w:t xml:space="preserve"> gewezen op het belang van lastendeling. </w:t>
      </w:r>
      <w:r w:rsidR="00D72E5E">
        <w:t>In dit kader zijn d</w:t>
      </w:r>
      <w:r w:rsidR="00643E1D">
        <w:t xml:space="preserve">e ministers van Defensie tot een akkoord gekomen ten aanzien van de besteding van 6,6 miljard euro </w:t>
      </w:r>
      <w:r w:rsidR="00F72A9C">
        <w:t>voor steun aan Oekraïne</w:t>
      </w:r>
      <w:r w:rsidR="00643E1D">
        <w:t xml:space="preserve"> uit de Europese vredesfaciliteit</w:t>
      </w:r>
      <w:r w:rsidR="00F13B4E">
        <w:t xml:space="preserve"> (</w:t>
      </w:r>
      <w:r w:rsidRPr="00A048C3" w:rsidR="00F13B4E">
        <w:rPr>
          <w:i/>
        </w:rPr>
        <w:t xml:space="preserve">European </w:t>
      </w:r>
      <w:proofErr w:type="spellStart"/>
      <w:r w:rsidRPr="00A048C3" w:rsidR="00F13B4E">
        <w:rPr>
          <w:i/>
        </w:rPr>
        <w:t>Peace</w:t>
      </w:r>
      <w:proofErr w:type="spellEnd"/>
      <w:r w:rsidRPr="00A048C3" w:rsidR="00F13B4E">
        <w:rPr>
          <w:i/>
        </w:rPr>
        <w:t xml:space="preserve"> Facility</w:t>
      </w:r>
      <w:r w:rsidR="00F13B4E">
        <w:t>, EPF)</w:t>
      </w:r>
      <w:r w:rsidR="00643E1D">
        <w:t xml:space="preserve">. Het gaat om een combinatie van middelen voor de </w:t>
      </w:r>
      <w:r w:rsidR="00B11B1B">
        <w:t>militaire trainingsmissie voor Oekraïne (</w:t>
      </w:r>
      <w:r w:rsidRPr="00820CEE" w:rsidR="00B11B1B">
        <w:rPr>
          <w:i/>
        </w:rPr>
        <w:t>EU Military Assistance Mission for Ukraine</w:t>
      </w:r>
      <w:r w:rsidR="00B11B1B">
        <w:t xml:space="preserve"> (EUMAM) </w:t>
      </w:r>
      <w:r w:rsidR="00F72A9C">
        <w:t>(900 miljoen euro)</w:t>
      </w:r>
      <w:r w:rsidR="00643E1D">
        <w:t>, nieuwe militaire steun aan Oekraïne via gezamenlijke aanbesteding en coproductie</w:t>
      </w:r>
      <w:r w:rsidR="00B13FE1">
        <w:t xml:space="preserve"> </w:t>
      </w:r>
      <w:r w:rsidR="00F72A9C">
        <w:t xml:space="preserve">(1 miljard euro) </w:t>
      </w:r>
      <w:r w:rsidR="00643E1D">
        <w:t>en compensatie voor al geleverde militaire steun aan Oekraïne</w:t>
      </w:r>
      <w:r w:rsidR="00F72A9C">
        <w:t xml:space="preserve"> (4,7 miljard euro)</w:t>
      </w:r>
      <w:r w:rsidR="00643E1D">
        <w:t xml:space="preserve">. </w:t>
      </w:r>
      <w:r w:rsidR="00451F84">
        <w:t xml:space="preserve">Sommige </w:t>
      </w:r>
      <w:r w:rsidR="00EC442D">
        <w:t>lidstaten</w:t>
      </w:r>
      <w:r w:rsidR="00451F84">
        <w:t xml:space="preserve">, waaronder Duitsland, hebben bekend gemaakt deze compensatie aan te wenden voor nieuwe steun aan Oekraïne. </w:t>
      </w:r>
    </w:p>
    <w:p w:rsidR="00D72E5E" w:rsidP="00820CEE" w:rsidRDefault="00643E1D" w14:paraId="57C1C511" w14:textId="77777777">
      <w:r>
        <w:t xml:space="preserve">Luchtverdediging blijft de hoogste prioriteit voor </w:t>
      </w:r>
      <w:r w:rsidR="0003245D">
        <w:t>Oekraïne</w:t>
      </w:r>
      <w:r>
        <w:t>. On</w:t>
      </w:r>
      <w:r w:rsidR="0003245D">
        <w:t xml:space="preserve">der de </w:t>
      </w:r>
      <w:r w:rsidRPr="0003245D" w:rsidR="0003245D">
        <w:rPr>
          <w:i/>
        </w:rPr>
        <w:t xml:space="preserve">Ukraine Support </w:t>
      </w:r>
      <w:proofErr w:type="spellStart"/>
      <w:r w:rsidRPr="0003245D" w:rsidR="0003245D">
        <w:rPr>
          <w:i/>
        </w:rPr>
        <w:t>Loan</w:t>
      </w:r>
      <w:proofErr w:type="spellEnd"/>
      <w:r w:rsidR="0003245D">
        <w:t>, het pakket van 90 miljard</w:t>
      </w:r>
      <w:r w:rsidR="00CE6A6E">
        <w:t xml:space="preserve"> euro</w:t>
      </w:r>
      <w:r w:rsidR="0003245D">
        <w:t xml:space="preserve"> aan </w:t>
      </w:r>
      <w:r w:rsidR="009C7DD1">
        <w:t>steun</w:t>
      </w:r>
      <w:r w:rsidR="0003245D">
        <w:t xml:space="preserve">leningen voor Oekraïne voor 2026 en 2027, zijn inmiddels inkoopplannen ter waarde van 28,3 miljard euro goedgekeurd. </w:t>
      </w:r>
      <w:r w:rsidR="00CE6A6E">
        <w:t xml:space="preserve">Nederland heeft zich ingezet voor pragmatische besteding waarbij de Oekraïense behoefte voorop staat. In die zin is Nederland tevreden dat een deel van het budget is aangewend om Patriot-munitie en soortgelijk uniek materieel uit de Verenigde Staten aan te schaffen. Nederland speelt daarbij een faciliterende rol. </w:t>
      </w:r>
    </w:p>
    <w:p w:rsidR="005F4B70" w:rsidP="00820CEE" w:rsidRDefault="007E1566" w14:paraId="21FC5DA2" w14:textId="77777777">
      <w:r>
        <w:t>O</w:t>
      </w:r>
      <w:r w:rsidR="0003245D">
        <w:t>p het gebied van training kwam de</w:t>
      </w:r>
      <w:r>
        <w:t xml:space="preserve"> herziening van het mandaat van de</w:t>
      </w:r>
      <w:r w:rsidR="00F6517A">
        <w:t xml:space="preserve"> </w:t>
      </w:r>
      <w:r w:rsidR="00B11B1B">
        <w:t xml:space="preserve">EU-trainingsmissie EUMAM Oekraïne </w:t>
      </w:r>
      <w:r>
        <w:t>aan de orde.</w:t>
      </w:r>
      <w:r w:rsidR="0003245D">
        <w:t xml:space="preserve"> De missie, </w:t>
      </w:r>
      <w:r w:rsidR="005749C4">
        <w:t xml:space="preserve">die </w:t>
      </w:r>
      <w:r w:rsidR="0003245D">
        <w:t xml:space="preserve">inmiddels bijna 100.000 Oekraïense militairen </w:t>
      </w:r>
      <w:r w:rsidR="005749C4">
        <w:t xml:space="preserve">heeft </w:t>
      </w:r>
      <w:r w:rsidR="0003245D">
        <w:t xml:space="preserve">getraind, wordt met twee jaar verlengd. </w:t>
      </w:r>
      <w:r w:rsidR="00D72E5E">
        <w:t>Daarnaast</w:t>
      </w:r>
      <w:r w:rsidR="0003245D">
        <w:t xml:space="preserve"> zal </w:t>
      </w:r>
      <w:r w:rsidR="00F13B4E">
        <w:t>de missie een</w:t>
      </w:r>
      <w:r w:rsidR="0003245D">
        <w:t xml:space="preserve"> </w:t>
      </w:r>
      <w:proofErr w:type="spellStart"/>
      <w:r w:rsidR="0003245D">
        <w:t>coördinatiecel</w:t>
      </w:r>
      <w:proofErr w:type="spellEnd"/>
      <w:r w:rsidR="0003245D">
        <w:t xml:space="preserve"> in </w:t>
      </w:r>
      <w:proofErr w:type="spellStart"/>
      <w:r w:rsidR="0003245D">
        <w:t>Kyiv</w:t>
      </w:r>
      <w:proofErr w:type="spellEnd"/>
      <w:r w:rsidR="0003245D">
        <w:t xml:space="preserve"> op</w:t>
      </w:r>
      <w:r w:rsidR="00F13B4E">
        <w:t xml:space="preserve">richten </w:t>
      </w:r>
      <w:r w:rsidRPr="00D72E5E" w:rsidR="00D72E5E">
        <w:t>om de samenwerking met andere veiligheidsactoren te versterken, het militair onderwijs te verbeteren en het uitwisselen van lessen te vergemakkelijken.</w:t>
      </w:r>
      <w:r w:rsidRPr="00D72E5E" w:rsidDel="00D72E5E" w:rsidR="00D72E5E">
        <w:t xml:space="preserve"> </w:t>
      </w:r>
      <w:r w:rsidR="0003245D">
        <w:t xml:space="preserve">Nederland heeft </w:t>
      </w:r>
      <w:r w:rsidRPr="006362B9" w:rsidR="0003245D">
        <w:t>aangekondigd met 10 miljoen euro bij te dragen aan de modernisering van trainingscentra in Oekraïne</w:t>
      </w:r>
      <w:r w:rsidR="00CE6A6E">
        <w:t xml:space="preserve">. Ook </w:t>
      </w:r>
      <w:r w:rsidR="006362B9">
        <w:t>andere EU-lidsta</w:t>
      </w:r>
      <w:r w:rsidR="00820CEE">
        <w:t>ten lever</w:t>
      </w:r>
      <w:r w:rsidR="00D72E5E">
        <w:t>en</w:t>
      </w:r>
      <w:r w:rsidR="006362B9">
        <w:t xml:space="preserve"> een financiële bijdrage</w:t>
      </w:r>
      <w:r w:rsidRPr="006362B9" w:rsidR="0003245D">
        <w:t xml:space="preserve">. </w:t>
      </w:r>
      <w:r w:rsidRPr="00820CEE" w:rsidR="006362B9">
        <w:t xml:space="preserve">De investering </w:t>
      </w:r>
      <w:r w:rsidR="005C2060">
        <w:t>draagt bij</w:t>
      </w:r>
      <w:r w:rsidRPr="00820CEE" w:rsidR="006362B9">
        <w:t xml:space="preserve"> aan de opleiding van Oekraïense militairen in een moderne</w:t>
      </w:r>
      <w:r w:rsidR="00CE6A6E">
        <w:t xml:space="preserve"> </w:t>
      </w:r>
      <w:r w:rsidRPr="00820CEE" w:rsidR="006362B9">
        <w:t>trainingsomgeving</w:t>
      </w:r>
      <w:r w:rsidRPr="00820CEE" w:rsidR="006362B9">
        <w:rPr>
          <w:bCs/>
        </w:rPr>
        <w:t>.</w:t>
      </w:r>
    </w:p>
    <w:p w:rsidRPr="00820CEE" w:rsidR="00F6517A" w:rsidP="00820CEE" w:rsidRDefault="009C7DD1" w14:paraId="13EAC088" w14:textId="414F805E">
      <w:r w:rsidRPr="006362B9">
        <w:rPr>
          <w:i/>
        </w:rPr>
        <w:t>Actuele zaken</w:t>
      </w:r>
    </w:p>
    <w:p w:rsidR="0076403C" w:rsidP="005F4B70" w:rsidRDefault="0076403C" w14:paraId="482D5CE6" w14:textId="6A76AD20">
      <w:r>
        <w:rPr>
          <w:rFonts w:cs="Verdana"/>
        </w:rPr>
        <w:t>Onder actuele zaken werd</w:t>
      </w:r>
      <w:r w:rsidRPr="503A1BBC">
        <w:rPr>
          <w:rFonts w:cs="Verdana"/>
        </w:rPr>
        <w:t xml:space="preserve"> gesproken over het toegenomen patroon van hybride dreigingen. Tijdens de vergadering </w:t>
      </w:r>
      <w:r>
        <w:rPr>
          <w:rFonts w:cs="Verdana"/>
        </w:rPr>
        <w:t>heeft</w:t>
      </w:r>
      <w:r w:rsidRPr="503A1BBC">
        <w:rPr>
          <w:rFonts w:cs="Verdana"/>
        </w:rPr>
        <w:t xml:space="preserve"> Nederland </w:t>
      </w:r>
      <w:r>
        <w:t>gepleit voor een verdere versterking van het EU-vermogen om hybride dreigingen tijdig te onderkennen en hierop gezamenlijk en effectief te reageren. Specifiek heeft Nederland voorgesteld het beschikbare instrumentarium verder te ontwikkelen, zoals op het gebied van sancties, strategische communicatie en steun aan partnerlanden. Daarbij moet niet alleen worden gekeken naar individuele incidenten, maar ook naar het bredere patroon van hybride activiteiten. Nederland heeft daarbij aangegeven dat de inspanningen van de EU en de NAVO op dit terrein goed op elkaar moeten worden afgestemd.</w:t>
      </w:r>
    </w:p>
    <w:p w:rsidRPr="00FF2DB7" w:rsidR="0076403C" w:rsidP="005F4B70" w:rsidRDefault="0076403C" w14:paraId="776DB7B5" w14:textId="2F7327D1">
      <w:r>
        <w:t xml:space="preserve">De ministers hebben daarnaast gesproken over maritieme veiligheid in de Straat van Hormuz, de </w:t>
      </w:r>
      <w:r w:rsidR="00D72E5E">
        <w:t>S</w:t>
      </w:r>
      <w:r>
        <w:t xml:space="preserve">traat van Bab el </w:t>
      </w:r>
      <w:proofErr w:type="spellStart"/>
      <w:r>
        <w:t>Mandeb</w:t>
      </w:r>
      <w:proofErr w:type="spellEnd"/>
      <w:r>
        <w:t xml:space="preserve"> en de Rode Zee, waar dreiging vanuit </w:t>
      </w:r>
      <w:proofErr w:type="spellStart"/>
      <w:r w:rsidR="00493331">
        <w:t>H</w:t>
      </w:r>
      <w:r>
        <w:t>outhi</w:t>
      </w:r>
      <w:proofErr w:type="spellEnd"/>
      <w:r>
        <w:t xml:space="preserve">-rebellen recent opnieuw voor verstoringen hebben </w:t>
      </w:r>
      <w:r w:rsidR="00F6517A">
        <w:t xml:space="preserve">gezorgd </w:t>
      </w:r>
      <w:r>
        <w:t>van scheepvaartroutes. EU</w:t>
      </w:r>
      <w:r w:rsidR="00493331">
        <w:t>-</w:t>
      </w:r>
      <w:r>
        <w:t xml:space="preserve">missie ASPIDES draagt bij aan het openhouden van </w:t>
      </w:r>
      <w:r w:rsidR="00D72E5E">
        <w:t>deze vaarroutes.</w:t>
      </w:r>
      <w:r>
        <w:t xml:space="preserve"> </w:t>
      </w:r>
      <w:r w:rsidR="00C32A83">
        <w:t xml:space="preserve">Nederland levert de komende periode met een fregat </w:t>
      </w:r>
      <w:proofErr w:type="spellStart"/>
      <w:r w:rsidR="00C32A83">
        <w:rPr>
          <w:i/>
        </w:rPr>
        <w:t>associated</w:t>
      </w:r>
      <w:proofErr w:type="spellEnd"/>
      <w:r w:rsidR="00C32A83">
        <w:rPr>
          <w:i/>
        </w:rPr>
        <w:t xml:space="preserve"> support </w:t>
      </w:r>
      <w:r w:rsidRPr="00A048C3" w:rsidR="00062DF9">
        <w:t>aan</w:t>
      </w:r>
      <w:r w:rsidR="00062DF9">
        <w:rPr>
          <w:i/>
        </w:rPr>
        <w:t xml:space="preserve"> </w:t>
      </w:r>
      <w:r w:rsidR="00AA67CF">
        <w:t>de EU-missies A</w:t>
      </w:r>
      <w:r w:rsidR="00C32A83">
        <w:t xml:space="preserve">SPIDES en ATALANTA, in de vorm van het delen van </w:t>
      </w:r>
      <w:r w:rsidR="007F46C5">
        <w:t>waarnemingen met deze operaties</w:t>
      </w:r>
      <w:r w:rsidR="00C32A83">
        <w:t>.</w:t>
      </w:r>
      <w:r w:rsidR="00EC442D">
        <w:t xml:space="preserve"> Hierover is uw Kamer geïnformeerd op 2 oktober jl</w:t>
      </w:r>
      <w:r w:rsidR="009B7DE0">
        <w:t>.</w:t>
      </w:r>
      <w:r w:rsidR="00EC442D">
        <w:rPr>
          <w:rStyle w:val="Voetnootmarkering"/>
        </w:rPr>
        <w:footnoteReference w:id="2"/>
      </w:r>
      <w:r w:rsidR="00EC442D">
        <w:t xml:space="preserve">   </w:t>
      </w:r>
      <w:r>
        <w:t xml:space="preserve"> </w:t>
      </w:r>
      <w:r w:rsidR="0079223A">
        <w:t xml:space="preserve"> </w:t>
      </w:r>
    </w:p>
    <w:p w:rsidR="005F4B70" w:rsidP="005F4B70" w:rsidRDefault="00F6517A" w14:paraId="7B216DF2" w14:textId="1E57E5DA">
      <w:pPr>
        <w:rPr>
          <w:rFonts w:cs="Verdana"/>
        </w:rPr>
      </w:pPr>
      <w:r>
        <w:rPr>
          <w:rFonts w:cs="Verdana"/>
        </w:rPr>
        <w:t>De m</w:t>
      </w:r>
      <w:r w:rsidR="0076403C">
        <w:rPr>
          <w:rFonts w:cs="Verdana"/>
        </w:rPr>
        <w:t>inisters spraken tot slot</w:t>
      </w:r>
      <w:r w:rsidR="009C7DD1">
        <w:rPr>
          <w:rFonts w:cs="Verdana"/>
        </w:rPr>
        <w:t xml:space="preserve"> over de</w:t>
      </w:r>
      <w:r w:rsidR="0076403C">
        <w:rPr>
          <w:rFonts w:cs="Verdana"/>
        </w:rPr>
        <w:t xml:space="preserve"> aanstaande</w:t>
      </w:r>
      <w:r w:rsidR="009C7DD1">
        <w:rPr>
          <w:rFonts w:cs="Verdana"/>
        </w:rPr>
        <w:t xml:space="preserve"> herziening van de aanbestedingsrichtlijn Defensie. Nederland </w:t>
      </w:r>
      <w:r w:rsidR="0076403C">
        <w:rPr>
          <w:rFonts w:cs="Verdana"/>
        </w:rPr>
        <w:t>benadrukt</w:t>
      </w:r>
      <w:r w:rsidR="0052426D">
        <w:rPr>
          <w:rFonts w:cs="Verdana"/>
        </w:rPr>
        <w:t xml:space="preserve"> consequent het belang</w:t>
      </w:r>
      <w:r w:rsidR="0076403C">
        <w:rPr>
          <w:rFonts w:cs="Verdana"/>
        </w:rPr>
        <w:t xml:space="preserve"> van</w:t>
      </w:r>
      <w:r w:rsidR="009C7DD1">
        <w:rPr>
          <w:rFonts w:cs="Verdana"/>
        </w:rPr>
        <w:t xml:space="preserve"> vermindering van administratieve lastendruk</w:t>
      </w:r>
      <w:r w:rsidR="009311AC">
        <w:rPr>
          <w:rFonts w:cs="Verdana"/>
        </w:rPr>
        <w:t xml:space="preserve"> en </w:t>
      </w:r>
      <w:r w:rsidRPr="00DA1999" w:rsidR="00820CEE">
        <w:t>de mogelijkheid om, in het licht van de huidige veiligheidssituatie, samen te werken met derde landen wanneer dat nodig is</w:t>
      </w:r>
      <w:r w:rsidR="0052426D">
        <w:t>.</w:t>
      </w:r>
      <w:r w:rsidR="00820CEE">
        <w:t xml:space="preserve"> </w:t>
      </w:r>
      <w:r w:rsidR="0076403C">
        <w:rPr>
          <w:rFonts w:cs="Verdana"/>
        </w:rPr>
        <w:t xml:space="preserve">Uw </w:t>
      </w:r>
      <w:r w:rsidR="00446B66">
        <w:rPr>
          <w:rFonts w:cs="Verdana"/>
        </w:rPr>
        <w:t>K</w:t>
      </w:r>
      <w:r w:rsidR="0076403C">
        <w:rPr>
          <w:rFonts w:cs="Verdana"/>
        </w:rPr>
        <w:t xml:space="preserve">amer zal na ontvangst van het Commissievoorstel nader worden geïnformeerd over de Nederlandse inzet bij de onderhandelingen </w:t>
      </w:r>
      <w:r w:rsidR="00F61169">
        <w:rPr>
          <w:rFonts w:cs="Verdana"/>
        </w:rPr>
        <w:t>over deze richtlijn</w:t>
      </w:r>
      <w:r w:rsidR="005F4B70">
        <w:rPr>
          <w:rFonts w:cs="Verdana"/>
        </w:rPr>
        <w:t xml:space="preserve">. </w:t>
      </w:r>
    </w:p>
    <w:p w:rsidRPr="005F4B70" w:rsidR="000E325E" w:rsidP="005F4B70" w:rsidRDefault="00B81A6B" w14:paraId="4E5770BB" w14:textId="7858A0E5">
      <w:pPr>
        <w:rPr>
          <w:rFonts w:cs="Verdana"/>
        </w:rPr>
      </w:pPr>
      <w:r w:rsidRPr="00A048C3">
        <w:rPr>
          <w:rFonts w:cs="Verdana"/>
          <w:b/>
        </w:rPr>
        <w:t xml:space="preserve">Nederlandse bijdrage aan </w:t>
      </w:r>
      <w:r w:rsidRPr="00C0751D">
        <w:rPr>
          <w:rFonts w:cs="Verdana"/>
          <w:b/>
          <w:i/>
        </w:rPr>
        <w:t xml:space="preserve">United Nations </w:t>
      </w:r>
      <w:proofErr w:type="spellStart"/>
      <w:r w:rsidRPr="00C0751D">
        <w:rPr>
          <w:rFonts w:cs="Verdana"/>
          <w:b/>
          <w:i/>
        </w:rPr>
        <w:t>Command</w:t>
      </w:r>
      <w:proofErr w:type="spellEnd"/>
      <w:r w:rsidRPr="00A048C3">
        <w:rPr>
          <w:rFonts w:cs="Verdana"/>
          <w:b/>
        </w:rPr>
        <w:t>, Zuid-Korea</w:t>
      </w:r>
    </w:p>
    <w:p w:rsidRPr="005F4B70" w:rsidR="00B51177" w:rsidP="005F4B70" w:rsidRDefault="00CE6A6E" w14:paraId="058FB2C3" w14:textId="686DE5CB">
      <w:pPr>
        <w:rPr>
          <w:rFonts w:cs="Verdana"/>
        </w:rPr>
      </w:pPr>
      <w:r>
        <w:rPr>
          <w:rFonts w:cs="Verdana"/>
        </w:rPr>
        <w:t>Graag maak ik</w:t>
      </w:r>
      <w:r w:rsidR="00B81A6B">
        <w:rPr>
          <w:rFonts w:cs="Verdana"/>
        </w:rPr>
        <w:t xml:space="preserve"> van de gelegenheid gebruik</w:t>
      </w:r>
      <w:r w:rsidR="00D72E5E">
        <w:rPr>
          <w:rFonts w:cs="Verdana"/>
        </w:rPr>
        <w:t xml:space="preserve"> om</w:t>
      </w:r>
      <w:r w:rsidR="00A048C3">
        <w:rPr>
          <w:rFonts w:cs="Verdana"/>
        </w:rPr>
        <w:t xml:space="preserve"> </w:t>
      </w:r>
      <w:r w:rsidR="00B81A6B">
        <w:rPr>
          <w:rFonts w:cs="Verdana"/>
        </w:rPr>
        <w:t>u</w:t>
      </w:r>
      <w:r w:rsidR="00D72E5E">
        <w:rPr>
          <w:rFonts w:cs="Verdana"/>
        </w:rPr>
        <w:t xml:space="preserve">, </w:t>
      </w:r>
      <w:r w:rsidR="00B81A6B">
        <w:rPr>
          <w:rFonts w:cs="Verdana"/>
        </w:rPr>
        <w:t>mede namens de minister van Buitenlandse Zaken</w:t>
      </w:r>
      <w:r w:rsidR="00940CED">
        <w:rPr>
          <w:rFonts w:cs="Verdana"/>
        </w:rPr>
        <w:t>,</w:t>
      </w:r>
      <w:r w:rsidR="00B81A6B">
        <w:rPr>
          <w:rFonts w:cs="Verdana"/>
        </w:rPr>
        <w:t xml:space="preserve"> te informeren over </w:t>
      </w:r>
      <w:r w:rsidRPr="00A048C3" w:rsidR="00B81A6B">
        <w:rPr>
          <w:rFonts w:cs="Verdana"/>
        </w:rPr>
        <w:t xml:space="preserve">het besluit de huidige Nederlandse bijdrage van drie functionarissen bij het </w:t>
      </w:r>
      <w:r w:rsidRPr="00C0751D" w:rsidR="00940CED">
        <w:rPr>
          <w:rFonts w:cs="Verdana"/>
          <w:i/>
        </w:rPr>
        <w:t xml:space="preserve">United Nations </w:t>
      </w:r>
      <w:proofErr w:type="spellStart"/>
      <w:r w:rsidRPr="00C0751D" w:rsidR="00940CED">
        <w:rPr>
          <w:rFonts w:cs="Verdana"/>
          <w:i/>
        </w:rPr>
        <w:t>Command</w:t>
      </w:r>
      <w:proofErr w:type="spellEnd"/>
      <w:r w:rsidRPr="00A048C3" w:rsidR="00940CED">
        <w:rPr>
          <w:rFonts w:cs="Verdana"/>
        </w:rPr>
        <w:t xml:space="preserve"> (UNC)</w:t>
      </w:r>
      <w:r w:rsidRPr="00A048C3" w:rsidR="00B81A6B">
        <w:rPr>
          <w:rFonts w:cs="Verdana"/>
        </w:rPr>
        <w:t xml:space="preserve"> te verlengen tot en met 31 december 2028. Sinds januari 2025 levert Nederland een bijdrage aan het </w:t>
      </w:r>
      <w:r w:rsidRPr="00A048C3" w:rsidR="00940CED">
        <w:rPr>
          <w:rFonts w:cs="Verdana"/>
        </w:rPr>
        <w:t>UNC</w:t>
      </w:r>
      <w:r w:rsidRPr="00C0751D" w:rsidDel="00940CED" w:rsidR="00940CED">
        <w:rPr>
          <w:rFonts w:cs="Verdana"/>
          <w:i/>
        </w:rPr>
        <w:t xml:space="preserve"> </w:t>
      </w:r>
      <w:r w:rsidRPr="00A048C3" w:rsidR="00B81A6B">
        <w:rPr>
          <w:rFonts w:cs="Verdana"/>
        </w:rPr>
        <w:t>in Zuid-Korea. Het UNC is opgericht in 1950 om Zuid-</w:t>
      </w:r>
      <w:r w:rsidRPr="00A048C3" w:rsidR="00B81A6B">
        <w:rPr>
          <w:rFonts w:cs="Verdana"/>
        </w:rPr>
        <w:lastRenderedPageBreak/>
        <w:t>Korea tijdens en na de Koreaanse Oorlog te ondersteunen, op basis van resoluties 83 en 84 van de Veiligheidsraad van de Verenigde Naties (VNVR). De voornaamste taak van het UNC is het bewaken van de voorwaarden van de wapenstilstand tussen Noord- en Zuid-Korea. Hiermee draagt de Nederlandse inzet bij UNC bij aan het bevorderen van de internationale rechtsorde. Daarnaast draagt de inzet bij aan het versterken van de samenwerking met de andere deelnemende landen en het verbeteren van de Nederlandse informatiepositie in de Indo-Pacific. Deze inzet wordt gefinancierd vanuit het Budget Internationale Veiligheid.</w:t>
      </w:r>
    </w:p>
    <w:p w:rsidR="00F20CC1" w:rsidP="005F4B70" w:rsidRDefault="00F20CC1" w14:paraId="53C1C4E4" w14:textId="3EB9F159">
      <w:pPr>
        <w:rPr>
          <w:rFonts w:cs="Verdana"/>
        </w:rPr>
      </w:pPr>
      <w:r>
        <w:rPr>
          <w:rFonts w:cs="Verdana"/>
          <w:b/>
        </w:rPr>
        <w:t>Strategische dialoog met Frankrijk</w:t>
      </w:r>
    </w:p>
    <w:p w:rsidRPr="00C0751D" w:rsidR="00F20CC1" w:rsidP="005F4B70" w:rsidRDefault="00F20CC1" w14:paraId="165C5CFA" w14:textId="5EFD404C">
      <w:pPr>
        <w:rPr>
          <w:rFonts w:ascii="Times New Roman" w:hAnsi="Times New Roman"/>
        </w:rPr>
      </w:pPr>
      <w:r w:rsidRPr="00C0751D">
        <w:t xml:space="preserve">Op 2 maart 2026 </w:t>
      </w:r>
      <w:r w:rsidR="00A95E6A">
        <w:t>is uw Kamer</w:t>
      </w:r>
      <w:r w:rsidR="00C0751D">
        <w:rPr>
          <w:rStyle w:val="Voetnootmarkering"/>
        </w:rPr>
        <w:footnoteReference w:id="3"/>
      </w:r>
      <w:r w:rsidRPr="00C0751D">
        <w:t xml:space="preserve"> geïnformeerd over het initiatief van de Franse </w:t>
      </w:r>
      <w:r w:rsidR="00D72E5E">
        <w:t>p</w:t>
      </w:r>
      <w:r w:rsidRPr="00C0751D">
        <w:t xml:space="preserve">resident </w:t>
      </w:r>
      <w:proofErr w:type="spellStart"/>
      <w:r w:rsidRPr="00C0751D">
        <w:t>Macron</w:t>
      </w:r>
      <w:proofErr w:type="spellEnd"/>
      <w:r w:rsidRPr="00C0751D">
        <w:t xml:space="preserve"> om de strategische dialoog over Europese nucleaire en conventionele afschrikking te verdiepen met een aantal Europese partners, waaronder Nederland</w:t>
      </w:r>
      <w:r w:rsidRPr="00435094">
        <w:t>.</w:t>
      </w:r>
      <w:r w:rsidRPr="00C0751D">
        <w:t xml:space="preserve"> Zoals destijds aangegeven is Nederland, conform het coalitieakkoord, op dit aanbod ingegaan om invulling te geven aan de versterking van de Europese dimensie van nucleaire afschrikking met NAVO-bondgenoten. Naar aanleiding van die eerdere mededeling informeer ik u hierbij, mede namens de minister van Buitenlandse Zaken, dat op woensdag 14 oktober de eerste bijeenkomst van de nucleaire stuurgroep tussen Frankrijk en Nederland heeft plaatsgevonden </w:t>
      </w:r>
      <w:r w:rsidR="00F61169">
        <w:t>in</w:t>
      </w:r>
      <w:r w:rsidRPr="00C0751D">
        <w:t xml:space="preserve"> Parijs. Deze bijeenkomst vond plaats in aanwezigheid van </w:t>
      </w:r>
      <w:r w:rsidRPr="00C0751D" w:rsidR="00F61169">
        <w:t>hoog ambtelijke</w:t>
      </w:r>
      <w:r w:rsidRPr="00C0751D">
        <w:t xml:space="preserve"> vertegenwoordigers van het Élysée, het ministerie van Algemene Zaken, Defensie en Buitenlandse Zaken. Tijdens de vergadering zijn de mogelijkheden besproken voor verdere versterking van de Europese dimensie van nucleaire en conventionele afschrikking. </w:t>
      </w:r>
      <w:r w:rsidR="006B0F90">
        <w:t xml:space="preserve">De verkennende gesprekken stonden in het teken van complementariteit tussen de verschillende vormen van nucleaire afschrikking in Europa. Ook is gesproken over de bredere veiligheidsrelatie tussen Frankrijk en Nederland. </w:t>
      </w:r>
      <w:r w:rsidR="00A95E6A">
        <w:t>H</w:t>
      </w:r>
      <w:r w:rsidRPr="00435094">
        <w:t>et</w:t>
      </w:r>
      <w:r w:rsidRPr="00C0751D">
        <w:t xml:space="preserve"> kabinet </w:t>
      </w:r>
      <w:r w:rsidR="00A95E6A">
        <w:t xml:space="preserve">houdt </w:t>
      </w:r>
      <w:r w:rsidRPr="00C0751D">
        <w:t>uw Kamer op passende wijze op de hoogte van de ontwikkelingen.</w:t>
      </w:r>
    </w:p>
    <w:p w:rsidR="00F20CC1" w:rsidP="005F4B70" w:rsidRDefault="00F20CC1" w14:paraId="49C25CC1" w14:textId="77777777">
      <w:pPr>
        <w:rPr>
          <w:rFonts w:cs="Verdana"/>
        </w:rPr>
      </w:pPr>
    </w:p>
    <w:p w:rsidRPr="00A048C3" w:rsidR="00CE6A6E" w:rsidP="00B81A6B" w:rsidRDefault="00CE6A6E" w14:paraId="3588EBA5" w14:textId="77777777">
      <w:pPr>
        <w:rPr>
          <w:rFonts w:cs="Verdana"/>
        </w:rPr>
      </w:pPr>
    </w:p>
    <w:p w:rsidRPr="00A048C3" w:rsidR="00B81A6B" w:rsidP="009C7DD1" w:rsidRDefault="00B81A6B" w14:paraId="42ECAC06" w14:textId="7CAE40A1">
      <w:pPr>
        <w:rPr>
          <w:rFonts w:cs="Verdana"/>
          <w:i/>
        </w:rPr>
      </w:pPr>
    </w:p>
    <w:p w:rsidRPr="00881E10" w:rsidR="00BE2D79" w:rsidP="00357B9F" w:rsidRDefault="00BE2D79" w14:paraId="3B0D1697" w14:textId="471BC66D">
      <w:pPr>
        <w:keepNext/>
        <w:spacing w:before="600" w:after="0"/>
      </w:pPr>
      <w:r>
        <w:t>Hoogachtend,</w:t>
      </w:r>
    </w:p>
    <w:p w:rsidRPr="003E0DA1" w:rsidR="0060422E" w:rsidP="005348AC" w:rsidRDefault="005348AC" w14:paraId="00286524" w14:textId="77777777">
      <w:pPr>
        <w:keepNext/>
        <w:spacing w:before="600" w:after="0"/>
        <w:rPr>
          <w:i/>
          <w:iCs/>
          <w:color w:val="000000" w:themeColor="text1"/>
        </w:rPr>
      </w:pPr>
      <w:r w:rsidRPr="005348AC">
        <w:rPr>
          <w:i/>
          <w:iCs/>
          <w:color w:val="000000" w:themeColor="text1"/>
        </w:rPr>
        <w:t>DE MINISTER VAN DEFENSIE</w:t>
      </w:r>
    </w:p>
    <w:p w:rsidR="0060422E" w:rsidP="005348AC" w:rsidRDefault="00AF23BE" w14:paraId="28BCD817" w14:textId="77777777">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sectPr w:rsidR="0060422E"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AC07E" w14:textId="77777777" w:rsidR="008A2D3B" w:rsidRDefault="008A2D3B" w:rsidP="001E0A0C">
      <w:r>
        <w:separator/>
      </w:r>
    </w:p>
  </w:endnote>
  <w:endnote w:type="continuationSeparator" w:id="0">
    <w:p w14:paraId="1E6D300F" w14:textId="77777777" w:rsidR="008A2D3B" w:rsidRDefault="008A2D3B" w:rsidP="001E0A0C">
      <w:r>
        <w:continuationSeparator/>
      </w:r>
    </w:p>
  </w:endnote>
  <w:endnote w:type="continuationNotice" w:id="1">
    <w:p w14:paraId="7A9A8E66" w14:textId="77777777" w:rsidR="008A2D3B" w:rsidRDefault="008A2D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B82E" w14:textId="77777777" w:rsidR="007D676D" w:rsidRDefault="007D67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CA45A" w14:textId="77777777" w:rsidR="0027570E" w:rsidRDefault="0027570E"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69DCBF43" wp14:editId="54A25F1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27570E" w14:paraId="7815EF83" w14:textId="77777777">
                            <w:trPr>
                              <w:trHeight w:val="1274"/>
                            </w:trPr>
                            <w:tc>
                              <w:tcPr>
                                <w:tcW w:w="1968" w:type="dxa"/>
                                <w:tcMar>
                                  <w:left w:w="0" w:type="dxa"/>
                                  <w:right w:w="0" w:type="dxa"/>
                                </w:tcMar>
                                <w:vAlign w:val="bottom"/>
                              </w:tcPr>
                              <w:p w14:paraId="2B1A9021" w14:textId="77777777" w:rsidR="0027570E" w:rsidRDefault="0027570E">
                                <w:pPr>
                                  <w:pStyle w:val="Rubricering-Huisstijl"/>
                                </w:pPr>
                              </w:p>
                              <w:p w14:paraId="35181622" w14:textId="77777777" w:rsidR="0027570E" w:rsidRDefault="0027570E">
                                <w:pPr>
                                  <w:pStyle w:val="Rubricering-Huisstijl"/>
                                </w:pPr>
                              </w:p>
                            </w:tc>
                          </w:tr>
                        </w:tbl>
                        <w:p w14:paraId="7C927AA2" w14:textId="77777777" w:rsidR="0027570E" w:rsidRDefault="0027570E">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DCBF4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27570E" w14:paraId="7815EF83" w14:textId="77777777">
                      <w:trPr>
                        <w:trHeight w:val="1274"/>
                      </w:trPr>
                      <w:tc>
                        <w:tcPr>
                          <w:tcW w:w="1968" w:type="dxa"/>
                          <w:tcMar>
                            <w:left w:w="0" w:type="dxa"/>
                            <w:right w:w="0" w:type="dxa"/>
                          </w:tcMar>
                          <w:vAlign w:val="bottom"/>
                        </w:tcPr>
                        <w:p w14:paraId="2B1A9021" w14:textId="77777777" w:rsidR="0027570E" w:rsidRDefault="0027570E">
                          <w:pPr>
                            <w:pStyle w:val="Rubricering-Huisstijl"/>
                          </w:pPr>
                        </w:p>
                        <w:p w14:paraId="35181622" w14:textId="77777777" w:rsidR="0027570E" w:rsidRDefault="0027570E">
                          <w:pPr>
                            <w:pStyle w:val="Rubricering-Huisstijl"/>
                          </w:pPr>
                        </w:p>
                      </w:tc>
                    </w:tr>
                  </w:tbl>
                  <w:p w14:paraId="7C927AA2" w14:textId="77777777" w:rsidR="0027570E" w:rsidRDefault="0027570E">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1B54C" w14:textId="77777777" w:rsidR="007D676D" w:rsidRDefault="007D67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F29A5" w14:textId="77777777" w:rsidR="008A2D3B" w:rsidRDefault="008A2D3B" w:rsidP="001E0A0C">
      <w:r>
        <w:separator/>
      </w:r>
    </w:p>
  </w:footnote>
  <w:footnote w:type="continuationSeparator" w:id="0">
    <w:p w14:paraId="135DB038" w14:textId="77777777" w:rsidR="008A2D3B" w:rsidRDefault="008A2D3B" w:rsidP="001E0A0C">
      <w:r>
        <w:continuationSeparator/>
      </w:r>
    </w:p>
  </w:footnote>
  <w:footnote w:type="continuationNotice" w:id="1">
    <w:p w14:paraId="43824C2B" w14:textId="77777777" w:rsidR="008A2D3B" w:rsidRDefault="008A2D3B">
      <w:pPr>
        <w:spacing w:after="0" w:line="240" w:lineRule="auto"/>
      </w:pPr>
    </w:p>
  </w:footnote>
  <w:footnote w:id="2">
    <w:p w14:paraId="6DD013BA" w14:textId="061AC1FB" w:rsidR="00EC442D" w:rsidRPr="00EC442D" w:rsidRDefault="00EC442D">
      <w:pPr>
        <w:pStyle w:val="Voetnoottekst"/>
        <w:rPr>
          <w:lang w:val="en-US"/>
        </w:rPr>
      </w:pPr>
      <w:r>
        <w:rPr>
          <w:rStyle w:val="Voetnootmarkering"/>
        </w:rPr>
        <w:footnoteRef/>
      </w:r>
      <w:r>
        <w:t xml:space="preserve"> </w:t>
      </w:r>
      <w:proofErr w:type="spellStart"/>
      <w:r>
        <w:rPr>
          <w:lang w:val="en-US"/>
        </w:rPr>
        <w:t>Kamerstuk</w:t>
      </w:r>
      <w:proofErr w:type="spellEnd"/>
      <w:r>
        <w:rPr>
          <w:lang w:val="en-US"/>
        </w:rPr>
        <w:t xml:space="preserve"> </w:t>
      </w:r>
      <w:r w:rsidRPr="00EC442D">
        <w:rPr>
          <w:lang w:val="en-US"/>
        </w:rPr>
        <w:t>2026Z20955</w:t>
      </w:r>
    </w:p>
  </w:footnote>
  <w:footnote w:id="3">
    <w:p w14:paraId="3DC17E5F" w14:textId="0295D9D2" w:rsidR="0027570E" w:rsidRPr="00C0751D" w:rsidRDefault="0027570E">
      <w:pPr>
        <w:pStyle w:val="Voetnoottekst"/>
        <w:rPr>
          <w:lang w:val="en-US"/>
        </w:rPr>
      </w:pPr>
      <w:r>
        <w:rPr>
          <w:rStyle w:val="Voetnootmarkering"/>
        </w:rPr>
        <w:footnoteRef/>
      </w:r>
      <w:r>
        <w:t xml:space="preserve"> Kamerstuk 33279-40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F3CC1" w14:textId="77777777" w:rsidR="007D676D" w:rsidRDefault="007D6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8AAB" w14:textId="77777777" w:rsidR="0027570E" w:rsidRDefault="0027570E"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7B611FD8" wp14:editId="580F9BE7">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3B6A1D36" w14:textId="6FEA78C8" w:rsidR="0027570E" w:rsidRDefault="0027570E">
                          <w:pPr>
                            <w:pStyle w:val="Paginanummer-Huisstijl"/>
                          </w:pPr>
                          <w:r>
                            <w:t xml:space="preserve">Pagina </w:t>
                          </w:r>
                          <w:r>
                            <w:fldChar w:fldCharType="begin"/>
                          </w:r>
                          <w:r>
                            <w:instrText xml:space="preserve"> PAGE    \* MERGEFORMAT </w:instrText>
                          </w:r>
                          <w:r>
                            <w:fldChar w:fldCharType="separate"/>
                          </w:r>
                          <w:r w:rsidR="00887AD2">
                            <w:rPr>
                              <w:noProof/>
                            </w:rPr>
                            <w:t>2</w:t>
                          </w:r>
                          <w:r>
                            <w:fldChar w:fldCharType="end"/>
                          </w:r>
                          <w:r>
                            <w:t xml:space="preserve"> van </w:t>
                          </w:r>
                          <w:fldSimple w:instr=" SECTIONPAGES  \* Arabic  \* MERGEFORMAT ">
                            <w:r w:rsidR="00887AD2">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611FD8"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3B6A1D36" w14:textId="6FEA78C8" w:rsidR="0027570E" w:rsidRDefault="0027570E">
                    <w:pPr>
                      <w:pStyle w:val="Paginanummer-Huisstijl"/>
                    </w:pPr>
                    <w:r>
                      <w:t xml:space="preserve">Pagina </w:t>
                    </w:r>
                    <w:r>
                      <w:fldChar w:fldCharType="begin"/>
                    </w:r>
                    <w:r>
                      <w:instrText xml:space="preserve"> PAGE    \* MERGEFORMAT </w:instrText>
                    </w:r>
                    <w:r>
                      <w:fldChar w:fldCharType="separate"/>
                    </w:r>
                    <w:r w:rsidR="00887AD2">
                      <w:rPr>
                        <w:noProof/>
                      </w:rPr>
                      <w:t>2</w:t>
                    </w:r>
                    <w:r>
                      <w:fldChar w:fldCharType="end"/>
                    </w:r>
                    <w:r>
                      <w:t xml:space="preserve"> van </w:t>
                    </w:r>
                    <w:fldSimple w:instr=" SECTIONPAGES  \* Arabic  \* MERGEFORMAT ">
                      <w:r w:rsidR="00887AD2">
                        <w:rPr>
                          <w:noProof/>
                        </w:rPr>
                        <w:t>3</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9AE62" w14:textId="03C9E892" w:rsidR="0027570E" w:rsidRDefault="0027570E">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887AD2">
      <w:rPr>
        <w:noProof/>
      </w:rPr>
      <w:t>1</w:t>
    </w:r>
    <w:r>
      <w:fldChar w:fldCharType="end"/>
    </w:r>
    <w:r>
      <w:t xml:space="preserve"> van </w:t>
    </w:r>
    <w:fldSimple w:instr=" NUMPAGES  \* Arabic  \* MERGEFORMAT ">
      <w:r w:rsidR="00887AD2">
        <w:rPr>
          <w:noProof/>
        </w:rPr>
        <w:t>3</w:t>
      </w:r>
    </w:fldSimple>
  </w:p>
  <w:p w14:paraId="1C539E66" w14:textId="77777777" w:rsidR="0027570E" w:rsidRDefault="0027570E" w:rsidP="001E0A0C">
    <w:pPr>
      <w:pStyle w:val="Koptekst"/>
      <w:spacing w:after="0" w:line="240" w:lineRule="auto"/>
    </w:pPr>
  </w:p>
  <w:p w14:paraId="4EF07CC1" w14:textId="77777777" w:rsidR="0027570E" w:rsidRDefault="0027570E" w:rsidP="001E0A0C">
    <w:pPr>
      <w:pStyle w:val="Koptekst"/>
      <w:spacing w:after="0" w:line="240" w:lineRule="auto"/>
    </w:pPr>
  </w:p>
  <w:p w14:paraId="7AEEDFD0" w14:textId="77777777" w:rsidR="0027570E" w:rsidRDefault="0027570E" w:rsidP="001E0A0C">
    <w:pPr>
      <w:pStyle w:val="Koptekst"/>
      <w:spacing w:after="0" w:line="240" w:lineRule="auto"/>
    </w:pPr>
  </w:p>
  <w:p w14:paraId="390D1763" w14:textId="77777777" w:rsidR="0027570E" w:rsidRDefault="0027570E" w:rsidP="001E0A0C">
    <w:pPr>
      <w:pStyle w:val="Koptekst"/>
      <w:spacing w:after="0" w:line="240" w:lineRule="auto"/>
    </w:pPr>
  </w:p>
  <w:p w14:paraId="46470F4D" w14:textId="77777777" w:rsidR="0027570E" w:rsidRDefault="0027570E" w:rsidP="001E0A0C">
    <w:pPr>
      <w:pStyle w:val="Koptekst"/>
      <w:spacing w:after="0" w:line="240" w:lineRule="auto"/>
    </w:pPr>
  </w:p>
  <w:p w14:paraId="2F22CAC0" w14:textId="77777777" w:rsidR="0027570E" w:rsidRDefault="0027570E" w:rsidP="001E0A0C">
    <w:pPr>
      <w:pStyle w:val="Koptekst"/>
      <w:spacing w:after="0" w:line="240" w:lineRule="auto"/>
    </w:pPr>
  </w:p>
  <w:p w14:paraId="64C8F00E" w14:textId="77777777" w:rsidR="0027570E" w:rsidRDefault="0027570E" w:rsidP="001E0A0C">
    <w:pPr>
      <w:pStyle w:val="Koptekst"/>
      <w:spacing w:after="0" w:line="240" w:lineRule="auto"/>
    </w:pPr>
  </w:p>
  <w:p w14:paraId="0BAE2DCB" w14:textId="77777777" w:rsidR="0027570E" w:rsidRDefault="0027570E" w:rsidP="001E0A0C">
    <w:pPr>
      <w:pStyle w:val="Koptekst"/>
      <w:spacing w:after="0" w:line="240" w:lineRule="auto"/>
    </w:pPr>
  </w:p>
  <w:p w14:paraId="341F7D05" w14:textId="77777777" w:rsidR="0027570E" w:rsidRDefault="0027570E" w:rsidP="001E0A0C">
    <w:pPr>
      <w:pStyle w:val="Koptekst"/>
      <w:spacing w:after="0" w:line="240" w:lineRule="auto"/>
    </w:pPr>
  </w:p>
  <w:p w14:paraId="370BEC1A" w14:textId="77777777" w:rsidR="0027570E" w:rsidRDefault="0027570E" w:rsidP="001E0A0C">
    <w:pPr>
      <w:pStyle w:val="Koptekst"/>
      <w:spacing w:after="0" w:line="240" w:lineRule="auto"/>
    </w:pPr>
  </w:p>
  <w:p w14:paraId="5F6D7FA1" w14:textId="77777777" w:rsidR="0027570E" w:rsidRDefault="0027570E" w:rsidP="001E0A0C">
    <w:pPr>
      <w:pStyle w:val="Koptekst"/>
      <w:spacing w:after="0" w:line="240" w:lineRule="auto"/>
    </w:pPr>
  </w:p>
  <w:p w14:paraId="06C629B2" w14:textId="77777777" w:rsidR="0027570E" w:rsidRDefault="0027570E"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74267820" wp14:editId="02DB591E">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33F6802F" wp14:editId="12A04BF8">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27570E" w14:paraId="3E57AE4E" w14:textId="77777777">
                            <w:trPr>
                              <w:trHeight w:hRule="exact" w:val="1049"/>
                            </w:trPr>
                            <w:tc>
                              <w:tcPr>
                                <w:tcW w:w="1983" w:type="dxa"/>
                                <w:tcMar>
                                  <w:left w:w="0" w:type="dxa"/>
                                  <w:right w:w="0" w:type="dxa"/>
                                </w:tcMar>
                                <w:vAlign w:val="bottom"/>
                              </w:tcPr>
                              <w:p w14:paraId="78F842AD" w14:textId="77777777" w:rsidR="0027570E" w:rsidRDefault="0027570E">
                                <w:pPr>
                                  <w:pStyle w:val="Rubricering-Huisstijl"/>
                                </w:pPr>
                              </w:p>
                              <w:p w14:paraId="6722D524" w14:textId="77777777" w:rsidR="0027570E" w:rsidRDefault="0027570E">
                                <w:pPr>
                                  <w:pStyle w:val="Rubricering-Huisstijl"/>
                                </w:pPr>
                              </w:p>
                            </w:tc>
                          </w:tr>
                        </w:tbl>
                        <w:p w14:paraId="44C6B336" w14:textId="77777777" w:rsidR="0027570E" w:rsidRDefault="0027570E"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F6802F"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27570E" w14:paraId="3E57AE4E" w14:textId="77777777">
                      <w:trPr>
                        <w:trHeight w:hRule="exact" w:val="1049"/>
                      </w:trPr>
                      <w:tc>
                        <w:tcPr>
                          <w:tcW w:w="1983" w:type="dxa"/>
                          <w:tcMar>
                            <w:left w:w="0" w:type="dxa"/>
                            <w:right w:w="0" w:type="dxa"/>
                          </w:tcMar>
                          <w:vAlign w:val="bottom"/>
                        </w:tcPr>
                        <w:p w14:paraId="78F842AD" w14:textId="77777777" w:rsidR="0027570E" w:rsidRDefault="0027570E">
                          <w:pPr>
                            <w:pStyle w:val="Rubricering-Huisstijl"/>
                          </w:pPr>
                        </w:p>
                        <w:p w14:paraId="6722D524" w14:textId="77777777" w:rsidR="0027570E" w:rsidRDefault="0027570E">
                          <w:pPr>
                            <w:pStyle w:val="Rubricering-Huisstijl"/>
                          </w:pPr>
                        </w:p>
                      </w:tc>
                    </w:tr>
                  </w:tbl>
                  <w:p w14:paraId="44C6B336" w14:textId="77777777" w:rsidR="0027570E" w:rsidRDefault="0027570E"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2A8F18C0" wp14:editId="4EB5454E">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27570E" w14:paraId="1757C39A" w14:textId="77777777">
                            <w:trPr>
                              <w:trHeight w:val="1274"/>
                            </w:trPr>
                            <w:tc>
                              <w:tcPr>
                                <w:tcW w:w="1968" w:type="dxa"/>
                                <w:tcMar>
                                  <w:left w:w="0" w:type="dxa"/>
                                  <w:right w:w="0" w:type="dxa"/>
                                </w:tcMar>
                                <w:vAlign w:val="bottom"/>
                              </w:tcPr>
                              <w:p w14:paraId="4EC01A1F" w14:textId="77777777" w:rsidR="0027570E" w:rsidRDefault="0027570E">
                                <w:pPr>
                                  <w:pStyle w:val="Rubricering-Huisstijl"/>
                                </w:pPr>
                              </w:p>
                              <w:p w14:paraId="3AB6F167" w14:textId="77777777" w:rsidR="0027570E" w:rsidRDefault="0027570E">
                                <w:pPr>
                                  <w:pStyle w:val="Rubricering-Huisstijl"/>
                                </w:pPr>
                              </w:p>
                            </w:tc>
                          </w:tr>
                        </w:tbl>
                        <w:p w14:paraId="1CF7B3DA" w14:textId="77777777" w:rsidR="0027570E" w:rsidRDefault="0027570E"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2A8F18C0"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27570E" w14:paraId="1757C39A" w14:textId="77777777">
                      <w:trPr>
                        <w:trHeight w:val="1274"/>
                      </w:trPr>
                      <w:tc>
                        <w:tcPr>
                          <w:tcW w:w="1968" w:type="dxa"/>
                          <w:tcMar>
                            <w:left w:w="0" w:type="dxa"/>
                            <w:right w:w="0" w:type="dxa"/>
                          </w:tcMar>
                          <w:vAlign w:val="bottom"/>
                        </w:tcPr>
                        <w:p w14:paraId="4EC01A1F" w14:textId="77777777" w:rsidR="0027570E" w:rsidRDefault="0027570E">
                          <w:pPr>
                            <w:pStyle w:val="Rubricering-Huisstijl"/>
                          </w:pPr>
                        </w:p>
                        <w:p w14:paraId="3AB6F167" w14:textId="77777777" w:rsidR="0027570E" w:rsidRDefault="0027570E">
                          <w:pPr>
                            <w:pStyle w:val="Rubricering-Huisstijl"/>
                          </w:pPr>
                        </w:p>
                      </w:tc>
                    </w:tr>
                  </w:tbl>
                  <w:p w14:paraId="1CF7B3DA" w14:textId="77777777" w:rsidR="0027570E" w:rsidRDefault="0027570E"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1B30AD16" wp14:editId="356CE01D">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58339D7"/>
    <w:multiLevelType w:val="hybridMultilevel"/>
    <w:tmpl w:val="FCCEF60A"/>
    <w:lvl w:ilvl="0" w:tplc="FFFFFFFF">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BE5EAA"/>
    <w:multiLevelType w:val="hybridMultilevel"/>
    <w:tmpl w:val="FEF83DF8"/>
    <w:lvl w:ilvl="0" w:tplc="FFFFFFFF">
      <w:start w:val="1"/>
      <w:numFmt w:val="bullet"/>
      <w:pStyle w:val="Geenafstand"/>
      <w:lvlText w:val=""/>
      <w:lvlJc w:val="left"/>
      <w:pPr>
        <w:ind w:left="360" w:hanging="360"/>
      </w:pPr>
      <w:rPr>
        <w:rFonts w:ascii="Symbol" w:hAnsi="Symbol" w:hint="default"/>
      </w:rPr>
    </w:lvl>
    <w:lvl w:ilvl="1" w:tplc="0413000F">
      <w:start w:val="1"/>
      <w:numFmt w:val="decimal"/>
      <w:lvlText w:val="%2."/>
      <w:lvlJc w:val="left"/>
      <w:pPr>
        <w:ind w:left="1080" w:hanging="360"/>
      </w:pPr>
      <w:rPr>
        <w:rFonts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FD1D37"/>
    <w:multiLevelType w:val="hybridMultilevel"/>
    <w:tmpl w:val="99F6F6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3"/>
  </w:num>
  <w:num w:numId="5">
    <w:abstractNumId w:val="2"/>
  </w:num>
  <w:num w:numId="6">
    <w:abstractNumId w:val="0"/>
  </w:num>
  <w:num w:numId="7">
    <w:abstractNumId w:val="19"/>
  </w:num>
  <w:num w:numId="8">
    <w:abstractNumId w:val="7"/>
  </w:num>
  <w:num w:numId="9">
    <w:abstractNumId w:val="16"/>
  </w:num>
  <w:num w:numId="10">
    <w:abstractNumId w:val="13"/>
  </w:num>
  <w:num w:numId="11">
    <w:abstractNumId w:val="1"/>
  </w:num>
  <w:num w:numId="12">
    <w:abstractNumId w:val="15"/>
  </w:num>
  <w:num w:numId="13">
    <w:abstractNumId w:val="5"/>
  </w:num>
  <w:num w:numId="14">
    <w:abstractNumId w:val="20"/>
  </w:num>
  <w:num w:numId="15">
    <w:abstractNumId w:val="17"/>
  </w:num>
  <w:num w:numId="16">
    <w:abstractNumId w:val="8"/>
  </w:num>
  <w:num w:numId="17">
    <w:abstractNumId w:val="11"/>
  </w:num>
  <w:num w:numId="18">
    <w:abstractNumId w:val="14"/>
  </w:num>
  <w:num w:numId="19">
    <w:abstractNumId w:val="18"/>
  </w:num>
  <w:num w:numId="20">
    <w:abstractNumId w:val="9"/>
  </w:num>
  <w:num w:numId="21">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1433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566"/>
    <w:rsid w:val="0000462D"/>
    <w:rsid w:val="00007ABC"/>
    <w:rsid w:val="0003245D"/>
    <w:rsid w:val="000503BE"/>
    <w:rsid w:val="000537BF"/>
    <w:rsid w:val="00057DFD"/>
    <w:rsid w:val="00060576"/>
    <w:rsid w:val="000605A5"/>
    <w:rsid w:val="00062DF9"/>
    <w:rsid w:val="00070F18"/>
    <w:rsid w:val="000718DF"/>
    <w:rsid w:val="00076014"/>
    <w:rsid w:val="00090FCA"/>
    <w:rsid w:val="00096025"/>
    <w:rsid w:val="000A397C"/>
    <w:rsid w:val="000A568C"/>
    <w:rsid w:val="000C5B9A"/>
    <w:rsid w:val="000D0975"/>
    <w:rsid w:val="000D19DB"/>
    <w:rsid w:val="000E102F"/>
    <w:rsid w:val="000E25B3"/>
    <w:rsid w:val="000E325E"/>
    <w:rsid w:val="000F4AD1"/>
    <w:rsid w:val="000F5BB3"/>
    <w:rsid w:val="0010664B"/>
    <w:rsid w:val="00107CF8"/>
    <w:rsid w:val="00113A09"/>
    <w:rsid w:val="00114173"/>
    <w:rsid w:val="0012473F"/>
    <w:rsid w:val="001261CA"/>
    <w:rsid w:val="00126A63"/>
    <w:rsid w:val="00145577"/>
    <w:rsid w:val="00147198"/>
    <w:rsid w:val="0015319A"/>
    <w:rsid w:val="00173BA8"/>
    <w:rsid w:val="00183077"/>
    <w:rsid w:val="001863E9"/>
    <w:rsid w:val="001874DF"/>
    <w:rsid w:val="00193B9D"/>
    <w:rsid w:val="00197AA3"/>
    <w:rsid w:val="001A38C2"/>
    <w:rsid w:val="001A4B9E"/>
    <w:rsid w:val="001A5484"/>
    <w:rsid w:val="001B1B69"/>
    <w:rsid w:val="001B1B99"/>
    <w:rsid w:val="001B3349"/>
    <w:rsid w:val="001B3DB0"/>
    <w:rsid w:val="001C21F8"/>
    <w:rsid w:val="001C42AA"/>
    <w:rsid w:val="001C44AE"/>
    <w:rsid w:val="001D20F6"/>
    <w:rsid w:val="001D34D1"/>
    <w:rsid w:val="001D35F1"/>
    <w:rsid w:val="001D4CA6"/>
    <w:rsid w:val="001E0A0C"/>
    <w:rsid w:val="001E2263"/>
    <w:rsid w:val="001E23C4"/>
    <w:rsid w:val="001E45EE"/>
    <w:rsid w:val="001F2B92"/>
    <w:rsid w:val="001F5313"/>
    <w:rsid w:val="00210349"/>
    <w:rsid w:val="002161F3"/>
    <w:rsid w:val="00220F8A"/>
    <w:rsid w:val="002238A6"/>
    <w:rsid w:val="002341CC"/>
    <w:rsid w:val="00234F08"/>
    <w:rsid w:val="00241EB6"/>
    <w:rsid w:val="0024266E"/>
    <w:rsid w:val="00255208"/>
    <w:rsid w:val="002635AF"/>
    <w:rsid w:val="00264F8A"/>
    <w:rsid w:val="00265D42"/>
    <w:rsid w:val="00273ACE"/>
    <w:rsid w:val="002745FE"/>
    <w:rsid w:val="0027570E"/>
    <w:rsid w:val="002820B8"/>
    <w:rsid w:val="00283B56"/>
    <w:rsid w:val="00291F1F"/>
    <w:rsid w:val="002970D1"/>
    <w:rsid w:val="002B2BE9"/>
    <w:rsid w:val="002B48F6"/>
    <w:rsid w:val="002C06C7"/>
    <w:rsid w:val="002C1FD5"/>
    <w:rsid w:val="002D2E33"/>
    <w:rsid w:val="002E2649"/>
    <w:rsid w:val="002E37E8"/>
    <w:rsid w:val="002F3579"/>
    <w:rsid w:val="00304E2E"/>
    <w:rsid w:val="0031619B"/>
    <w:rsid w:val="00316E6F"/>
    <w:rsid w:val="003177F0"/>
    <w:rsid w:val="003326DF"/>
    <w:rsid w:val="003433DF"/>
    <w:rsid w:val="00343458"/>
    <w:rsid w:val="00357B9F"/>
    <w:rsid w:val="00372F73"/>
    <w:rsid w:val="00373928"/>
    <w:rsid w:val="00375465"/>
    <w:rsid w:val="00385E03"/>
    <w:rsid w:val="003918AF"/>
    <w:rsid w:val="003A5399"/>
    <w:rsid w:val="003C3279"/>
    <w:rsid w:val="003C4AA2"/>
    <w:rsid w:val="003C7A1D"/>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24D41"/>
    <w:rsid w:val="0042639A"/>
    <w:rsid w:val="00435094"/>
    <w:rsid w:val="0044385C"/>
    <w:rsid w:val="00446B66"/>
    <w:rsid w:val="004472CC"/>
    <w:rsid w:val="00447563"/>
    <w:rsid w:val="00451F84"/>
    <w:rsid w:val="00457BBC"/>
    <w:rsid w:val="00460D4E"/>
    <w:rsid w:val="00486BC9"/>
    <w:rsid w:val="00493331"/>
    <w:rsid w:val="004942D2"/>
    <w:rsid w:val="004B0E47"/>
    <w:rsid w:val="004C06E9"/>
    <w:rsid w:val="004D5253"/>
    <w:rsid w:val="004E2B06"/>
    <w:rsid w:val="004E65F3"/>
    <w:rsid w:val="004F6E34"/>
    <w:rsid w:val="0050690D"/>
    <w:rsid w:val="0052426D"/>
    <w:rsid w:val="0052640B"/>
    <w:rsid w:val="005348AC"/>
    <w:rsid w:val="00534BC3"/>
    <w:rsid w:val="005373E5"/>
    <w:rsid w:val="00554568"/>
    <w:rsid w:val="00566704"/>
    <w:rsid w:val="005749C4"/>
    <w:rsid w:val="00584FA4"/>
    <w:rsid w:val="0058518A"/>
    <w:rsid w:val="00587114"/>
    <w:rsid w:val="00595077"/>
    <w:rsid w:val="00596A52"/>
    <w:rsid w:val="005A2A6C"/>
    <w:rsid w:val="005A50BA"/>
    <w:rsid w:val="005B2101"/>
    <w:rsid w:val="005C2060"/>
    <w:rsid w:val="005C2ADD"/>
    <w:rsid w:val="005C4B86"/>
    <w:rsid w:val="005D1E20"/>
    <w:rsid w:val="005D2AE9"/>
    <w:rsid w:val="005D33EB"/>
    <w:rsid w:val="005D5F99"/>
    <w:rsid w:val="005E51A9"/>
    <w:rsid w:val="005E7487"/>
    <w:rsid w:val="005F4B70"/>
    <w:rsid w:val="005F70AA"/>
    <w:rsid w:val="006003A0"/>
    <w:rsid w:val="0060422E"/>
    <w:rsid w:val="006104A3"/>
    <w:rsid w:val="006241DB"/>
    <w:rsid w:val="006257EB"/>
    <w:rsid w:val="00626F8C"/>
    <w:rsid w:val="006362B9"/>
    <w:rsid w:val="00643E1D"/>
    <w:rsid w:val="00643E74"/>
    <w:rsid w:val="006441DF"/>
    <w:rsid w:val="00646C84"/>
    <w:rsid w:val="0065060E"/>
    <w:rsid w:val="00652223"/>
    <w:rsid w:val="00655408"/>
    <w:rsid w:val="00675E64"/>
    <w:rsid w:val="006A0D68"/>
    <w:rsid w:val="006A744C"/>
    <w:rsid w:val="006B0F90"/>
    <w:rsid w:val="006B2A52"/>
    <w:rsid w:val="006B51CD"/>
    <w:rsid w:val="006D0865"/>
    <w:rsid w:val="006D4DE7"/>
    <w:rsid w:val="006D6B61"/>
    <w:rsid w:val="007008BD"/>
    <w:rsid w:val="00701FEB"/>
    <w:rsid w:val="00701FED"/>
    <w:rsid w:val="007029AA"/>
    <w:rsid w:val="0070547E"/>
    <w:rsid w:val="0071103C"/>
    <w:rsid w:val="00715023"/>
    <w:rsid w:val="0072417E"/>
    <w:rsid w:val="00736136"/>
    <w:rsid w:val="00743FC8"/>
    <w:rsid w:val="00747697"/>
    <w:rsid w:val="00752A3E"/>
    <w:rsid w:val="007549D9"/>
    <w:rsid w:val="0076403C"/>
    <w:rsid w:val="00765C53"/>
    <w:rsid w:val="00767792"/>
    <w:rsid w:val="00791C0F"/>
    <w:rsid w:val="0079223A"/>
    <w:rsid w:val="007A2822"/>
    <w:rsid w:val="007B0B76"/>
    <w:rsid w:val="007B44F0"/>
    <w:rsid w:val="007B4D24"/>
    <w:rsid w:val="007C243E"/>
    <w:rsid w:val="007C6A73"/>
    <w:rsid w:val="007D676D"/>
    <w:rsid w:val="007D75C6"/>
    <w:rsid w:val="007E1566"/>
    <w:rsid w:val="007F46C5"/>
    <w:rsid w:val="007F7ED2"/>
    <w:rsid w:val="00801481"/>
    <w:rsid w:val="00803B7B"/>
    <w:rsid w:val="00804927"/>
    <w:rsid w:val="00820CEE"/>
    <w:rsid w:val="00834709"/>
    <w:rsid w:val="00837C7F"/>
    <w:rsid w:val="008655E7"/>
    <w:rsid w:val="00874163"/>
    <w:rsid w:val="00881E10"/>
    <w:rsid w:val="00885B51"/>
    <w:rsid w:val="00886CF8"/>
    <w:rsid w:val="00887812"/>
    <w:rsid w:val="00887AD2"/>
    <w:rsid w:val="00894290"/>
    <w:rsid w:val="008967D1"/>
    <w:rsid w:val="008A2D3B"/>
    <w:rsid w:val="008A5130"/>
    <w:rsid w:val="008C1103"/>
    <w:rsid w:val="008C2A38"/>
    <w:rsid w:val="008D0DB9"/>
    <w:rsid w:val="008D2C06"/>
    <w:rsid w:val="008D681B"/>
    <w:rsid w:val="008E1769"/>
    <w:rsid w:val="008E2670"/>
    <w:rsid w:val="008F1831"/>
    <w:rsid w:val="008F5563"/>
    <w:rsid w:val="008F7800"/>
    <w:rsid w:val="00900EAB"/>
    <w:rsid w:val="00910062"/>
    <w:rsid w:val="0092106C"/>
    <w:rsid w:val="00927C14"/>
    <w:rsid w:val="009311AC"/>
    <w:rsid w:val="0093242C"/>
    <w:rsid w:val="00940CED"/>
    <w:rsid w:val="00964168"/>
    <w:rsid w:val="00965521"/>
    <w:rsid w:val="00971A71"/>
    <w:rsid w:val="00981162"/>
    <w:rsid w:val="0098313C"/>
    <w:rsid w:val="0099070B"/>
    <w:rsid w:val="009911EA"/>
    <w:rsid w:val="00992639"/>
    <w:rsid w:val="009A0B66"/>
    <w:rsid w:val="009B2E39"/>
    <w:rsid w:val="009B7DE0"/>
    <w:rsid w:val="009C283A"/>
    <w:rsid w:val="009C5173"/>
    <w:rsid w:val="009C7DD1"/>
    <w:rsid w:val="009D2BFB"/>
    <w:rsid w:val="009D4D9A"/>
    <w:rsid w:val="009F01F6"/>
    <w:rsid w:val="009F741F"/>
    <w:rsid w:val="00A01699"/>
    <w:rsid w:val="00A048C3"/>
    <w:rsid w:val="00A17844"/>
    <w:rsid w:val="00A17A2B"/>
    <w:rsid w:val="00A20678"/>
    <w:rsid w:val="00A212C8"/>
    <w:rsid w:val="00A25A2B"/>
    <w:rsid w:val="00A42B10"/>
    <w:rsid w:val="00A4515C"/>
    <w:rsid w:val="00A473A2"/>
    <w:rsid w:val="00A54BF5"/>
    <w:rsid w:val="00A54D83"/>
    <w:rsid w:val="00A70CA4"/>
    <w:rsid w:val="00A73535"/>
    <w:rsid w:val="00A74EB5"/>
    <w:rsid w:val="00A81D61"/>
    <w:rsid w:val="00A85074"/>
    <w:rsid w:val="00A93006"/>
    <w:rsid w:val="00A95E6A"/>
    <w:rsid w:val="00AA5907"/>
    <w:rsid w:val="00AA62CF"/>
    <w:rsid w:val="00AA67CF"/>
    <w:rsid w:val="00AB7285"/>
    <w:rsid w:val="00AB7964"/>
    <w:rsid w:val="00AC0AD7"/>
    <w:rsid w:val="00AC67B6"/>
    <w:rsid w:val="00AD4968"/>
    <w:rsid w:val="00AD621D"/>
    <w:rsid w:val="00AE0C75"/>
    <w:rsid w:val="00AE4C45"/>
    <w:rsid w:val="00AE4F70"/>
    <w:rsid w:val="00AE5BFC"/>
    <w:rsid w:val="00AF23BE"/>
    <w:rsid w:val="00B073F7"/>
    <w:rsid w:val="00B07EF5"/>
    <w:rsid w:val="00B11B1B"/>
    <w:rsid w:val="00B13FE1"/>
    <w:rsid w:val="00B1421F"/>
    <w:rsid w:val="00B142BB"/>
    <w:rsid w:val="00B47722"/>
    <w:rsid w:val="00B51177"/>
    <w:rsid w:val="00B5682A"/>
    <w:rsid w:val="00B616DC"/>
    <w:rsid w:val="00B61F48"/>
    <w:rsid w:val="00B669CF"/>
    <w:rsid w:val="00B76EF9"/>
    <w:rsid w:val="00B81A6B"/>
    <w:rsid w:val="00B821DA"/>
    <w:rsid w:val="00B91A7C"/>
    <w:rsid w:val="00B934C7"/>
    <w:rsid w:val="00BA4448"/>
    <w:rsid w:val="00BB0FCC"/>
    <w:rsid w:val="00BB69DA"/>
    <w:rsid w:val="00BC1A6B"/>
    <w:rsid w:val="00BE1A35"/>
    <w:rsid w:val="00BE1E55"/>
    <w:rsid w:val="00BE2D79"/>
    <w:rsid w:val="00BE672D"/>
    <w:rsid w:val="00BE708A"/>
    <w:rsid w:val="00BF05BB"/>
    <w:rsid w:val="00BF0A0A"/>
    <w:rsid w:val="00BF2927"/>
    <w:rsid w:val="00C05768"/>
    <w:rsid w:val="00C0751D"/>
    <w:rsid w:val="00C23CC7"/>
    <w:rsid w:val="00C32A83"/>
    <w:rsid w:val="00C3606D"/>
    <w:rsid w:val="00C370CC"/>
    <w:rsid w:val="00C42927"/>
    <w:rsid w:val="00C45C39"/>
    <w:rsid w:val="00C45F17"/>
    <w:rsid w:val="00C504D8"/>
    <w:rsid w:val="00C539C2"/>
    <w:rsid w:val="00C55B33"/>
    <w:rsid w:val="00C70906"/>
    <w:rsid w:val="00C87479"/>
    <w:rsid w:val="00C93038"/>
    <w:rsid w:val="00CB7EF3"/>
    <w:rsid w:val="00CC43E6"/>
    <w:rsid w:val="00CC6BF3"/>
    <w:rsid w:val="00CD5FC5"/>
    <w:rsid w:val="00CD6C56"/>
    <w:rsid w:val="00CE6A6E"/>
    <w:rsid w:val="00CF3370"/>
    <w:rsid w:val="00CF7A37"/>
    <w:rsid w:val="00D05C33"/>
    <w:rsid w:val="00D1163F"/>
    <w:rsid w:val="00D21110"/>
    <w:rsid w:val="00D21AAA"/>
    <w:rsid w:val="00D24F30"/>
    <w:rsid w:val="00D27086"/>
    <w:rsid w:val="00D32089"/>
    <w:rsid w:val="00D33128"/>
    <w:rsid w:val="00D36E0B"/>
    <w:rsid w:val="00D42E0D"/>
    <w:rsid w:val="00D43433"/>
    <w:rsid w:val="00D72E5E"/>
    <w:rsid w:val="00D75FE2"/>
    <w:rsid w:val="00D8409E"/>
    <w:rsid w:val="00D86FCD"/>
    <w:rsid w:val="00D927FE"/>
    <w:rsid w:val="00D943DE"/>
    <w:rsid w:val="00DA30A7"/>
    <w:rsid w:val="00DA47C4"/>
    <w:rsid w:val="00DA72E4"/>
    <w:rsid w:val="00DB5AD2"/>
    <w:rsid w:val="00DB7041"/>
    <w:rsid w:val="00DB75E3"/>
    <w:rsid w:val="00DC2AB1"/>
    <w:rsid w:val="00DE0D2F"/>
    <w:rsid w:val="00DE57C8"/>
    <w:rsid w:val="00DF09E3"/>
    <w:rsid w:val="00DF7C21"/>
    <w:rsid w:val="00E16297"/>
    <w:rsid w:val="00E24E54"/>
    <w:rsid w:val="00E26D15"/>
    <w:rsid w:val="00E36D52"/>
    <w:rsid w:val="00E41E85"/>
    <w:rsid w:val="00E42927"/>
    <w:rsid w:val="00E5734B"/>
    <w:rsid w:val="00E57D29"/>
    <w:rsid w:val="00E62B19"/>
    <w:rsid w:val="00E654B6"/>
    <w:rsid w:val="00E72065"/>
    <w:rsid w:val="00E747FB"/>
    <w:rsid w:val="00E759DA"/>
    <w:rsid w:val="00E75FD6"/>
    <w:rsid w:val="00E771D0"/>
    <w:rsid w:val="00E80705"/>
    <w:rsid w:val="00E8200A"/>
    <w:rsid w:val="00EA63DF"/>
    <w:rsid w:val="00EB2E29"/>
    <w:rsid w:val="00EB6CBE"/>
    <w:rsid w:val="00EC442D"/>
    <w:rsid w:val="00ED3EAC"/>
    <w:rsid w:val="00EE2969"/>
    <w:rsid w:val="00EE629D"/>
    <w:rsid w:val="00EE7661"/>
    <w:rsid w:val="00F023CF"/>
    <w:rsid w:val="00F138D7"/>
    <w:rsid w:val="00F13B4E"/>
    <w:rsid w:val="00F14EE4"/>
    <w:rsid w:val="00F20CC1"/>
    <w:rsid w:val="00F3235A"/>
    <w:rsid w:val="00F52467"/>
    <w:rsid w:val="00F525EE"/>
    <w:rsid w:val="00F56C1D"/>
    <w:rsid w:val="00F579EA"/>
    <w:rsid w:val="00F6079D"/>
    <w:rsid w:val="00F61169"/>
    <w:rsid w:val="00F62306"/>
    <w:rsid w:val="00F6517A"/>
    <w:rsid w:val="00F72A9C"/>
    <w:rsid w:val="00F80EEB"/>
    <w:rsid w:val="00F901FE"/>
    <w:rsid w:val="00FA0B2F"/>
    <w:rsid w:val="00FA7018"/>
    <w:rsid w:val="00FB1934"/>
    <w:rsid w:val="00FC402A"/>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726A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CF7A37"/>
    <w:rPr>
      <w:sz w:val="16"/>
      <w:szCs w:val="16"/>
    </w:rPr>
  </w:style>
  <w:style w:type="paragraph" w:styleId="Tekstopmerking">
    <w:name w:val="annotation text"/>
    <w:basedOn w:val="Standaard"/>
    <w:link w:val="TekstopmerkingChar"/>
    <w:uiPriority w:val="99"/>
    <w:unhideWhenUsed/>
    <w:rsid w:val="00CF7A37"/>
    <w:pPr>
      <w:spacing w:line="240" w:lineRule="auto"/>
    </w:pPr>
    <w:rPr>
      <w:rFonts w:cs="Mangal"/>
      <w:sz w:val="20"/>
    </w:rPr>
  </w:style>
  <w:style w:type="character" w:customStyle="1" w:styleId="TekstopmerkingChar">
    <w:name w:val="Tekst opmerking Char"/>
    <w:basedOn w:val="Standaardalinea-lettertype"/>
    <w:link w:val="Tekstopmerking"/>
    <w:uiPriority w:val="99"/>
    <w:rsid w:val="00CF7A37"/>
    <w:rPr>
      <w:rFonts w:ascii="Verdana" w:hAnsi="Verdana" w:cs="Mangal"/>
      <w:sz w:val="20"/>
      <w:szCs w:val="18"/>
    </w:rPr>
  </w:style>
  <w:style w:type="character" w:styleId="Nadruk">
    <w:name w:val="Emphasis"/>
    <w:basedOn w:val="Standaardalinea-lettertype"/>
    <w:uiPriority w:val="20"/>
    <w:qFormat/>
    <w:rsid w:val="009C7DD1"/>
    <w:rPr>
      <w:i/>
      <w:iCs/>
    </w:rPr>
  </w:style>
  <w:style w:type="paragraph" w:styleId="Onderwerpvanopmerking">
    <w:name w:val="annotation subject"/>
    <w:basedOn w:val="Tekstopmerking"/>
    <w:next w:val="Tekstopmerking"/>
    <w:link w:val="OnderwerpvanopmerkingChar"/>
    <w:uiPriority w:val="99"/>
    <w:semiHidden/>
    <w:unhideWhenUsed/>
    <w:rsid w:val="0079223A"/>
    <w:rPr>
      <w:b/>
      <w:bCs/>
    </w:rPr>
  </w:style>
  <w:style w:type="character" w:customStyle="1" w:styleId="OnderwerpvanopmerkingChar">
    <w:name w:val="Onderwerp van opmerking Char"/>
    <w:basedOn w:val="TekstopmerkingChar"/>
    <w:link w:val="Onderwerpvanopmerking"/>
    <w:uiPriority w:val="99"/>
    <w:semiHidden/>
    <w:rsid w:val="0079223A"/>
    <w:rPr>
      <w:rFonts w:ascii="Verdana" w:hAnsi="Verdana" w:cs="Mangal"/>
      <w:b/>
      <w:bCs/>
      <w:sz w:val="20"/>
      <w:szCs w:val="18"/>
    </w:rPr>
  </w:style>
  <w:style w:type="character" w:styleId="Zwaar">
    <w:name w:val="Strong"/>
    <w:basedOn w:val="Standaardalinea-lettertype"/>
    <w:uiPriority w:val="22"/>
    <w:qFormat/>
    <w:rsid w:val="006362B9"/>
    <w:rPr>
      <w:b/>
      <w:bCs/>
    </w:rPr>
  </w:style>
  <w:style w:type="paragraph" w:styleId="Geenafstand">
    <w:name w:val="No Spacing"/>
    <w:aliases w:val="Essentie"/>
    <w:basedOn w:val="Lijstalinea"/>
    <w:link w:val="GeenafstandChar"/>
    <w:uiPriority w:val="1"/>
    <w:qFormat/>
    <w:rsid w:val="00820CEE"/>
    <w:pPr>
      <w:numPr>
        <w:numId w:val="21"/>
      </w:numPr>
      <w:suppressAutoHyphens w:val="0"/>
      <w:autoSpaceDN/>
      <w:spacing w:after="0" w:line="276" w:lineRule="auto"/>
      <w:textAlignment w:val="auto"/>
    </w:pPr>
    <w:rPr>
      <w:rFonts w:eastAsiaTheme="minorHAnsi" w:cstheme="minorBidi"/>
      <w:kern w:val="0"/>
      <w:szCs w:val="20"/>
      <w:lang w:eastAsia="en-US" w:bidi="ar-SA"/>
    </w:rPr>
  </w:style>
  <w:style w:type="character" w:customStyle="1" w:styleId="GeenafstandChar">
    <w:name w:val="Geen afstand Char"/>
    <w:aliases w:val="Essentie Char"/>
    <w:basedOn w:val="Standaardalinea-lettertype"/>
    <w:link w:val="Geenafstand"/>
    <w:uiPriority w:val="1"/>
    <w:locked/>
    <w:rsid w:val="00820CEE"/>
    <w:rPr>
      <w:rFonts w:ascii="Verdana" w:eastAsiaTheme="minorHAnsi" w:hAnsi="Verdana" w:cstheme="minorBidi"/>
      <w:kern w:val="0"/>
      <w:sz w:val="18"/>
      <w:szCs w:val="20"/>
      <w:lang w:eastAsia="en-US" w:bidi="ar-SA"/>
    </w:rPr>
  </w:style>
  <w:style w:type="paragraph" w:styleId="Voetnoottekst">
    <w:name w:val="footnote text"/>
    <w:basedOn w:val="Standaard"/>
    <w:link w:val="VoetnoottekstChar"/>
    <w:uiPriority w:val="99"/>
    <w:semiHidden/>
    <w:unhideWhenUsed/>
    <w:rsid w:val="00C0751D"/>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C0751D"/>
    <w:rPr>
      <w:rFonts w:ascii="Verdana" w:hAnsi="Verdana" w:cs="Mangal"/>
      <w:sz w:val="20"/>
      <w:szCs w:val="18"/>
    </w:rPr>
  </w:style>
  <w:style w:type="character" w:styleId="Voetnootmarkering">
    <w:name w:val="footnote reference"/>
    <w:basedOn w:val="Standaardalinea-lettertype"/>
    <w:uiPriority w:val="99"/>
    <w:semiHidden/>
    <w:unhideWhenUsed/>
    <w:rsid w:val="00C075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94043">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2050606">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55417913">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158617290">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18462929">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FF79D5A85743F4BB6324D6BF109254"/>
        <w:category>
          <w:name w:val="General"/>
          <w:gallery w:val="placeholder"/>
        </w:category>
        <w:types>
          <w:type w:val="bbPlcHdr"/>
        </w:types>
        <w:behaviors>
          <w:behavior w:val="content"/>
        </w:behaviors>
        <w:guid w:val="{2C80434C-FFF7-4876-8328-13C6D475DD65}"/>
      </w:docPartPr>
      <w:docPartBody>
        <w:p w:rsidR="00127DC3" w:rsidRDefault="00127DC3">
          <w:pPr>
            <w:pStyle w:val="5AFF79D5A85743F4BB6324D6BF109254"/>
          </w:pPr>
          <w:r w:rsidRPr="0059366F">
            <w:rPr>
              <w:rStyle w:val="Tekstvantijdelijkeaanduiding"/>
            </w:rPr>
            <w:t>Klik of tik om een datum in te voeren.</w:t>
          </w:r>
        </w:p>
      </w:docPartBody>
    </w:docPart>
    <w:docPart>
      <w:docPartPr>
        <w:name w:val="EC14610EB6834A3D8686259C6D89A388"/>
        <w:category>
          <w:name w:val="General"/>
          <w:gallery w:val="placeholder"/>
        </w:category>
        <w:types>
          <w:type w:val="bbPlcHdr"/>
        </w:types>
        <w:behaviors>
          <w:behavior w:val="content"/>
        </w:behaviors>
        <w:guid w:val="{6A0FB13B-862D-4EF6-9D19-F40AD353DDBF}"/>
      </w:docPartPr>
      <w:docPartBody>
        <w:p w:rsidR="00127DC3" w:rsidRDefault="00127DC3">
          <w:pPr>
            <w:pStyle w:val="EC14610EB6834A3D8686259C6D89A388"/>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DC3"/>
    <w:rsid w:val="00127DC3"/>
    <w:rsid w:val="001E6811"/>
    <w:rsid w:val="001F3151"/>
    <w:rsid w:val="0025261F"/>
    <w:rsid w:val="002D23EC"/>
    <w:rsid w:val="00326B68"/>
    <w:rsid w:val="003F14F0"/>
    <w:rsid w:val="004B723C"/>
    <w:rsid w:val="00726C21"/>
    <w:rsid w:val="00AE45CA"/>
    <w:rsid w:val="00E20771"/>
    <w:rsid w:val="00F55D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0259A8277D86424E9A0DE1FD40925E18">
    <w:name w:val="0259A8277D86424E9A0DE1FD40925E18"/>
  </w:style>
  <w:style w:type="character" w:styleId="Tekstvantijdelijkeaanduiding">
    <w:name w:val="Placeholder Text"/>
    <w:basedOn w:val="Standaardalinea-lettertype"/>
    <w:uiPriority w:val="99"/>
    <w:semiHidden/>
    <w:rPr>
      <w:color w:val="808080"/>
    </w:rPr>
  </w:style>
  <w:style w:type="paragraph" w:customStyle="1" w:styleId="5AFF79D5A85743F4BB6324D6BF109254">
    <w:name w:val="5AFF79D5A85743F4BB6324D6BF109254"/>
  </w:style>
  <w:style w:type="paragraph" w:customStyle="1" w:styleId="CA5C554429FE46CDA420D85F8FB04026">
    <w:name w:val="CA5C554429FE46CDA420D85F8FB04026"/>
  </w:style>
  <w:style w:type="paragraph" w:customStyle="1" w:styleId="F4CBEA6684904032A81F3C961BC875D7">
    <w:name w:val="F4CBEA6684904032A81F3C961BC875D7"/>
  </w:style>
  <w:style w:type="paragraph" w:customStyle="1" w:styleId="44C2ADE253A143808EC734EEC05038F3">
    <w:name w:val="44C2ADE253A143808EC734EEC05038F3"/>
  </w:style>
  <w:style w:type="paragraph" w:customStyle="1" w:styleId="EC14610EB6834A3D8686259C6D89A388">
    <w:name w:val="EC14610EB6834A3D8686259C6D89A3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1465</ap:Words>
  <ap:Characters>8058</ap:Characters>
  <ap:DocSecurity>0</ap:DocSecurity>
  <ap:Lines>67</ap:Lines>
  <ap:Paragraphs>19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9504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2026-10-13T13:27:00.0000000Z</dcterms:created>
  <dcterms:modified xsi:type="dcterms:W3CDTF">2026-10-15T04:13:00.0000000Z</dcterms:modified>
  <dc:description>------------------------</dc:description>
  <version/>
  <category/>
</coreProperties>
</file>