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EC17EE8" w14:textId="77777777">
        <w:tc>
          <w:tcPr>
            <w:tcW w:w="8717" w:type="dxa"/>
            <w:gridSpan w:val="2"/>
            <w:tcBorders>
              <w:top w:val="nil"/>
              <w:left w:val="nil"/>
              <w:bottom w:val="nil"/>
              <w:right w:val="nil"/>
            </w:tcBorders>
            <w:vAlign w:val="center"/>
          </w:tcPr>
          <w:p w:rsidR="00470846" w:rsidP="00FB349A" w:rsidRDefault="00470846" w14:paraId="6D6EE3E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229201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B8AD00C" w14:textId="77777777">
        <w:trPr>
          <w:cantSplit/>
        </w:trPr>
        <w:tc>
          <w:tcPr>
            <w:tcW w:w="10348" w:type="dxa"/>
            <w:gridSpan w:val="3"/>
            <w:tcBorders>
              <w:top w:val="single" w:color="auto" w:sz="4" w:space="0"/>
              <w:left w:val="nil"/>
              <w:bottom w:val="nil"/>
              <w:right w:val="nil"/>
            </w:tcBorders>
          </w:tcPr>
          <w:p w:rsidR="00470846" w:rsidP="00F9022B" w:rsidRDefault="00833C90" w14:paraId="302E4E9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C4C7E29" w14:textId="77777777">
        <w:trPr>
          <w:cantSplit/>
        </w:trPr>
        <w:tc>
          <w:tcPr>
            <w:tcW w:w="10348" w:type="dxa"/>
            <w:gridSpan w:val="3"/>
            <w:tcBorders>
              <w:top w:val="nil"/>
              <w:left w:val="nil"/>
              <w:bottom w:val="nil"/>
              <w:right w:val="nil"/>
            </w:tcBorders>
          </w:tcPr>
          <w:p w:rsidR="00470846" w:rsidP="00F8109A" w:rsidRDefault="00470846" w14:paraId="175C5599" w14:textId="77777777">
            <w:pPr>
              <w:pStyle w:val="Amendement"/>
              <w:tabs>
                <w:tab w:val="clear" w:pos="3310"/>
                <w:tab w:val="clear" w:pos="3600"/>
              </w:tabs>
              <w:rPr>
                <w:rFonts w:ascii="Times New Roman" w:hAnsi="Times New Roman"/>
                <w:b w:val="0"/>
              </w:rPr>
            </w:pPr>
          </w:p>
        </w:tc>
      </w:tr>
      <w:tr w:rsidR="00470846" w:rsidTr="00FB349A" w14:paraId="27CF3B57" w14:textId="77777777">
        <w:trPr>
          <w:cantSplit/>
        </w:trPr>
        <w:tc>
          <w:tcPr>
            <w:tcW w:w="10348" w:type="dxa"/>
            <w:gridSpan w:val="3"/>
            <w:tcBorders>
              <w:top w:val="nil"/>
              <w:left w:val="nil"/>
              <w:bottom w:val="single" w:color="auto" w:sz="4" w:space="0"/>
              <w:right w:val="nil"/>
            </w:tcBorders>
          </w:tcPr>
          <w:p w:rsidR="00470846" w:rsidP="00F8109A" w:rsidRDefault="00470846" w14:paraId="2D90D1D9" w14:textId="77777777">
            <w:pPr>
              <w:pStyle w:val="Amendement"/>
              <w:tabs>
                <w:tab w:val="clear" w:pos="3310"/>
                <w:tab w:val="clear" w:pos="3600"/>
              </w:tabs>
              <w:rPr>
                <w:rFonts w:ascii="Times New Roman" w:hAnsi="Times New Roman"/>
              </w:rPr>
            </w:pPr>
          </w:p>
        </w:tc>
      </w:tr>
      <w:tr w:rsidR="00470846" w:rsidTr="00FB349A" w14:paraId="301FC9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424335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BD2C6C2" w14:textId="77777777">
            <w:pPr>
              <w:suppressAutoHyphens/>
              <w:rPr>
                <w:rFonts w:ascii="Times New Roman" w:hAnsi="Times New Roman"/>
                <w:b/>
              </w:rPr>
            </w:pPr>
          </w:p>
        </w:tc>
      </w:tr>
      <w:tr w:rsidR="00470846" w:rsidTr="00FB349A" w14:paraId="0D3D8A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A573E" w14:paraId="4E8BE3AE" w14:textId="5795E4A8">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4A573E" w:rsidR="00470846" w:rsidP="004A573E" w:rsidRDefault="004A573E" w14:paraId="67AA59A2" w14:textId="73044BA9">
            <w:pPr>
              <w:rPr>
                <w:rFonts w:ascii="Times New Roman" w:hAnsi="Times New Roman"/>
                <w:b/>
                <w:bCs/>
                <w:szCs w:val="24"/>
              </w:rPr>
            </w:pPr>
            <w:r w:rsidRPr="004A573E">
              <w:rPr>
                <w:rFonts w:ascii="Times New Roman" w:hAnsi="Times New Roman"/>
                <w:b/>
                <w:bCs/>
              </w:rPr>
              <w:t>Vaststelling van de begrotingsstaten van het Ministerie van Volksgezondheid, Welzijn en Sport (XVI) voor het jaar 2027</w:t>
            </w:r>
          </w:p>
        </w:tc>
      </w:tr>
      <w:tr w:rsidR="00470846" w:rsidTr="00FB349A" w14:paraId="777C48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F2354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F2CBAB" w14:textId="77777777">
            <w:pPr>
              <w:pStyle w:val="Amendement"/>
              <w:tabs>
                <w:tab w:val="clear" w:pos="3310"/>
                <w:tab w:val="clear" w:pos="3600"/>
              </w:tabs>
              <w:rPr>
                <w:rFonts w:ascii="Times New Roman" w:hAnsi="Times New Roman"/>
              </w:rPr>
            </w:pPr>
          </w:p>
        </w:tc>
      </w:tr>
      <w:tr w:rsidR="00470846" w:rsidTr="00FB349A" w14:paraId="49CA61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5E3CD0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F3E081F" w14:textId="77777777">
            <w:pPr>
              <w:pStyle w:val="Amendement"/>
              <w:tabs>
                <w:tab w:val="clear" w:pos="3310"/>
                <w:tab w:val="clear" w:pos="3600"/>
              </w:tabs>
              <w:rPr>
                <w:rFonts w:ascii="Times New Roman" w:hAnsi="Times New Roman"/>
              </w:rPr>
            </w:pPr>
          </w:p>
        </w:tc>
      </w:tr>
      <w:tr w:rsidR="00470846" w:rsidTr="00FB349A" w14:paraId="12427E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FC2C76" w14:textId="44318AFE">
            <w:pPr>
              <w:pStyle w:val="Amendement"/>
              <w:tabs>
                <w:tab w:val="clear" w:pos="3310"/>
                <w:tab w:val="clear" w:pos="3600"/>
              </w:tabs>
              <w:rPr>
                <w:rFonts w:ascii="Times New Roman" w:hAnsi="Times New Roman"/>
              </w:rPr>
            </w:pPr>
            <w:r>
              <w:rPr>
                <w:rFonts w:ascii="Times New Roman" w:hAnsi="Times New Roman"/>
              </w:rPr>
              <w:t xml:space="preserve">Nr. </w:t>
            </w:r>
            <w:r w:rsidR="00296124">
              <w:rPr>
                <w:rFonts w:ascii="Times New Roman" w:hAnsi="Times New Roman"/>
                <w:caps/>
              </w:rPr>
              <w:t>20</w:t>
            </w:r>
          </w:p>
        </w:tc>
        <w:tc>
          <w:tcPr>
            <w:tcW w:w="7654" w:type="dxa"/>
            <w:gridSpan w:val="2"/>
          </w:tcPr>
          <w:p w:rsidRPr="001A2A63" w:rsidR="00470846" w:rsidP="00FB349A" w:rsidRDefault="00470846" w14:paraId="2C429B09" w14:textId="2ACEB64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4A573E">
              <w:rPr>
                <w:rFonts w:ascii="Times New Roman" w:hAnsi="Times New Roman"/>
                <w:caps/>
              </w:rPr>
              <w:t>van brenk</w:t>
            </w:r>
          </w:p>
        </w:tc>
      </w:tr>
      <w:tr w:rsidR="00470846" w:rsidTr="00FB349A" w14:paraId="29AE7D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C0D834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D720173" w14:textId="3BAE169A">
            <w:pPr>
              <w:pStyle w:val="Amendement"/>
              <w:tabs>
                <w:tab w:val="clear" w:pos="3310"/>
                <w:tab w:val="clear" w:pos="3600"/>
              </w:tabs>
              <w:rPr>
                <w:rFonts w:ascii="Times New Roman" w:hAnsi="Times New Roman"/>
              </w:rPr>
            </w:pPr>
            <w:r>
              <w:rPr>
                <w:rFonts w:ascii="Times New Roman" w:hAnsi="Times New Roman"/>
                <w:b w:val="0"/>
              </w:rPr>
              <w:t xml:space="preserve">Ontvangen </w:t>
            </w:r>
            <w:r w:rsidR="00296124">
              <w:rPr>
                <w:rFonts w:ascii="Times New Roman" w:hAnsi="Times New Roman"/>
                <w:b w:val="0"/>
              </w:rPr>
              <w:t>14 oktober 2026</w:t>
            </w:r>
          </w:p>
        </w:tc>
      </w:tr>
      <w:tr w:rsidR="00470846" w:rsidTr="00FB349A" w14:paraId="352CF6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616761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6BBFEDB" w14:textId="77777777">
            <w:pPr>
              <w:pStyle w:val="Amendement"/>
              <w:tabs>
                <w:tab w:val="clear" w:pos="3310"/>
                <w:tab w:val="clear" w:pos="3600"/>
              </w:tabs>
              <w:rPr>
                <w:rFonts w:ascii="Times New Roman" w:hAnsi="Times New Roman"/>
                <w:b w:val="0"/>
              </w:rPr>
            </w:pPr>
          </w:p>
        </w:tc>
      </w:tr>
      <w:tr w:rsidR="009E6185" w:rsidTr="00FB349A" w14:paraId="282484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8F91EE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4DBC1E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BFCF06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19EA210"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4DA85B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0E48638C" w14:textId="77777777">
      <w:pPr>
        <w:rPr>
          <w:rFonts w:ascii="Times New Roman" w:hAnsi="Times New Roman"/>
        </w:rPr>
      </w:pPr>
    </w:p>
    <w:p w:rsidRPr="004D4BCF" w:rsidR="00470846" w:rsidP="00FB349A" w:rsidRDefault="00470846" w14:paraId="0A1FAFD4" w14:textId="77777777">
      <w:pPr>
        <w:rPr>
          <w:rFonts w:ascii="Times New Roman" w:hAnsi="Times New Roman"/>
        </w:rPr>
      </w:pPr>
      <w:r w:rsidRPr="004D4BCF">
        <w:rPr>
          <w:rFonts w:ascii="Times New Roman" w:hAnsi="Times New Roman"/>
        </w:rPr>
        <w:t>I</w:t>
      </w:r>
    </w:p>
    <w:p w:rsidRPr="004D4BCF" w:rsidR="00470846" w:rsidP="00FB349A" w:rsidRDefault="00470846" w14:paraId="7CA913CE" w14:textId="77777777">
      <w:pPr>
        <w:rPr>
          <w:rFonts w:ascii="Times New Roman" w:hAnsi="Times New Roman"/>
        </w:rPr>
      </w:pPr>
    </w:p>
    <w:p w:rsidRPr="004D4BCF" w:rsidR="00470846" w:rsidP="00FB349A" w:rsidRDefault="00470846" w14:paraId="7D69C416" w14:textId="7EEDAD9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4458FC">
        <w:rPr>
          <w:rFonts w:ascii="Times New Roman" w:hAnsi="Times New Roman"/>
          <w:b/>
        </w:rPr>
        <w:t xml:space="preserve">4 </w:t>
      </w:r>
      <w:proofErr w:type="spellStart"/>
      <w:r w:rsidR="003B340C">
        <w:rPr>
          <w:rFonts w:ascii="Times New Roman" w:hAnsi="Times New Roman"/>
          <w:b/>
        </w:rPr>
        <w:t>Zorgbreed</w:t>
      </w:r>
      <w:proofErr w:type="spellEnd"/>
      <w:r w:rsidR="003B340C">
        <w:rPr>
          <w:rFonts w:ascii="Times New Roman" w:hAnsi="Times New Roman"/>
          <w:b/>
        </w:rPr>
        <w:t xml:space="preserve"> beleid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3B340C">
        <w:rPr>
          <w:rFonts w:ascii="Times New Roman" w:hAnsi="Times New Roman"/>
          <w:b/>
        </w:rPr>
        <w:t>hoog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3B340C">
        <w:rPr>
          <w:rFonts w:ascii="Times New Roman" w:hAnsi="Times New Roman"/>
          <w:b/>
        </w:rPr>
        <w:t>9.000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D9482BE" w14:textId="77777777">
      <w:pPr>
        <w:rPr>
          <w:rFonts w:ascii="Times New Roman" w:hAnsi="Times New Roman"/>
        </w:rPr>
      </w:pPr>
    </w:p>
    <w:p w:rsidRPr="004D4BCF" w:rsidR="00470846" w:rsidP="00FB349A" w:rsidRDefault="00470846" w14:paraId="25688B84" w14:textId="77777777">
      <w:pPr>
        <w:rPr>
          <w:rFonts w:ascii="Times New Roman" w:hAnsi="Times New Roman"/>
        </w:rPr>
      </w:pPr>
      <w:r w:rsidRPr="004D4BCF">
        <w:rPr>
          <w:rFonts w:ascii="Times New Roman" w:hAnsi="Times New Roman"/>
        </w:rPr>
        <w:t>II</w:t>
      </w:r>
    </w:p>
    <w:p w:rsidRPr="004D4BCF" w:rsidR="00470846" w:rsidP="00FB349A" w:rsidRDefault="00470846" w14:paraId="36BD0E49" w14:textId="77777777">
      <w:pPr>
        <w:rPr>
          <w:rFonts w:ascii="Times New Roman" w:hAnsi="Times New Roman"/>
        </w:rPr>
      </w:pPr>
    </w:p>
    <w:p w:rsidRPr="004D4BCF" w:rsidR="00470846" w:rsidP="00FB349A" w:rsidRDefault="00470846" w14:paraId="0DD9DD5D" w14:textId="101814C6">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739C8">
        <w:rPr>
          <w:rFonts w:ascii="Times New Roman" w:hAnsi="Times New Roman"/>
          <w:b/>
        </w:rPr>
        <w:t xml:space="preserve">11 Nog onverdeeld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4C77C7">
        <w:rPr>
          <w:rFonts w:ascii="Times New Roman" w:hAnsi="Times New Roman"/>
          <w:b/>
        </w:rPr>
        <w:t>9.000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7A0E0043" w14:textId="77777777">
      <w:pPr>
        <w:rPr>
          <w:rFonts w:ascii="Times New Roman" w:hAnsi="Times New Roman"/>
        </w:rPr>
      </w:pPr>
    </w:p>
    <w:p w:rsidRPr="004D4BCF" w:rsidR="00470846" w:rsidP="00FB349A" w:rsidRDefault="00470846" w14:paraId="062D157C"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A9DF55D" w14:textId="77777777">
      <w:pPr>
        <w:rPr>
          <w:rFonts w:ascii="Times New Roman" w:hAnsi="Times New Roman"/>
        </w:rPr>
      </w:pPr>
    </w:p>
    <w:p w:rsidRPr="005B0793" w:rsidR="005B0793" w:rsidP="005B0793" w:rsidRDefault="005B0793" w14:paraId="59C6926D" w14:textId="77777777">
      <w:pPr>
        <w:rPr>
          <w:rFonts w:ascii="Times New Roman" w:hAnsi="Times New Roman"/>
        </w:rPr>
      </w:pPr>
      <w:r w:rsidRPr="005B0793">
        <w:rPr>
          <w:rFonts w:ascii="Times New Roman" w:hAnsi="Times New Roman"/>
        </w:rPr>
        <w:t>In Caribisch Nederland bestaat in de zorg een 40-urige werkweek. Net als in Europees Nederland bestaan er grote tekorten op de arbeidsmarkt, wat leidt tot grote druk op de mensen die wel aan het werk zijn, en daardoor weer tot meer uitval. Daarnaast bestaat er ook uitstroom van personeel, doordat men vertrekt naar Nederland of elders, omdat zij daar (veel) betere arbeidsvoorwaarden hebben. Om voldoende concurrerend te zijn er personeel te behouden is een 36-urige werkweek noodzakelijk, evenals voor de verbetering van de arbeidsvoorwaarden. Hiervoor wordt structureel 9 miljoen euro vrijgemaakt. Dekking wordt in 2027 gevonden in het ophogen van de ambitie in de aanpak van zorgfraude van 0 naar 9 miljoen, en dit bedrag daarvoor in te zetten</w:t>
      </w:r>
    </w:p>
    <w:p w:rsidRPr="008C2D85" w:rsidR="001A2A63" w:rsidP="00FB349A" w:rsidRDefault="001A2A63" w14:paraId="29A82FD0" w14:textId="77777777">
      <w:pPr>
        <w:rPr>
          <w:rFonts w:ascii="Times New Roman" w:hAnsi="Times New Roman"/>
        </w:rPr>
      </w:pPr>
    </w:p>
    <w:p w:rsidRPr="008C2D85" w:rsidR="001A2A63" w:rsidP="00FB349A" w:rsidRDefault="004A573E" w14:paraId="343EFB41" w14:textId="0F04F385">
      <w:pPr>
        <w:rPr>
          <w:rFonts w:ascii="Times New Roman" w:hAnsi="Times New Roman"/>
        </w:rPr>
      </w:pPr>
      <w:r>
        <w:rPr>
          <w:rFonts w:ascii="Times New Roman" w:hAnsi="Times New Roman"/>
        </w:rPr>
        <w:t xml:space="preserve">Van </w:t>
      </w:r>
      <w:proofErr w:type="spellStart"/>
      <w:r>
        <w:rPr>
          <w:rFonts w:ascii="Times New Roman" w:hAnsi="Times New Roman"/>
        </w:rPr>
        <w:t>Brenk</w:t>
      </w:r>
      <w:proofErr w:type="spellEnd"/>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A4E5D" w14:textId="77777777" w:rsidR="001B750C" w:rsidRDefault="001B750C">
      <w:pPr>
        <w:spacing w:line="20" w:lineRule="exact"/>
      </w:pPr>
    </w:p>
  </w:endnote>
  <w:endnote w:type="continuationSeparator" w:id="0">
    <w:p w14:paraId="28C8B9BC" w14:textId="77777777" w:rsidR="001B750C" w:rsidRDefault="001B750C">
      <w:pPr>
        <w:pStyle w:val="Amendement"/>
      </w:pPr>
      <w:r>
        <w:rPr>
          <w:b w:val="0"/>
        </w:rPr>
        <w:t xml:space="preserve"> </w:t>
      </w:r>
    </w:p>
  </w:endnote>
  <w:endnote w:type="continuationNotice" w:id="1">
    <w:p w14:paraId="4B0BD668" w14:textId="77777777" w:rsidR="001B750C" w:rsidRDefault="001B750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E45BB" w14:textId="77777777" w:rsidR="001B750C" w:rsidRDefault="001B750C">
      <w:pPr>
        <w:pStyle w:val="Amendement"/>
      </w:pPr>
      <w:r>
        <w:rPr>
          <w:b w:val="0"/>
        </w:rPr>
        <w:separator/>
      </w:r>
    </w:p>
  </w:footnote>
  <w:footnote w:type="continuationSeparator" w:id="0">
    <w:p w14:paraId="35C4E155" w14:textId="77777777" w:rsidR="001B750C" w:rsidRDefault="001B75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3E"/>
    <w:rsid w:val="0003016F"/>
    <w:rsid w:val="00052244"/>
    <w:rsid w:val="000928A8"/>
    <w:rsid w:val="000C6F39"/>
    <w:rsid w:val="0011770C"/>
    <w:rsid w:val="00120827"/>
    <w:rsid w:val="00146E70"/>
    <w:rsid w:val="00173380"/>
    <w:rsid w:val="001A2A63"/>
    <w:rsid w:val="001A5AFF"/>
    <w:rsid w:val="001A6B5A"/>
    <w:rsid w:val="001A73D3"/>
    <w:rsid w:val="001B750C"/>
    <w:rsid w:val="001C562D"/>
    <w:rsid w:val="001E2226"/>
    <w:rsid w:val="001F7334"/>
    <w:rsid w:val="002569BB"/>
    <w:rsid w:val="00272CD5"/>
    <w:rsid w:val="00296124"/>
    <w:rsid w:val="002C3902"/>
    <w:rsid w:val="003050FF"/>
    <w:rsid w:val="0038512E"/>
    <w:rsid w:val="003B340C"/>
    <w:rsid w:val="003D4FB9"/>
    <w:rsid w:val="003E5927"/>
    <w:rsid w:val="00417365"/>
    <w:rsid w:val="004458FC"/>
    <w:rsid w:val="00470846"/>
    <w:rsid w:val="0047650D"/>
    <w:rsid w:val="004A573E"/>
    <w:rsid w:val="004B2AE2"/>
    <w:rsid w:val="004C2A57"/>
    <w:rsid w:val="004C77C7"/>
    <w:rsid w:val="004D4BCF"/>
    <w:rsid w:val="00555669"/>
    <w:rsid w:val="005B0793"/>
    <w:rsid w:val="005C554B"/>
    <w:rsid w:val="005C74F3"/>
    <w:rsid w:val="005E482A"/>
    <w:rsid w:val="00646211"/>
    <w:rsid w:val="00736284"/>
    <w:rsid w:val="00741EB2"/>
    <w:rsid w:val="007958E0"/>
    <w:rsid w:val="00821A95"/>
    <w:rsid w:val="00833C90"/>
    <w:rsid w:val="008467BE"/>
    <w:rsid w:val="00854DAE"/>
    <w:rsid w:val="00867688"/>
    <w:rsid w:val="008819B7"/>
    <w:rsid w:val="008C2D85"/>
    <w:rsid w:val="00926C70"/>
    <w:rsid w:val="009347C2"/>
    <w:rsid w:val="009E2439"/>
    <w:rsid w:val="009E6185"/>
    <w:rsid w:val="00A1221C"/>
    <w:rsid w:val="00A41175"/>
    <w:rsid w:val="00A51992"/>
    <w:rsid w:val="00AB31F4"/>
    <w:rsid w:val="00B24FC7"/>
    <w:rsid w:val="00B37F45"/>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739C8"/>
    <w:rsid w:val="00E96167"/>
    <w:rsid w:val="00F06146"/>
    <w:rsid w:val="00F2239C"/>
    <w:rsid w:val="00F37F6D"/>
    <w:rsid w:val="00F410B4"/>
    <w:rsid w:val="00F8109A"/>
    <w:rsid w:val="00F9022B"/>
    <w:rsid w:val="00FA10B5"/>
    <w:rsid w:val="00FB349A"/>
    <w:rsid w:val="00FB3C29"/>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4BF8F"/>
  <w15:docId w15:val="{638D7C73-2728-45CC-BEC5-18EABCAC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4C77C7"/>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214</ap:Words>
  <ap:Characters>1183</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1395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2026-10-14T11:22:00.0000000Z</dcterms:created>
  <dcterms:modified xsi:type="dcterms:W3CDTF">2026-10-14T11:22:00.0000000Z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