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F7A7D" w:rsidP="009F7A7D" w:rsidRDefault="009F7A7D" w14:paraId="57816BEA" w14:textId="77777777">
      <w:pPr>
        <w:pStyle w:val="Kop1"/>
        <w:rPr>
          <w:rFonts w:ascii="Arial" w:hAnsi="Arial" w:eastAsia="Times New Roman" w:cs="Arial"/>
        </w:rPr>
      </w:pPr>
      <w:r>
        <w:rPr>
          <w:rStyle w:val="Zwaar"/>
          <w:rFonts w:ascii="Arial" w:hAnsi="Arial" w:eastAsia="Times New Roman" w:cs="Arial"/>
        </w:rPr>
        <w:t>Mededelingen</w:t>
      </w:r>
    </w:p>
    <w:p w:rsidR="009F7A7D" w:rsidP="009F7A7D" w:rsidRDefault="009F7A7D" w14:paraId="1B15C368" w14:textId="77777777">
      <w:pPr>
        <w:spacing w:after="240"/>
        <w:rPr>
          <w:rFonts w:ascii="Arial" w:hAnsi="Arial" w:eastAsia="Times New Roman" w:cs="Arial"/>
          <w:sz w:val="22"/>
          <w:szCs w:val="22"/>
        </w:rPr>
      </w:pPr>
      <w:r>
        <w:rPr>
          <w:rFonts w:ascii="Arial" w:hAnsi="Arial" w:eastAsia="Times New Roman" w:cs="Arial"/>
          <w:sz w:val="22"/>
          <w:szCs w:val="22"/>
        </w:rPr>
        <w:t>Mededelingen</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Mededelingen</w:t>
      </w:r>
      <w:r>
        <w:rPr>
          <w:rFonts w:ascii="Arial" w:hAnsi="Arial" w:eastAsia="Times New Roman" w:cs="Arial"/>
          <w:sz w:val="22"/>
          <w:szCs w:val="22"/>
        </w:rPr>
        <w:t xml:space="preserve"> </w:t>
      </w:r>
    </w:p>
    <w:p w:rsidR="009F7A7D" w:rsidP="009F7A7D" w:rsidRDefault="009F7A7D" w14:paraId="2CF626A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Ik verzoek u uw plaatsen in te nemen.</w:t>
      </w:r>
    </w:p>
    <w:p w:rsidR="009F7A7D" w:rsidP="009F7A7D" w:rsidRDefault="009F7A7D" w14:paraId="7A34AAA7" w14:textId="77777777">
      <w:pPr>
        <w:spacing w:after="240"/>
        <w:rPr>
          <w:rFonts w:ascii="Arial" w:hAnsi="Arial" w:eastAsia="Times New Roman" w:cs="Arial"/>
          <w:sz w:val="22"/>
          <w:szCs w:val="22"/>
        </w:rPr>
      </w:pPr>
      <w:r>
        <w:rPr>
          <w:rFonts w:ascii="Arial" w:hAnsi="Arial" w:eastAsia="Times New Roman" w:cs="Arial"/>
          <w:sz w:val="22"/>
          <w:szCs w:val="22"/>
        </w:rPr>
        <w:t>Ik deel aan de Kamer mee dat het volgende lid zich heeft afgemeld:</w:t>
      </w:r>
      <w:r>
        <w:rPr>
          <w:rFonts w:ascii="Arial" w:hAnsi="Arial" w:eastAsia="Times New Roman" w:cs="Arial"/>
          <w:sz w:val="22"/>
          <w:szCs w:val="22"/>
        </w:rPr>
        <w:br/>
      </w:r>
      <w:r>
        <w:rPr>
          <w:rFonts w:ascii="Arial" w:hAnsi="Arial" w:eastAsia="Times New Roman" w:cs="Arial"/>
          <w:sz w:val="22"/>
          <w:szCs w:val="22"/>
        </w:rPr>
        <w:br/>
        <w:t>Jimmy Dijk, voor vandaag.</w:t>
      </w:r>
      <w:r>
        <w:rPr>
          <w:rFonts w:ascii="Arial" w:hAnsi="Arial" w:eastAsia="Times New Roman" w:cs="Arial"/>
          <w:sz w:val="22"/>
          <w:szCs w:val="22"/>
        </w:rPr>
        <w:br/>
      </w:r>
      <w:r>
        <w:rPr>
          <w:rFonts w:ascii="Arial" w:hAnsi="Arial" w:eastAsia="Times New Roman" w:cs="Arial"/>
          <w:sz w:val="22"/>
          <w:szCs w:val="22"/>
        </w:rPr>
        <w:br/>
        <w:t>Deze mededeling wordt voor kennisgeving aangenomen.</w:t>
      </w:r>
    </w:p>
    <w:p w:rsidR="009F7A7D" w:rsidP="009F7A7D" w:rsidRDefault="009F7A7D" w14:paraId="5183C366" w14:textId="77777777">
      <w:pPr>
        <w:pStyle w:val="Kop1"/>
        <w:rPr>
          <w:rFonts w:ascii="Arial" w:hAnsi="Arial" w:eastAsia="Times New Roman" w:cs="Arial"/>
        </w:rPr>
      </w:pPr>
      <w:r>
        <w:rPr>
          <w:rStyle w:val="Zwaar"/>
          <w:rFonts w:ascii="Arial" w:hAnsi="Arial" w:eastAsia="Times New Roman" w:cs="Arial"/>
        </w:rPr>
        <w:t>Regeling van werkzaamheden (stemmingen)</w:t>
      </w:r>
    </w:p>
    <w:p w:rsidR="009F7A7D" w:rsidP="009F7A7D" w:rsidRDefault="009F7A7D" w14:paraId="46EC0E46" w14:textId="77777777">
      <w:pPr>
        <w:spacing w:after="240"/>
        <w:rPr>
          <w:rFonts w:ascii="Arial" w:hAnsi="Arial" w:eastAsia="Times New Roman" w:cs="Arial"/>
          <w:sz w:val="22"/>
          <w:szCs w:val="22"/>
        </w:rPr>
      </w:pPr>
      <w:r>
        <w:rPr>
          <w:rFonts w:ascii="Arial" w:hAnsi="Arial" w:eastAsia="Times New Roman" w:cs="Arial"/>
          <w:sz w:val="22"/>
          <w:szCs w:val="22"/>
        </w:rPr>
        <w:t>Regeling van werkzaamheden (stemmingen)</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Regeling van werkzaamheden (stemmingen)</w:t>
      </w:r>
      <w:r>
        <w:rPr>
          <w:rFonts w:ascii="Arial" w:hAnsi="Arial" w:eastAsia="Times New Roman" w:cs="Arial"/>
          <w:sz w:val="22"/>
          <w:szCs w:val="22"/>
        </w:rPr>
        <w:t xml:space="preserve"> </w:t>
      </w:r>
    </w:p>
    <w:p w:rsidR="009F7A7D" w:rsidP="009F7A7D" w:rsidRDefault="009F7A7D" w14:paraId="68EC74A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stel voor zo dadelijk ook te stemmen over:</w:t>
      </w:r>
    </w:p>
    <w:p w:rsidR="009F7A7D" w:rsidP="009F7A7D" w:rsidRDefault="009F7A7D" w14:paraId="524554EF"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aangehouden motie-Van der Plas (36899, nr. 10);</w:t>
      </w:r>
    </w:p>
    <w:p w:rsidR="009F7A7D" w:rsidP="009F7A7D" w:rsidRDefault="009F7A7D" w14:paraId="48D83C3A"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aangehouden motie-Boomsma/Ceulemans (32317, nr. 1029);</w:t>
      </w:r>
    </w:p>
    <w:p w:rsidR="009F7A7D" w:rsidP="009F7A7D" w:rsidRDefault="009F7A7D" w14:paraId="2A8B4A06"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aangehouden motie-Kröger c.s. (29237, nr. 267);</w:t>
      </w:r>
    </w:p>
    <w:p w:rsidR="009F7A7D" w:rsidP="009F7A7D" w:rsidRDefault="009F7A7D" w14:paraId="3CA39090"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aangehouden motie-Kröger c.s. (36180, nr. 234).</w:t>
      </w:r>
    </w:p>
    <w:p w:rsidR="009F7A7D" w:rsidP="009F7A7D" w:rsidRDefault="009F7A7D" w14:paraId="69EDA99E" w14:textId="77777777">
      <w:pPr>
        <w:spacing w:after="240"/>
        <w:rPr>
          <w:rFonts w:ascii="Arial" w:hAnsi="Arial" w:eastAsia="Times New Roman" w:cs="Arial"/>
          <w:sz w:val="22"/>
          <w:szCs w:val="22"/>
        </w:rPr>
      </w:pPr>
      <w:r>
        <w:rPr>
          <w:rFonts w:ascii="Arial" w:hAnsi="Arial" w:eastAsia="Times New Roman" w:cs="Arial"/>
          <w:sz w:val="22"/>
          <w:szCs w:val="22"/>
        </w:rPr>
        <w:br/>
        <w:t>Mag ik een beetje orde in de zaal? Er is namelijk een verzoek van mevrouw Dobbe, waarvoor ik graag uw aandacht vraag. Het woord is aan mevrouw Dobbe.</w:t>
      </w:r>
    </w:p>
    <w:p w:rsidR="009F7A7D" w:rsidP="009F7A7D" w:rsidRDefault="009F7A7D" w14:paraId="5D91134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Dank u wel. Dat gaat over de stemmingen onder punt 9, de Wijziging van de Tijdelijke wet bestuurlijke maatregelen terrorismebestrijding in verband met de permanentmaking van die wet en enkele andere wijzigingen. Wij willen graag een weekje uitstel van die stemmingen, omdat er gisteren nog drie amendementen zijn binnengekomen. Wij willen die zorgvuldig bekijken. Op deze manier lukt dat gewoon niet. Vandaar dit verzoek.</w:t>
      </w:r>
    </w:p>
    <w:p w:rsidR="009F7A7D" w:rsidP="009F7A7D" w:rsidRDefault="009F7A7D" w14:paraId="219D4E7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ga kijken of daar een meerderheid voor is.</w:t>
      </w:r>
    </w:p>
    <w:p w:rsidR="009F7A7D" w:rsidP="009F7A7D" w:rsidRDefault="009F7A7D" w14:paraId="2AD792C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Voorzitter. We hebben deze wet uitgebreid besproken. Dat iemand ervoor kiest om die amendementen nog na te sturen … De minister is ook nog zo vriendelijk geweest om daar nog een briefje over te sturen met daarin de appreciatie. De wet heeft daarnaast een deadline. Volgens mij moeten we dus vandaag gaan stemmen.</w:t>
      </w:r>
    </w:p>
    <w:p w:rsidR="009F7A7D" w:rsidP="009F7A7D" w:rsidRDefault="009F7A7D" w14:paraId="2B27BA6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Lammers</w:t>
      </w:r>
      <w:r>
        <w:rPr>
          <w:rFonts w:ascii="Arial" w:hAnsi="Arial" w:eastAsia="Times New Roman" w:cs="Arial"/>
          <w:sz w:val="22"/>
          <w:szCs w:val="22"/>
        </w:rPr>
        <w:t xml:space="preserve"> (Groep Markuszower):</w:t>
      </w:r>
      <w:r>
        <w:rPr>
          <w:rFonts w:ascii="Arial" w:hAnsi="Arial" w:eastAsia="Times New Roman" w:cs="Arial"/>
          <w:sz w:val="22"/>
          <w:szCs w:val="22"/>
        </w:rPr>
        <w:br/>
        <w:t>Wat mevrouw Martens-America zegt.</w:t>
      </w:r>
    </w:p>
    <w:p w:rsidR="009F7A7D" w:rsidP="009F7A7D" w:rsidRDefault="009F7A7D" w14:paraId="2E2806BF"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Ik sluit me ook aan bij de VVD-collega.</w:t>
      </w:r>
    </w:p>
    <w:p w:rsidR="009F7A7D" w:rsidP="009F7A7D" w:rsidRDefault="009F7A7D" w14:paraId="50979FB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Mutluer</w:t>
      </w:r>
      <w:r>
        <w:rPr>
          <w:rFonts w:ascii="Arial" w:hAnsi="Arial" w:eastAsia="Times New Roman" w:cs="Arial"/>
          <w:sz w:val="22"/>
          <w:szCs w:val="22"/>
        </w:rPr>
        <w:t xml:space="preserve"> (PRO):</w:t>
      </w:r>
      <w:r>
        <w:rPr>
          <w:rFonts w:ascii="Arial" w:hAnsi="Arial" w:eastAsia="Times New Roman" w:cs="Arial"/>
          <w:sz w:val="22"/>
          <w:szCs w:val="22"/>
        </w:rPr>
        <w:br/>
        <w:t>Ik vind het sowieso niet gepast dat we zo last minute dat soort amendementen krijgen. Ik heb behoefte aan een wat zorgvuldigere beoordeling daarvan, dus steun voor het voorstel om het uit te stellen.</w:t>
      </w:r>
    </w:p>
    <w:p w:rsidR="009F7A7D" w:rsidP="009F7A7D" w:rsidRDefault="009F7A7D" w14:paraId="63D7BAA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Voorzitter. Het mag. Je mag amendementen op een later moment indienen. Maar het geeft de Kamer wel te weinig tijd om die amendementen goed te kunnen beoordelen. Aan de andere kant heeft deze wet inderdaad een deadline. We moeten er dus snel ook over kunnen stemmen. Het moet gewoon doorgaan, gezien het vragenuur van vandaag. Ik steun het verzoek dus.</w:t>
      </w:r>
    </w:p>
    <w:p w:rsidR="009F7A7D" w:rsidP="009F7A7D" w:rsidRDefault="009F7A7D" w14:paraId="66214E5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Ik sluit me aan bij de woorden van mevrouw Martens-America.</w:t>
      </w:r>
    </w:p>
    <w:p w:rsidR="009F7A7D" w:rsidP="009F7A7D" w:rsidRDefault="009F7A7D" w14:paraId="26C77B7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Coenradie</w:t>
      </w:r>
      <w:r>
        <w:rPr>
          <w:rFonts w:ascii="Arial" w:hAnsi="Arial" w:eastAsia="Times New Roman" w:cs="Arial"/>
          <w:sz w:val="22"/>
          <w:szCs w:val="22"/>
        </w:rPr>
        <w:t xml:space="preserve"> (JA21):</w:t>
      </w:r>
      <w:r>
        <w:rPr>
          <w:rFonts w:ascii="Arial" w:hAnsi="Arial" w:eastAsia="Times New Roman" w:cs="Arial"/>
          <w:sz w:val="22"/>
          <w:szCs w:val="22"/>
        </w:rPr>
        <w:br/>
        <w:t>Geen steun.</w:t>
      </w:r>
    </w:p>
    <w:p w:rsidR="009F7A7D" w:rsidP="009F7A7D" w:rsidRDefault="009F7A7D" w14:paraId="4DD80A26"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We hebben hier met elkaar afgesproken dat we wetten voortaan zorgvuldig zullen behandelen. Het College voor de Rechten van de Mens en de Raad van State hebben gezegd: hier zijn grote bezwaren tegen op mensenrechtengebied; dit moet je niet zomaar permanent maken. We moeten hier dus écht even goed naar kijken, ook gezien de amendementen die zijn ingediend. Steun dus voor het verzoek van de SP.</w:t>
      </w:r>
    </w:p>
    <w:p w:rsidR="009F7A7D" w:rsidP="009F7A7D" w:rsidRDefault="009F7A7D" w14:paraId="740A3B0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Al Biyati</w:t>
      </w:r>
      <w:r>
        <w:rPr>
          <w:rFonts w:ascii="Arial" w:hAnsi="Arial" w:eastAsia="Times New Roman" w:cs="Arial"/>
          <w:sz w:val="22"/>
          <w:szCs w:val="22"/>
        </w:rPr>
        <w:t xml:space="preserve"> (FVD):</w:t>
      </w:r>
      <w:r>
        <w:rPr>
          <w:rFonts w:ascii="Arial" w:hAnsi="Arial" w:eastAsia="Times New Roman" w:cs="Arial"/>
          <w:sz w:val="22"/>
          <w:szCs w:val="22"/>
        </w:rPr>
        <w:br/>
        <w:t>Steun.</w:t>
      </w:r>
    </w:p>
    <w:p w:rsidR="009F7A7D" w:rsidP="009F7A7D" w:rsidRDefault="009F7A7D" w14:paraId="47886D7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Belhirch</w:t>
      </w:r>
      <w:r>
        <w:rPr>
          <w:rFonts w:ascii="Arial" w:hAnsi="Arial" w:eastAsia="Times New Roman" w:cs="Arial"/>
          <w:sz w:val="22"/>
          <w:szCs w:val="22"/>
        </w:rPr>
        <w:t xml:space="preserve"> (D66):</w:t>
      </w:r>
      <w:r>
        <w:rPr>
          <w:rFonts w:ascii="Arial" w:hAnsi="Arial" w:eastAsia="Times New Roman" w:cs="Arial"/>
          <w:sz w:val="22"/>
          <w:szCs w:val="22"/>
        </w:rPr>
        <w:br/>
        <w:t>Ik sluit me aan bij de collega van de VVD: geen steun.</w:t>
      </w:r>
    </w:p>
    <w:p w:rsidR="009F7A7D" w:rsidP="009F7A7D" w:rsidRDefault="009F7A7D" w14:paraId="57DC3EE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Er is geen meerderheid, dus we gaan stemmen over agendapunt 9. Maar we gaan eerst stemmen over de moties onder agendapunt 3.</w:t>
      </w:r>
    </w:p>
    <w:p w:rsidR="009F7A7D" w:rsidP="009F7A7D" w:rsidRDefault="009F7A7D" w14:paraId="3766FBFD" w14:textId="77777777">
      <w:pPr>
        <w:pStyle w:val="Kop1"/>
        <w:rPr>
          <w:rFonts w:ascii="Arial" w:hAnsi="Arial" w:eastAsia="Times New Roman" w:cs="Arial"/>
        </w:rPr>
      </w:pPr>
      <w:r>
        <w:rPr>
          <w:rStyle w:val="Zwaar"/>
          <w:rFonts w:ascii="Arial" w:hAnsi="Arial" w:eastAsia="Times New Roman" w:cs="Arial"/>
        </w:rPr>
        <w:t>Stemmingen</w:t>
      </w:r>
    </w:p>
    <w:p w:rsidR="009F7A7D" w:rsidP="009F7A7D" w:rsidRDefault="009F7A7D" w14:paraId="04DDF65A" w14:textId="77777777">
      <w:pPr>
        <w:spacing w:after="240"/>
        <w:rPr>
          <w:rFonts w:ascii="Arial" w:hAnsi="Arial" w:eastAsia="Times New Roman" w:cs="Arial"/>
          <w:sz w:val="22"/>
          <w:szCs w:val="22"/>
        </w:rPr>
      </w:pPr>
      <w:r>
        <w:rPr>
          <w:rFonts w:ascii="Arial" w:hAnsi="Arial" w:eastAsia="Times New Roman" w:cs="Arial"/>
          <w:sz w:val="22"/>
          <w:szCs w:val="22"/>
        </w:rPr>
        <w:t>Stemmingen</w:t>
      </w:r>
    </w:p>
    <w:p w:rsidR="009F7A7D" w:rsidP="009F7A7D" w:rsidRDefault="009F7A7D" w14:paraId="52407B37" w14:textId="77777777">
      <w:pPr>
        <w:spacing w:after="240"/>
        <w:rPr>
          <w:rFonts w:ascii="Arial" w:hAnsi="Arial" w:eastAsia="Times New Roman" w:cs="Arial"/>
          <w:sz w:val="22"/>
          <w:szCs w:val="22"/>
        </w:rPr>
      </w:pPr>
      <w:r>
        <w:rPr>
          <w:rFonts w:ascii="Arial" w:hAnsi="Arial" w:eastAsia="Times New Roman" w:cs="Arial"/>
          <w:sz w:val="22"/>
          <w:szCs w:val="22"/>
        </w:rPr>
        <w:t>Stemmingen moties Aanpak van PTSS bij geüniformeerde beroepen</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debat over </w:t>
      </w:r>
      <w:r>
        <w:rPr>
          <w:rStyle w:val="Zwaar"/>
          <w:rFonts w:ascii="Arial" w:hAnsi="Arial" w:eastAsia="Times New Roman" w:cs="Arial"/>
          <w:sz w:val="22"/>
          <w:szCs w:val="22"/>
        </w:rPr>
        <w:t>de initiatiefnota van de leden Straatman, Mutluer en Mathlouti over de aanpak van PTSS bij geüniformeerde beroepen</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F7A7D" w:rsidP="009F7A7D" w:rsidRDefault="009F7A7D" w14:paraId="0EC3C061"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der Plas/Tseggai over de gevolgen van de bezuiniging op de capaciteit van bedrijfsartsen binnen de politie voor de toegankelijkheid en kwaliteit van de arbozorg (36662, nr. 6);</w:t>
      </w:r>
    </w:p>
    <w:p w:rsidR="009F7A7D" w:rsidP="009F7A7D" w:rsidRDefault="009F7A7D" w14:paraId="06B80316"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der Plas over samen met werkgevers en werknemers komen tot erkenning van PTSS als beroepsziekte in de zorg (36662, nr. 7);</w:t>
      </w:r>
    </w:p>
    <w:p w:rsidR="009F7A7D" w:rsidP="009F7A7D" w:rsidRDefault="009F7A7D" w14:paraId="5C5B1F29"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lastRenderedPageBreak/>
        <w:t>de motie-Tseggai c.s. over onderzoeken welke beroepsgroepen binnen het zorg- en veiligheidsdomein een vergelijkbaar hoog risico op PTSS hebben als de in de nota genoemde beroepsgroepen (36662, nr. 8);</w:t>
      </w:r>
    </w:p>
    <w:p w:rsidR="009F7A7D" w:rsidP="009F7A7D" w:rsidRDefault="009F7A7D" w14:paraId="2EC73C44"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Lanschot c.s. over één landelijk PTSS-loket voor alle geüniformeerde beroepen (36662, nr. 9);</w:t>
      </w:r>
    </w:p>
    <w:p w:rsidR="009F7A7D" w:rsidP="009F7A7D" w:rsidRDefault="009F7A7D" w14:paraId="2C5FC469"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motie-Sneller c.s. over MDMA-therapie bij PTSS mogelijk maken voor een kleine groep met hoge urgentie (36662, nr. 10);</w:t>
      </w:r>
    </w:p>
    <w:p w:rsidR="009F7A7D" w:rsidP="009F7A7D" w:rsidRDefault="009F7A7D" w14:paraId="70FEC376"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motie-Sneller c.s. over elementen van de aanpak van Duitsland of andere Europese landen op het gebied van preventie, nazorg en opleidingsstandaarden toepassen in Nederland (36662, nr. 11).</w:t>
      </w:r>
    </w:p>
    <w:p w:rsidR="009F7A7D" w:rsidP="009F7A7D" w:rsidRDefault="009F7A7D" w14:paraId="789D8578" w14:textId="77777777">
      <w:pPr>
        <w:rPr>
          <w:rFonts w:ascii="Arial" w:hAnsi="Arial" w:eastAsia="Times New Roman" w:cs="Arial"/>
          <w:sz w:val="22"/>
          <w:szCs w:val="22"/>
        </w:rPr>
      </w:pPr>
    </w:p>
    <w:p w:rsidR="009F7A7D" w:rsidP="009F7A7D" w:rsidRDefault="009F7A7D" w14:paraId="4E163352" w14:textId="77777777">
      <w:pPr>
        <w:spacing w:after="240"/>
        <w:rPr>
          <w:rFonts w:ascii="Arial" w:hAnsi="Arial" w:eastAsia="Times New Roman" w:cs="Arial"/>
          <w:sz w:val="22"/>
          <w:szCs w:val="22"/>
        </w:rPr>
      </w:pPr>
      <w:r>
        <w:rPr>
          <w:rFonts w:ascii="Arial" w:hAnsi="Arial" w:eastAsia="Times New Roman" w:cs="Arial"/>
          <w:sz w:val="22"/>
          <w:szCs w:val="22"/>
        </w:rPr>
        <w:t>(Zie notaoverleg van 5 oktober 2026.)</w:t>
      </w:r>
    </w:p>
    <w:p w:rsidR="009F7A7D" w:rsidP="009F7A7D" w:rsidRDefault="009F7A7D" w14:paraId="44BBABD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motie-Van der Plas (36662, nr. 7) is in die zin gewijzigd dat zij thans luidt:</w:t>
      </w:r>
    </w:p>
    <w:p w:rsidR="009F7A7D" w:rsidP="009F7A7D" w:rsidRDefault="009F7A7D" w14:paraId="6EBBB217"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initiatiefnota oproept te onderzoeken welke andere beroepsgroepen in aanmerking moeten komen voor het landelijke PTSS-loket;</w:t>
      </w:r>
      <w:r>
        <w:rPr>
          <w:rFonts w:ascii="Arial" w:hAnsi="Arial" w:eastAsia="Times New Roman" w:cs="Arial"/>
          <w:sz w:val="22"/>
          <w:szCs w:val="22"/>
        </w:rPr>
        <w:br/>
      </w:r>
      <w:r>
        <w:rPr>
          <w:rFonts w:ascii="Arial" w:hAnsi="Arial" w:eastAsia="Times New Roman" w:cs="Arial"/>
          <w:sz w:val="22"/>
          <w:szCs w:val="22"/>
        </w:rPr>
        <w:br/>
        <w:t>overwegende dat ook andere zorgmedewerkers dan alleen ambulancepersoneel door ingrijpende gebeurtenissen tijdens hun werk PTSS kunnen ontwikkelen;</w:t>
      </w:r>
      <w:r>
        <w:rPr>
          <w:rFonts w:ascii="Arial" w:hAnsi="Arial" w:eastAsia="Times New Roman" w:cs="Arial"/>
          <w:sz w:val="22"/>
          <w:szCs w:val="22"/>
        </w:rPr>
        <w:br/>
      </w:r>
      <w:r>
        <w:rPr>
          <w:rFonts w:ascii="Arial" w:hAnsi="Arial" w:eastAsia="Times New Roman" w:cs="Arial"/>
          <w:sz w:val="22"/>
          <w:szCs w:val="22"/>
        </w:rPr>
        <w:br/>
        <w:t>overwegende dat de overheid een bijzondere verantwoordelijkheid draagt voor een toegankelijk en goed functionerend zorgstelsel en dat bescherming en behoud van zorgmedewerkers daarvoor essentieel zijn;</w:t>
      </w:r>
      <w:r>
        <w:rPr>
          <w:rFonts w:ascii="Arial" w:hAnsi="Arial" w:eastAsia="Times New Roman" w:cs="Arial"/>
          <w:sz w:val="22"/>
          <w:szCs w:val="22"/>
        </w:rPr>
        <w:br/>
      </w:r>
      <w:r>
        <w:rPr>
          <w:rFonts w:ascii="Arial" w:hAnsi="Arial" w:eastAsia="Times New Roman" w:cs="Arial"/>
          <w:sz w:val="22"/>
          <w:szCs w:val="22"/>
        </w:rPr>
        <w:br/>
        <w:t>verzoekt de regering samen met werkgevers en werknemers in gesprek te gaan met als doel te komen tot sectorbrede erkenning van werkgerelateerde PTSS als beroepsziekte in de zorg, en de Kamer over de uitkomsten van dit gesprek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F7A7D" w:rsidP="009F7A7D" w:rsidRDefault="009F7A7D" w14:paraId="31AC0089" w14:textId="77777777">
      <w:pPr>
        <w:spacing w:after="240"/>
        <w:rPr>
          <w:rFonts w:ascii="Arial" w:hAnsi="Arial" w:eastAsia="Times New Roman" w:cs="Arial"/>
          <w:sz w:val="22"/>
          <w:szCs w:val="22"/>
        </w:rPr>
      </w:pPr>
      <w:r>
        <w:rPr>
          <w:rFonts w:ascii="Arial" w:hAnsi="Arial" w:eastAsia="Times New Roman" w:cs="Arial"/>
          <w:sz w:val="22"/>
          <w:szCs w:val="22"/>
        </w:rPr>
        <w:t>Zij krijgt nr. ??, was nr. 7 (36662).</w:t>
      </w:r>
      <w:r>
        <w:rPr>
          <w:rFonts w:ascii="Arial" w:hAnsi="Arial" w:eastAsia="Times New Roman" w:cs="Arial"/>
          <w:sz w:val="22"/>
          <w:szCs w:val="22"/>
        </w:rPr>
        <w:br/>
      </w:r>
      <w:r>
        <w:rPr>
          <w:rFonts w:ascii="Arial" w:hAnsi="Arial" w:eastAsia="Times New Roman" w:cs="Arial"/>
          <w:sz w:val="22"/>
          <w:szCs w:val="22"/>
        </w:rPr>
        <w:br/>
        <w:t>Ik stel vast dat wij hier nu over kunnen stemmen.</w:t>
      </w:r>
    </w:p>
    <w:p w:rsidR="009F7A7D" w:rsidP="009F7A7D" w:rsidRDefault="009F7A7D" w14:paraId="2E9D5C11"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der Plas/Tseggai (36662, nr. 6).</w:t>
      </w:r>
    </w:p>
    <w:p w:rsidR="009F7A7D" w:rsidP="009F7A7D" w:rsidRDefault="009F7A7D" w14:paraId="65E1B8E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9F7A7D" w:rsidP="009F7A7D" w:rsidRDefault="009F7A7D" w14:paraId="1F7FC074"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motie-Van der Plas (36662, nr. ??, was nr. 7).</w:t>
      </w:r>
    </w:p>
    <w:p w:rsidR="009F7A7D" w:rsidP="009F7A7D" w:rsidRDefault="009F7A7D" w14:paraId="0306D4A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het CDA, DENK, de VVD, de ChristenUnie, JA21, BBB en FVD voor deze gewijzigde motie hebben gestemd en de leden van de overige fracties ertegen, zodat zij is aangenomen.</w:t>
      </w:r>
    </w:p>
    <w:p w:rsidR="009F7A7D" w:rsidP="009F7A7D" w:rsidRDefault="009F7A7D" w14:paraId="381881C1" w14:textId="77777777">
      <w:pPr>
        <w:spacing w:after="240"/>
        <w:rPr>
          <w:rFonts w:ascii="Arial" w:hAnsi="Arial" w:eastAsia="Times New Roman" w:cs="Arial"/>
          <w:sz w:val="22"/>
          <w:szCs w:val="22"/>
        </w:rPr>
      </w:pPr>
      <w:r>
        <w:rPr>
          <w:rFonts w:ascii="Arial" w:hAnsi="Arial" w:eastAsia="Times New Roman" w:cs="Arial"/>
          <w:sz w:val="22"/>
          <w:szCs w:val="22"/>
        </w:rPr>
        <w:t>In stemming komt de motie-Tseggai c.s. (36662, nr. 8).</w:t>
      </w:r>
    </w:p>
    <w:p w:rsidR="009F7A7D" w:rsidP="009F7A7D" w:rsidRDefault="009F7A7D" w14:paraId="1F368B5B"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de PVV en FVD voor deze motie hebben gestemd en de leden van de overige fracties ertegen, zodat zij is aangenomen.</w:t>
      </w:r>
    </w:p>
    <w:p w:rsidR="009F7A7D" w:rsidP="009F7A7D" w:rsidRDefault="009F7A7D" w14:paraId="0A8CDC0F"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Lanschot c.s. (36662, nr. 9).</w:t>
      </w:r>
    </w:p>
    <w:p w:rsidR="009F7A7D" w:rsidP="009F7A7D" w:rsidRDefault="009F7A7D" w14:paraId="58E2CF3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en Groep Markuszower voor deze motie hebben gestemd en de leden van de overige fracties ertegen, zodat zij is aangenomen.</w:t>
      </w:r>
    </w:p>
    <w:p w:rsidR="009F7A7D" w:rsidP="009F7A7D" w:rsidRDefault="009F7A7D" w14:paraId="103356EE" w14:textId="77777777">
      <w:pPr>
        <w:spacing w:after="240"/>
        <w:rPr>
          <w:rFonts w:ascii="Arial" w:hAnsi="Arial" w:eastAsia="Times New Roman" w:cs="Arial"/>
          <w:sz w:val="22"/>
          <w:szCs w:val="22"/>
        </w:rPr>
      </w:pPr>
      <w:r>
        <w:rPr>
          <w:rFonts w:ascii="Arial" w:hAnsi="Arial" w:eastAsia="Times New Roman" w:cs="Arial"/>
          <w:sz w:val="22"/>
          <w:szCs w:val="22"/>
        </w:rPr>
        <w:t>In stemming komt de motie-Sneller c.s. (36662, nr. 10).</w:t>
      </w:r>
    </w:p>
    <w:p w:rsidR="009F7A7D" w:rsidP="009F7A7D" w:rsidRDefault="009F7A7D" w14:paraId="1C9AB0E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BBB en FVD voor deze motie hebben gestemd en de leden van de overige fracties ertegen, zodat zij is verworpen.</w:t>
      </w:r>
    </w:p>
    <w:p w:rsidR="009F7A7D" w:rsidP="009F7A7D" w:rsidRDefault="009F7A7D" w14:paraId="7581F3A5" w14:textId="77777777">
      <w:pPr>
        <w:spacing w:after="240"/>
        <w:rPr>
          <w:rFonts w:ascii="Arial" w:hAnsi="Arial" w:eastAsia="Times New Roman" w:cs="Arial"/>
          <w:sz w:val="22"/>
          <w:szCs w:val="22"/>
        </w:rPr>
      </w:pPr>
      <w:r>
        <w:rPr>
          <w:rFonts w:ascii="Arial" w:hAnsi="Arial" w:eastAsia="Times New Roman" w:cs="Arial"/>
          <w:sz w:val="22"/>
          <w:szCs w:val="22"/>
        </w:rPr>
        <w:t>In stemming komt de motie-Sneller c.s. (36662, nr. 11).</w:t>
      </w:r>
    </w:p>
    <w:p w:rsidR="009F7A7D" w:rsidP="009F7A7D" w:rsidRDefault="009F7A7D" w14:paraId="156CFDB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Groep Markuszower en de PVV voor deze motie hebben gestemd en de leden van de fractie van FVD ertegen, zodat zij is aangenomen.</w:t>
      </w:r>
    </w:p>
    <w:p w:rsidR="009F7A7D" w:rsidP="009F7A7D" w:rsidRDefault="009F7A7D" w14:paraId="114D8024" w14:textId="77777777">
      <w:pPr>
        <w:spacing w:after="240"/>
        <w:rPr>
          <w:rFonts w:ascii="Arial" w:hAnsi="Arial" w:eastAsia="Times New Roman" w:cs="Arial"/>
          <w:sz w:val="22"/>
          <w:szCs w:val="22"/>
        </w:rPr>
      </w:pPr>
      <w:r>
        <w:rPr>
          <w:rFonts w:ascii="Arial" w:hAnsi="Arial" w:eastAsia="Times New Roman" w:cs="Arial"/>
          <w:sz w:val="22"/>
          <w:szCs w:val="22"/>
        </w:rPr>
        <w:t>Stemming motie Ontwerp-Natuurplan</w:t>
      </w:r>
      <w:r>
        <w:rPr>
          <w:rFonts w:ascii="Arial" w:hAnsi="Arial" w:eastAsia="Times New Roman" w:cs="Arial"/>
          <w:sz w:val="22"/>
          <w:szCs w:val="22"/>
        </w:rPr>
        <w:br/>
      </w:r>
      <w:r>
        <w:rPr>
          <w:rFonts w:ascii="Arial" w:hAnsi="Arial" w:eastAsia="Times New Roman" w:cs="Arial"/>
          <w:sz w:val="22"/>
          <w:szCs w:val="22"/>
        </w:rPr>
        <w:br/>
        <w:t xml:space="preserve">Aan de orde is </w:t>
      </w:r>
      <w:r>
        <w:rPr>
          <w:rStyle w:val="Zwaar"/>
          <w:rFonts w:ascii="Arial" w:hAnsi="Arial" w:eastAsia="Times New Roman" w:cs="Arial"/>
          <w:sz w:val="22"/>
          <w:szCs w:val="22"/>
        </w:rPr>
        <w:t>de stemming over een aangehouden motie</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Ontwerp-Natuurplan</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F7A7D" w:rsidP="009F7A7D" w:rsidRDefault="009F7A7D" w14:paraId="65399CD3" w14:textId="77777777">
      <w:pPr>
        <w:numPr>
          <w:ilvl w:val="0"/>
          <w:numId w:val="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motie-Diederik van Dijk/Flach over in het definitieve Natuurplan opnemen dat er geen sprake kan zijn van nieuwe ingrijpende ontpolderingen in het Westerscheldegebied (33576, nr. 551).</w:t>
      </w:r>
    </w:p>
    <w:p w:rsidR="009F7A7D" w:rsidP="009F7A7D" w:rsidRDefault="009F7A7D" w14:paraId="6E4229E2" w14:textId="77777777">
      <w:pPr>
        <w:rPr>
          <w:rFonts w:ascii="Arial" w:hAnsi="Arial" w:eastAsia="Times New Roman" w:cs="Arial"/>
          <w:sz w:val="22"/>
          <w:szCs w:val="22"/>
        </w:rPr>
      </w:pPr>
    </w:p>
    <w:p w:rsidR="009F7A7D" w:rsidP="009F7A7D" w:rsidRDefault="009F7A7D" w14:paraId="7B4DBE21" w14:textId="77777777">
      <w:pPr>
        <w:spacing w:after="240"/>
        <w:rPr>
          <w:rFonts w:ascii="Arial" w:hAnsi="Arial" w:eastAsia="Times New Roman" w:cs="Arial"/>
          <w:sz w:val="22"/>
          <w:szCs w:val="22"/>
        </w:rPr>
      </w:pPr>
      <w:r>
        <w:rPr>
          <w:rFonts w:ascii="Arial" w:hAnsi="Arial" w:eastAsia="Times New Roman" w:cs="Arial"/>
          <w:sz w:val="22"/>
          <w:szCs w:val="22"/>
        </w:rPr>
        <w:t>(Zie vergadering van 9 oktober 2026.)</w:t>
      </w:r>
    </w:p>
    <w:p w:rsidR="009F7A7D" w:rsidP="009F7A7D" w:rsidRDefault="009F7A7D" w14:paraId="7084021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motie-Diederik van Dijk/Flach (33576, nr. 551) is in die zin gewijzigd dat zij thans luidt:</w:t>
      </w:r>
    </w:p>
    <w:p w:rsidR="009F7A7D" w:rsidP="009F7A7D" w:rsidRDefault="009F7A7D" w14:paraId="1350B07B"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Ontwerp-Natuurplan aangeeft dat de toestand van honderden vierkante kilometers wetlands aan de kust in 2030 en daarna hersteld moet worden;</w:t>
      </w:r>
      <w:r>
        <w:rPr>
          <w:rFonts w:ascii="Arial" w:hAnsi="Arial" w:eastAsia="Times New Roman" w:cs="Arial"/>
          <w:sz w:val="22"/>
          <w:szCs w:val="22"/>
        </w:rPr>
        <w:br/>
      </w:r>
      <w:r>
        <w:rPr>
          <w:rFonts w:ascii="Arial" w:hAnsi="Arial" w:eastAsia="Times New Roman" w:cs="Arial"/>
          <w:sz w:val="22"/>
          <w:szCs w:val="22"/>
        </w:rPr>
        <w:br/>
        <w:t xml:space="preserve">overwegende dat deze opgave met name betrekking heeft op de estuariene natuur in de Westerschelde, waar eerder al ingrijpende ontpolderingen ten koste van vruchtbare </w:t>
      </w:r>
      <w:r>
        <w:rPr>
          <w:rFonts w:ascii="Arial" w:hAnsi="Arial" w:eastAsia="Times New Roman" w:cs="Arial"/>
          <w:sz w:val="22"/>
          <w:szCs w:val="22"/>
        </w:rPr>
        <w:lastRenderedPageBreak/>
        <w:t>landbouwgrond hebben plaatsgevonden;</w:t>
      </w:r>
      <w:r>
        <w:rPr>
          <w:rFonts w:ascii="Arial" w:hAnsi="Arial" w:eastAsia="Times New Roman" w:cs="Arial"/>
          <w:sz w:val="22"/>
          <w:szCs w:val="22"/>
        </w:rPr>
        <w:br/>
      </w:r>
      <w:r>
        <w:rPr>
          <w:rFonts w:ascii="Arial" w:hAnsi="Arial" w:eastAsia="Times New Roman" w:cs="Arial"/>
          <w:sz w:val="22"/>
          <w:szCs w:val="22"/>
        </w:rPr>
        <w:br/>
        <w:t>verzoekt de regering bij het definitieve Natuurplan als uitgangspunt te nemen dat na eerdere ontpolderingen in het Westerscheldegebied geen sprake kan zijn van nieuwe ingrijpende ontpolderingen en dat herstel zo veel mogelijk buitendijks gerealiseerd moet worden,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F7A7D" w:rsidP="009F7A7D" w:rsidRDefault="009F7A7D" w14:paraId="198F11DD" w14:textId="77777777">
      <w:pPr>
        <w:spacing w:after="240"/>
        <w:rPr>
          <w:rFonts w:ascii="Arial" w:hAnsi="Arial" w:eastAsia="Times New Roman" w:cs="Arial"/>
          <w:sz w:val="22"/>
          <w:szCs w:val="22"/>
        </w:rPr>
      </w:pPr>
      <w:r>
        <w:rPr>
          <w:rFonts w:ascii="Arial" w:hAnsi="Arial" w:eastAsia="Times New Roman" w:cs="Arial"/>
          <w:sz w:val="22"/>
          <w:szCs w:val="22"/>
        </w:rPr>
        <w:t>Zij krijgt nr. ??, was nr. 551 (33576).</w:t>
      </w:r>
      <w:r>
        <w:rPr>
          <w:rFonts w:ascii="Arial" w:hAnsi="Arial" w:eastAsia="Times New Roman" w:cs="Arial"/>
          <w:sz w:val="22"/>
          <w:szCs w:val="22"/>
        </w:rPr>
        <w:br/>
      </w:r>
      <w:r>
        <w:rPr>
          <w:rFonts w:ascii="Arial" w:hAnsi="Arial" w:eastAsia="Times New Roman" w:cs="Arial"/>
          <w:sz w:val="22"/>
          <w:szCs w:val="22"/>
        </w:rPr>
        <w:br/>
        <w:t>Ik stel vast dat wij hier nu over kunnen stemmen.</w:t>
      </w:r>
    </w:p>
    <w:p w:rsidR="009F7A7D" w:rsidP="009F7A7D" w:rsidRDefault="009F7A7D" w14:paraId="20AD0116"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motie-Diederik van Dijk/Flach (33576, nr. ??, was nr. 551).</w:t>
      </w:r>
    </w:p>
    <w:p w:rsidR="009F7A7D" w:rsidP="009F7A7D" w:rsidRDefault="009F7A7D" w14:paraId="280F6C8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het CDA, de VVD, de SGP, de ChristenUnie, JA21, BBB, Lid Keijzer, Groep Markuszower, de PVV en FVD voor deze gewijzigde motie hebben gestemd en de leden van de overige fracties ertegen, zodat zij is aangenomen.</w:t>
      </w:r>
    </w:p>
    <w:p w:rsidR="009F7A7D" w:rsidP="009F7A7D" w:rsidRDefault="009F7A7D" w14:paraId="72C25D96" w14:textId="77777777">
      <w:pPr>
        <w:spacing w:after="240"/>
        <w:rPr>
          <w:rFonts w:ascii="Arial" w:hAnsi="Arial" w:eastAsia="Times New Roman" w:cs="Arial"/>
          <w:sz w:val="22"/>
          <w:szCs w:val="22"/>
        </w:rPr>
      </w:pPr>
      <w:r>
        <w:rPr>
          <w:rFonts w:ascii="Arial" w:hAnsi="Arial" w:eastAsia="Times New Roman" w:cs="Arial"/>
          <w:sz w:val="22"/>
          <w:szCs w:val="22"/>
        </w:rPr>
        <w:t>Stemmingen moties Begrotingsonderdeel Handel</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debat over </w:t>
      </w:r>
      <w:r>
        <w:rPr>
          <w:rStyle w:val="Zwaar"/>
          <w:rFonts w:ascii="Arial" w:hAnsi="Arial" w:eastAsia="Times New Roman" w:cs="Arial"/>
          <w:sz w:val="22"/>
          <w:szCs w:val="22"/>
        </w:rPr>
        <w:t>het begrotingsonderdeel Handel</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F7A7D" w:rsidP="009F7A7D" w:rsidRDefault="009F7A7D" w14:paraId="258D43B2" w14:textId="77777777">
      <w:pPr>
        <w:numPr>
          <w:ilvl w:val="0"/>
          <w:numId w:val="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motie-Kröger/Bromet over de ambitie om de internationale ecologische voetafdruk van de Nederlandse consumptie uiterlijk in 2050 te halveren uitwerken in een meetbaar reductiepad (37020-XVII, nr. 9);</w:t>
      </w:r>
    </w:p>
    <w:p w:rsidR="009F7A7D" w:rsidP="009F7A7D" w:rsidRDefault="009F7A7D" w14:paraId="376AD569" w14:textId="77777777">
      <w:pPr>
        <w:numPr>
          <w:ilvl w:val="0"/>
          <w:numId w:val="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motie-Bamenga c.s. over het initiatief nemen voor gezamenlijke Europese handelsmissies gericht op strategische sectoren en gekoppeld aan concrete projecten binnen Global Gateway (37020-XVII, nr. 10);</w:t>
      </w:r>
    </w:p>
    <w:p w:rsidR="009F7A7D" w:rsidP="009F7A7D" w:rsidRDefault="009F7A7D" w14:paraId="1889FD81" w14:textId="77777777">
      <w:pPr>
        <w:numPr>
          <w:ilvl w:val="0"/>
          <w:numId w:val="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motie-Bamenga c.s. over de evaluatie van de Europese Dualuseverordening benutten om binnen de EU aan te sturen op harmonisatie van exportcontrole (37020-XVII, nr. 11);</w:t>
      </w:r>
    </w:p>
    <w:p w:rsidR="009F7A7D" w:rsidP="009F7A7D" w:rsidRDefault="009F7A7D" w14:paraId="00CF07F9" w14:textId="77777777">
      <w:pPr>
        <w:numPr>
          <w:ilvl w:val="0"/>
          <w:numId w:val="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motie-Hoogeveen over in de Wivo geen verplichtingen opnemen die verder gaan dan de CSDDD vereist (37020-XVII, nr. 12);</w:t>
      </w:r>
    </w:p>
    <w:p w:rsidR="009F7A7D" w:rsidP="009F7A7D" w:rsidRDefault="009F7A7D" w14:paraId="21718139" w14:textId="77777777">
      <w:pPr>
        <w:numPr>
          <w:ilvl w:val="0"/>
          <w:numId w:val="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motie-Hoogeveen over de integratie van Invest International in de nationale investeringsinstelling expliciet benutten om regeldruk voor ondernemers te schrappen (37020-XVII, nr. 13);</w:t>
      </w:r>
    </w:p>
    <w:p w:rsidR="009F7A7D" w:rsidP="009F7A7D" w:rsidRDefault="009F7A7D" w14:paraId="1A77302B" w14:textId="77777777">
      <w:pPr>
        <w:numPr>
          <w:ilvl w:val="0"/>
          <w:numId w:val="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motie-Maes/Bamenga over barrières voor defensie-export wegnemen (37020-XVII, nr. 14);</w:t>
      </w:r>
    </w:p>
    <w:p w:rsidR="009F7A7D" w:rsidP="009F7A7D" w:rsidRDefault="009F7A7D" w14:paraId="697F9309" w14:textId="77777777">
      <w:pPr>
        <w:numPr>
          <w:ilvl w:val="0"/>
          <w:numId w:val="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motie-Maes/Lohman over maatregelen om de strategische afhankelijkheden van Europa op het gebied van kritieke grondstoffen aantoonbaar te verminderen (37020-XVII, nr. 15);</w:t>
      </w:r>
    </w:p>
    <w:p w:rsidR="009F7A7D" w:rsidP="009F7A7D" w:rsidRDefault="009F7A7D" w14:paraId="5E38A54F" w14:textId="77777777">
      <w:pPr>
        <w:numPr>
          <w:ilvl w:val="0"/>
          <w:numId w:val="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motie-Lohman/Zwinkels over de digitale agenda voor Buitenlandse Handel en Ontwikkelingssamenwerking actualiseren in het licht van AI (37020-XVII, nr. 16).</w:t>
      </w:r>
    </w:p>
    <w:p w:rsidR="009F7A7D" w:rsidP="009F7A7D" w:rsidRDefault="009F7A7D" w14:paraId="3E2AB28C" w14:textId="77777777">
      <w:pPr>
        <w:rPr>
          <w:rFonts w:ascii="Arial" w:hAnsi="Arial" w:eastAsia="Times New Roman" w:cs="Arial"/>
          <w:sz w:val="22"/>
          <w:szCs w:val="22"/>
        </w:rPr>
      </w:pPr>
    </w:p>
    <w:p w:rsidR="009F7A7D" w:rsidP="009F7A7D" w:rsidRDefault="009F7A7D" w14:paraId="07107F74" w14:textId="77777777">
      <w:pPr>
        <w:spacing w:after="240"/>
        <w:rPr>
          <w:rFonts w:ascii="Arial" w:hAnsi="Arial" w:eastAsia="Times New Roman" w:cs="Arial"/>
          <w:sz w:val="22"/>
          <w:szCs w:val="22"/>
        </w:rPr>
      </w:pPr>
      <w:r>
        <w:rPr>
          <w:rFonts w:ascii="Arial" w:hAnsi="Arial" w:eastAsia="Times New Roman" w:cs="Arial"/>
          <w:sz w:val="22"/>
          <w:szCs w:val="22"/>
        </w:rPr>
        <w:t>(Zie wetgevingsoverleg van 5 oktober 2026.)</w:t>
      </w:r>
    </w:p>
    <w:p w:rsidR="009F7A7D" w:rsidP="009F7A7D" w:rsidRDefault="009F7A7D" w14:paraId="1EF6296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Op verzoek van mevrouw Kröger stel ik voor haar motie (37020-XVII, nr. 9)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9F7A7D" w:rsidP="009F7A7D" w:rsidRDefault="009F7A7D" w14:paraId="649F5152" w14:textId="77777777">
      <w:pPr>
        <w:spacing w:after="240"/>
        <w:rPr>
          <w:rFonts w:ascii="Arial" w:hAnsi="Arial" w:eastAsia="Times New Roman" w:cs="Arial"/>
          <w:sz w:val="22"/>
          <w:szCs w:val="22"/>
        </w:rPr>
      </w:pPr>
      <w:r>
        <w:rPr>
          <w:rFonts w:ascii="Arial" w:hAnsi="Arial" w:eastAsia="Times New Roman" w:cs="Arial"/>
          <w:sz w:val="22"/>
          <w:szCs w:val="22"/>
        </w:rPr>
        <w:lastRenderedPageBreak/>
        <w:t>In stemming komt de motie-Bamenga c.s. (37020-XVII, nr. 10).</w:t>
      </w:r>
    </w:p>
    <w:p w:rsidR="009F7A7D" w:rsidP="009F7A7D" w:rsidRDefault="009F7A7D" w14:paraId="4EFFAF2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D66, Volt, het CDA, DENK, de VVD, de SGP, de ChristenUnie en Lid Keijzer voor deze motie hebben gestemd en de leden van de overige fracties ertegen, zodat zij is aangenomen.</w:t>
      </w:r>
    </w:p>
    <w:p w:rsidR="009F7A7D" w:rsidP="009F7A7D" w:rsidRDefault="009F7A7D" w14:paraId="41EE2D86" w14:textId="77777777">
      <w:pPr>
        <w:spacing w:after="240"/>
        <w:rPr>
          <w:rFonts w:ascii="Arial" w:hAnsi="Arial" w:eastAsia="Times New Roman" w:cs="Arial"/>
          <w:sz w:val="22"/>
          <w:szCs w:val="22"/>
        </w:rPr>
      </w:pPr>
      <w:r>
        <w:rPr>
          <w:rFonts w:ascii="Arial" w:hAnsi="Arial" w:eastAsia="Times New Roman" w:cs="Arial"/>
          <w:sz w:val="22"/>
          <w:szCs w:val="22"/>
        </w:rPr>
        <w:t>In stemming komt de motie-Bamenga c.s. (37020-XVII, nr. 11).</w:t>
      </w:r>
    </w:p>
    <w:p w:rsidR="009F7A7D" w:rsidP="009F7A7D" w:rsidRDefault="009F7A7D" w14:paraId="695551C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D66, Volt, het CDA, DENK, de VVD, de SGP, de ChristenUnie, JA21 en BBB voor deze motie hebben gestemd en de leden van de overige fracties ertegen, zodat zij is aangenomen.</w:t>
      </w:r>
    </w:p>
    <w:p w:rsidR="009F7A7D" w:rsidP="009F7A7D" w:rsidRDefault="009F7A7D" w14:paraId="092F5946" w14:textId="77777777">
      <w:pPr>
        <w:spacing w:after="240"/>
        <w:rPr>
          <w:rFonts w:ascii="Arial" w:hAnsi="Arial" w:eastAsia="Times New Roman" w:cs="Arial"/>
          <w:sz w:val="22"/>
          <w:szCs w:val="22"/>
        </w:rPr>
      </w:pPr>
      <w:r>
        <w:rPr>
          <w:rFonts w:ascii="Arial" w:hAnsi="Arial" w:eastAsia="Times New Roman" w:cs="Arial"/>
          <w:sz w:val="22"/>
          <w:szCs w:val="22"/>
        </w:rPr>
        <w:t>In stemming komt de motie-Hoogeveen (37020-XVII, nr. 12).</w:t>
      </w:r>
    </w:p>
    <w:p w:rsidR="009F7A7D" w:rsidP="009F7A7D" w:rsidRDefault="009F7A7D" w14:paraId="7880905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D66, het CDA, de VVD, de SGP, JA21, BBB, Lid Keijzer, Groep Markuszower, de PVV en FVD voor deze motie hebben gestemd en de leden van de overige fracties ertegen, zodat zij is aangenomen.</w:t>
      </w:r>
    </w:p>
    <w:p w:rsidR="009F7A7D" w:rsidP="009F7A7D" w:rsidRDefault="009F7A7D" w14:paraId="772D74F9" w14:textId="77777777">
      <w:pPr>
        <w:spacing w:after="240"/>
        <w:rPr>
          <w:rFonts w:ascii="Arial" w:hAnsi="Arial" w:eastAsia="Times New Roman" w:cs="Arial"/>
          <w:sz w:val="22"/>
          <w:szCs w:val="22"/>
        </w:rPr>
      </w:pPr>
      <w:r>
        <w:rPr>
          <w:rFonts w:ascii="Arial" w:hAnsi="Arial" w:eastAsia="Times New Roman" w:cs="Arial"/>
          <w:sz w:val="22"/>
          <w:szCs w:val="22"/>
        </w:rPr>
        <w:t>In stemming komt de motie-Hoogeveen (37020-XVII, nr. 13).</w:t>
      </w:r>
    </w:p>
    <w:p w:rsidR="009F7A7D" w:rsidP="009F7A7D" w:rsidRDefault="009F7A7D" w14:paraId="25ED76E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D66, Volt, het CDA, DENK, de VVD, de SGP, de ChristenUnie, JA21, BBB, Lid Keijzer, Groep Markuszower, de PVV en FVD voor deze motie hebben gestemd en de leden van de overige fracties ertegen, zodat zij is aangenomen.</w:t>
      </w:r>
    </w:p>
    <w:p w:rsidR="009F7A7D" w:rsidP="009F7A7D" w:rsidRDefault="009F7A7D" w14:paraId="21F78544" w14:textId="77777777">
      <w:pPr>
        <w:spacing w:after="240"/>
        <w:rPr>
          <w:rFonts w:ascii="Arial" w:hAnsi="Arial" w:eastAsia="Times New Roman" w:cs="Arial"/>
          <w:sz w:val="22"/>
          <w:szCs w:val="22"/>
        </w:rPr>
      </w:pPr>
      <w:r>
        <w:rPr>
          <w:rFonts w:ascii="Arial" w:hAnsi="Arial" w:eastAsia="Times New Roman" w:cs="Arial"/>
          <w:sz w:val="22"/>
          <w:szCs w:val="22"/>
        </w:rPr>
        <w:t>In stemming komt de motie-Maes/Bamenga (37020-XVII, nr. 14).</w:t>
      </w:r>
    </w:p>
    <w:p w:rsidR="009F7A7D" w:rsidP="009F7A7D" w:rsidRDefault="009F7A7D" w14:paraId="2FC0332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D66, Volt, het CDA, de VVD, de SGP, de ChristenUnie, JA21, BBB, Lid Keijzer, Groep Markuszower en FVD voor deze motie hebben gestemd en de leden van de overige fracties ertegen, zodat zij is aangenomen.</w:t>
      </w:r>
    </w:p>
    <w:p w:rsidR="009F7A7D" w:rsidP="009F7A7D" w:rsidRDefault="009F7A7D" w14:paraId="7B775ADF" w14:textId="77777777">
      <w:pPr>
        <w:spacing w:after="240"/>
        <w:rPr>
          <w:rFonts w:ascii="Arial" w:hAnsi="Arial" w:eastAsia="Times New Roman" w:cs="Arial"/>
          <w:sz w:val="22"/>
          <w:szCs w:val="22"/>
        </w:rPr>
      </w:pPr>
      <w:r>
        <w:rPr>
          <w:rFonts w:ascii="Arial" w:hAnsi="Arial" w:eastAsia="Times New Roman" w:cs="Arial"/>
          <w:sz w:val="22"/>
          <w:szCs w:val="22"/>
        </w:rPr>
        <w:t>In stemming komt de motie-Maes/Lohman (37020-XVII, nr. 15).</w:t>
      </w:r>
    </w:p>
    <w:p w:rsidR="009F7A7D" w:rsidP="009F7A7D" w:rsidRDefault="009F7A7D" w14:paraId="2CE618F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het CDA, DENK, de VVD, de SGP, de ChristenUnie, JA21, BBB, Lid Keijzer, Groep Markuszower, de PVV en FVD voor deze motie hebben gestemd en de leden van de fractie van de PvdD ertegen, zodat zij is aangenomen.</w:t>
      </w:r>
    </w:p>
    <w:p w:rsidR="009F7A7D" w:rsidP="009F7A7D" w:rsidRDefault="009F7A7D" w14:paraId="1257C02D" w14:textId="77777777">
      <w:pPr>
        <w:spacing w:after="240"/>
        <w:rPr>
          <w:rFonts w:ascii="Arial" w:hAnsi="Arial" w:eastAsia="Times New Roman" w:cs="Arial"/>
          <w:sz w:val="22"/>
          <w:szCs w:val="22"/>
        </w:rPr>
      </w:pPr>
      <w:r>
        <w:rPr>
          <w:rFonts w:ascii="Arial" w:hAnsi="Arial" w:eastAsia="Times New Roman" w:cs="Arial"/>
          <w:sz w:val="22"/>
          <w:szCs w:val="22"/>
        </w:rPr>
        <w:t>In stemming komt de motie-Lohman/Zwinkels (37020-XVII, nr. 16).</w:t>
      </w:r>
    </w:p>
    <w:p w:rsidR="009F7A7D" w:rsidP="009F7A7D" w:rsidRDefault="009F7A7D" w14:paraId="4B74440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het CDA, DENK, de VVD, de SGP, de ChristenUnie, JA21, BBB, Lid Keijzer, Groep Markuszower, de PVV en FVD voor deze motie hebben gestemd en de leden van de fractie van de PvdD ertegen, zodat zij is aangenomen.</w:t>
      </w:r>
    </w:p>
    <w:p w:rsidR="009F7A7D" w:rsidP="009F7A7D" w:rsidRDefault="009F7A7D" w14:paraId="4662BDE6" w14:textId="77777777">
      <w:pPr>
        <w:spacing w:after="240"/>
        <w:rPr>
          <w:rFonts w:ascii="Arial" w:hAnsi="Arial" w:eastAsia="Times New Roman" w:cs="Arial"/>
          <w:sz w:val="22"/>
          <w:szCs w:val="22"/>
        </w:rPr>
      </w:pPr>
      <w:r>
        <w:rPr>
          <w:rFonts w:ascii="Arial" w:hAnsi="Arial" w:eastAsia="Times New Roman" w:cs="Arial"/>
          <w:sz w:val="22"/>
          <w:szCs w:val="22"/>
        </w:rPr>
        <w:t>Mevrouw Podt.</w:t>
      </w:r>
    </w:p>
    <w:p w:rsidR="009F7A7D" w:rsidP="009F7A7D" w:rsidRDefault="009F7A7D" w14:paraId="551BF5F9"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Podt</w:t>
      </w:r>
      <w:r>
        <w:rPr>
          <w:rFonts w:ascii="Arial" w:hAnsi="Arial" w:eastAsia="Times New Roman" w:cs="Arial"/>
          <w:sz w:val="22"/>
          <w:szCs w:val="22"/>
        </w:rPr>
        <w:t xml:space="preserve"> (D66):</w:t>
      </w:r>
      <w:r>
        <w:rPr>
          <w:rFonts w:ascii="Arial" w:hAnsi="Arial" w:eastAsia="Times New Roman" w:cs="Arial"/>
          <w:sz w:val="22"/>
          <w:szCs w:val="22"/>
        </w:rPr>
        <w:br/>
        <w:t>Ja, voorzitter. Wij hadden punt 3, de stemmingen over de initiatiefnota over de aanpak van PTSS bij geüniformeerde beroepen, graag voor de motie op stuk nr. 7 willen stemmen.</w:t>
      </w:r>
    </w:p>
    <w:p w:rsidR="009F7A7D" w:rsidP="009F7A7D" w:rsidRDefault="009F7A7D" w14:paraId="2CB82DF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hebben het genoteerd.</w:t>
      </w:r>
    </w:p>
    <w:p w:rsidR="009F7A7D" w:rsidP="009F7A7D" w:rsidRDefault="009F7A7D" w14:paraId="30C94FA0" w14:textId="77777777">
      <w:pPr>
        <w:spacing w:after="240"/>
        <w:rPr>
          <w:rFonts w:ascii="Arial" w:hAnsi="Arial" w:eastAsia="Times New Roman" w:cs="Arial"/>
          <w:sz w:val="22"/>
          <w:szCs w:val="22"/>
        </w:rPr>
      </w:pPr>
      <w:r>
        <w:rPr>
          <w:rFonts w:ascii="Arial" w:hAnsi="Arial" w:eastAsia="Times New Roman" w:cs="Arial"/>
          <w:sz w:val="22"/>
          <w:szCs w:val="22"/>
        </w:rPr>
        <w:t>Stemming Wijziging van de Mededingingswet</w:t>
      </w:r>
      <w:r>
        <w:rPr>
          <w:rFonts w:ascii="Arial" w:hAnsi="Arial" w:eastAsia="Times New Roman" w:cs="Arial"/>
          <w:sz w:val="22"/>
          <w:szCs w:val="22"/>
        </w:rPr>
        <w:br/>
      </w:r>
      <w:r>
        <w:rPr>
          <w:rFonts w:ascii="Arial" w:hAnsi="Arial" w:eastAsia="Times New Roman" w:cs="Arial"/>
          <w:sz w:val="22"/>
          <w:szCs w:val="22"/>
        </w:rPr>
        <w:br/>
        <w:t xml:space="preserve">Aan de orde is </w:t>
      </w:r>
      <w:r>
        <w:rPr>
          <w:rStyle w:val="Zwaar"/>
          <w:rFonts w:ascii="Arial" w:hAnsi="Arial" w:eastAsia="Times New Roman" w:cs="Arial"/>
          <w:sz w:val="22"/>
          <w:szCs w:val="22"/>
        </w:rPr>
        <w:t>de stemming</w:t>
      </w:r>
      <w:r>
        <w:rPr>
          <w:rFonts w:ascii="Arial" w:hAnsi="Arial" w:eastAsia="Times New Roman" w:cs="Arial"/>
          <w:sz w:val="22"/>
          <w:szCs w:val="22"/>
        </w:rPr>
        <w:t xml:space="preserve"> in verband met het wetsvoorstel </w:t>
      </w:r>
      <w:r>
        <w:rPr>
          <w:rStyle w:val="Zwaar"/>
          <w:rFonts w:ascii="Arial" w:hAnsi="Arial" w:eastAsia="Times New Roman" w:cs="Arial"/>
          <w:sz w:val="22"/>
          <w:szCs w:val="22"/>
        </w:rPr>
        <w:t>Wijziging van de Mededingingswet in verband met aanpassing van de bepalingen over markt en overheid (35985)</w:t>
      </w:r>
      <w:r>
        <w:rPr>
          <w:rFonts w:ascii="Arial" w:hAnsi="Arial" w:eastAsia="Times New Roman" w:cs="Arial"/>
          <w:sz w:val="22"/>
          <w:szCs w:val="22"/>
        </w:rPr>
        <w:t>.</w:t>
      </w:r>
    </w:p>
    <w:p w:rsidR="009F7A7D" w:rsidP="009F7A7D" w:rsidRDefault="009F7A7D" w14:paraId="36008B9C" w14:textId="77777777">
      <w:pPr>
        <w:spacing w:after="240"/>
        <w:rPr>
          <w:rFonts w:ascii="Arial" w:hAnsi="Arial" w:eastAsia="Times New Roman" w:cs="Arial"/>
          <w:sz w:val="22"/>
          <w:szCs w:val="22"/>
        </w:rPr>
      </w:pPr>
      <w:r>
        <w:rPr>
          <w:rFonts w:ascii="Arial" w:hAnsi="Arial" w:eastAsia="Times New Roman" w:cs="Arial"/>
          <w:sz w:val="22"/>
          <w:szCs w:val="22"/>
        </w:rPr>
        <w:t>(Zie vergadering van 22 september 2026.)</w:t>
      </w:r>
    </w:p>
    <w:p w:rsidR="009F7A7D" w:rsidP="009F7A7D" w:rsidRDefault="009F7A7D" w14:paraId="4DF8BB6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Op dinsdag 6 oktober jongstleden heeft de Kamer reeds over de ingediende amendementen en de artikelen gestemd.</w:t>
      </w:r>
    </w:p>
    <w:p w:rsidR="009F7A7D" w:rsidP="009F7A7D" w:rsidRDefault="009F7A7D" w14:paraId="5A398507" w14:textId="77777777">
      <w:pPr>
        <w:spacing w:after="240"/>
        <w:rPr>
          <w:rFonts w:ascii="Arial" w:hAnsi="Arial" w:eastAsia="Times New Roman" w:cs="Arial"/>
          <w:sz w:val="22"/>
          <w:szCs w:val="22"/>
        </w:rPr>
      </w:pPr>
      <w:r>
        <w:rPr>
          <w:rFonts w:ascii="Arial" w:hAnsi="Arial" w:eastAsia="Times New Roman" w:cs="Arial"/>
          <w:sz w:val="22"/>
          <w:szCs w:val="22"/>
        </w:rPr>
        <w:t>In stemming komt het wetsvoorstel, zoals op onderdelen gewijzigd door de aanneming van de gewijzigde amendementen-Bühler c.s. (stuk nrs. 19, I en II), het amendement-Van der Lee/Bühler (stuk nr. 14) en de gewijzigde amendementen-Bühler c.s. (stuk nrs. 17, I en II).</w:t>
      </w:r>
    </w:p>
    <w:p w:rsidR="009F7A7D" w:rsidP="009F7A7D" w:rsidRDefault="009F7A7D" w14:paraId="6BB142F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D66, Volt, het CDA, DENK, de VVD, de SGP, de ChristenUnie, JA21, BBB, Lid Keijzer, Groep Markuszower, de PVV en FVD voor dit wetsvoorstel hebben gestemd en de leden van de overige fracties ertegen, zodat het is aangenomen.</w:t>
      </w:r>
    </w:p>
    <w:p w:rsidR="009F7A7D" w:rsidP="009F7A7D" w:rsidRDefault="009F7A7D" w14:paraId="0A64083B" w14:textId="77777777">
      <w:pPr>
        <w:spacing w:after="240"/>
        <w:rPr>
          <w:rFonts w:ascii="Arial" w:hAnsi="Arial" w:eastAsia="Times New Roman" w:cs="Arial"/>
          <w:sz w:val="22"/>
          <w:szCs w:val="22"/>
        </w:rPr>
      </w:pPr>
      <w:r>
        <w:rPr>
          <w:rFonts w:ascii="Arial" w:hAnsi="Arial" w:eastAsia="Times New Roman" w:cs="Arial"/>
          <w:sz w:val="22"/>
          <w:szCs w:val="22"/>
        </w:rPr>
        <w:t>Stemmingen moties Mensenrechtenbeleid</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debat over </w:t>
      </w:r>
      <w:r>
        <w:rPr>
          <w:rStyle w:val="Zwaar"/>
          <w:rFonts w:ascii="Arial" w:hAnsi="Arial" w:eastAsia="Times New Roman" w:cs="Arial"/>
          <w:sz w:val="22"/>
          <w:szCs w:val="22"/>
        </w:rPr>
        <w:t>mensenrechtenbeleid</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F7A7D" w:rsidP="009F7A7D" w:rsidRDefault="009F7A7D" w14:paraId="3A9C7FF3"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der Werf c.s. over de gevolgen van de Chinese wet ter bevordering van etnische eenheid en vooruitgang voor Nederland en in Nederland wonende Chinezen en andere gemeenschappen in kaart brengen (32735, nr. 432);</w:t>
      </w:r>
    </w:p>
    <w:p w:rsidR="009F7A7D" w:rsidP="009F7A7D" w:rsidRDefault="009F7A7D" w14:paraId="20E54FD1"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motie-Boomsma over inbreng bij het Internationaal Gerechtshof over de interpretatie van het Genocideverdrag eerst voorleggen aan de Kamer (32735, nr. 433);</w:t>
      </w:r>
    </w:p>
    <w:p w:rsidR="009F7A7D" w:rsidP="009F7A7D" w:rsidRDefault="009F7A7D" w14:paraId="1833C3CB"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motie-Boomsma/Ceder over een herkenbaar programma inrichten voor concrete ondersteuning van vervolgde christelijke gemeenschappen (32735, nr. 434);</w:t>
      </w:r>
    </w:p>
    <w:p w:rsidR="009F7A7D" w:rsidP="009F7A7D" w:rsidRDefault="009F7A7D" w14:paraId="14EB056F"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motie-Piri over pleiten voor de schorsing van Turkije als lid van de Raad van Europa als het blijft weigeren om bindende uitspraken van het Hof uit te voeren (32735, nr. 435);</w:t>
      </w:r>
    </w:p>
    <w:p w:rsidR="009F7A7D" w:rsidP="009F7A7D" w:rsidRDefault="009F7A7D" w14:paraId="173C4021"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motie-Piri over pleiten voor het niet overmaken van de laatste tranche van de macrofinanciële bijstand aan Egypte zolang Egypte beloftes niet nakomt (32735, nr. 436);</w:t>
      </w:r>
    </w:p>
    <w:p w:rsidR="009F7A7D" w:rsidP="009F7A7D" w:rsidRDefault="009F7A7D" w14:paraId="7D74EC6E"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motie-Piri c.s. over de zaak van Omar Elshal op het hoogste diplomatieke en politieke niveau aankaarten bij de Egyptische regering (32735, nr. 437);</w:t>
      </w:r>
    </w:p>
    <w:p w:rsidR="009F7A7D" w:rsidP="009F7A7D" w:rsidRDefault="009F7A7D" w14:paraId="099F2BE1"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motie-Rajkowski c.s. over er in Europees verband voor pleiten dat de 87 geïdentificeerde personen uit het rapport Architects of Atrocities op de EU-sanctielijst worden geplaatst (32735, nr. 438);</w:t>
      </w:r>
    </w:p>
    <w:p w:rsidR="009F7A7D" w:rsidP="009F7A7D" w:rsidRDefault="009F7A7D" w14:paraId="3A630A37"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lastRenderedPageBreak/>
        <w:t>de motie-Rajkowski c.s. over in Europees verband pleiten voor de ontwikkeling van een specifiek EU-sanctiepakket gericht op het bestraffen en tegengaan van conflictgerelateerd seksueel geweld (32735, nr. 439).</w:t>
      </w:r>
    </w:p>
    <w:p w:rsidR="009F7A7D" w:rsidP="009F7A7D" w:rsidRDefault="009F7A7D" w14:paraId="048BB1A8" w14:textId="77777777">
      <w:pPr>
        <w:rPr>
          <w:rFonts w:ascii="Arial" w:hAnsi="Arial" w:eastAsia="Times New Roman" w:cs="Arial"/>
          <w:sz w:val="22"/>
          <w:szCs w:val="22"/>
        </w:rPr>
      </w:pPr>
    </w:p>
    <w:p w:rsidR="009F7A7D" w:rsidP="009F7A7D" w:rsidRDefault="009F7A7D" w14:paraId="7E2B2D0E" w14:textId="77777777">
      <w:pPr>
        <w:spacing w:after="240"/>
        <w:rPr>
          <w:rFonts w:ascii="Arial" w:hAnsi="Arial" w:eastAsia="Times New Roman" w:cs="Arial"/>
          <w:sz w:val="22"/>
          <w:szCs w:val="22"/>
        </w:rPr>
      </w:pPr>
      <w:r>
        <w:rPr>
          <w:rFonts w:ascii="Arial" w:hAnsi="Arial" w:eastAsia="Times New Roman" w:cs="Arial"/>
          <w:sz w:val="22"/>
          <w:szCs w:val="22"/>
        </w:rPr>
        <w:t>(Zie notaoverleg van 5 oktober 2026.)</w:t>
      </w:r>
    </w:p>
    <w:p w:rsidR="009F7A7D" w:rsidP="009F7A7D" w:rsidRDefault="009F7A7D" w14:paraId="596C66A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 motie-Boomsma (32735, nr. 433) is in die zin gewijzigd dat zij thans is ondertekend door de leden Boomsma en Stoffer. </w:t>
      </w:r>
      <w:r>
        <w:rPr>
          <w:rFonts w:ascii="Arial" w:hAnsi="Arial" w:eastAsia="Times New Roman" w:cs="Arial"/>
          <w:sz w:val="22"/>
          <w:szCs w:val="22"/>
        </w:rPr>
        <w:br/>
      </w:r>
      <w:r>
        <w:rPr>
          <w:rFonts w:ascii="Arial" w:hAnsi="Arial" w:eastAsia="Times New Roman" w:cs="Arial"/>
          <w:sz w:val="22"/>
          <w:szCs w:val="22"/>
        </w:rPr>
        <w:br/>
        <w:t>Zij krijgt nr. ??, was nr. 433 (32735).</w:t>
      </w:r>
      <w:r>
        <w:rPr>
          <w:rFonts w:ascii="Arial" w:hAnsi="Arial" w:eastAsia="Times New Roman" w:cs="Arial"/>
          <w:sz w:val="22"/>
          <w:szCs w:val="22"/>
        </w:rPr>
        <w:br/>
      </w:r>
      <w:r>
        <w:rPr>
          <w:rFonts w:ascii="Arial" w:hAnsi="Arial" w:eastAsia="Times New Roman" w:cs="Arial"/>
          <w:sz w:val="22"/>
          <w:szCs w:val="22"/>
        </w:rPr>
        <w:br/>
        <w:t>Ik stel vast dat wij hier nu over kunnen stemmen.</w:t>
      </w:r>
    </w:p>
    <w:p w:rsidR="009F7A7D" w:rsidP="009F7A7D" w:rsidRDefault="009F7A7D" w14:paraId="2EABC69A"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der Werf c.s. (32735, nr. 432).</w:t>
      </w:r>
    </w:p>
    <w:p w:rsidR="009F7A7D" w:rsidP="009F7A7D" w:rsidRDefault="009F7A7D" w14:paraId="0EEECDE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en Groep Markuszower voor deze motie hebben gestemd en de leden van de overige fracties ertegen, zodat zij is aangenomen.</w:t>
      </w:r>
    </w:p>
    <w:p w:rsidR="009F7A7D" w:rsidP="009F7A7D" w:rsidRDefault="009F7A7D" w14:paraId="7A5EB79D"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motie-Boomsma/Stoffer (32735, nr. ??, was nr. 433).</w:t>
      </w:r>
    </w:p>
    <w:p w:rsidR="009F7A7D" w:rsidP="009F7A7D" w:rsidRDefault="009F7A7D" w14:paraId="1EB6FCE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SGP, de ChristenUnie, JA21, BBB, Lid Keijzer, Groep Markuszower, de PVV en FVD voor deze gewijzigde motie hebben gestemd en de leden van de overige fracties ertegen, zodat zij is verworpen.</w:t>
      </w:r>
    </w:p>
    <w:p w:rsidR="009F7A7D" w:rsidP="009F7A7D" w:rsidRDefault="009F7A7D" w14:paraId="6D119903" w14:textId="77777777">
      <w:pPr>
        <w:spacing w:after="240"/>
        <w:rPr>
          <w:rFonts w:ascii="Arial" w:hAnsi="Arial" w:eastAsia="Times New Roman" w:cs="Arial"/>
          <w:sz w:val="22"/>
          <w:szCs w:val="22"/>
        </w:rPr>
      </w:pPr>
      <w:r>
        <w:rPr>
          <w:rFonts w:ascii="Arial" w:hAnsi="Arial" w:eastAsia="Times New Roman" w:cs="Arial"/>
          <w:sz w:val="22"/>
          <w:szCs w:val="22"/>
        </w:rPr>
        <w:t>In stemming komt de motie-Boomsma/Ceder (32735, nr. 434).</w:t>
      </w:r>
    </w:p>
    <w:p w:rsidR="009F7A7D" w:rsidP="009F7A7D" w:rsidRDefault="009F7A7D" w14:paraId="5727F98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het CDA, DENK, de SGP, de ChristenUnie, JA21, BBB, Lid Keijzer, Groep Markuszower, de PVV en FVD voor deze motie hebben gestemd en de leden van de overige fracties ertegen, zodat zij is aangenomen.</w:t>
      </w:r>
    </w:p>
    <w:p w:rsidR="009F7A7D" w:rsidP="009F7A7D" w:rsidRDefault="009F7A7D" w14:paraId="339CB08C" w14:textId="77777777">
      <w:pPr>
        <w:spacing w:after="240"/>
        <w:rPr>
          <w:rFonts w:ascii="Arial" w:hAnsi="Arial" w:eastAsia="Times New Roman" w:cs="Arial"/>
          <w:sz w:val="22"/>
          <w:szCs w:val="22"/>
        </w:rPr>
      </w:pPr>
      <w:r>
        <w:rPr>
          <w:rFonts w:ascii="Arial" w:hAnsi="Arial" w:eastAsia="Times New Roman" w:cs="Arial"/>
          <w:sz w:val="22"/>
          <w:szCs w:val="22"/>
        </w:rPr>
        <w:t>In stemming komt de motie-Piri (32735, nr. 435).</w:t>
      </w:r>
    </w:p>
    <w:p w:rsidR="009F7A7D" w:rsidP="009F7A7D" w:rsidRDefault="009F7A7D" w14:paraId="1D2DB20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de ChristenUnie, BBB en de PVV voor deze motie hebben gestemd en de leden van de overige fracties ertegen, zodat zij is verworpen.</w:t>
      </w:r>
    </w:p>
    <w:p w:rsidR="009F7A7D" w:rsidP="009F7A7D" w:rsidRDefault="009F7A7D" w14:paraId="7D1418E6" w14:textId="77777777">
      <w:pPr>
        <w:spacing w:after="240"/>
        <w:rPr>
          <w:rFonts w:ascii="Arial" w:hAnsi="Arial" w:eastAsia="Times New Roman" w:cs="Arial"/>
          <w:sz w:val="22"/>
          <w:szCs w:val="22"/>
        </w:rPr>
      </w:pPr>
      <w:r>
        <w:rPr>
          <w:rFonts w:ascii="Arial" w:hAnsi="Arial" w:eastAsia="Times New Roman" w:cs="Arial"/>
          <w:sz w:val="22"/>
          <w:szCs w:val="22"/>
        </w:rPr>
        <w:t>In stemming komt de motie-Piri (32735, nr. 436).</w:t>
      </w:r>
    </w:p>
    <w:p w:rsidR="009F7A7D" w:rsidP="009F7A7D" w:rsidRDefault="009F7A7D" w14:paraId="070C25A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D66, Volt, de PvdD, DENK, de ChristenUnie, JA21, BBB, Lid Keijzer, Groep Markuszower, de PVV en FVD voor deze motie hebben gestemd en de leden van de overige fracties ertegen, zodat zij is aangenomen.</w:t>
      </w:r>
    </w:p>
    <w:p w:rsidR="009F7A7D" w:rsidP="009F7A7D" w:rsidRDefault="009F7A7D" w14:paraId="780CE89B" w14:textId="77777777">
      <w:pPr>
        <w:spacing w:after="240"/>
        <w:rPr>
          <w:rFonts w:ascii="Arial" w:hAnsi="Arial" w:eastAsia="Times New Roman" w:cs="Arial"/>
          <w:sz w:val="22"/>
          <w:szCs w:val="22"/>
        </w:rPr>
      </w:pPr>
      <w:r>
        <w:rPr>
          <w:rFonts w:ascii="Arial" w:hAnsi="Arial" w:eastAsia="Times New Roman" w:cs="Arial"/>
          <w:sz w:val="22"/>
          <w:szCs w:val="22"/>
        </w:rPr>
        <w:t>In stemming komt de motie-Piri c.s. (32735, nr. 437).</w:t>
      </w:r>
    </w:p>
    <w:p w:rsidR="009F7A7D" w:rsidP="009F7A7D" w:rsidRDefault="009F7A7D" w14:paraId="22446EF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constateer dat de leden van de fracties van PRO, de SP, 50PLUS, D66, Volt, de PvdD, het </w:t>
      </w:r>
      <w:r>
        <w:rPr>
          <w:rFonts w:ascii="Arial" w:hAnsi="Arial" w:eastAsia="Times New Roman" w:cs="Arial"/>
          <w:sz w:val="22"/>
          <w:szCs w:val="22"/>
        </w:rPr>
        <w:lastRenderedPageBreak/>
        <w:t>CDA, DENK, de VVD, de SGP, de ChristenUnie, JA21, BBB en Lid Keijzer voor deze motie hebben gestemd en de leden van de overige fracties ertegen, zodat zij is aangenomen.</w:t>
      </w:r>
    </w:p>
    <w:p w:rsidR="009F7A7D" w:rsidP="009F7A7D" w:rsidRDefault="009F7A7D" w14:paraId="36616F2B" w14:textId="77777777">
      <w:pPr>
        <w:spacing w:after="240"/>
        <w:rPr>
          <w:rFonts w:ascii="Arial" w:hAnsi="Arial" w:eastAsia="Times New Roman" w:cs="Arial"/>
          <w:sz w:val="22"/>
          <w:szCs w:val="22"/>
        </w:rPr>
      </w:pPr>
      <w:r>
        <w:rPr>
          <w:rFonts w:ascii="Arial" w:hAnsi="Arial" w:eastAsia="Times New Roman" w:cs="Arial"/>
          <w:sz w:val="22"/>
          <w:szCs w:val="22"/>
        </w:rPr>
        <w:t>In stemming komt de motie-Rajkowski c.s. (32735, nr. 438).</w:t>
      </w:r>
    </w:p>
    <w:p w:rsidR="009F7A7D" w:rsidP="009F7A7D" w:rsidRDefault="009F7A7D" w14:paraId="52F2870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Groep Markuszower en de PVV voor deze motie hebben gestemd en de leden van de fractie van FVD ertegen, zodat zij is aangenomen.</w:t>
      </w:r>
    </w:p>
    <w:p w:rsidR="009F7A7D" w:rsidP="009F7A7D" w:rsidRDefault="009F7A7D" w14:paraId="3D322F05" w14:textId="77777777">
      <w:pPr>
        <w:spacing w:after="240"/>
        <w:rPr>
          <w:rFonts w:ascii="Arial" w:hAnsi="Arial" w:eastAsia="Times New Roman" w:cs="Arial"/>
          <w:sz w:val="22"/>
          <w:szCs w:val="22"/>
        </w:rPr>
      </w:pPr>
      <w:r>
        <w:rPr>
          <w:rFonts w:ascii="Arial" w:hAnsi="Arial" w:eastAsia="Times New Roman" w:cs="Arial"/>
          <w:sz w:val="22"/>
          <w:szCs w:val="22"/>
        </w:rPr>
        <w:t>Mevrouw Keijzer.</w:t>
      </w:r>
    </w:p>
    <w:p w:rsidR="009F7A7D" w:rsidP="009F7A7D" w:rsidRDefault="009F7A7D" w14:paraId="49429DB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heb me vergist bij de motie op stuk nr. 436. Daar had ik tegen moeten stemmen.</w:t>
      </w:r>
    </w:p>
    <w:p w:rsidR="009F7A7D" w:rsidP="009F7A7D" w:rsidRDefault="009F7A7D" w14:paraId="1BAA747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hebben het genoteerd.</w:t>
      </w:r>
    </w:p>
    <w:p w:rsidR="009F7A7D" w:rsidP="009F7A7D" w:rsidRDefault="009F7A7D" w14:paraId="7541D489" w14:textId="77777777">
      <w:pPr>
        <w:spacing w:after="240"/>
        <w:rPr>
          <w:rFonts w:ascii="Arial" w:hAnsi="Arial" w:eastAsia="Times New Roman" w:cs="Arial"/>
          <w:sz w:val="22"/>
          <w:szCs w:val="22"/>
        </w:rPr>
      </w:pPr>
      <w:r>
        <w:rPr>
          <w:rFonts w:ascii="Arial" w:hAnsi="Arial" w:eastAsia="Times New Roman" w:cs="Arial"/>
          <w:sz w:val="22"/>
          <w:szCs w:val="22"/>
        </w:rPr>
        <w:t>In stemming komt de motie-Rajkowski c.s. (32735, nr. 439).</w:t>
      </w:r>
    </w:p>
    <w:p w:rsidR="009F7A7D" w:rsidP="009F7A7D" w:rsidRDefault="009F7A7D" w14:paraId="7983828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Groep Markuszower en de PVV voor deze motie hebben gestemd en de leden van de fractie van FVD ertegen, zodat zij is aangenomen.</w:t>
      </w:r>
    </w:p>
    <w:p w:rsidR="009F7A7D" w:rsidP="009F7A7D" w:rsidRDefault="009F7A7D" w14:paraId="45337180" w14:textId="77777777">
      <w:pPr>
        <w:spacing w:after="240"/>
        <w:rPr>
          <w:rFonts w:ascii="Arial" w:hAnsi="Arial" w:eastAsia="Times New Roman" w:cs="Arial"/>
          <w:sz w:val="22"/>
          <w:szCs w:val="22"/>
        </w:rPr>
      </w:pPr>
      <w:r>
        <w:rPr>
          <w:rFonts w:ascii="Arial" w:hAnsi="Arial" w:eastAsia="Times New Roman" w:cs="Arial"/>
          <w:sz w:val="22"/>
          <w:szCs w:val="22"/>
        </w:rPr>
        <w:t>Stemmingen moties Veiligheid en integriteit Defensie</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Veiligheid en integriteit Defensie</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F7A7D" w:rsidP="009F7A7D" w:rsidRDefault="009F7A7D" w14:paraId="61960A19" w14:textId="77777777">
      <w:pPr>
        <w:numPr>
          <w:ilvl w:val="0"/>
          <w:numId w:val="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motie-Bolhuis over onderzoek naar een regeling voor burnpitveteranen (37020-X, nr. 49);</w:t>
      </w:r>
    </w:p>
    <w:p w:rsidR="009F7A7D" w:rsidP="009F7A7D" w:rsidRDefault="009F7A7D" w14:paraId="540E4FAD" w14:textId="77777777">
      <w:pPr>
        <w:numPr>
          <w:ilvl w:val="0"/>
          <w:numId w:val="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motie-Nanninga over stoppen met workshops en trainingen gericht op diversiteit en inclusie (37020-X, nr. 50);</w:t>
      </w:r>
    </w:p>
    <w:p w:rsidR="009F7A7D" w:rsidP="009F7A7D" w:rsidRDefault="009F7A7D" w14:paraId="44137D95" w14:textId="77777777">
      <w:pPr>
        <w:numPr>
          <w:ilvl w:val="0"/>
          <w:numId w:val="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motie-Ten Hove over het Meldpunt Integriteit Defensie volledig onafhankelijk laten adviseren, functioneren en rapporteren (37020-X, nr. 51);</w:t>
      </w:r>
    </w:p>
    <w:p w:rsidR="009F7A7D" w:rsidP="009F7A7D" w:rsidRDefault="009F7A7D" w14:paraId="3AC59FE3" w14:textId="77777777">
      <w:pPr>
        <w:numPr>
          <w:ilvl w:val="0"/>
          <w:numId w:val="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motie-Boon over personeelsdoelstellingen niet ten koste laten gaan van de veiligheid van de militaire opleidingen (37020-X, nr. 52).</w:t>
      </w:r>
    </w:p>
    <w:p w:rsidR="009F7A7D" w:rsidP="009F7A7D" w:rsidRDefault="009F7A7D" w14:paraId="4A938A60" w14:textId="77777777">
      <w:pPr>
        <w:rPr>
          <w:rFonts w:ascii="Arial" w:hAnsi="Arial" w:eastAsia="Times New Roman" w:cs="Arial"/>
          <w:sz w:val="22"/>
          <w:szCs w:val="22"/>
        </w:rPr>
      </w:pPr>
    </w:p>
    <w:p w:rsidR="009F7A7D" w:rsidP="009F7A7D" w:rsidRDefault="009F7A7D" w14:paraId="19306696" w14:textId="77777777">
      <w:pPr>
        <w:spacing w:after="240"/>
        <w:rPr>
          <w:rFonts w:ascii="Arial" w:hAnsi="Arial" w:eastAsia="Times New Roman" w:cs="Arial"/>
          <w:sz w:val="22"/>
          <w:szCs w:val="22"/>
        </w:rPr>
      </w:pPr>
      <w:r>
        <w:rPr>
          <w:rFonts w:ascii="Arial" w:hAnsi="Arial" w:eastAsia="Times New Roman" w:cs="Arial"/>
          <w:sz w:val="22"/>
          <w:szCs w:val="22"/>
        </w:rPr>
        <w:t>(Zie vergadering van 6 oktober 2026.)</w:t>
      </w:r>
    </w:p>
    <w:p w:rsidR="009F7A7D" w:rsidP="009F7A7D" w:rsidRDefault="009F7A7D" w14:paraId="70DC3692" w14:textId="77777777">
      <w:pPr>
        <w:spacing w:after="240"/>
        <w:rPr>
          <w:rFonts w:ascii="Arial" w:hAnsi="Arial" w:eastAsia="Times New Roman" w:cs="Arial"/>
          <w:sz w:val="22"/>
          <w:szCs w:val="22"/>
        </w:rPr>
      </w:pPr>
      <w:r>
        <w:rPr>
          <w:rFonts w:ascii="Arial" w:hAnsi="Arial" w:eastAsia="Times New Roman" w:cs="Arial"/>
          <w:sz w:val="22"/>
          <w:szCs w:val="22"/>
        </w:rPr>
        <w:t>In stemming komt de motie-Bolhuis (37020-X, nr. 49).</w:t>
      </w:r>
    </w:p>
    <w:p w:rsidR="009F7A7D" w:rsidP="009F7A7D" w:rsidRDefault="009F7A7D" w14:paraId="4B26741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Groep Markuszower, de PVV en FVD voor deze motie hebben gestemd en de fractie van Lid Keijzer ertegen, zodat zij is aangenomen.</w:t>
      </w:r>
    </w:p>
    <w:p w:rsidR="009F7A7D" w:rsidP="009F7A7D" w:rsidRDefault="009F7A7D" w14:paraId="1D3FF29E" w14:textId="77777777">
      <w:pPr>
        <w:spacing w:after="240"/>
        <w:rPr>
          <w:rFonts w:ascii="Arial" w:hAnsi="Arial" w:eastAsia="Times New Roman" w:cs="Arial"/>
          <w:sz w:val="22"/>
          <w:szCs w:val="22"/>
        </w:rPr>
      </w:pPr>
      <w:r>
        <w:rPr>
          <w:rFonts w:ascii="Arial" w:hAnsi="Arial" w:eastAsia="Times New Roman" w:cs="Arial"/>
          <w:sz w:val="22"/>
          <w:szCs w:val="22"/>
        </w:rPr>
        <w:t>In stemming komt de motie-Nanninga (37020-X, nr. 50).</w:t>
      </w:r>
    </w:p>
    <w:p w:rsidR="009F7A7D" w:rsidP="009F7A7D" w:rsidRDefault="009F7A7D" w14:paraId="394B5896"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SGP, JA21, BBB, Lid Keijzer, Groep Markuszower, de PVV en FVD voor deze motie hebben gestemd en de leden van de overige fracties ertegen, zodat zij is verworpen.</w:t>
      </w:r>
    </w:p>
    <w:p w:rsidR="009F7A7D" w:rsidP="009F7A7D" w:rsidRDefault="009F7A7D" w14:paraId="1A924D62" w14:textId="77777777">
      <w:pPr>
        <w:spacing w:after="240"/>
        <w:rPr>
          <w:rFonts w:ascii="Arial" w:hAnsi="Arial" w:eastAsia="Times New Roman" w:cs="Arial"/>
          <w:sz w:val="22"/>
          <w:szCs w:val="22"/>
        </w:rPr>
      </w:pPr>
      <w:r>
        <w:rPr>
          <w:rFonts w:ascii="Arial" w:hAnsi="Arial" w:eastAsia="Times New Roman" w:cs="Arial"/>
          <w:sz w:val="22"/>
          <w:szCs w:val="22"/>
        </w:rPr>
        <w:t>In stemming komt de motie-Ten Hove (37020-X, nr. 51).</w:t>
      </w:r>
    </w:p>
    <w:p w:rsidR="009F7A7D" w:rsidP="009F7A7D" w:rsidRDefault="009F7A7D" w14:paraId="79AF68B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9F7A7D" w:rsidP="009F7A7D" w:rsidRDefault="009F7A7D" w14:paraId="59520715" w14:textId="77777777">
      <w:pPr>
        <w:spacing w:after="240"/>
        <w:rPr>
          <w:rFonts w:ascii="Arial" w:hAnsi="Arial" w:eastAsia="Times New Roman" w:cs="Arial"/>
          <w:sz w:val="22"/>
          <w:szCs w:val="22"/>
        </w:rPr>
      </w:pPr>
      <w:r>
        <w:rPr>
          <w:rFonts w:ascii="Arial" w:hAnsi="Arial" w:eastAsia="Times New Roman" w:cs="Arial"/>
          <w:sz w:val="22"/>
          <w:szCs w:val="22"/>
        </w:rPr>
        <w:t>In stemming komt de motie-Boon (37020-X, nr. 52).</w:t>
      </w:r>
    </w:p>
    <w:p w:rsidR="009F7A7D" w:rsidP="009F7A7D" w:rsidRDefault="009F7A7D" w14:paraId="3AE6842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9F7A7D" w:rsidP="009F7A7D" w:rsidRDefault="009F7A7D" w14:paraId="38697A21" w14:textId="77777777">
      <w:pPr>
        <w:spacing w:after="240"/>
        <w:rPr>
          <w:rFonts w:ascii="Arial" w:hAnsi="Arial" w:eastAsia="Times New Roman" w:cs="Arial"/>
          <w:sz w:val="22"/>
          <w:szCs w:val="22"/>
        </w:rPr>
      </w:pPr>
      <w:r>
        <w:rPr>
          <w:rFonts w:ascii="Arial" w:hAnsi="Arial" w:eastAsia="Times New Roman" w:cs="Arial"/>
          <w:sz w:val="22"/>
          <w:szCs w:val="22"/>
        </w:rPr>
        <w:t>Stemmingen Wijziging van de Tijdelijke wet bestuurlijke maatregelen terrorismebestrijding</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w:t>
      </w:r>
      <w:r>
        <w:rPr>
          <w:rFonts w:ascii="Arial" w:hAnsi="Arial" w:eastAsia="Times New Roman" w:cs="Arial"/>
          <w:sz w:val="22"/>
          <w:szCs w:val="22"/>
        </w:rPr>
        <w:t xml:space="preserve"> in verband met het wetsvoorstel </w:t>
      </w:r>
      <w:r>
        <w:rPr>
          <w:rStyle w:val="Zwaar"/>
          <w:rFonts w:ascii="Arial" w:hAnsi="Arial" w:eastAsia="Times New Roman" w:cs="Arial"/>
          <w:sz w:val="22"/>
          <w:szCs w:val="22"/>
        </w:rPr>
        <w:t>Wijziging van de Tijdelijke wet bestuurlijke maatregelen terrorismebestrijding in verband met de permanentmaking van die wet en enkele andere wijzigingen (36918)</w:t>
      </w:r>
      <w:r>
        <w:rPr>
          <w:rFonts w:ascii="Arial" w:hAnsi="Arial" w:eastAsia="Times New Roman" w:cs="Arial"/>
          <w:sz w:val="22"/>
          <w:szCs w:val="22"/>
        </w:rPr>
        <w:t>.</w:t>
      </w:r>
    </w:p>
    <w:p w:rsidR="009F7A7D" w:rsidP="009F7A7D" w:rsidRDefault="009F7A7D" w14:paraId="417F1E47" w14:textId="77777777">
      <w:pPr>
        <w:spacing w:after="240"/>
        <w:rPr>
          <w:rFonts w:ascii="Arial" w:hAnsi="Arial" w:eastAsia="Times New Roman" w:cs="Arial"/>
          <w:sz w:val="22"/>
          <w:szCs w:val="22"/>
        </w:rPr>
      </w:pPr>
      <w:r>
        <w:rPr>
          <w:rFonts w:ascii="Arial" w:hAnsi="Arial" w:eastAsia="Times New Roman" w:cs="Arial"/>
          <w:sz w:val="22"/>
          <w:szCs w:val="22"/>
        </w:rPr>
        <w:t>(Zie wetgevingsoverleg van 5 oktober 2026.)</w:t>
      </w:r>
    </w:p>
    <w:p w:rsidR="009F7A7D" w:rsidP="009F7A7D" w:rsidRDefault="009F7A7D" w14:paraId="44B95EE9" w14:textId="77777777">
      <w:pPr>
        <w:spacing w:after="240"/>
        <w:rPr>
          <w:rFonts w:ascii="Arial" w:hAnsi="Arial" w:eastAsia="Times New Roman" w:cs="Arial"/>
          <w:sz w:val="22"/>
          <w:szCs w:val="22"/>
        </w:rPr>
      </w:pPr>
      <w:r>
        <w:rPr>
          <w:rFonts w:ascii="Arial" w:hAnsi="Arial" w:eastAsia="Times New Roman" w:cs="Arial"/>
          <w:sz w:val="22"/>
          <w:szCs w:val="22"/>
        </w:rPr>
        <w:t>In stemming komt het amendement-El Abassi (stuk nr. 17, I).</w:t>
      </w:r>
    </w:p>
    <w:p w:rsidR="009F7A7D" w:rsidP="009F7A7D" w:rsidRDefault="009F7A7D" w14:paraId="167AF7A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de PvdD, DENK, de ChristenUnie en FVD voor dit amendement hebben gestemd en de leden van de overige fracties ertegen, zodat het is verworpen.</w:t>
      </w:r>
    </w:p>
    <w:p w:rsidR="009F7A7D" w:rsidP="009F7A7D" w:rsidRDefault="009F7A7D" w14:paraId="067C51F6" w14:textId="77777777">
      <w:pPr>
        <w:spacing w:after="240"/>
        <w:rPr>
          <w:rFonts w:ascii="Arial" w:hAnsi="Arial" w:eastAsia="Times New Roman" w:cs="Arial"/>
          <w:sz w:val="22"/>
          <w:szCs w:val="22"/>
        </w:rPr>
      </w:pPr>
      <w:r>
        <w:rPr>
          <w:rFonts w:ascii="Arial" w:hAnsi="Arial" w:eastAsia="Times New Roman" w:cs="Arial"/>
          <w:sz w:val="22"/>
          <w:szCs w:val="22"/>
        </w:rPr>
        <w:t>In stemming komt het amendement-El Abassi (stuk nr. 18).</w:t>
      </w:r>
    </w:p>
    <w:p w:rsidR="009F7A7D" w:rsidP="009F7A7D" w:rsidRDefault="009F7A7D" w14:paraId="6A6100F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DENK en FVD voor dit amendement hebben gestemd en de leden van de overige fracties ertegen, zodat het is verworpen.</w:t>
      </w:r>
    </w:p>
    <w:p w:rsidR="009F7A7D" w:rsidP="009F7A7D" w:rsidRDefault="009F7A7D" w14:paraId="266FD3B6" w14:textId="77777777">
      <w:pPr>
        <w:spacing w:after="240"/>
        <w:rPr>
          <w:rFonts w:ascii="Arial" w:hAnsi="Arial" w:eastAsia="Times New Roman" w:cs="Arial"/>
          <w:sz w:val="22"/>
          <w:szCs w:val="22"/>
        </w:rPr>
      </w:pPr>
      <w:r>
        <w:rPr>
          <w:rFonts w:ascii="Arial" w:hAnsi="Arial" w:eastAsia="Times New Roman" w:cs="Arial"/>
          <w:sz w:val="22"/>
          <w:szCs w:val="22"/>
        </w:rPr>
        <w:t>In stemming komt het amendement-El Abassi (stuk nr. 20).</w:t>
      </w:r>
    </w:p>
    <w:p w:rsidR="009F7A7D" w:rsidP="009F7A7D" w:rsidRDefault="009F7A7D" w14:paraId="2B19B2E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DENK en FVD voor dit amendement hebben gestemd en de leden van de overige fracties ertegen, zodat het is verworpen.</w:t>
      </w:r>
    </w:p>
    <w:p w:rsidR="009F7A7D" w:rsidP="009F7A7D" w:rsidRDefault="009F7A7D" w14:paraId="13F01957" w14:textId="77777777">
      <w:pPr>
        <w:spacing w:after="240"/>
        <w:rPr>
          <w:rFonts w:ascii="Arial" w:hAnsi="Arial" w:eastAsia="Times New Roman" w:cs="Arial"/>
          <w:sz w:val="22"/>
          <w:szCs w:val="22"/>
        </w:rPr>
      </w:pPr>
      <w:r>
        <w:rPr>
          <w:rFonts w:ascii="Arial" w:hAnsi="Arial" w:eastAsia="Times New Roman" w:cs="Arial"/>
          <w:sz w:val="22"/>
          <w:szCs w:val="22"/>
        </w:rPr>
        <w:t>In stemming komt het amendement-El Abassi (stuk nr. 19).</w:t>
      </w:r>
    </w:p>
    <w:p w:rsidR="009F7A7D" w:rsidP="009F7A7D" w:rsidRDefault="009F7A7D" w14:paraId="7D08C98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DENK, de ChristenUnie en FVD voor dit amendement hebben gestemd en de leden van de overige fracties ertegen, zodat het is verworpen.</w:t>
      </w:r>
    </w:p>
    <w:p w:rsidR="009F7A7D" w:rsidP="009F7A7D" w:rsidRDefault="009F7A7D" w14:paraId="5528900B" w14:textId="77777777">
      <w:pPr>
        <w:spacing w:after="240"/>
        <w:rPr>
          <w:rFonts w:ascii="Arial" w:hAnsi="Arial" w:eastAsia="Times New Roman" w:cs="Arial"/>
          <w:sz w:val="22"/>
          <w:szCs w:val="22"/>
        </w:rPr>
      </w:pPr>
      <w:r>
        <w:rPr>
          <w:rFonts w:ascii="Arial" w:hAnsi="Arial" w:eastAsia="Times New Roman" w:cs="Arial"/>
          <w:sz w:val="22"/>
          <w:szCs w:val="22"/>
        </w:rPr>
        <w:t>In stemming komt het amendement-Lammers c.s. (stuk nr. 11, I).</w:t>
      </w:r>
    </w:p>
    <w:p w:rsidR="009F7A7D" w:rsidP="009F7A7D" w:rsidRDefault="009F7A7D" w14:paraId="102AD8D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constateer dat de leden van de fracties van 50PLUS, het CDA, de VVD, de SGP, de ChristenUnie, JA21, BBB, Groep Markuszower en de PVV voor dit amendement hebben </w:t>
      </w:r>
      <w:r>
        <w:rPr>
          <w:rFonts w:ascii="Arial" w:hAnsi="Arial" w:eastAsia="Times New Roman" w:cs="Arial"/>
          <w:sz w:val="22"/>
          <w:szCs w:val="22"/>
        </w:rPr>
        <w:lastRenderedPageBreak/>
        <w:t>gestemd en de leden van de overige fracties ertegen, zodat het is aangenomen.</w:t>
      </w:r>
      <w:r>
        <w:rPr>
          <w:rFonts w:ascii="Arial" w:hAnsi="Arial" w:eastAsia="Times New Roman" w:cs="Arial"/>
          <w:sz w:val="22"/>
          <w:szCs w:val="22"/>
        </w:rPr>
        <w:br/>
      </w:r>
      <w:r>
        <w:rPr>
          <w:rFonts w:ascii="Arial" w:hAnsi="Arial" w:eastAsia="Times New Roman" w:cs="Arial"/>
          <w:sz w:val="22"/>
          <w:szCs w:val="22"/>
        </w:rPr>
        <w:br/>
        <w:t>Ik stel vast dat door de aanneming van dit amendement de overige op stuk nr. 11 voorkomende amendementen als aangenomen kunnen worden beschouwd.</w:t>
      </w:r>
    </w:p>
    <w:p w:rsidR="009F7A7D" w:rsidP="009F7A7D" w:rsidRDefault="009F7A7D" w14:paraId="56CD06E5" w14:textId="77777777">
      <w:pPr>
        <w:spacing w:after="240"/>
        <w:rPr>
          <w:rFonts w:ascii="Arial" w:hAnsi="Arial" w:eastAsia="Times New Roman" w:cs="Arial"/>
          <w:sz w:val="22"/>
          <w:szCs w:val="22"/>
        </w:rPr>
      </w:pPr>
      <w:r>
        <w:rPr>
          <w:rFonts w:ascii="Arial" w:hAnsi="Arial" w:eastAsia="Times New Roman" w:cs="Arial"/>
          <w:sz w:val="22"/>
          <w:szCs w:val="22"/>
        </w:rPr>
        <w:t>In stemming komt het amendement-El Abassi (stuk nr. 16).</w:t>
      </w:r>
    </w:p>
    <w:p w:rsidR="009F7A7D" w:rsidP="009F7A7D" w:rsidRDefault="009F7A7D" w14:paraId="128E5CC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DENK, de ChristenUnie en FVD voor dit amendement hebben gestemd en de leden van de overige fracties ertegen, zodat het is verworpen.</w:t>
      </w:r>
    </w:p>
    <w:p w:rsidR="009F7A7D" w:rsidP="009F7A7D" w:rsidRDefault="009F7A7D" w14:paraId="7A8A131C" w14:textId="77777777">
      <w:pPr>
        <w:spacing w:after="240"/>
        <w:rPr>
          <w:rFonts w:ascii="Arial" w:hAnsi="Arial" w:eastAsia="Times New Roman" w:cs="Arial"/>
          <w:sz w:val="22"/>
          <w:szCs w:val="22"/>
        </w:rPr>
      </w:pPr>
      <w:r>
        <w:rPr>
          <w:rFonts w:ascii="Arial" w:hAnsi="Arial" w:eastAsia="Times New Roman" w:cs="Arial"/>
          <w:sz w:val="22"/>
          <w:szCs w:val="22"/>
        </w:rPr>
        <w:t>In stemming komt het wetsvoorstel, zoals op onderdelen gewijzigd door de aanneming van de amendementen-Lammers c.s. (stuk nrs. 11, I en II).</w:t>
      </w:r>
    </w:p>
    <w:p w:rsidR="009F7A7D" w:rsidP="009F7A7D" w:rsidRDefault="009F7A7D" w14:paraId="1E0C0AB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D66, het CDA, de VVD, de SGP, de ChristenUnie, JA21, BBB, Lid Keijzer, Groep Markuszower en de PVV voor dit wetsvoorstel hebben gestemd en de leden van de overige fracties ertegen, zodat het is aangenomen.</w:t>
      </w:r>
    </w:p>
    <w:p w:rsidR="009F7A7D" w:rsidP="009F7A7D" w:rsidRDefault="009F7A7D" w14:paraId="4F02E2F8" w14:textId="77777777">
      <w:pPr>
        <w:spacing w:after="240"/>
        <w:rPr>
          <w:rFonts w:ascii="Arial" w:hAnsi="Arial" w:eastAsia="Times New Roman" w:cs="Arial"/>
          <w:sz w:val="22"/>
          <w:szCs w:val="22"/>
        </w:rPr>
      </w:pPr>
      <w:r>
        <w:rPr>
          <w:rFonts w:ascii="Arial" w:hAnsi="Arial" w:eastAsia="Times New Roman" w:cs="Arial"/>
          <w:sz w:val="22"/>
          <w:szCs w:val="22"/>
        </w:rPr>
        <w:t>Stemmingen moties Wijziging van de Tijdelijke wet bestuurlijke maatregelen terrorismebestrijding</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de behandeling van het wetsvoorstel </w:t>
      </w:r>
      <w:r>
        <w:rPr>
          <w:rStyle w:val="Zwaar"/>
          <w:rFonts w:ascii="Arial" w:hAnsi="Arial" w:eastAsia="Times New Roman" w:cs="Arial"/>
          <w:sz w:val="22"/>
          <w:szCs w:val="22"/>
        </w:rPr>
        <w:t>Wijziging van de Tijdelijke wet bestuurlijke maatregelen terrorismebestrijding</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F7A7D" w:rsidP="009F7A7D" w:rsidRDefault="009F7A7D" w14:paraId="3CCA268D" w14:textId="77777777">
      <w:pPr>
        <w:numPr>
          <w:ilvl w:val="0"/>
          <w:numId w:val="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motie-Lammers over onderzoeken of aan Hamas gelieerde personen of organisaties Nederlandse subsidies of andere overheidsvoorzieningen ontvangen en die beëindigen (36918, nr. 12);</w:t>
      </w:r>
    </w:p>
    <w:p w:rsidR="009F7A7D" w:rsidP="009F7A7D" w:rsidRDefault="009F7A7D" w14:paraId="3235BCA0" w14:textId="77777777">
      <w:pPr>
        <w:numPr>
          <w:ilvl w:val="0"/>
          <w:numId w:val="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motie-Lammers over het uitzetten van alle terroristen, terrorismesympathisanten en terrorismeverheerlijkers (36918, nr. 13);</w:t>
      </w:r>
    </w:p>
    <w:p w:rsidR="009F7A7D" w:rsidP="009F7A7D" w:rsidRDefault="009F7A7D" w14:paraId="529211F4" w14:textId="77777777">
      <w:pPr>
        <w:numPr>
          <w:ilvl w:val="0"/>
          <w:numId w:val="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motie-Lammers over het maximaal benutten van juridische mogelijkheden om terrorismeverheerlijking aan te pakken (36918, nr. 14).</w:t>
      </w:r>
    </w:p>
    <w:p w:rsidR="009F7A7D" w:rsidP="009F7A7D" w:rsidRDefault="009F7A7D" w14:paraId="48C79096" w14:textId="77777777">
      <w:pPr>
        <w:rPr>
          <w:rFonts w:ascii="Arial" w:hAnsi="Arial" w:eastAsia="Times New Roman" w:cs="Arial"/>
          <w:sz w:val="22"/>
          <w:szCs w:val="22"/>
        </w:rPr>
      </w:pPr>
    </w:p>
    <w:p w:rsidR="009F7A7D" w:rsidP="009F7A7D" w:rsidRDefault="009F7A7D" w14:paraId="2B02A741" w14:textId="77777777">
      <w:pPr>
        <w:spacing w:after="240"/>
        <w:rPr>
          <w:rFonts w:ascii="Arial" w:hAnsi="Arial" w:eastAsia="Times New Roman" w:cs="Arial"/>
          <w:sz w:val="22"/>
          <w:szCs w:val="22"/>
        </w:rPr>
      </w:pPr>
      <w:r>
        <w:rPr>
          <w:rFonts w:ascii="Arial" w:hAnsi="Arial" w:eastAsia="Times New Roman" w:cs="Arial"/>
          <w:sz w:val="22"/>
          <w:szCs w:val="22"/>
        </w:rPr>
        <w:t>(Zie wetgevingsoverleg van 5 oktober 2026.)</w:t>
      </w:r>
    </w:p>
    <w:p w:rsidR="009F7A7D" w:rsidP="009F7A7D" w:rsidRDefault="009F7A7D" w14:paraId="1FD73D82" w14:textId="77777777">
      <w:pPr>
        <w:spacing w:after="240"/>
        <w:rPr>
          <w:rFonts w:ascii="Arial" w:hAnsi="Arial" w:eastAsia="Times New Roman" w:cs="Arial"/>
          <w:sz w:val="22"/>
          <w:szCs w:val="22"/>
        </w:rPr>
      </w:pPr>
      <w:r>
        <w:rPr>
          <w:rFonts w:ascii="Arial" w:hAnsi="Arial" w:eastAsia="Times New Roman" w:cs="Arial"/>
          <w:sz w:val="22"/>
          <w:szCs w:val="22"/>
        </w:rPr>
        <w:t>In stemming komt de motie-Lammers (36918, nr. 12).</w:t>
      </w:r>
    </w:p>
    <w:p w:rsidR="009F7A7D" w:rsidP="009F7A7D" w:rsidRDefault="009F7A7D" w14:paraId="1F5F765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D66, het CDA, de VVD, de SGP, de ChristenUnie, JA21, BBB, Lid Keijzer, Groep Markuszower, de PVV en FVD voor deze motie hebben gestemd en de leden van de overige fracties ertegen, zodat zij is aangenomen.</w:t>
      </w:r>
    </w:p>
    <w:p w:rsidR="009F7A7D" w:rsidP="009F7A7D" w:rsidRDefault="009F7A7D" w14:paraId="2C4C112B" w14:textId="77777777">
      <w:pPr>
        <w:spacing w:after="240"/>
        <w:rPr>
          <w:rFonts w:ascii="Arial" w:hAnsi="Arial" w:eastAsia="Times New Roman" w:cs="Arial"/>
          <w:sz w:val="22"/>
          <w:szCs w:val="22"/>
        </w:rPr>
      </w:pPr>
      <w:r>
        <w:rPr>
          <w:rFonts w:ascii="Arial" w:hAnsi="Arial" w:eastAsia="Times New Roman" w:cs="Arial"/>
          <w:sz w:val="22"/>
          <w:szCs w:val="22"/>
        </w:rPr>
        <w:t>In stemming komt de motie-Lammers (36918, nr. 13).</w:t>
      </w:r>
    </w:p>
    <w:p w:rsidR="009F7A7D" w:rsidP="009F7A7D" w:rsidRDefault="009F7A7D" w14:paraId="7D3B7A7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SGP, de ChristenUnie, JA21, BBB, Lid Keijzer, Groep Markuszower, de PVV en FVD voor deze motie hebben gestemd en de leden van de overige fracties ertegen, zodat zij is verworpen.</w:t>
      </w:r>
    </w:p>
    <w:p w:rsidR="009F7A7D" w:rsidP="009F7A7D" w:rsidRDefault="009F7A7D" w14:paraId="6DD6B50B" w14:textId="77777777">
      <w:pPr>
        <w:spacing w:after="240"/>
        <w:rPr>
          <w:rFonts w:ascii="Arial" w:hAnsi="Arial" w:eastAsia="Times New Roman" w:cs="Arial"/>
          <w:sz w:val="22"/>
          <w:szCs w:val="22"/>
        </w:rPr>
      </w:pPr>
      <w:r>
        <w:rPr>
          <w:rFonts w:ascii="Arial" w:hAnsi="Arial" w:eastAsia="Times New Roman" w:cs="Arial"/>
          <w:sz w:val="22"/>
          <w:szCs w:val="22"/>
        </w:rPr>
        <w:t>In stemming komt de motie-Lammers (36918, nr. 14).</w:t>
      </w:r>
    </w:p>
    <w:p w:rsidR="009F7A7D" w:rsidP="009F7A7D" w:rsidRDefault="009F7A7D" w14:paraId="60EC6AA5"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het CDA, de VVD, de SGP, de ChristenUnie, JA21, BBB, Lid Keijzer, Groep Markuszower en de PVV voor deze motie hebben gestemd en de leden van de overige fracties ertegen, zodat zij is aangenomen.</w:t>
      </w:r>
    </w:p>
    <w:p w:rsidR="009F7A7D" w:rsidP="009F7A7D" w:rsidRDefault="009F7A7D" w14:paraId="68C41B53" w14:textId="77777777">
      <w:pPr>
        <w:spacing w:after="240"/>
        <w:rPr>
          <w:rFonts w:ascii="Arial" w:hAnsi="Arial" w:eastAsia="Times New Roman" w:cs="Arial"/>
          <w:sz w:val="22"/>
          <w:szCs w:val="22"/>
        </w:rPr>
      </w:pPr>
      <w:r>
        <w:rPr>
          <w:rFonts w:ascii="Arial" w:hAnsi="Arial" w:eastAsia="Times New Roman" w:cs="Arial"/>
          <w:sz w:val="22"/>
          <w:szCs w:val="22"/>
        </w:rPr>
        <w:t>In stemming komt de motie-Straatman/Martens-America (36918, nr. 15).</w:t>
      </w:r>
    </w:p>
    <w:p w:rsidR="009F7A7D" w:rsidP="009F7A7D" w:rsidRDefault="009F7A7D" w14:paraId="465921C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D66, het CDA, de VVD, de SGP, de ChristenUnie, JA21, BBB, Lid Keijzer, Groep Markuszower, de PVV en FVD voor deze motie hebben gestemd en de leden van de overige fracties ertegen, zodat zij is aangenomen.</w:t>
      </w:r>
    </w:p>
    <w:p w:rsidR="009F7A7D" w:rsidP="009F7A7D" w:rsidRDefault="009F7A7D" w14:paraId="6470EAD0" w14:textId="77777777">
      <w:pPr>
        <w:spacing w:after="240"/>
        <w:rPr>
          <w:rFonts w:ascii="Arial" w:hAnsi="Arial" w:eastAsia="Times New Roman" w:cs="Arial"/>
          <w:sz w:val="22"/>
          <w:szCs w:val="22"/>
        </w:rPr>
      </w:pPr>
      <w:r>
        <w:rPr>
          <w:rFonts w:ascii="Arial" w:hAnsi="Arial" w:eastAsia="Times New Roman" w:cs="Arial"/>
          <w:sz w:val="22"/>
          <w:szCs w:val="22"/>
        </w:rPr>
        <w:t>Stemming brief Adviesaanvraag Wetenschappelijke Klimaatraad</w:t>
      </w:r>
      <w:r>
        <w:rPr>
          <w:rFonts w:ascii="Arial" w:hAnsi="Arial" w:eastAsia="Times New Roman" w:cs="Arial"/>
          <w:sz w:val="22"/>
          <w:szCs w:val="22"/>
        </w:rPr>
        <w:br/>
      </w:r>
      <w:r>
        <w:rPr>
          <w:rFonts w:ascii="Arial" w:hAnsi="Arial" w:eastAsia="Times New Roman" w:cs="Arial"/>
          <w:sz w:val="22"/>
          <w:szCs w:val="22"/>
        </w:rPr>
        <w:br/>
        <w:t xml:space="preserve">Aan de orde is </w:t>
      </w:r>
      <w:r>
        <w:rPr>
          <w:rStyle w:val="Zwaar"/>
          <w:rFonts w:ascii="Arial" w:hAnsi="Arial" w:eastAsia="Times New Roman" w:cs="Arial"/>
          <w:sz w:val="22"/>
          <w:szCs w:val="22"/>
        </w:rPr>
        <w:t>de stemming</w:t>
      </w:r>
      <w:r>
        <w:rPr>
          <w:rFonts w:ascii="Arial" w:hAnsi="Arial" w:eastAsia="Times New Roman" w:cs="Arial"/>
          <w:sz w:val="22"/>
          <w:szCs w:val="22"/>
        </w:rPr>
        <w:t xml:space="preserve"> over </w:t>
      </w:r>
      <w:r>
        <w:rPr>
          <w:rStyle w:val="Zwaar"/>
          <w:rFonts w:ascii="Arial" w:hAnsi="Arial" w:eastAsia="Times New Roman" w:cs="Arial"/>
          <w:sz w:val="22"/>
          <w:szCs w:val="22"/>
        </w:rPr>
        <w:t>de brief van het Presidium over een adviesaanvraag aan de Wetenschappelijke Klimaatraad (29826, nr. 328)</w:t>
      </w:r>
      <w:r>
        <w:rPr>
          <w:rFonts w:ascii="Arial" w:hAnsi="Arial" w:eastAsia="Times New Roman" w:cs="Arial"/>
          <w:sz w:val="22"/>
          <w:szCs w:val="22"/>
        </w:rPr>
        <w:t>.</w:t>
      </w:r>
    </w:p>
    <w:p w:rsidR="009F7A7D" w:rsidP="009F7A7D" w:rsidRDefault="009F7A7D" w14:paraId="5AED178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stel voor conform het voorstel van het Presidium te besluiten en advies te vragen aan de Wetenschappelijke Klimaatraad over hoe Nederland nieuwe groene industriële ketens kan opschalen, onder de aantekening dat de fracties van de BBB, PVV, JA21, FVD en het lid Keijzer geacht wensen te worden tegen het voorstel te hebben gestemd. Meneer Heutink.</w:t>
      </w:r>
    </w:p>
    <w:p w:rsidR="009F7A7D" w:rsidP="009F7A7D" w:rsidRDefault="009F7A7D" w14:paraId="54ABD04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Dat geldt ook voor ons.</w:t>
      </w:r>
    </w:p>
    <w:p w:rsidR="009F7A7D" w:rsidP="009F7A7D" w:rsidRDefault="009F7A7D" w14:paraId="5E62563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de Groep Markuszower.</w:t>
      </w:r>
    </w:p>
    <w:p w:rsidR="009F7A7D" w:rsidP="009F7A7D" w:rsidRDefault="009F7A7D" w14:paraId="7D933434" w14:textId="77777777">
      <w:pPr>
        <w:spacing w:after="240"/>
        <w:rPr>
          <w:rFonts w:ascii="Arial" w:hAnsi="Arial" w:eastAsia="Times New Roman" w:cs="Arial"/>
          <w:sz w:val="22"/>
          <w:szCs w:val="22"/>
        </w:rPr>
      </w:pPr>
      <w:r>
        <w:rPr>
          <w:rFonts w:ascii="Arial" w:hAnsi="Arial" w:eastAsia="Times New Roman" w:cs="Arial"/>
          <w:sz w:val="22"/>
          <w:szCs w:val="22"/>
        </w:rPr>
        <w:t>Daartoe wordt besloten.</w:t>
      </w:r>
    </w:p>
    <w:p w:rsidR="009F7A7D" w:rsidP="009F7A7D" w:rsidRDefault="009F7A7D" w14:paraId="1346AB20" w14:textId="77777777">
      <w:pPr>
        <w:spacing w:after="240"/>
        <w:rPr>
          <w:rFonts w:ascii="Arial" w:hAnsi="Arial" w:eastAsia="Times New Roman" w:cs="Arial"/>
          <w:sz w:val="22"/>
          <w:szCs w:val="22"/>
        </w:rPr>
      </w:pPr>
      <w:r>
        <w:rPr>
          <w:rFonts w:ascii="Arial" w:hAnsi="Arial" w:eastAsia="Times New Roman" w:cs="Arial"/>
          <w:sz w:val="22"/>
          <w:szCs w:val="22"/>
        </w:rPr>
        <w:t>Stemmingen moties Demonstratierecht</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Demonstratierecht</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F7A7D" w:rsidP="009F7A7D" w:rsidRDefault="009F7A7D" w14:paraId="191FA466"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der Plas over bij vernielingen tijdens demonstraties de schade op de veroorzakers verhalen (34324, nr. 43);</w:t>
      </w:r>
    </w:p>
    <w:p w:rsidR="009F7A7D" w:rsidP="009F7A7D" w:rsidRDefault="009F7A7D" w14:paraId="6DF29240"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der Plas over waarborgen dat de bevoegdheid tot bestuurlijke verplaatsing geen vervanging wordt voor strafrechtelijk optreden tegen gepleegde strafbare feiten (34324, nr. 44);</w:t>
      </w:r>
    </w:p>
    <w:p w:rsidR="009F7A7D" w:rsidP="009F7A7D" w:rsidRDefault="009F7A7D" w14:paraId="0DE1A01B"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motie-Abdi over onderzoeken hoe de veiligheid van journalisten op demonstraties beter beschermd kan worden (34324, nr. 45);</w:t>
      </w:r>
    </w:p>
    <w:p w:rsidR="009F7A7D" w:rsidP="009F7A7D" w:rsidRDefault="009F7A7D" w14:paraId="23C7F338"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motie-Martens-America over de wijziging van de Wet openbare manifestaties versneld naar de Kamer sturen (34324, nr. 46);</w:t>
      </w:r>
    </w:p>
    <w:p w:rsidR="009F7A7D" w:rsidP="009F7A7D" w:rsidRDefault="009F7A7D" w14:paraId="48CA62CA"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motie-Martens-America over gezichtsbedekkende kleding bij demonstraties in de regel niet toestaan (34324, nr. 47);</w:t>
      </w:r>
    </w:p>
    <w:p w:rsidR="009F7A7D" w:rsidP="009F7A7D" w:rsidRDefault="009F7A7D" w14:paraId="173CC91C"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motie-Sneller over zorgen voor een verbeterde incidentregistratie (34324, nr. 48);</w:t>
      </w:r>
    </w:p>
    <w:p w:rsidR="009F7A7D" w:rsidP="009F7A7D" w:rsidRDefault="009F7A7D" w14:paraId="11FBF5F7"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motie-Clemminck over een uitvoeringsplan voor het ondersteunen van benadeelden bij het verhalen van schade door geweld en vernielingen rond demonstraties en rellen (34324, nr. 49);</w:t>
      </w:r>
    </w:p>
    <w:p w:rsidR="009F7A7D" w:rsidP="009F7A7D" w:rsidRDefault="009F7A7D" w14:paraId="0A17C074"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lastRenderedPageBreak/>
        <w:t>de motie-Clemminck over het identificeren en strafrechtelijk aanpakken van alle deelnemers aan snelwegblokkades die aantoonbaar strafbare feiten plegen (34324, nr. 50);</w:t>
      </w:r>
    </w:p>
    <w:p w:rsidR="009F7A7D" w:rsidP="009F7A7D" w:rsidRDefault="009F7A7D" w14:paraId="4C3ECCB3"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motie-Clemminck over een protocol voor het identificeren van personen die worden verdacht van strafbare feiten en het veiligstellen van bewijs (34324, nr. 51);</w:t>
      </w:r>
    </w:p>
    <w:p w:rsidR="009F7A7D" w:rsidP="009F7A7D" w:rsidRDefault="009F7A7D" w14:paraId="203FCF76"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Baarle over pro-Palestinademonstraties niet beknotten (34324, nr. 52);</w:t>
      </w:r>
    </w:p>
    <w:p w:rsidR="009F7A7D" w:rsidP="009F7A7D" w:rsidRDefault="009F7A7D" w14:paraId="4B06B2F0"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Baarle over het verbranden van de koran en andere heilige boeken strafbaar stellen (34324, nr. 53).</w:t>
      </w:r>
    </w:p>
    <w:p w:rsidR="009F7A7D" w:rsidP="009F7A7D" w:rsidRDefault="009F7A7D" w14:paraId="5B0B8F8E" w14:textId="77777777">
      <w:pPr>
        <w:rPr>
          <w:rFonts w:ascii="Arial" w:hAnsi="Arial" w:eastAsia="Times New Roman" w:cs="Arial"/>
          <w:sz w:val="22"/>
          <w:szCs w:val="22"/>
        </w:rPr>
      </w:pPr>
    </w:p>
    <w:p w:rsidR="009F7A7D" w:rsidP="009F7A7D" w:rsidRDefault="009F7A7D" w14:paraId="658F29C7" w14:textId="77777777">
      <w:pPr>
        <w:spacing w:after="240"/>
        <w:rPr>
          <w:rFonts w:ascii="Arial" w:hAnsi="Arial" w:eastAsia="Times New Roman" w:cs="Arial"/>
          <w:sz w:val="22"/>
          <w:szCs w:val="22"/>
        </w:rPr>
      </w:pPr>
      <w:r>
        <w:rPr>
          <w:rFonts w:ascii="Arial" w:hAnsi="Arial" w:eastAsia="Times New Roman" w:cs="Arial"/>
          <w:sz w:val="22"/>
          <w:szCs w:val="22"/>
        </w:rPr>
        <w:t>(Zie vergadering van 7 oktober 2026.)</w:t>
      </w:r>
    </w:p>
    <w:p w:rsidR="009F7A7D" w:rsidP="009F7A7D" w:rsidRDefault="009F7A7D" w14:paraId="4042A66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motie-Martens-America (34324, nr. 47) is in die zin gewijzigd dat zij thans luidt:</w:t>
      </w:r>
    </w:p>
    <w:p w:rsidR="009F7A7D" w:rsidP="009F7A7D" w:rsidRDefault="009F7A7D" w14:paraId="57F6F24B"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in het Landelijk Overleg Veiligheid en Politie (LOVP) is afgesproken zo veel mogelijk één lijn te trekken als het gaat om demonstraties waarbij de snelweg of het spoor gebruikt wordt en daarbij strafrechtelijk op te treden;</w:t>
      </w:r>
      <w:r>
        <w:rPr>
          <w:rFonts w:ascii="Arial" w:hAnsi="Arial" w:eastAsia="Times New Roman" w:cs="Arial"/>
          <w:sz w:val="22"/>
          <w:szCs w:val="22"/>
        </w:rPr>
        <w:br/>
      </w:r>
      <w:r>
        <w:rPr>
          <w:rFonts w:ascii="Arial" w:hAnsi="Arial" w:eastAsia="Times New Roman" w:cs="Arial"/>
          <w:sz w:val="22"/>
          <w:szCs w:val="22"/>
        </w:rPr>
        <w:br/>
        <w:t>overwegende dat de Kamer heeft verzocht om een landelijk verbod op gezichtsbedekkende kleding bij demonstraties in consultatie te brengen;</w:t>
      </w:r>
      <w:r>
        <w:rPr>
          <w:rFonts w:ascii="Arial" w:hAnsi="Arial" w:eastAsia="Times New Roman" w:cs="Arial"/>
          <w:sz w:val="22"/>
          <w:szCs w:val="22"/>
        </w:rPr>
        <w:br/>
      </w:r>
      <w:r>
        <w:rPr>
          <w:rFonts w:ascii="Arial" w:hAnsi="Arial" w:eastAsia="Times New Roman" w:cs="Arial"/>
          <w:sz w:val="22"/>
          <w:szCs w:val="22"/>
        </w:rPr>
        <w:br/>
        <w:t>verzoekt de regering totdat dit wetsvoorstel er is om, naar analogie van de bovenstaande afspraken met het LOVP, eveneens afspraken te maken met in ieder geval burgemeesters om gezichtsbedekkende kleding bij demonstraties vaker niet toe te staan, zodat relschoppers kunnen worden geïdentificeerd en zij niet onder het mom van het demonstratierecht strafbare feiten kunnen plegen,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F7A7D" w:rsidP="009F7A7D" w:rsidRDefault="009F7A7D" w14:paraId="37BA1385" w14:textId="77777777">
      <w:pPr>
        <w:spacing w:after="240"/>
        <w:rPr>
          <w:rFonts w:ascii="Arial" w:hAnsi="Arial" w:eastAsia="Times New Roman" w:cs="Arial"/>
          <w:sz w:val="22"/>
          <w:szCs w:val="22"/>
        </w:rPr>
      </w:pPr>
      <w:r>
        <w:rPr>
          <w:rFonts w:ascii="Arial" w:hAnsi="Arial" w:eastAsia="Times New Roman" w:cs="Arial"/>
          <w:sz w:val="22"/>
          <w:szCs w:val="22"/>
        </w:rPr>
        <w:t>Zij krijgt nr. ??, was nr. 47 (34324).</w:t>
      </w:r>
      <w:r>
        <w:rPr>
          <w:rFonts w:ascii="Arial" w:hAnsi="Arial" w:eastAsia="Times New Roman" w:cs="Arial"/>
          <w:sz w:val="22"/>
          <w:szCs w:val="22"/>
        </w:rPr>
        <w:br/>
      </w:r>
      <w:r>
        <w:rPr>
          <w:rFonts w:ascii="Arial" w:hAnsi="Arial" w:eastAsia="Times New Roman" w:cs="Arial"/>
          <w:sz w:val="22"/>
          <w:szCs w:val="22"/>
        </w:rPr>
        <w:br/>
        <w:t>Ik stel vast dat wij hier nu over kunnen stemmen.</w:t>
      </w:r>
    </w:p>
    <w:p w:rsidR="009F7A7D" w:rsidP="009F7A7D" w:rsidRDefault="009F7A7D" w14:paraId="788B9AD9"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der Plas (34324, nr. 43).</w:t>
      </w:r>
    </w:p>
    <w:p w:rsidR="009F7A7D" w:rsidP="009F7A7D" w:rsidRDefault="009F7A7D" w14:paraId="1EC0664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D66, Volt, het CDA, de VVD, de SGP, de ChristenUnie, JA21, BBB, Lid Keijzer, Groep Markuszower, de PVV en FVD voor deze motie hebben gestemd en de leden van de overige fracties ertegen, zodat zij is aangenomen.</w:t>
      </w:r>
    </w:p>
    <w:p w:rsidR="009F7A7D" w:rsidP="009F7A7D" w:rsidRDefault="009F7A7D" w14:paraId="561F82FC"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der Plas (34324, nr. 44).</w:t>
      </w:r>
    </w:p>
    <w:p w:rsidR="009F7A7D" w:rsidP="009F7A7D" w:rsidRDefault="009F7A7D" w14:paraId="11F0E04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D66, het CDA, de VVD, de SGP, de ChristenUnie, JA21, BBB, Lid Keijzer, de PVV en FVD voor deze motie hebben gestemd en de leden van de overige fracties ertegen, zodat zij is aangenomen.</w:t>
      </w:r>
    </w:p>
    <w:p w:rsidR="009F7A7D" w:rsidP="009F7A7D" w:rsidRDefault="009F7A7D" w14:paraId="60D9D33F" w14:textId="77777777">
      <w:pPr>
        <w:spacing w:after="240"/>
        <w:rPr>
          <w:rFonts w:ascii="Arial" w:hAnsi="Arial" w:eastAsia="Times New Roman" w:cs="Arial"/>
          <w:sz w:val="22"/>
          <w:szCs w:val="22"/>
        </w:rPr>
      </w:pPr>
      <w:r>
        <w:rPr>
          <w:rFonts w:ascii="Arial" w:hAnsi="Arial" w:eastAsia="Times New Roman" w:cs="Arial"/>
          <w:sz w:val="22"/>
          <w:szCs w:val="22"/>
        </w:rPr>
        <w:t>In stemming komt de motie-Abdi (34324, nr. 45).</w:t>
      </w:r>
    </w:p>
    <w:p w:rsidR="009F7A7D" w:rsidP="009F7A7D" w:rsidRDefault="009F7A7D" w14:paraId="1F89F998"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9F7A7D" w:rsidP="009F7A7D" w:rsidRDefault="009F7A7D" w14:paraId="0B3910AB" w14:textId="77777777">
      <w:pPr>
        <w:spacing w:after="240"/>
        <w:rPr>
          <w:rFonts w:ascii="Arial" w:hAnsi="Arial" w:eastAsia="Times New Roman" w:cs="Arial"/>
          <w:sz w:val="22"/>
          <w:szCs w:val="22"/>
        </w:rPr>
      </w:pPr>
      <w:r>
        <w:rPr>
          <w:rFonts w:ascii="Arial" w:hAnsi="Arial" w:eastAsia="Times New Roman" w:cs="Arial"/>
          <w:sz w:val="22"/>
          <w:szCs w:val="22"/>
        </w:rPr>
        <w:t>In stemming komt de motie-Martens-America (34324, nr. 46).</w:t>
      </w:r>
    </w:p>
    <w:p w:rsidR="009F7A7D" w:rsidP="009F7A7D" w:rsidRDefault="009F7A7D" w14:paraId="2741186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de VVD, de SGP, de ChristenUnie, JA21, BBB, Lid Keijzer, Groep Markuszower en de PVV voor deze motie hebben gestemd en de leden van de overige fracties ertegen, zodat zij is verworpen.</w:t>
      </w:r>
    </w:p>
    <w:p w:rsidR="009F7A7D" w:rsidP="009F7A7D" w:rsidRDefault="009F7A7D" w14:paraId="07532987"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motie-Martens-America (34324, nr. ??, was nr. 47).</w:t>
      </w:r>
    </w:p>
    <w:p w:rsidR="009F7A7D" w:rsidP="009F7A7D" w:rsidRDefault="009F7A7D" w14:paraId="1C6CD34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het CDA, de VVD, de SGP, de ChristenUnie, JA21, BBB, Lid Keijzer, Groep Markuszower en de PVV voor deze gewijzigde motie hebben gestemd en de leden van de overige fracties ertegen, zodat zij is aangenomen.</w:t>
      </w:r>
    </w:p>
    <w:p w:rsidR="009F7A7D" w:rsidP="009F7A7D" w:rsidRDefault="009F7A7D" w14:paraId="15F2C761" w14:textId="77777777">
      <w:pPr>
        <w:spacing w:after="240"/>
        <w:rPr>
          <w:rFonts w:ascii="Arial" w:hAnsi="Arial" w:eastAsia="Times New Roman" w:cs="Arial"/>
          <w:sz w:val="22"/>
          <w:szCs w:val="22"/>
        </w:rPr>
      </w:pPr>
      <w:r>
        <w:rPr>
          <w:rFonts w:ascii="Arial" w:hAnsi="Arial" w:eastAsia="Times New Roman" w:cs="Arial"/>
          <w:sz w:val="22"/>
          <w:szCs w:val="22"/>
        </w:rPr>
        <w:t>In stemming komt de motie-Sneller (34324, nr. 48).</w:t>
      </w:r>
    </w:p>
    <w:p w:rsidR="009F7A7D" w:rsidP="009F7A7D" w:rsidRDefault="009F7A7D" w14:paraId="1DD793A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9F7A7D" w:rsidP="009F7A7D" w:rsidRDefault="009F7A7D" w14:paraId="72475496" w14:textId="77777777">
      <w:pPr>
        <w:spacing w:after="240"/>
        <w:rPr>
          <w:rFonts w:ascii="Arial" w:hAnsi="Arial" w:eastAsia="Times New Roman" w:cs="Arial"/>
          <w:sz w:val="22"/>
          <w:szCs w:val="22"/>
        </w:rPr>
      </w:pPr>
      <w:r>
        <w:rPr>
          <w:rFonts w:ascii="Arial" w:hAnsi="Arial" w:eastAsia="Times New Roman" w:cs="Arial"/>
          <w:sz w:val="22"/>
          <w:szCs w:val="22"/>
        </w:rPr>
        <w:t>In stemming komt de motie-Clemminck (34324, nr. 49).</w:t>
      </w:r>
    </w:p>
    <w:p w:rsidR="009F7A7D" w:rsidP="009F7A7D" w:rsidRDefault="009F7A7D" w14:paraId="3584FB2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D66, Volt, het CDA, de VVD, de SGP, de ChristenUnie, JA21, BBB, Lid Keijzer, Groep Markuszower, de PVV en FVD voor deze motie hebben gestemd en de leden van de overige fracties ertegen, zodat zij is aangenomen.</w:t>
      </w:r>
    </w:p>
    <w:p w:rsidR="009F7A7D" w:rsidP="009F7A7D" w:rsidRDefault="009F7A7D" w14:paraId="49A4AA6A" w14:textId="77777777">
      <w:pPr>
        <w:spacing w:after="240"/>
        <w:rPr>
          <w:rFonts w:ascii="Arial" w:hAnsi="Arial" w:eastAsia="Times New Roman" w:cs="Arial"/>
          <w:sz w:val="22"/>
          <w:szCs w:val="22"/>
        </w:rPr>
      </w:pPr>
      <w:r>
        <w:rPr>
          <w:rFonts w:ascii="Arial" w:hAnsi="Arial" w:eastAsia="Times New Roman" w:cs="Arial"/>
          <w:sz w:val="22"/>
          <w:szCs w:val="22"/>
        </w:rPr>
        <w:t>In stemming komt de motie-Clemminck (34324, nr. 50).</w:t>
      </w:r>
    </w:p>
    <w:p w:rsidR="009F7A7D" w:rsidP="009F7A7D" w:rsidRDefault="009F7A7D" w14:paraId="4D2A7FC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het CDA, de VVD, de SGP, de ChristenUnie, JA21, BBB, Lid Keijzer, Groep Markuszower, de PVV en FVD voor deze motie hebben gestemd en de leden van de overige fracties ertegen, zodat zij is aangenomen.</w:t>
      </w:r>
    </w:p>
    <w:p w:rsidR="009F7A7D" w:rsidP="009F7A7D" w:rsidRDefault="009F7A7D" w14:paraId="72748B8B" w14:textId="77777777">
      <w:pPr>
        <w:spacing w:after="240"/>
        <w:rPr>
          <w:rFonts w:ascii="Arial" w:hAnsi="Arial" w:eastAsia="Times New Roman" w:cs="Arial"/>
          <w:sz w:val="22"/>
          <w:szCs w:val="22"/>
        </w:rPr>
      </w:pPr>
      <w:r>
        <w:rPr>
          <w:rFonts w:ascii="Arial" w:hAnsi="Arial" w:eastAsia="Times New Roman" w:cs="Arial"/>
          <w:sz w:val="22"/>
          <w:szCs w:val="22"/>
        </w:rPr>
        <w:t>In stemming komt de motie-Clemminck (34324, nr. 51).</w:t>
      </w:r>
    </w:p>
    <w:p w:rsidR="009F7A7D" w:rsidP="009F7A7D" w:rsidRDefault="009F7A7D" w14:paraId="7C1A51A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SGP, JA21, BBB, Lid Keijzer, Groep Markuszower, de PVV en FVD voor deze motie hebben gestemd en de leden van de overige fracties ertegen, zodat zij is verworpen.</w:t>
      </w:r>
    </w:p>
    <w:p w:rsidR="009F7A7D" w:rsidP="009F7A7D" w:rsidRDefault="009F7A7D" w14:paraId="18BC2F32"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Baarle (34324, nr. 52).</w:t>
      </w:r>
    </w:p>
    <w:p w:rsidR="009F7A7D" w:rsidP="009F7A7D" w:rsidRDefault="009F7A7D" w14:paraId="066B407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D66, Volt, de PvdD en DENK voor deze motie hebben gestemd en de leden van de overige fracties ertegen, zodat zij is verworpen.</w:t>
      </w:r>
    </w:p>
    <w:p w:rsidR="009F7A7D" w:rsidP="009F7A7D" w:rsidRDefault="009F7A7D" w14:paraId="5B94207E"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Baarle (34324, nr. 53).</w:t>
      </w:r>
    </w:p>
    <w:p w:rsidR="009F7A7D" w:rsidP="009F7A7D" w:rsidRDefault="009F7A7D" w14:paraId="5CAF5BC3"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 van DENK voor deze motie hebben gestemd en de leden van de overige fracties ertegen, zodat zij is verworpen.</w:t>
      </w:r>
    </w:p>
    <w:p w:rsidR="009F7A7D" w:rsidP="009F7A7D" w:rsidRDefault="009F7A7D" w14:paraId="4E602773" w14:textId="77777777">
      <w:pPr>
        <w:spacing w:after="240"/>
        <w:rPr>
          <w:rFonts w:ascii="Arial" w:hAnsi="Arial" w:eastAsia="Times New Roman" w:cs="Arial"/>
          <w:sz w:val="22"/>
          <w:szCs w:val="22"/>
        </w:rPr>
      </w:pPr>
      <w:r>
        <w:rPr>
          <w:rFonts w:ascii="Arial" w:hAnsi="Arial" w:eastAsia="Times New Roman" w:cs="Arial"/>
          <w:sz w:val="22"/>
          <w:szCs w:val="22"/>
        </w:rPr>
        <w:t>Stemmingen moties Verkiezingen</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Verkiezingen</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F7A7D" w:rsidP="009F7A7D" w:rsidRDefault="009F7A7D" w14:paraId="59D637EC" w14:textId="77777777">
      <w:pPr>
        <w:numPr>
          <w:ilvl w:val="0"/>
          <w:numId w:val="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motie-Clemminck over het gebruik van gebedshuizen als stemlokaal uitfaseren (35165, nr. 109);</w:t>
      </w:r>
    </w:p>
    <w:p w:rsidR="009F7A7D" w:rsidP="009F7A7D" w:rsidRDefault="009F7A7D" w14:paraId="0A2C4E13" w14:textId="77777777">
      <w:pPr>
        <w:numPr>
          <w:ilvl w:val="0"/>
          <w:numId w:val="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motie-Abdi/Mohandis over het verkiezingsproces voor Nederlanders in het buitenland eenvoudiger en laagdrempeliger maken (35165, nr. 110);</w:t>
      </w:r>
    </w:p>
    <w:p w:rsidR="009F7A7D" w:rsidP="009F7A7D" w:rsidRDefault="009F7A7D" w14:paraId="60BBF39C" w14:textId="77777777">
      <w:pPr>
        <w:numPr>
          <w:ilvl w:val="0"/>
          <w:numId w:val="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motie-Vermeer/Van der Plas over waarborgen dat bij gemeenteraadsverkiezingen de namen van de kandidaten op het stembiljet blijven staan (35165, nr. 111);</w:t>
      </w:r>
    </w:p>
    <w:p w:rsidR="009F7A7D" w:rsidP="009F7A7D" w:rsidRDefault="009F7A7D" w14:paraId="257D972B" w14:textId="77777777">
      <w:pPr>
        <w:numPr>
          <w:ilvl w:val="0"/>
          <w:numId w:val="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motie-Vermeer/Van der Plas over verplichte openbaarmaking van donaties en geldschieters achter organisaties die betaalde campagnes voeren om verkiezingen te beïnvloeden (35165, nr. 112).</w:t>
      </w:r>
    </w:p>
    <w:p w:rsidR="009F7A7D" w:rsidP="009F7A7D" w:rsidRDefault="009F7A7D" w14:paraId="5E1D0AE3" w14:textId="77777777">
      <w:pPr>
        <w:rPr>
          <w:rFonts w:ascii="Arial" w:hAnsi="Arial" w:eastAsia="Times New Roman" w:cs="Arial"/>
          <w:sz w:val="22"/>
          <w:szCs w:val="22"/>
        </w:rPr>
      </w:pPr>
    </w:p>
    <w:p w:rsidR="009F7A7D" w:rsidP="009F7A7D" w:rsidRDefault="009F7A7D" w14:paraId="1B377E22" w14:textId="77777777">
      <w:pPr>
        <w:spacing w:after="240"/>
        <w:rPr>
          <w:rFonts w:ascii="Arial" w:hAnsi="Arial" w:eastAsia="Times New Roman" w:cs="Arial"/>
          <w:sz w:val="22"/>
          <w:szCs w:val="22"/>
        </w:rPr>
      </w:pPr>
      <w:r>
        <w:rPr>
          <w:rFonts w:ascii="Arial" w:hAnsi="Arial" w:eastAsia="Times New Roman" w:cs="Arial"/>
          <w:sz w:val="22"/>
          <w:szCs w:val="22"/>
        </w:rPr>
        <w:t>(Zie vergadering van 7 oktober 2026.)</w:t>
      </w:r>
    </w:p>
    <w:p w:rsidR="009F7A7D" w:rsidP="009F7A7D" w:rsidRDefault="009F7A7D" w14:paraId="3AEEA5C2" w14:textId="77777777">
      <w:pPr>
        <w:spacing w:after="240"/>
        <w:rPr>
          <w:rFonts w:ascii="Arial" w:hAnsi="Arial" w:eastAsia="Times New Roman" w:cs="Arial"/>
          <w:sz w:val="22"/>
          <w:szCs w:val="22"/>
        </w:rPr>
      </w:pPr>
      <w:r>
        <w:rPr>
          <w:rFonts w:ascii="Arial" w:hAnsi="Arial" w:eastAsia="Times New Roman" w:cs="Arial"/>
          <w:sz w:val="22"/>
          <w:szCs w:val="22"/>
        </w:rPr>
        <w:t>In stemming komt de motie-Clemminck (35165, nr. 109).</w:t>
      </w:r>
    </w:p>
    <w:p w:rsidR="009F7A7D" w:rsidP="009F7A7D" w:rsidRDefault="009F7A7D" w14:paraId="7059E14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JA21, BBB en Groep Markuszower voor deze motie hebben gestemd en de leden van de overige fracties ertegen, zodat zij is verworpen.</w:t>
      </w:r>
    </w:p>
    <w:p w:rsidR="009F7A7D" w:rsidP="009F7A7D" w:rsidRDefault="009F7A7D" w14:paraId="4324973E" w14:textId="77777777">
      <w:pPr>
        <w:spacing w:after="240"/>
        <w:rPr>
          <w:rFonts w:ascii="Arial" w:hAnsi="Arial" w:eastAsia="Times New Roman" w:cs="Arial"/>
          <w:sz w:val="22"/>
          <w:szCs w:val="22"/>
        </w:rPr>
      </w:pPr>
      <w:r>
        <w:rPr>
          <w:rFonts w:ascii="Arial" w:hAnsi="Arial" w:eastAsia="Times New Roman" w:cs="Arial"/>
          <w:sz w:val="22"/>
          <w:szCs w:val="22"/>
        </w:rPr>
        <w:t>In stemming komt de motie-Abdi/Mohandis (35165, nr. 110).</w:t>
      </w:r>
    </w:p>
    <w:p w:rsidR="009F7A7D" w:rsidP="009F7A7D" w:rsidRDefault="009F7A7D" w14:paraId="6DCB0AC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BBB, Lid Keijzer, Groep Markuszower, de PVV en FVD voor deze motie hebben gestemd en de leden van de fractie van JA21 ertegen, zodat zij is aangenomen.</w:t>
      </w:r>
    </w:p>
    <w:p w:rsidR="009F7A7D" w:rsidP="009F7A7D" w:rsidRDefault="009F7A7D" w14:paraId="216850CD" w14:textId="77777777">
      <w:pPr>
        <w:spacing w:after="240"/>
        <w:rPr>
          <w:rFonts w:ascii="Arial" w:hAnsi="Arial" w:eastAsia="Times New Roman" w:cs="Arial"/>
          <w:sz w:val="22"/>
          <w:szCs w:val="22"/>
        </w:rPr>
      </w:pPr>
      <w:r>
        <w:rPr>
          <w:rFonts w:ascii="Arial" w:hAnsi="Arial" w:eastAsia="Times New Roman" w:cs="Arial"/>
          <w:sz w:val="22"/>
          <w:szCs w:val="22"/>
        </w:rPr>
        <w:t>In stemming komt de motie-Vermeer/Van der Plas (35165, nr. 111).</w:t>
      </w:r>
    </w:p>
    <w:p w:rsidR="009F7A7D" w:rsidP="009F7A7D" w:rsidRDefault="009F7A7D" w14:paraId="39F0956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DENK, BBB, Lid Keijzer, de PVV en FVD voor deze motie hebben gestemd en de leden van de overige fracties ertegen, zodat zij is verworpen.</w:t>
      </w:r>
    </w:p>
    <w:p w:rsidR="009F7A7D" w:rsidP="009F7A7D" w:rsidRDefault="009F7A7D" w14:paraId="5DA13EFA" w14:textId="77777777">
      <w:pPr>
        <w:spacing w:after="240"/>
        <w:rPr>
          <w:rFonts w:ascii="Arial" w:hAnsi="Arial" w:eastAsia="Times New Roman" w:cs="Arial"/>
          <w:sz w:val="22"/>
          <w:szCs w:val="22"/>
        </w:rPr>
      </w:pPr>
      <w:r>
        <w:rPr>
          <w:rFonts w:ascii="Arial" w:hAnsi="Arial" w:eastAsia="Times New Roman" w:cs="Arial"/>
          <w:sz w:val="22"/>
          <w:szCs w:val="22"/>
        </w:rPr>
        <w:t>In stemming komt de motie-Vermeer/Van der Plas (35165, nr. 112).</w:t>
      </w:r>
    </w:p>
    <w:p w:rsidR="009F7A7D" w:rsidP="009F7A7D" w:rsidRDefault="009F7A7D" w14:paraId="0DF9E87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DENK, de SGP, JA21, BBB, Lid Keijzer, Groep Markuszower, de PVV en FVD voor deze motie hebben gestemd en de leden van de overige fracties ertegen, zodat zij is verworpen.</w:t>
      </w:r>
    </w:p>
    <w:p w:rsidR="009F7A7D" w:rsidP="009F7A7D" w:rsidRDefault="009F7A7D" w14:paraId="47590449" w14:textId="77777777">
      <w:pPr>
        <w:spacing w:after="240"/>
        <w:rPr>
          <w:rFonts w:ascii="Arial" w:hAnsi="Arial" w:eastAsia="Times New Roman" w:cs="Arial"/>
          <w:sz w:val="22"/>
          <w:szCs w:val="22"/>
        </w:rPr>
      </w:pPr>
      <w:r>
        <w:rPr>
          <w:rFonts w:ascii="Arial" w:hAnsi="Arial" w:eastAsia="Times New Roman" w:cs="Arial"/>
          <w:sz w:val="22"/>
          <w:szCs w:val="22"/>
        </w:rPr>
        <w:t>Stemmingen moties Versterking decentraal bestuur</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Versterking decentraal bestuur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F7A7D" w:rsidP="009F7A7D" w:rsidRDefault="009F7A7D" w14:paraId="3D064E8B" w14:textId="77777777">
      <w:pPr>
        <w:numPr>
          <w:ilvl w:val="0"/>
          <w:numId w:val="1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motie-Vermeer over de subsidieregeling voor beroeps- en belangenverenigingen van decentrale politieke ambtsdragers ook openstellen voor verenigingen van waterschapsbestuurders (33047, nr. 48);</w:t>
      </w:r>
    </w:p>
    <w:p w:rsidR="009F7A7D" w:rsidP="009F7A7D" w:rsidRDefault="009F7A7D" w14:paraId="36000529" w14:textId="77777777">
      <w:pPr>
        <w:numPr>
          <w:ilvl w:val="0"/>
          <w:numId w:val="1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motie-Clemminck over bezien hoe het budgetrecht van gemeenteraden bij gemeenschappelijke regelingen kan worden versterkt (33047, nr. 49).</w:t>
      </w:r>
    </w:p>
    <w:p w:rsidR="009F7A7D" w:rsidP="009F7A7D" w:rsidRDefault="009F7A7D" w14:paraId="39D2C77E" w14:textId="77777777">
      <w:pPr>
        <w:rPr>
          <w:rFonts w:ascii="Arial" w:hAnsi="Arial" w:eastAsia="Times New Roman" w:cs="Arial"/>
          <w:sz w:val="22"/>
          <w:szCs w:val="22"/>
        </w:rPr>
      </w:pPr>
    </w:p>
    <w:p w:rsidR="009F7A7D" w:rsidP="009F7A7D" w:rsidRDefault="009F7A7D" w14:paraId="663BFF31" w14:textId="77777777">
      <w:pPr>
        <w:spacing w:after="240"/>
        <w:rPr>
          <w:rFonts w:ascii="Arial" w:hAnsi="Arial" w:eastAsia="Times New Roman" w:cs="Arial"/>
          <w:sz w:val="22"/>
          <w:szCs w:val="22"/>
        </w:rPr>
      </w:pPr>
      <w:r>
        <w:rPr>
          <w:rFonts w:ascii="Arial" w:hAnsi="Arial" w:eastAsia="Times New Roman" w:cs="Arial"/>
          <w:sz w:val="22"/>
          <w:szCs w:val="22"/>
        </w:rPr>
        <w:t>(Zie vergadering van 7 oktober 2026.)</w:t>
      </w:r>
    </w:p>
    <w:p w:rsidR="009F7A7D" w:rsidP="009F7A7D" w:rsidRDefault="009F7A7D" w14:paraId="26B9F383" w14:textId="77777777">
      <w:pPr>
        <w:spacing w:after="240"/>
        <w:rPr>
          <w:rFonts w:ascii="Arial" w:hAnsi="Arial" w:eastAsia="Times New Roman" w:cs="Arial"/>
          <w:sz w:val="22"/>
          <w:szCs w:val="22"/>
        </w:rPr>
      </w:pPr>
      <w:r>
        <w:rPr>
          <w:rFonts w:ascii="Arial" w:hAnsi="Arial" w:eastAsia="Times New Roman" w:cs="Arial"/>
          <w:sz w:val="22"/>
          <w:szCs w:val="22"/>
        </w:rPr>
        <w:t>In stemming komt de motie-Vermeer (33047, nr. 48).</w:t>
      </w:r>
    </w:p>
    <w:p w:rsidR="009F7A7D" w:rsidP="009F7A7D" w:rsidRDefault="009F7A7D" w14:paraId="46BFB3F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DENK, de SGP, de ChristenUnie, JA21, BBB, Lid Keijzer, Groep Markuszower, de PVV en FVD voor deze motie hebben gestemd en de leden van de overige fracties ertegen, zodat zij is aangenomen.</w:t>
      </w:r>
    </w:p>
    <w:p w:rsidR="009F7A7D" w:rsidP="009F7A7D" w:rsidRDefault="009F7A7D" w14:paraId="43680098" w14:textId="77777777">
      <w:pPr>
        <w:spacing w:after="240"/>
        <w:rPr>
          <w:rFonts w:ascii="Arial" w:hAnsi="Arial" w:eastAsia="Times New Roman" w:cs="Arial"/>
          <w:sz w:val="22"/>
          <w:szCs w:val="22"/>
        </w:rPr>
      </w:pPr>
      <w:r>
        <w:rPr>
          <w:rFonts w:ascii="Arial" w:hAnsi="Arial" w:eastAsia="Times New Roman" w:cs="Arial"/>
          <w:sz w:val="22"/>
          <w:szCs w:val="22"/>
        </w:rPr>
        <w:t>In stemming komt de motie-Clemminck (33047, nr. 49).</w:t>
      </w:r>
    </w:p>
    <w:p w:rsidR="009F7A7D" w:rsidP="009F7A7D" w:rsidRDefault="009F7A7D" w14:paraId="07EB965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DENK, de VVD, de SGP, de ChristenUnie, JA21, BBB, Lid Keijzer, Groep Markuszower, de PVV en FVD voor deze motie hebben gestemd en de leden van de overige fracties ertegen, zodat zij is aangenomen.</w:t>
      </w:r>
    </w:p>
    <w:p w:rsidR="009F7A7D" w:rsidP="009F7A7D" w:rsidRDefault="009F7A7D" w14:paraId="73F3809D" w14:textId="77777777">
      <w:pPr>
        <w:spacing w:after="240"/>
        <w:rPr>
          <w:rFonts w:ascii="Arial" w:hAnsi="Arial" w:eastAsia="Times New Roman" w:cs="Arial"/>
          <w:sz w:val="22"/>
          <w:szCs w:val="22"/>
        </w:rPr>
      </w:pPr>
      <w:r>
        <w:rPr>
          <w:rFonts w:ascii="Arial" w:hAnsi="Arial" w:eastAsia="Times New Roman" w:cs="Arial"/>
          <w:sz w:val="22"/>
          <w:szCs w:val="22"/>
        </w:rPr>
        <w:t>Stemmingen moties Gezond en veilig werken</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Gezond en veilig werken</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F7A7D" w:rsidP="009F7A7D" w:rsidRDefault="009F7A7D" w14:paraId="5F99EE49" w14:textId="77777777">
      <w:pPr>
        <w:numPr>
          <w:ilvl w:val="0"/>
          <w:numId w:val="1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motie-Hamstra c.s. over bij de uitwerking van het begrip "bedrijfsmatig" de bescherming van kinderen niet alleen afhankelijk maken van een minimumaantal volgers (25883, nr. 554);</w:t>
      </w:r>
    </w:p>
    <w:p w:rsidR="009F7A7D" w:rsidP="009F7A7D" w:rsidRDefault="009F7A7D" w14:paraId="2F574C0C" w14:textId="77777777">
      <w:pPr>
        <w:numPr>
          <w:ilvl w:val="0"/>
          <w:numId w:val="1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motie-Patijn over een routekaart ontwikkelen om KME Europees te classificeren als stof die wordt verondersteld kankerverwekkend te zijn (25883, nr. 555);</w:t>
      </w:r>
    </w:p>
    <w:p w:rsidR="009F7A7D" w:rsidP="009F7A7D" w:rsidRDefault="009F7A7D" w14:paraId="430D46EB" w14:textId="77777777">
      <w:pPr>
        <w:numPr>
          <w:ilvl w:val="0"/>
          <w:numId w:val="1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motie-Patijn over met de NLA in gesprek gaan over het belang van Europese handhaving op het gebied van kankerverwekkende stoffen (25883, nr. 556);</w:t>
      </w:r>
    </w:p>
    <w:p w:rsidR="009F7A7D" w:rsidP="009F7A7D" w:rsidRDefault="009F7A7D" w14:paraId="6F66880D" w14:textId="77777777">
      <w:pPr>
        <w:numPr>
          <w:ilvl w:val="0"/>
          <w:numId w:val="1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motie-Flach/Kisteman over een quickscan naar de meest voorkomende arboregeldrukklachten bij mkb-bedrijven en bedrijven met beperkte risico’s (25883, nr. 557);</w:t>
      </w:r>
    </w:p>
    <w:p w:rsidR="009F7A7D" w:rsidP="009F7A7D" w:rsidRDefault="009F7A7D" w14:paraId="4B7E3D07" w14:textId="77777777">
      <w:pPr>
        <w:numPr>
          <w:ilvl w:val="0"/>
          <w:numId w:val="1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motie-Flach/Kisteman over de erkenningsprocedure zo aanpassen dat ook voor sectoren of werkomgevingen zonder cao-partijen op brancheniveau een eenvoudige RI&amp;E kan worden erkend (25883, nr. 558);</w:t>
      </w:r>
    </w:p>
    <w:p w:rsidR="009F7A7D" w:rsidP="009F7A7D" w:rsidRDefault="009F7A7D" w14:paraId="44F81B5F" w14:textId="77777777">
      <w:pPr>
        <w:numPr>
          <w:ilvl w:val="0"/>
          <w:numId w:val="1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motie-Flach/Kisteman over de ambitie ten aanzien van vereenvoudiging van de RI&amp;E verhogen en komen met concrete maatregelen (25883, nr. 559);</w:t>
      </w:r>
    </w:p>
    <w:p w:rsidR="009F7A7D" w:rsidP="009F7A7D" w:rsidRDefault="009F7A7D" w14:paraId="7D3EDF94" w14:textId="77777777">
      <w:pPr>
        <w:numPr>
          <w:ilvl w:val="0"/>
          <w:numId w:val="1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motie-Kisteman/Flach over zorgen dat bij vergelijkbare vestigingen kan worden volstaan met één representatieve RI&amp;E (25883, nr. 560);</w:t>
      </w:r>
    </w:p>
    <w:p w:rsidR="009F7A7D" w:rsidP="009F7A7D" w:rsidRDefault="009F7A7D" w14:paraId="70142953" w14:textId="77777777">
      <w:pPr>
        <w:numPr>
          <w:ilvl w:val="0"/>
          <w:numId w:val="1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lastRenderedPageBreak/>
        <w:t>de motie-Kisteman/Flach over komen tot maximaal één arbokerndeskundige en de jaarlijkse bijscholing weer verplichten (25883, nr. 561);</w:t>
      </w:r>
    </w:p>
    <w:p w:rsidR="009F7A7D" w:rsidP="009F7A7D" w:rsidRDefault="009F7A7D" w14:paraId="50823908" w14:textId="77777777">
      <w:pPr>
        <w:numPr>
          <w:ilvl w:val="0"/>
          <w:numId w:val="1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motie-Kisteman c.s. over organisaties laten stoppen met het afnemen van kindermarketingdiensten bij influencers (25883, nr. 562);</w:t>
      </w:r>
    </w:p>
    <w:p w:rsidR="009F7A7D" w:rsidP="009F7A7D" w:rsidRDefault="009F7A7D" w14:paraId="2ED2C6B1" w14:textId="77777777">
      <w:pPr>
        <w:numPr>
          <w:ilvl w:val="0"/>
          <w:numId w:val="1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motie-Neijenhuis over onderzoeken of experimenteerruimte kan worden gemaakt voor pilots met taakherschikking in de arbozorg (25883, nr. 563);</w:t>
      </w:r>
    </w:p>
    <w:p w:rsidR="009F7A7D" w:rsidP="009F7A7D" w:rsidRDefault="009F7A7D" w14:paraId="671D4585" w14:textId="77777777">
      <w:pPr>
        <w:numPr>
          <w:ilvl w:val="0"/>
          <w:numId w:val="1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motie-Schenk over bij de uitwerking van de Arbovisie 2024 het uitgangspunt hanteren dat de administratieve lasten voor werkgevers niet toenemen (25883, nr. 564);</w:t>
      </w:r>
    </w:p>
    <w:p w:rsidR="009F7A7D" w:rsidP="009F7A7D" w:rsidRDefault="009F7A7D" w14:paraId="6900FB9F" w14:textId="77777777">
      <w:pPr>
        <w:numPr>
          <w:ilvl w:val="0"/>
          <w:numId w:val="1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motie-Wiersma over het opstellen van een aparte arbocategorie voor gespecialiseerde vrijwillige duikers (25883, nr. 565);</w:t>
      </w:r>
    </w:p>
    <w:p w:rsidR="009F7A7D" w:rsidP="009F7A7D" w:rsidRDefault="009F7A7D" w14:paraId="65C1E9B6" w14:textId="77777777">
      <w:pPr>
        <w:numPr>
          <w:ilvl w:val="0"/>
          <w:numId w:val="1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motie-Wiersma over het opstellen van een aparte arbocategorie voor studenten maritieme archeologie (25883, nr. 566);</w:t>
      </w:r>
    </w:p>
    <w:p w:rsidR="009F7A7D" w:rsidP="009F7A7D" w:rsidRDefault="009F7A7D" w14:paraId="5B2FDAFC" w14:textId="77777777">
      <w:pPr>
        <w:numPr>
          <w:ilvl w:val="0"/>
          <w:numId w:val="1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Brenk over de mogelijkheid van actieve handhaving van de verplichte gedragscodes onderzoeken (25883, nr. 567);</w:t>
      </w:r>
    </w:p>
    <w:p w:rsidR="009F7A7D" w:rsidP="009F7A7D" w:rsidRDefault="009F7A7D" w14:paraId="55F0D6A7" w14:textId="77777777">
      <w:pPr>
        <w:numPr>
          <w:ilvl w:val="0"/>
          <w:numId w:val="1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Brenk/Patijn over een jaarlijks moment vinden om stil te staan bij Workers' Memorial Day (25883, nr. 568);</w:t>
      </w:r>
    </w:p>
    <w:p w:rsidR="009F7A7D" w:rsidP="009F7A7D" w:rsidRDefault="009F7A7D" w14:paraId="1367AE18" w14:textId="77777777">
      <w:pPr>
        <w:numPr>
          <w:ilvl w:val="0"/>
          <w:numId w:val="1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Brenk/Patijn over bij werkgevers en werknemers advies inwinnen ten behoeve van het kabinetsstandpunt over de Public Procurement Act (25883, nr. 569).</w:t>
      </w:r>
    </w:p>
    <w:p w:rsidR="009F7A7D" w:rsidP="009F7A7D" w:rsidRDefault="009F7A7D" w14:paraId="0B8E9801" w14:textId="77777777">
      <w:pPr>
        <w:rPr>
          <w:rFonts w:ascii="Arial" w:hAnsi="Arial" w:eastAsia="Times New Roman" w:cs="Arial"/>
          <w:sz w:val="22"/>
          <w:szCs w:val="22"/>
        </w:rPr>
      </w:pPr>
    </w:p>
    <w:p w:rsidR="009F7A7D" w:rsidP="009F7A7D" w:rsidRDefault="009F7A7D" w14:paraId="786A0433" w14:textId="77777777">
      <w:pPr>
        <w:spacing w:after="240"/>
        <w:rPr>
          <w:rFonts w:ascii="Arial" w:hAnsi="Arial" w:eastAsia="Times New Roman" w:cs="Arial"/>
          <w:sz w:val="22"/>
          <w:szCs w:val="22"/>
        </w:rPr>
      </w:pPr>
      <w:r>
        <w:rPr>
          <w:rFonts w:ascii="Arial" w:hAnsi="Arial" w:eastAsia="Times New Roman" w:cs="Arial"/>
          <w:sz w:val="22"/>
          <w:szCs w:val="22"/>
        </w:rPr>
        <w:t>(Zie vergadering van 7 oktober 2026.)</w:t>
      </w:r>
    </w:p>
    <w:p w:rsidR="009F7A7D" w:rsidP="009F7A7D" w:rsidRDefault="009F7A7D" w14:paraId="16300E5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Op verzoek van de heer Kisteman stel ik voor zijn motie (25883, nr. 561)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9F7A7D" w:rsidP="009F7A7D" w:rsidRDefault="009F7A7D" w14:paraId="4CA2019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Aangezien de motie-Van Brenk (25883, nr. 567) is ingetrokken, maakt zij geen onderwerp van behandeling meer uit.</w:t>
      </w:r>
    </w:p>
    <w:p w:rsidR="009F7A7D" w:rsidP="009F7A7D" w:rsidRDefault="009F7A7D" w14:paraId="7E2387E4" w14:textId="77777777">
      <w:pPr>
        <w:spacing w:after="240"/>
        <w:rPr>
          <w:rFonts w:ascii="Arial" w:hAnsi="Arial" w:eastAsia="Times New Roman" w:cs="Arial"/>
          <w:sz w:val="22"/>
          <w:szCs w:val="22"/>
        </w:rPr>
      </w:pPr>
      <w:r>
        <w:rPr>
          <w:rFonts w:ascii="Arial" w:hAnsi="Arial" w:eastAsia="Times New Roman" w:cs="Arial"/>
          <w:sz w:val="22"/>
          <w:szCs w:val="22"/>
        </w:rPr>
        <w:t>In stemming komt de motie-Hamstra c.s. (25883, nr. 554).</w:t>
      </w:r>
    </w:p>
    <w:p w:rsidR="009F7A7D" w:rsidP="009F7A7D" w:rsidRDefault="009F7A7D" w14:paraId="3421431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Groep Markuszower en de PVV voor deze motie hebben gestemd en de leden van de overige fracties ertegen, zodat zij is aangenomen.</w:t>
      </w:r>
    </w:p>
    <w:p w:rsidR="009F7A7D" w:rsidP="009F7A7D" w:rsidRDefault="009F7A7D" w14:paraId="7B16CC26" w14:textId="77777777">
      <w:pPr>
        <w:spacing w:after="240"/>
        <w:rPr>
          <w:rFonts w:ascii="Arial" w:hAnsi="Arial" w:eastAsia="Times New Roman" w:cs="Arial"/>
          <w:sz w:val="22"/>
          <w:szCs w:val="22"/>
        </w:rPr>
      </w:pPr>
      <w:r>
        <w:rPr>
          <w:rFonts w:ascii="Arial" w:hAnsi="Arial" w:eastAsia="Times New Roman" w:cs="Arial"/>
          <w:sz w:val="22"/>
          <w:szCs w:val="22"/>
        </w:rPr>
        <w:t>In stemming komt de motie-Patijn (25883, nr. 555).</w:t>
      </w:r>
    </w:p>
    <w:p w:rsidR="009F7A7D" w:rsidP="009F7A7D" w:rsidRDefault="009F7A7D" w14:paraId="34A2BA0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en JA21 voor deze motie hebben gestemd en de leden van de overige fracties ertegen, zodat zij is aangenomen.</w:t>
      </w:r>
    </w:p>
    <w:p w:rsidR="009F7A7D" w:rsidP="009F7A7D" w:rsidRDefault="009F7A7D" w14:paraId="61C676ED" w14:textId="77777777">
      <w:pPr>
        <w:spacing w:after="240"/>
        <w:rPr>
          <w:rFonts w:ascii="Arial" w:hAnsi="Arial" w:eastAsia="Times New Roman" w:cs="Arial"/>
          <w:sz w:val="22"/>
          <w:szCs w:val="22"/>
        </w:rPr>
      </w:pPr>
      <w:r>
        <w:rPr>
          <w:rFonts w:ascii="Arial" w:hAnsi="Arial" w:eastAsia="Times New Roman" w:cs="Arial"/>
          <w:sz w:val="22"/>
          <w:szCs w:val="22"/>
        </w:rPr>
        <w:t>In stemming komt de motie-Patijn (25883, nr. 556).</w:t>
      </w:r>
    </w:p>
    <w:p w:rsidR="009F7A7D" w:rsidP="009F7A7D" w:rsidRDefault="009F7A7D" w14:paraId="15CD55A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Lid Keijzer en Groep Markuszower voor deze motie hebben gestemd en de leden van de overige fracties ertegen, zodat zij is aangenomen.</w:t>
      </w:r>
    </w:p>
    <w:p w:rsidR="009F7A7D" w:rsidP="009F7A7D" w:rsidRDefault="009F7A7D" w14:paraId="015B2B81" w14:textId="77777777">
      <w:pPr>
        <w:spacing w:after="240"/>
        <w:rPr>
          <w:rFonts w:ascii="Arial" w:hAnsi="Arial" w:eastAsia="Times New Roman" w:cs="Arial"/>
          <w:sz w:val="22"/>
          <w:szCs w:val="22"/>
        </w:rPr>
      </w:pPr>
      <w:r>
        <w:rPr>
          <w:rFonts w:ascii="Arial" w:hAnsi="Arial" w:eastAsia="Times New Roman" w:cs="Arial"/>
          <w:sz w:val="22"/>
          <w:szCs w:val="22"/>
        </w:rPr>
        <w:lastRenderedPageBreak/>
        <w:t>In stemming komt de motie-Flach/Kisteman (25883, nr. 557).</w:t>
      </w:r>
    </w:p>
    <w:p w:rsidR="009F7A7D" w:rsidP="009F7A7D" w:rsidRDefault="009F7A7D" w14:paraId="21A0ACD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D66, Volt, het CDA, DENK, de VVD, de SGP, de ChristenUnie, JA21, BBB, Lid Keijzer, Groep Markuszower, de PVV en FVD voor deze motie hebben gestemd en de leden van de overige fracties ertegen, zodat zij is aangenomen.</w:t>
      </w:r>
    </w:p>
    <w:p w:rsidR="009F7A7D" w:rsidP="009F7A7D" w:rsidRDefault="009F7A7D" w14:paraId="2C125CD7" w14:textId="77777777">
      <w:pPr>
        <w:spacing w:after="240"/>
        <w:rPr>
          <w:rFonts w:ascii="Arial" w:hAnsi="Arial" w:eastAsia="Times New Roman" w:cs="Arial"/>
          <w:sz w:val="22"/>
          <w:szCs w:val="22"/>
        </w:rPr>
      </w:pPr>
      <w:r>
        <w:rPr>
          <w:rFonts w:ascii="Arial" w:hAnsi="Arial" w:eastAsia="Times New Roman" w:cs="Arial"/>
          <w:sz w:val="22"/>
          <w:szCs w:val="22"/>
        </w:rPr>
        <w:t>In stemming komt de motie-Flach/Kisteman (25883, nr. 558).</w:t>
      </w:r>
    </w:p>
    <w:p w:rsidR="009F7A7D" w:rsidP="009F7A7D" w:rsidRDefault="009F7A7D" w14:paraId="578068B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D66, het CDA, DENK, de VVD, de SGP, de ChristenUnie, JA21, BBB, Lid Keijzer, Groep Markuszower, de PVV en FVD voor deze motie hebben gestemd en de leden van de overige fracties ertegen, zodat zij is aangenomen.</w:t>
      </w:r>
    </w:p>
    <w:p w:rsidR="009F7A7D" w:rsidP="009F7A7D" w:rsidRDefault="009F7A7D" w14:paraId="743D933F" w14:textId="77777777">
      <w:pPr>
        <w:spacing w:after="240"/>
        <w:rPr>
          <w:rFonts w:ascii="Arial" w:hAnsi="Arial" w:eastAsia="Times New Roman" w:cs="Arial"/>
          <w:sz w:val="22"/>
          <w:szCs w:val="22"/>
        </w:rPr>
      </w:pPr>
      <w:r>
        <w:rPr>
          <w:rFonts w:ascii="Arial" w:hAnsi="Arial" w:eastAsia="Times New Roman" w:cs="Arial"/>
          <w:sz w:val="22"/>
          <w:szCs w:val="22"/>
        </w:rPr>
        <w:t>In stemming komt de motie-Flach/Kisteman (25883, nr. 559).</w:t>
      </w:r>
    </w:p>
    <w:p w:rsidR="009F7A7D" w:rsidP="009F7A7D" w:rsidRDefault="009F7A7D" w14:paraId="7946D5E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D66, de VVD, de SGP, de ChristenUnie, JA21, BBB, Lid Keijzer, Groep Markuszower, de PVV en FVD voor deze motie hebben gestemd en de leden van de overige fracties ertegen, zodat zij is aangenomen.</w:t>
      </w:r>
    </w:p>
    <w:p w:rsidR="009F7A7D" w:rsidP="009F7A7D" w:rsidRDefault="009F7A7D" w14:paraId="2D895FEE" w14:textId="77777777">
      <w:pPr>
        <w:spacing w:after="240"/>
        <w:rPr>
          <w:rFonts w:ascii="Arial" w:hAnsi="Arial" w:eastAsia="Times New Roman" w:cs="Arial"/>
          <w:sz w:val="22"/>
          <w:szCs w:val="22"/>
        </w:rPr>
      </w:pPr>
      <w:r>
        <w:rPr>
          <w:rFonts w:ascii="Arial" w:hAnsi="Arial" w:eastAsia="Times New Roman" w:cs="Arial"/>
          <w:sz w:val="22"/>
          <w:szCs w:val="22"/>
        </w:rPr>
        <w:t>In stemming komt de motie-Kisteman/Flach (25883, nr. 560).</w:t>
      </w:r>
    </w:p>
    <w:p w:rsidR="009F7A7D" w:rsidP="009F7A7D" w:rsidRDefault="009F7A7D" w14:paraId="0A31F2E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D66, Volt, het CDA, DENK, de VVD, de SGP, de ChristenUnie, JA21, BBB, Lid Keijzer, Groep Markuszower, de PVV en FVD voor deze motie hebben gestemd en de leden van de overige fracties ertegen, zodat zij is aangenomen.</w:t>
      </w:r>
    </w:p>
    <w:p w:rsidR="009F7A7D" w:rsidP="009F7A7D" w:rsidRDefault="009F7A7D" w14:paraId="394109D2" w14:textId="77777777">
      <w:pPr>
        <w:spacing w:after="240"/>
        <w:rPr>
          <w:rFonts w:ascii="Arial" w:hAnsi="Arial" w:eastAsia="Times New Roman" w:cs="Arial"/>
          <w:sz w:val="22"/>
          <w:szCs w:val="22"/>
        </w:rPr>
      </w:pPr>
      <w:r>
        <w:rPr>
          <w:rFonts w:ascii="Arial" w:hAnsi="Arial" w:eastAsia="Times New Roman" w:cs="Arial"/>
          <w:sz w:val="22"/>
          <w:szCs w:val="22"/>
        </w:rPr>
        <w:t>In stemming komt de motie-Kisteman c.s. (25883, nr. 562).</w:t>
      </w:r>
    </w:p>
    <w:p w:rsidR="009F7A7D" w:rsidP="009F7A7D" w:rsidRDefault="009F7A7D" w14:paraId="0F229F1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en de PVV voor deze motie hebben gestemd en de leden van de overige fracties ertegen, zodat zij is aangenomen.</w:t>
      </w:r>
    </w:p>
    <w:p w:rsidR="009F7A7D" w:rsidP="009F7A7D" w:rsidRDefault="009F7A7D" w14:paraId="3E3D50F4" w14:textId="77777777">
      <w:pPr>
        <w:spacing w:after="240"/>
        <w:rPr>
          <w:rFonts w:ascii="Arial" w:hAnsi="Arial" w:eastAsia="Times New Roman" w:cs="Arial"/>
          <w:sz w:val="22"/>
          <w:szCs w:val="22"/>
        </w:rPr>
      </w:pPr>
      <w:r>
        <w:rPr>
          <w:rFonts w:ascii="Arial" w:hAnsi="Arial" w:eastAsia="Times New Roman" w:cs="Arial"/>
          <w:sz w:val="22"/>
          <w:szCs w:val="22"/>
        </w:rPr>
        <w:t>In stemming komt de motie-Neijenhuis (25883, nr. 563).</w:t>
      </w:r>
    </w:p>
    <w:p w:rsidR="009F7A7D" w:rsidP="009F7A7D" w:rsidRDefault="009F7A7D" w14:paraId="51576B3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D66, Volt, het CDA, DENK, de VVD, de SGP, de ChristenUnie, JA21, BBB, Lid Keijzer, Groep Markuszower, de PVV en FVD voor deze motie hebben gestemd en de leden van de overige fracties ertegen, zodat zij is aangenomen.</w:t>
      </w:r>
    </w:p>
    <w:p w:rsidR="009F7A7D" w:rsidP="009F7A7D" w:rsidRDefault="009F7A7D" w14:paraId="21B82CBD" w14:textId="77777777">
      <w:pPr>
        <w:spacing w:after="240"/>
        <w:rPr>
          <w:rFonts w:ascii="Arial" w:hAnsi="Arial" w:eastAsia="Times New Roman" w:cs="Arial"/>
          <w:sz w:val="22"/>
          <w:szCs w:val="22"/>
        </w:rPr>
      </w:pPr>
      <w:r>
        <w:rPr>
          <w:rFonts w:ascii="Arial" w:hAnsi="Arial" w:eastAsia="Times New Roman" w:cs="Arial"/>
          <w:sz w:val="22"/>
          <w:szCs w:val="22"/>
        </w:rPr>
        <w:t>In stemming komt de motie-Schenk (25883, nr. 564).</w:t>
      </w:r>
    </w:p>
    <w:p w:rsidR="009F7A7D" w:rsidP="009F7A7D" w:rsidRDefault="009F7A7D" w14:paraId="319924C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het CDA, de VVD, de SGP, de ChristenUnie, JA21, BBB, Lid Keijzer, Groep Markuszower, de PVV en FVD voor deze motie hebben gestemd en de leden van de overige fracties ertegen, zodat zij is aangenomen.</w:t>
      </w:r>
    </w:p>
    <w:p w:rsidR="009F7A7D" w:rsidP="009F7A7D" w:rsidRDefault="009F7A7D" w14:paraId="5B23CEA3" w14:textId="77777777">
      <w:pPr>
        <w:spacing w:after="240"/>
        <w:rPr>
          <w:rFonts w:ascii="Arial" w:hAnsi="Arial" w:eastAsia="Times New Roman" w:cs="Arial"/>
          <w:sz w:val="22"/>
          <w:szCs w:val="22"/>
        </w:rPr>
      </w:pPr>
      <w:r>
        <w:rPr>
          <w:rFonts w:ascii="Arial" w:hAnsi="Arial" w:eastAsia="Times New Roman" w:cs="Arial"/>
          <w:sz w:val="22"/>
          <w:szCs w:val="22"/>
        </w:rPr>
        <w:t>In stemming komt de motie-Wiersma (25883, nr. 565).</w:t>
      </w:r>
    </w:p>
    <w:p w:rsidR="009F7A7D" w:rsidP="009F7A7D" w:rsidRDefault="009F7A7D" w14:paraId="07BB2AD8"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D66, Volt, het CDA, DENK, de VVD, de SGP, de ChristenUnie, JA21, BBB, Lid Keijzer, Groep Markuszower, de PVV en FVD voor deze motie hebben gestemd en de leden van de overige fracties ertegen, zodat zij is aangenomen.</w:t>
      </w:r>
    </w:p>
    <w:p w:rsidR="009F7A7D" w:rsidP="009F7A7D" w:rsidRDefault="009F7A7D" w14:paraId="32675BF7" w14:textId="77777777">
      <w:pPr>
        <w:spacing w:after="240"/>
        <w:rPr>
          <w:rFonts w:ascii="Arial" w:hAnsi="Arial" w:eastAsia="Times New Roman" w:cs="Arial"/>
          <w:sz w:val="22"/>
          <w:szCs w:val="22"/>
        </w:rPr>
      </w:pPr>
      <w:r>
        <w:rPr>
          <w:rFonts w:ascii="Arial" w:hAnsi="Arial" w:eastAsia="Times New Roman" w:cs="Arial"/>
          <w:sz w:val="22"/>
          <w:szCs w:val="22"/>
        </w:rPr>
        <w:t>In stemming komt de motie-Wiersma (25883, nr. 566).</w:t>
      </w:r>
    </w:p>
    <w:p w:rsidR="009F7A7D" w:rsidP="009F7A7D" w:rsidRDefault="009F7A7D" w14:paraId="423FCEC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D66, Volt, het CDA, DENK, de VVD, de SGP, de ChristenUnie, JA21, BBB, Lid Keijzer, Groep Markuszower, de PVV en FVD voor deze motie hebben gestemd en de leden van de overige fracties ertegen, zodat zij is aangenomen.</w:t>
      </w:r>
    </w:p>
    <w:p w:rsidR="009F7A7D" w:rsidP="009F7A7D" w:rsidRDefault="009F7A7D" w14:paraId="24EB622F"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Brenk/Patijn (25883, nr. 568).</w:t>
      </w:r>
    </w:p>
    <w:p w:rsidR="009F7A7D" w:rsidP="009F7A7D" w:rsidRDefault="009F7A7D" w14:paraId="7522750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de PvdD, het CDA, DENK, de VVD, de SGP, de ChristenUnie en BBB voor deze motie hebben gestemd en de leden van de overige fracties ertegen, zodat zij is aangenomen.</w:t>
      </w:r>
    </w:p>
    <w:p w:rsidR="009F7A7D" w:rsidP="009F7A7D" w:rsidRDefault="009F7A7D" w14:paraId="45F039C0"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Brenk/Patijn (25883, nr. 569).</w:t>
      </w:r>
    </w:p>
    <w:p w:rsidR="009F7A7D" w:rsidP="009F7A7D" w:rsidRDefault="009F7A7D" w14:paraId="2BE45B2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Lid Keijzer, de PVV en FVD voor deze motie hebben gestemd en de leden van de overige fracties ertegen, zodat zij is aangenomen.</w:t>
      </w:r>
    </w:p>
    <w:p w:rsidR="009F7A7D" w:rsidP="009F7A7D" w:rsidRDefault="009F7A7D" w14:paraId="728AEB25" w14:textId="77777777">
      <w:pPr>
        <w:spacing w:after="240"/>
        <w:rPr>
          <w:rFonts w:ascii="Arial" w:hAnsi="Arial" w:eastAsia="Times New Roman" w:cs="Arial"/>
          <w:sz w:val="22"/>
          <w:szCs w:val="22"/>
        </w:rPr>
      </w:pPr>
      <w:r>
        <w:rPr>
          <w:rFonts w:ascii="Arial" w:hAnsi="Arial" w:eastAsia="Times New Roman" w:cs="Arial"/>
          <w:sz w:val="22"/>
          <w:szCs w:val="22"/>
        </w:rPr>
        <w:t>Stemmingen moties Kinderopvang</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Kinderopvang</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F7A7D" w:rsidP="009F7A7D" w:rsidRDefault="009F7A7D" w14:paraId="566BD8CF"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motie-Moorman over artikel 1.13 van de Wet kinderopvang schrappen voor 2028 (31322, nr. 594);</w:t>
      </w:r>
    </w:p>
    <w:p w:rsidR="009F7A7D" w:rsidP="009F7A7D" w:rsidRDefault="009F7A7D" w14:paraId="02696C79"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motie-Moorman/Dobbe over zorgen dat de armste gezinnen er niet op achteruitgaan wanneer de kinderopvang bijna gratis wordt (31322, nr. 595);</w:t>
      </w:r>
    </w:p>
    <w:p w:rsidR="009F7A7D" w:rsidP="009F7A7D" w:rsidRDefault="009F7A7D" w14:paraId="21730752"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motie-Flach over op korte termijn stappen zetten voor een integrale kindregeling (31322, nr. 596);</w:t>
      </w:r>
    </w:p>
    <w:p w:rsidR="009F7A7D" w:rsidP="009F7A7D" w:rsidRDefault="009F7A7D" w14:paraId="54EC9275"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motie-Edgar Mulder over een impactanalyse uitvoeren van het nieuwe financieringsstelsel voor kinderopvang met en zonder DAEB (31322, nr. 597);</w:t>
      </w:r>
    </w:p>
    <w:p w:rsidR="009F7A7D" w:rsidP="009F7A7D" w:rsidRDefault="009F7A7D" w14:paraId="12BB6FCB"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motie-Biekman/Van Ark over de verruiming van artikel 1.13 van de Wet kinderopvang uiterlijk per 2028 toepassen (31322, nr. 598);</w:t>
      </w:r>
    </w:p>
    <w:p w:rsidR="009F7A7D" w:rsidP="009F7A7D" w:rsidRDefault="009F7A7D" w14:paraId="3BBC77B1"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motie-Biekman over betere borging van innovatie en kennisontwikkeling in de kinderopvang (31322, nr. 599);</w:t>
      </w:r>
    </w:p>
    <w:p w:rsidR="009F7A7D" w:rsidP="009F7A7D" w:rsidRDefault="009F7A7D" w14:paraId="48489CF0"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motie-Ceulemans over voldoende ruime kaders hanteren voor het begrip "redelijke winst" om de sector aantrekkelijk te houden voor investeerders (31322, nr. 600);</w:t>
      </w:r>
    </w:p>
    <w:p w:rsidR="009F7A7D" w:rsidP="009F7A7D" w:rsidRDefault="009F7A7D" w14:paraId="24B982A6"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motie-Ceulemans over de mogelijkheden in kaart brengen voor een arbeidseis die beter aansluit bij het aantal gewerkte uren (31322, nr. 601);</w:t>
      </w:r>
    </w:p>
    <w:p w:rsidR="009F7A7D" w:rsidP="009F7A7D" w:rsidRDefault="009F7A7D" w14:paraId="7BD5DD83"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Houwelingen over relevante correspondentie met de Europese Commissie over staatssteun en de DAEB-constructie voor kinderopvang met de Kamer delen (31322, nr. 602).</w:t>
      </w:r>
    </w:p>
    <w:p w:rsidR="009F7A7D" w:rsidP="009F7A7D" w:rsidRDefault="009F7A7D" w14:paraId="569FE82B" w14:textId="77777777">
      <w:pPr>
        <w:rPr>
          <w:rFonts w:ascii="Arial" w:hAnsi="Arial" w:eastAsia="Times New Roman" w:cs="Arial"/>
          <w:sz w:val="22"/>
          <w:szCs w:val="22"/>
        </w:rPr>
      </w:pPr>
    </w:p>
    <w:p w:rsidR="009F7A7D" w:rsidP="009F7A7D" w:rsidRDefault="009F7A7D" w14:paraId="4F9AA3F2" w14:textId="77777777">
      <w:pPr>
        <w:spacing w:after="240"/>
        <w:rPr>
          <w:rFonts w:ascii="Arial" w:hAnsi="Arial" w:eastAsia="Times New Roman" w:cs="Arial"/>
          <w:sz w:val="22"/>
          <w:szCs w:val="22"/>
        </w:rPr>
      </w:pPr>
      <w:r>
        <w:rPr>
          <w:rFonts w:ascii="Arial" w:hAnsi="Arial" w:eastAsia="Times New Roman" w:cs="Arial"/>
          <w:sz w:val="22"/>
          <w:szCs w:val="22"/>
        </w:rPr>
        <w:t>(Zie vergadering van 7 oktober 2026.)</w:t>
      </w:r>
    </w:p>
    <w:p w:rsidR="009F7A7D" w:rsidP="009F7A7D" w:rsidRDefault="009F7A7D" w14:paraId="7A904B1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Er is een stemverklaring van de heer Ceulemans.</w:t>
      </w:r>
    </w:p>
    <w:p w:rsidR="009F7A7D" w:rsidP="009F7A7D" w:rsidRDefault="009F7A7D" w14:paraId="0C9D727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Dank u wel, voorzitter. Dit is een stemverklaring over de motie op stuk nr. 595 van de leden Moorman en Dobbe. JA21 is geen voorstander van het nieuwe kinderopvangstelsel dat het kabinet wil doorvoeren. Het is een amper uitvoerbare operatie die door de gekozen DAEB-constructie voor zware administratieve lasten voor aanbieders zorgt en die vooral tot extra vraag zal leiden, terwijl het dubieus is of mensen ook daadwerkelijk meer gaan werken. Kortom, dit is niet het stelsel van JA21. Maar als je dan voor miljarden euro's extra een nieuw stelsel doorvoert, zoals het kabinet wil, dan kan de uitkomst natuurlijk niet zijn dat werkende gezinnen met de laagste inkomens erop achteruitgaan. Om die reden stemmen wij voor de motie, niet omdat we het vergoedingspercentage willen ophogen, want het nieuwe stelsel is al veel te duur, maar als signaal over deze onlogische stelselwijziging als zodanig.</w:t>
      </w:r>
    </w:p>
    <w:p w:rsidR="009F7A7D" w:rsidP="009F7A7D" w:rsidRDefault="009F7A7D" w14:paraId="0F3D399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w:t>
      </w:r>
    </w:p>
    <w:p w:rsidR="009F7A7D" w:rsidP="009F7A7D" w:rsidRDefault="009F7A7D" w14:paraId="3AD72116" w14:textId="77777777">
      <w:pPr>
        <w:spacing w:after="240"/>
        <w:rPr>
          <w:rFonts w:ascii="Arial" w:hAnsi="Arial" w:eastAsia="Times New Roman" w:cs="Arial"/>
          <w:sz w:val="22"/>
          <w:szCs w:val="22"/>
        </w:rPr>
      </w:pPr>
      <w:r>
        <w:rPr>
          <w:rFonts w:ascii="Arial" w:hAnsi="Arial" w:eastAsia="Times New Roman" w:cs="Arial"/>
          <w:sz w:val="22"/>
          <w:szCs w:val="22"/>
        </w:rPr>
        <w:t>In stemming komt de motie-Moorman (31322, nr. 594).</w:t>
      </w:r>
    </w:p>
    <w:p w:rsidR="009F7A7D" w:rsidP="009F7A7D" w:rsidRDefault="009F7A7D" w14:paraId="6A1D0A8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ChristenUnie en BBB voor deze motie hebben gestemd en de leden van de overige fracties ertegen, zodat zij is aangenomen.</w:t>
      </w:r>
    </w:p>
    <w:p w:rsidR="009F7A7D" w:rsidP="009F7A7D" w:rsidRDefault="009F7A7D" w14:paraId="772AC0F3" w14:textId="77777777">
      <w:pPr>
        <w:spacing w:after="240"/>
        <w:rPr>
          <w:rFonts w:ascii="Arial" w:hAnsi="Arial" w:eastAsia="Times New Roman" w:cs="Arial"/>
          <w:sz w:val="22"/>
          <w:szCs w:val="22"/>
        </w:rPr>
      </w:pPr>
      <w:r>
        <w:rPr>
          <w:rFonts w:ascii="Arial" w:hAnsi="Arial" w:eastAsia="Times New Roman" w:cs="Arial"/>
          <w:sz w:val="22"/>
          <w:szCs w:val="22"/>
        </w:rPr>
        <w:t>In stemming komt de motie-Moorman/Dobbe (31322, nr. 595).</w:t>
      </w:r>
    </w:p>
    <w:p w:rsidR="009F7A7D" w:rsidP="009F7A7D" w:rsidRDefault="009F7A7D" w14:paraId="3E39228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DENK, JA21, BBB en de PVV voor deze motie hebben gestemd en de leden van de overige fracties ertegen, zodat zij is verworpen.</w:t>
      </w:r>
    </w:p>
    <w:p w:rsidR="009F7A7D" w:rsidP="009F7A7D" w:rsidRDefault="009F7A7D" w14:paraId="30EED024" w14:textId="77777777">
      <w:pPr>
        <w:spacing w:after="240"/>
        <w:rPr>
          <w:rFonts w:ascii="Arial" w:hAnsi="Arial" w:eastAsia="Times New Roman" w:cs="Arial"/>
          <w:sz w:val="22"/>
          <w:szCs w:val="22"/>
        </w:rPr>
      </w:pPr>
      <w:r>
        <w:rPr>
          <w:rFonts w:ascii="Arial" w:hAnsi="Arial" w:eastAsia="Times New Roman" w:cs="Arial"/>
          <w:sz w:val="22"/>
          <w:szCs w:val="22"/>
        </w:rPr>
        <w:t>In stemming komt de motie-Flach (31322, nr. 596).</w:t>
      </w:r>
    </w:p>
    <w:p w:rsidR="009F7A7D" w:rsidP="009F7A7D" w:rsidRDefault="009F7A7D" w14:paraId="54B3BDE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en FVD voor deze motie hebben gestemd en de leden van de overige fracties ertegen, zodat zij is aangenomen.</w:t>
      </w:r>
    </w:p>
    <w:p w:rsidR="009F7A7D" w:rsidP="009F7A7D" w:rsidRDefault="009F7A7D" w14:paraId="0E895C67" w14:textId="77777777">
      <w:pPr>
        <w:spacing w:after="240"/>
        <w:rPr>
          <w:rFonts w:ascii="Arial" w:hAnsi="Arial" w:eastAsia="Times New Roman" w:cs="Arial"/>
          <w:sz w:val="22"/>
          <w:szCs w:val="22"/>
        </w:rPr>
      </w:pPr>
      <w:r>
        <w:rPr>
          <w:rFonts w:ascii="Arial" w:hAnsi="Arial" w:eastAsia="Times New Roman" w:cs="Arial"/>
          <w:sz w:val="22"/>
          <w:szCs w:val="22"/>
        </w:rPr>
        <w:t>In stemming komt de motie-Edgar Mulder (31322, nr. 597).</w:t>
      </w:r>
    </w:p>
    <w:p w:rsidR="009F7A7D" w:rsidP="009F7A7D" w:rsidRDefault="009F7A7D" w14:paraId="46AA9D3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het CDA, DENK, de SGP, de ChristenUnie, JA21, BBB, Lid Keijzer, Groep Markuszower, de PVV en FVD voor deze motie hebben gestemd en de leden van de overige fracties ertegen, zodat zij is verworpen.</w:t>
      </w:r>
    </w:p>
    <w:p w:rsidR="009F7A7D" w:rsidP="009F7A7D" w:rsidRDefault="009F7A7D" w14:paraId="1A5DC02A" w14:textId="77777777">
      <w:pPr>
        <w:spacing w:after="240"/>
        <w:rPr>
          <w:rFonts w:ascii="Arial" w:hAnsi="Arial" w:eastAsia="Times New Roman" w:cs="Arial"/>
          <w:sz w:val="22"/>
          <w:szCs w:val="22"/>
        </w:rPr>
      </w:pPr>
      <w:r>
        <w:rPr>
          <w:rFonts w:ascii="Arial" w:hAnsi="Arial" w:eastAsia="Times New Roman" w:cs="Arial"/>
          <w:sz w:val="22"/>
          <w:szCs w:val="22"/>
        </w:rPr>
        <w:t>In stemming komt de motie-Biekman/Van Ark (31322, nr. 598).</w:t>
      </w:r>
    </w:p>
    <w:p w:rsidR="009F7A7D" w:rsidP="009F7A7D" w:rsidRDefault="009F7A7D" w14:paraId="19A1D0C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ChristenUnie en BBB voor deze motie hebben gestemd en de leden van de overige fracties ertegen, zodat zij is aangenomen.</w:t>
      </w:r>
    </w:p>
    <w:p w:rsidR="009F7A7D" w:rsidP="009F7A7D" w:rsidRDefault="009F7A7D" w14:paraId="6FD3C4CC" w14:textId="77777777">
      <w:pPr>
        <w:spacing w:after="240"/>
        <w:rPr>
          <w:rFonts w:ascii="Arial" w:hAnsi="Arial" w:eastAsia="Times New Roman" w:cs="Arial"/>
          <w:sz w:val="22"/>
          <w:szCs w:val="22"/>
        </w:rPr>
      </w:pPr>
      <w:r>
        <w:rPr>
          <w:rFonts w:ascii="Arial" w:hAnsi="Arial" w:eastAsia="Times New Roman" w:cs="Arial"/>
          <w:sz w:val="22"/>
          <w:szCs w:val="22"/>
        </w:rPr>
        <w:lastRenderedPageBreak/>
        <w:t>In stemming komt de motie-Biekman (31322, nr. 599).</w:t>
      </w:r>
    </w:p>
    <w:p w:rsidR="009F7A7D" w:rsidP="009F7A7D" w:rsidRDefault="009F7A7D" w14:paraId="2A31CA2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ChristenUnie, JA21 en BBB voor deze motie hebben gestemd en de leden van de overige fracties ertegen, zodat zij is aangenomen.</w:t>
      </w:r>
    </w:p>
    <w:p w:rsidR="009F7A7D" w:rsidP="009F7A7D" w:rsidRDefault="009F7A7D" w14:paraId="5324564A" w14:textId="77777777">
      <w:pPr>
        <w:spacing w:after="240"/>
        <w:rPr>
          <w:rFonts w:ascii="Arial" w:hAnsi="Arial" w:eastAsia="Times New Roman" w:cs="Arial"/>
          <w:sz w:val="22"/>
          <w:szCs w:val="22"/>
        </w:rPr>
      </w:pPr>
      <w:r>
        <w:rPr>
          <w:rFonts w:ascii="Arial" w:hAnsi="Arial" w:eastAsia="Times New Roman" w:cs="Arial"/>
          <w:sz w:val="22"/>
          <w:szCs w:val="22"/>
        </w:rPr>
        <w:t>In stemming komt de motie-Ceulemans (31322, nr. 600).</w:t>
      </w:r>
    </w:p>
    <w:p w:rsidR="009F7A7D" w:rsidP="009F7A7D" w:rsidRDefault="009F7A7D" w14:paraId="340F29D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het CDA, de VVD, de SGP, JA21, BBB, Lid Keijzer, Groep Markuszower, de PVV en FVD voor deze motie hebben gestemd en de leden van de overige fracties ertegen, zodat zij is aangenomen.</w:t>
      </w:r>
    </w:p>
    <w:p w:rsidR="009F7A7D" w:rsidP="009F7A7D" w:rsidRDefault="009F7A7D" w14:paraId="44C56949" w14:textId="77777777">
      <w:pPr>
        <w:spacing w:after="240"/>
        <w:rPr>
          <w:rFonts w:ascii="Arial" w:hAnsi="Arial" w:eastAsia="Times New Roman" w:cs="Arial"/>
          <w:sz w:val="22"/>
          <w:szCs w:val="22"/>
        </w:rPr>
      </w:pPr>
      <w:r>
        <w:rPr>
          <w:rFonts w:ascii="Arial" w:hAnsi="Arial" w:eastAsia="Times New Roman" w:cs="Arial"/>
          <w:sz w:val="22"/>
          <w:szCs w:val="22"/>
        </w:rPr>
        <w:t>In stemming komt de motie-Ceulemans (31322, nr. 601).</w:t>
      </w:r>
    </w:p>
    <w:p w:rsidR="009F7A7D" w:rsidP="009F7A7D" w:rsidRDefault="009F7A7D" w14:paraId="6464EE3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het CDA, de VVD, de SGP, de ChristenUnie, JA21, BBB, Lid Keijzer, Groep Markuszower en de PVV voor deze motie hebben gestemd en de leden van de overige fracties ertegen, zodat zij is aangenomen.</w:t>
      </w:r>
    </w:p>
    <w:p w:rsidR="009F7A7D" w:rsidP="009F7A7D" w:rsidRDefault="009F7A7D" w14:paraId="0F145009"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Houwelingen (31322, nr. 602).</w:t>
      </w:r>
    </w:p>
    <w:p w:rsidR="009F7A7D" w:rsidP="009F7A7D" w:rsidRDefault="009F7A7D" w14:paraId="194F33C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DENK, de SGP, JA21, BBB, Lid Keijzer, Groep Markuszower, de PVV en FVD voor deze motie hebben gestemd en de leden van de overige fracties ertegen, zodat zij is verworpen.</w:t>
      </w:r>
    </w:p>
    <w:p w:rsidR="009F7A7D" w:rsidP="009F7A7D" w:rsidRDefault="009F7A7D" w14:paraId="0E81155C" w14:textId="77777777">
      <w:pPr>
        <w:spacing w:after="240"/>
        <w:rPr>
          <w:rFonts w:ascii="Arial" w:hAnsi="Arial" w:eastAsia="Times New Roman" w:cs="Arial"/>
          <w:sz w:val="22"/>
          <w:szCs w:val="22"/>
        </w:rPr>
      </w:pPr>
      <w:r>
        <w:rPr>
          <w:rFonts w:ascii="Arial" w:hAnsi="Arial" w:eastAsia="Times New Roman" w:cs="Arial"/>
          <w:sz w:val="22"/>
          <w:szCs w:val="22"/>
        </w:rPr>
        <w:t>Stemmingen moties Vreemdelingen- en asielbeleid</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Vreemdelingen- en asielbeleid</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F7A7D" w:rsidP="009F7A7D" w:rsidRDefault="009F7A7D" w14:paraId="091D1E47" w14:textId="77777777">
      <w:pPr>
        <w:numPr>
          <w:ilvl w:val="0"/>
          <w:numId w:val="1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motie-Westerveld/Bushoff over voorkomen dat kinderen en kwetsbare mensen buiten moeten slapen (19637, nr. 3635);</w:t>
      </w:r>
    </w:p>
    <w:p w:rsidR="009F7A7D" w:rsidP="009F7A7D" w:rsidRDefault="009F7A7D" w14:paraId="3D1F3195" w14:textId="77777777">
      <w:pPr>
        <w:numPr>
          <w:ilvl w:val="0"/>
          <w:numId w:val="1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motie-Ceulemans/Boomsma over per direct aanvullende instroombeperkende maatregelen nemen (19637, nr. 3636);</w:t>
      </w:r>
    </w:p>
    <w:p w:rsidR="009F7A7D" w:rsidP="009F7A7D" w:rsidRDefault="009F7A7D" w14:paraId="70BDE5E9" w14:textId="77777777">
      <w:pPr>
        <w:numPr>
          <w:ilvl w:val="0"/>
          <w:numId w:val="1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motie-Ceulemans/Boomsma over maximale versnelde invoering van het nieuwe landenbeleid voor Syrië (19637, nr. 3637);</w:t>
      </w:r>
    </w:p>
    <w:p w:rsidR="009F7A7D" w:rsidP="009F7A7D" w:rsidRDefault="009F7A7D" w14:paraId="402A121B" w14:textId="77777777">
      <w:pPr>
        <w:numPr>
          <w:ilvl w:val="0"/>
          <w:numId w:val="1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motie-Ceulemans c.s. over opties onderzoeken om door amv's hier aangevraagde gezinshereniging te laten plaatsvinden in het land waar de rest van het gezin zich bevindt (19637, nr. 3638);</w:t>
      </w:r>
    </w:p>
    <w:p w:rsidR="009F7A7D" w:rsidP="009F7A7D" w:rsidRDefault="009F7A7D" w14:paraId="29057665" w14:textId="77777777">
      <w:pPr>
        <w:numPr>
          <w:ilvl w:val="0"/>
          <w:numId w:val="1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motie-Ellian over meer mogelijkheden voor boa's van Arriva om de identiteit van verdachten vast te stellen (19637, nr. 3639);</w:t>
      </w:r>
    </w:p>
    <w:p w:rsidR="009F7A7D" w:rsidP="009F7A7D" w:rsidRDefault="009F7A7D" w14:paraId="519BB956" w14:textId="77777777">
      <w:pPr>
        <w:numPr>
          <w:ilvl w:val="0"/>
          <w:numId w:val="1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motie-Diederik van Dijk over het in kaart brengen van de wettelijke belemmeringen voor de inzet van AI bij de IND (19637, nr. 3640);</w:t>
      </w:r>
    </w:p>
    <w:p w:rsidR="009F7A7D" w:rsidP="009F7A7D" w:rsidRDefault="009F7A7D" w14:paraId="5E21FE5E" w14:textId="77777777">
      <w:pPr>
        <w:numPr>
          <w:ilvl w:val="0"/>
          <w:numId w:val="1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motie-Diederik van Dijk c.s. over een herziening van de eigen bijdrage voor werkende asielzoekers (19637, nr. 3641);</w:t>
      </w:r>
    </w:p>
    <w:p w:rsidR="009F7A7D" w:rsidP="009F7A7D" w:rsidRDefault="009F7A7D" w14:paraId="59284C17" w14:textId="77777777">
      <w:pPr>
        <w:numPr>
          <w:ilvl w:val="0"/>
          <w:numId w:val="1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motie-Vermeer/Van der Plas over rekening houden met schaal, draagkracht en voorzieningen van kleine en landelijke gemeenten (19637, nr. 3642);</w:t>
      </w:r>
    </w:p>
    <w:p w:rsidR="009F7A7D" w:rsidP="009F7A7D" w:rsidRDefault="009F7A7D" w14:paraId="79FBF66D" w14:textId="77777777">
      <w:pPr>
        <w:numPr>
          <w:ilvl w:val="0"/>
          <w:numId w:val="1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Asten over de groep personen met een lopende asielaanvraag van voor het Migratiepact vóór 12 december 2026 informeren (19637, nr. 3643);</w:t>
      </w:r>
    </w:p>
    <w:p w:rsidR="009F7A7D" w:rsidP="009F7A7D" w:rsidRDefault="009F7A7D" w14:paraId="5229BF43" w14:textId="77777777">
      <w:pPr>
        <w:numPr>
          <w:ilvl w:val="0"/>
          <w:numId w:val="1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lastRenderedPageBreak/>
        <w:t>de motie-Straatman over criminele vreemdelingen en statushouders die zware strafbare feiten hebben gepleegd middels de regeling voor strafonderbreking Nederland uitzetten (19637, nr. 3644);</w:t>
      </w:r>
    </w:p>
    <w:p w:rsidR="009F7A7D" w:rsidP="009F7A7D" w:rsidRDefault="009F7A7D" w14:paraId="269B5D5C" w14:textId="77777777">
      <w:pPr>
        <w:numPr>
          <w:ilvl w:val="0"/>
          <w:numId w:val="1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motie-Russcher over direct starten met de herbeoordeling van Syrische statushouders met het oog op intrekking van hun verblijfsvergunning (19637, nr. 3645);</w:t>
      </w:r>
    </w:p>
    <w:p w:rsidR="009F7A7D" w:rsidP="009F7A7D" w:rsidRDefault="009F7A7D" w14:paraId="31595B1B" w14:textId="77777777">
      <w:pPr>
        <w:numPr>
          <w:ilvl w:val="0"/>
          <w:numId w:val="1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motie-Russcher over gedwongen terugkeer naar Syrië van Syrische asielzoekers die de openbare orde verstoren of strafbare feiten plegen (19637, nr. 3646);</w:t>
      </w:r>
    </w:p>
    <w:p w:rsidR="009F7A7D" w:rsidP="009F7A7D" w:rsidRDefault="009F7A7D" w14:paraId="4C08D5A0" w14:textId="77777777">
      <w:pPr>
        <w:numPr>
          <w:ilvl w:val="0"/>
          <w:numId w:val="1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motie-Vondeling over een totale asielstop invoeren (19637, nr. 3647);</w:t>
      </w:r>
    </w:p>
    <w:p w:rsidR="009F7A7D" w:rsidP="009F7A7D" w:rsidRDefault="009F7A7D" w14:paraId="09F84B85" w14:textId="77777777">
      <w:pPr>
        <w:numPr>
          <w:ilvl w:val="0"/>
          <w:numId w:val="1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motie-Vondeling over alle Syriërs in Nederland uitzetten naar Syrië (19637, nr. 3648).</w:t>
      </w:r>
    </w:p>
    <w:p w:rsidR="009F7A7D" w:rsidP="009F7A7D" w:rsidRDefault="009F7A7D" w14:paraId="1575F27A" w14:textId="77777777">
      <w:pPr>
        <w:rPr>
          <w:rFonts w:ascii="Arial" w:hAnsi="Arial" w:eastAsia="Times New Roman" w:cs="Arial"/>
          <w:sz w:val="22"/>
          <w:szCs w:val="22"/>
        </w:rPr>
      </w:pPr>
    </w:p>
    <w:p w:rsidR="009F7A7D" w:rsidP="009F7A7D" w:rsidRDefault="009F7A7D" w14:paraId="68E3FEE5" w14:textId="77777777">
      <w:pPr>
        <w:spacing w:after="240"/>
        <w:rPr>
          <w:rFonts w:ascii="Arial" w:hAnsi="Arial" w:eastAsia="Times New Roman" w:cs="Arial"/>
          <w:sz w:val="22"/>
          <w:szCs w:val="22"/>
        </w:rPr>
      </w:pPr>
      <w:r>
        <w:rPr>
          <w:rFonts w:ascii="Arial" w:hAnsi="Arial" w:eastAsia="Times New Roman" w:cs="Arial"/>
          <w:sz w:val="22"/>
          <w:szCs w:val="22"/>
        </w:rPr>
        <w:t>(Zie vergadering van 7 oktober 2026.)</w:t>
      </w:r>
    </w:p>
    <w:p w:rsidR="009F7A7D" w:rsidP="009F7A7D" w:rsidRDefault="009F7A7D" w14:paraId="0DB6897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motie-Westerveld/Bushoff (19637, nr. 3635) is in die zin gewijzigd dat zij thans luidt:</w:t>
      </w:r>
    </w:p>
    <w:p w:rsidR="009F7A7D" w:rsidP="009F7A7D" w:rsidRDefault="009F7A7D" w14:paraId="2EC4276B"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COA waarschuwt dat het steeds moeilijker wordt om kwetsbare mensen direct onderdak te bieden in Ter Apel;</w:t>
      </w:r>
      <w:r>
        <w:rPr>
          <w:rFonts w:ascii="Arial" w:hAnsi="Arial" w:eastAsia="Times New Roman" w:cs="Arial"/>
          <w:sz w:val="22"/>
          <w:szCs w:val="22"/>
        </w:rPr>
        <w:br/>
      </w:r>
      <w:r>
        <w:rPr>
          <w:rFonts w:ascii="Arial" w:hAnsi="Arial" w:eastAsia="Times New Roman" w:cs="Arial"/>
          <w:sz w:val="22"/>
          <w:szCs w:val="22"/>
        </w:rPr>
        <w:br/>
        <w:t>verzoekt de minister verantwoordelijkheid te nemen en te voorkomen dat kinderen en kwetsbare mensen buiten moeten slapen;</w:t>
      </w:r>
      <w:r>
        <w:rPr>
          <w:rFonts w:ascii="Arial" w:hAnsi="Arial" w:eastAsia="Times New Roman" w:cs="Arial"/>
          <w:sz w:val="22"/>
          <w:szCs w:val="22"/>
        </w:rPr>
        <w:br/>
      </w:r>
      <w:r>
        <w:rPr>
          <w:rFonts w:ascii="Arial" w:hAnsi="Arial" w:eastAsia="Times New Roman" w:cs="Arial"/>
          <w:sz w:val="22"/>
          <w:szCs w:val="22"/>
        </w:rPr>
        <w:br/>
        <w:t>verzoekt de regering de Kamer voor de begrotingsbehandeling van Asiel en Migratie te informeren over de huidige situatie in Ter Apel met de aantallen die in de noodopvang hebben moeten overnachten, de mensen die in plaats daarvan buiten sliepen en de mensen die overdag al dan niet in de dagopvang terecht konden, en tevens de Kamer periodiek op de hoogte te stellen van de actuele situatie,</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F7A7D" w:rsidP="009F7A7D" w:rsidRDefault="009F7A7D" w14:paraId="36290C83" w14:textId="77777777">
      <w:pPr>
        <w:spacing w:after="240"/>
        <w:rPr>
          <w:rFonts w:ascii="Arial" w:hAnsi="Arial" w:eastAsia="Times New Roman" w:cs="Arial"/>
          <w:sz w:val="22"/>
          <w:szCs w:val="22"/>
        </w:rPr>
      </w:pPr>
      <w:r>
        <w:rPr>
          <w:rFonts w:ascii="Arial" w:hAnsi="Arial" w:eastAsia="Times New Roman" w:cs="Arial"/>
          <w:sz w:val="22"/>
          <w:szCs w:val="22"/>
        </w:rPr>
        <w:t>Zij krijgt nr. ??, was nr. 3635 (19637).</w:t>
      </w:r>
      <w:r>
        <w:rPr>
          <w:rFonts w:ascii="Arial" w:hAnsi="Arial" w:eastAsia="Times New Roman" w:cs="Arial"/>
          <w:sz w:val="22"/>
          <w:szCs w:val="22"/>
        </w:rPr>
        <w:br/>
      </w:r>
      <w:r>
        <w:rPr>
          <w:rFonts w:ascii="Arial" w:hAnsi="Arial" w:eastAsia="Times New Roman" w:cs="Arial"/>
          <w:sz w:val="22"/>
          <w:szCs w:val="22"/>
        </w:rPr>
        <w:br/>
        <w:t>Ik stel vast dat wij hier nu over kunnen stemmen.</w:t>
      </w:r>
    </w:p>
    <w:p w:rsidR="009F7A7D" w:rsidP="009F7A7D" w:rsidRDefault="009F7A7D" w14:paraId="5FD1D2DB" w14:textId="77777777">
      <w:pPr>
        <w:spacing w:after="240"/>
        <w:rPr>
          <w:rFonts w:ascii="Arial" w:hAnsi="Arial" w:eastAsia="Times New Roman" w:cs="Arial"/>
          <w:sz w:val="22"/>
          <w:szCs w:val="22"/>
        </w:rPr>
      </w:pPr>
      <w:r>
        <w:rPr>
          <w:rFonts w:ascii="Arial" w:hAnsi="Arial" w:eastAsia="Times New Roman" w:cs="Arial"/>
          <w:sz w:val="22"/>
          <w:szCs w:val="22"/>
        </w:rPr>
        <w:t>Er is een stemverklaring van mevrouw Straatman.</w:t>
      </w:r>
    </w:p>
    <w:p w:rsidR="009F7A7D" w:rsidP="009F7A7D" w:rsidRDefault="009F7A7D" w14:paraId="0F93108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Dank, voorzitter. Het CDA onderschrijft de boodschap van de motie op stuk nr. 3646, van de heer Russcher. Syrische asielzoekers die geen recht meer hebben op verblijf in Nederland en de openbare orde verstoren of strafbare feiten plegen, moeten zo snel mogelijk terugkeren naar Syrië. Als vrijwillige terugkeer niet lukt, moet gedwongen terugkeer mogelijk zijn. Juist daarom is het belangrijk dat de diplomatieke onderhandelingen die hierover plaatsvinden, niet worden doorkruist. Het nu openbaar maken van de belemmeringen, de stappen die worden gezet en het verwachte tijdspad, waar deze motie naar vraagt, kan die onderhandelingen bemoeilijken. Vanwege het grote belang dat gedwongen terugkeer mogelijk wordt, kunnen wij de motie niet steunen. Wij zullen tegenstemmen.</w:t>
      </w:r>
    </w:p>
    <w:p w:rsidR="009F7A7D" w:rsidP="009F7A7D" w:rsidRDefault="009F7A7D" w14:paraId="17EDACE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We gaan stemmen.</w:t>
      </w:r>
    </w:p>
    <w:p w:rsidR="009F7A7D" w:rsidP="009F7A7D" w:rsidRDefault="009F7A7D" w14:paraId="140F4462" w14:textId="77777777">
      <w:pPr>
        <w:spacing w:after="240"/>
        <w:rPr>
          <w:rFonts w:ascii="Arial" w:hAnsi="Arial" w:eastAsia="Times New Roman" w:cs="Arial"/>
          <w:sz w:val="22"/>
          <w:szCs w:val="22"/>
        </w:rPr>
      </w:pPr>
      <w:r>
        <w:rPr>
          <w:rFonts w:ascii="Arial" w:hAnsi="Arial" w:eastAsia="Times New Roman" w:cs="Arial"/>
          <w:sz w:val="22"/>
          <w:szCs w:val="22"/>
        </w:rPr>
        <w:lastRenderedPageBreak/>
        <w:t>In stemming komt de gewijzigde motie-Westerveld/Bushoff (19637, nr. ??, was nr. 3635).</w:t>
      </w:r>
    </w:p>
    <w:p w:rsidR="009F7A7D" w:rsidP="009F7A7D" w:rsidRDefault="009F7A7D" w14:paraId="28BF1FF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DENK, de SGP, de ChristenUnie, BBB en Lid Keijzer voor deze gewijzigde motie hebben gestemd en de leden van de overige fracties ertegen, zodat zij is verworpen.</w:t>
      </w:r>
    </w:p>
    <w:p w:rsidR="009F7A7D" w:rsidP="009F7A7D" w:rsidRDefault="009F7A7D" w14:paraId="473B3C8C" w14:textId="77777777">
      <w:pPr>
        <w:spacing w:after="240"/>
        <w:rPr>
          <w:rFonts w:ascii="Arial" w:hAnsi="Arial" w:eastAsia="Times New Roman" w:cs="Arial"/>
          <w:sz w:val="22"/>
          <w:szCs w:val="22"/>
        </w:rPr>
      </w:pPr>
      <w:r>
        <w:rPr>
          <w:rFonts w:ascii="Arial" w:hAnsi="Arial" w:eastAsia="Times New Roman" w:cs="Arial"/>
          <w:sz w:val="22"/>
          <w:szCs w:val="22"/>
        </w:rPr>
        <w:t>In stemming komt de motie-Ceulemans/Boomsma (19637, nr. 3636).</w:t>
      </w:r>
    </w:p>
    <w:p w:rsidR="009F7A7D" w:rsidP="009F7A7D" w:rsidRDefault="009F7A7D" w14:paraId="468EA89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de SGP, JA21, BBB, Lid Keijzer, Groep Markuszower, de PVV en FVD voor deze motie hebben gestemd en de leden van de overige fracties ertegen, zodat zij is verworpen.</w:t>
      </w:r>
    </w:p>
    <w:p w:rsidR="009F7A7D" w:rsidP="009F7A7D" w:rsidRDefault="009F7A7D" w14:paraId="69E5971E" w14:textId="77777777">
      <w:pPr>
        <w:spacing w:after="240"/>
        <w:rPr>
          <w:rFonts w:ascii="Arial" w:hAnsi="Arial" w:eastAsia="Times New Roman" w:cs="Arial"/>
          <w:sz w:val="22"/>
          <w:szCs w:val="22"/>
        </w:rPr>
      </w:pPr>
      <w:r>
        <w:rPr>
          <w:rFonts w:ascii="Arial" w:hAnsi="Arial" w:eastAsia="Times New Roman" w:cs="Arial"/>
          <w:sz w:val="22"/>
          <w:szCs w:val="22"/>
        </w:rPr>
        <w:t>In stemming komt de motie-Ceulemans/Boomsma (19637, nr. 3637).</w:t>
      </w:r>
    </w:p>
    <w:p w:rsidR="009F7A7D" w:rsidP="009F7A7D" w:rsidRDefault="009F7A7D" w14:paraId="27E34EF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de VVD, de SGP, JA21, BBB, Lid Keijzer, Groep Markuszower, de PVV en FVD voor deze motie hebben gestemd en de leden van de overige fracties ertegen, zodat zij is verworpen.</w:t>
      </w:r>
    </w:p>
    <w:p w:rsidR="009F7A7D" w:rsidP="009F7A7D" w:rsidRDefault="009F7A7D" w14:paraId="56581C63" w14:textId="77777777">
      <w:pPr>
        <w:spacing w:after="240"/>
        <w:rPr>
          <w:rFonts w:ascii="Arial" w:hAnsi="Arial" w:eastAsia="Times New Roman" w:cs="Arial"/>
          <w:sz w:val="22"/>
          <w:szCs w:val="22"/>
        </w:rPr>
      </w:pPr>
      <w:r>
        <w:rPr>
          <w:rFonts w:ascii="Arial" w:hAnsi="Arial" w:eastAsia="Times New Roman" w:cs="Arial"/>
          <w:sz w:val="22"/>
          <w:szCs w:val="22"/>
        </w:rPr>
        <w:t>In stemming komt de motie-Ceulemans c.s. (19637, nr. 3638).</w:t>
      </w:r>
    </w:p>
    <w:p w:rsidR="009F7A7D" w:rsidP="009F7A7D" w:rsidRDefault="009F7A7D" w14:paraId="0D45DB9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D66, het CDA, de VVD, de SGP, de ChristenUnie, JA21, BBB, Lid Keijzer, Groep Markuszower, de PVV en FVD voor deze motie hebben gestemd en de leden van de overige fracties ertegen, zodat zij is aangenomen.</w:t>
      </w:r>
    </w:p>
    <w:p w:rsidR="009F7A7D" w:rsidP="009F7A7D" w:rsidRDefault="009F7A7D" w14:paraId="4C059FE5" w14:textId="77777777">
      <w:pPr>
        <w:spacing w:after="240"/>
        <w:rPr>
          <w:rFonts w:ascii="Arial" w:hAnsi="Arial" w:eastAsia="Times New Roman" w:cs="Arial"/>
          <w:sz w:val="22"/>
          <w:szCs w:val="22"/>
        </w:rPr>
      </w:pPr>
      <w:r>
        <w:rPr>
          <w:rFonts w:ascii="Arial" w:hAnsi="Arial" w:eastAsia="Times New Roman" w:cs="Arial"/>
          <w:sz w:val="22"/>
          <w:szCs w:val="22"/>
        </w:rPr>
        <w:t>In stemming komt de motie-Ellian (19637, nr. 3639).</w:t>
      </w:r>
    </w:p>
    <w:p w:rsidR="009F7A7D" w:rsidP="009F7A7D" w:rsidRDefault="009F7A7D" w14:paraId="0ED3F9F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D66, het CDA, de VVD, de SGP, de ChristenUnie, JA21, BBB, Lid Keijzer, Groep Markuszower, de PVV en FVD voor deze motie hebben gestemd en de leden van de overige fracties ertegen, zodat zij is aangenomen.</w:t>
      </w:r>
    </w:p>
    <w:p w:rsidR="009F7A7D" w:rsidP="009F7A7D" w:rsidRDefault="009F7A7D" w14:paraId="75288603" w14:textId="77777777">
      <w:pPr>
        <w:spacing w:after="240"/>
        <w:rPr>
          <w:rFonts w:ascii="Arial" w:hAnsi="Arial" w:eastAsia="Times New Roman" w:cs="Arial"/>
          <w:sz w:val="22"/>
          <w:szCs w:val="22"/>
        </w:rPr>
      </w:pPr>
      <w:r>
        <w:rPr>
          <w:rFonts w:ascii="Arial" w:hAnsi="Arial" w:eastAsia="Times New Roman" w:cs="Arial"/>
          <w:sz w:val="22"/>
          <w:szCs w:val="22"/>
        </w:rPr>
        <w:t>In stemming komt de motie-Diederik van Dijk (19637, nr. 3640).</w:t>
      </w:r>
    </w:p>
    <w:p w:rsidR="009F7A7D" w:rsidP="009F7A7D" w:rsidRDefault="009F7A7D" w14:paraId="2EAA1DC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D66, het CDA, de VVD, de SGP, de ChristenUnie, JA21, BBB, Lid Keijzer, Groep Markuszower, de PVV en FVD voor deze motie hebben gestemd en de leden van de overige fracties ertegen, zodat zij is aangenomen.</w:t>
      </w:r>
    </w:p>
    <w:p w:rsidR="009F7A7D" w:rsidP="009F7A7D" w:rsidRDefault="009F7A7D" w14:paraId="4F44F1FF" w14:textId="77777777">
      <w:pPr>
        <w:spacing w:after="240"/>
        <w:rPr>
          <w:rFonts w:ascii="Arial" w:hAnsi="Arial" w:eastAsia="Times New Roman" w:cs="Arial"/>
          <w:sz w:val="22"/>
          <w:szCs w:val="22"/>
        </w:rPr>
      </w:pPr>
      <w:r>
        <w:rPr>
          <w:rFonts w:ascii="Arial" w:hAnsi="Arial" w:eastAsia="Times New Roman" w:cs="Arial"/>
          <w:sz w:val="22"/>
          <w:szCs w:val="22"/>
        </w:rPr>
        <w:t>In stemming komt de motie-Diederik van Dijk c.s. (19637, nr. 3641).</w:t>
      </w:r>
    </w:p>
    <w:p w:rsidR="009F7A7D" w:rsidP="009F7A7D" w:rsidRDefault="009F7A7D" w14:paraId="23049EE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het CDA, de VVD, de SGP, de ChristenUnie, JA21, BBB, Groep Markuszower, de PVV en FVD voor deze motie hebben gestemd en de leden van de overige fracties ertegen, zodat zij is aangenomen.</w:t>
      </w:r>
    </w:p>
    <w:p w:rsidR="009F7A7D" w:rsidP="009F7A7D" w:rsidRDefault="009F7A7D" w14:paraId="0350C08A" w14:textId="77777777">
      <w:pPr>
        <w:spacing w:after="240"/>
        <w:rPr>
          <w:rFonts w:ascii="Arial" w:hAnsi="Arial" w:eastAsia="Times New Roman" w:cs="Arial"/>
          <w:sz w:val="22"/>
          <w:szCs w:val="22"/>
        </w:rPr>
      </w:pPr>
      <w:r>
        <w:rPr>
          <w:rFonts w:ascii="Arial" w:hAnsi="Arial" w:eastAsia="Times New Roman" w:cs="Arial"/>
          <w:sz w:val="22"/>
          <w:szCs w:val="22"/>
        </w:rPr>
        <w:t>In stemming komt de motie-Vermeer/Van der Plas (19637, nr. 3642).</w:t>
      </w:r>
    </w:p>
    <w:p w:rsidR="009F7A7D" w:rsidP="009F7A7D" w:rsidRDefault="009F7A7D" w14:paraId="4BF71F9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de SGP, JA21, BBB, Lid Keijzer, de PVV en FVD voor deze motie hebben gestemd en de leden van de overige fracties ertegen, zodat zij is verworpen.</w:t>
      </w:r>
    </w:p>
    <w:p w:rsidR="009F7A7D" w:rsidP="009F7A7D" w:rsidRDefault="009F7A7D" w14:paraId="628392D6" w14:textId="77777777">
      <w:pPr>
        <w:spacing w:after="240"/>
        <w:rPr>
          <w:rFonts w:ascii="Arial" w:hAnsi="Arial" w:eastAsia="Times New Roman" w:cs="Arial"/>
          <w:sz w:val="22"/>
          <w:szCs w:val="22"/>
        </w:rPr>
      </w:pPr>
      <w:r>
        <w:rPr>
          <w:rFonts w:ascii="Arial" w:hAnsi="Arial" w:eastAsia="Times New Roman" w:cs="Arial"/>
          <w:sz w:val="22"/>
          <w:szCs w:val="22"/>
        </w:rPr>
        <w:lastRenderedPageBreak/>
        <w:t>In stemming komt de motie-Van Asten (19637, nr. 3643).</w:t>
      </w:r>
    </w:p>
    <w:p w:rsidR="009F7A7D" w:rsidP="009F7A7D" w:rsidRDefault="009F7A7D" w14:paraId="6CA5085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BBB en Lid Keijzer voor deze motie hebben gestemd en de leden van de overige fracties ertegen, zodat zij is aangenomen.</w:t>
      </w:r>
    </w:p>
    <w:p w:rsidR="009F7A7D" w:rsidP="009F7A7D" w:rsidRDefault="009F7A7D" w14:paraId="123CC679" w14:textId="77777777">
      <w:pPr>
        <w:spacing w:after="240"/>
        <w:rPr>
          <w:rFonts w:ascii="Arial" w:hAnsi="Arial" w:eastAsia="Times New Roman" w:cs="Arial"/>
          <w:sz w:val="22"/>
          <w:szCs w:val="22"/>
        </w:rPr>
      </w:pPr>
      <w:r>
        <w:rPr>
          <w:rFonts w:ascii="Arial" w:hAnsi="Arial" w:eastAsia="Times New Roman" w:cs="Arial"/>
          <w:sz w:val="22"/>
          <w:szCs w:val="22"/>
        </w:rPr>
        <w:t>In stemming komt de motie-Straatman (19637, nr. 3644).</w:t>
      </w:r>
    </w:p>
    <w:p w:rsidR="009F7A7D" w:rsidP="009F7A7D" w:rsidRDefault="009F7A7D" w14:paraId="4096C88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D66, het CDA, de VVD, de SGP, de ChristenUnie, JA21, BBB, Lid Keijzer en Groep Markuszower voor deze motie hebben gestemd en de leden van de overige fracties ertegen, zodat zij is aangenomen.</w:t>
      </w:r>
    </w:p>
    <w:p w:rsidR="009F7A7D" w:rsidP="009F7A7D" w:rsidRDefault="009F7A7D" w14:paraId="7397C233" w14:textId="77777777">
      <w:pPr>
        <w:spacing w:after="240"/>
        <w:rPr>
          <w:rFonts w:ascii="Arial" w:hAnsi="Arial" w:eastAsia="Times New Roman" w:cs="Arial"/>
          <w:sz w:val="22"/>
          <w:szCs w:val="22"/>
        </w:rPr>
      </w:pPr>
      <w:r>
        <w:rPr>
          <w:rFonts w:ascii="Arial" w:hAnsi="Arial" w:eastAsia="Times New Roman" w:cs="Arial"/>
          <w:sz w:val="22"/>
          <w:szCs w:val="22"/>
        </w:rPr>
        <w:t>In stemming komt de motie-Russcher (19637, nr. 3645).</w:t>
      </w:r>
    </w:p>
    <w:p w:rsidR="009F7A7D" w:rsidP="009F7A7D" w:rsidRDefault="009F7A7D" w14:paraId="2002129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de VVD, JA21, BBB, Lid Keijzer, Groep Markuszower, de PVV en FVD voor deze motie hebben gestemd en de leden van de overige fracties ertegen, zodat zij is verworpen.</w:t>
      </w:r>
    </w:p>
    <w:p w:rsidR="009F7A7D" w:rsidP="009F7A7D" w:rsidRDefault="009F7A7D" w14:paraId="0A9012A2" w14:textId="77777777">
      <w:pPr>
        <w:spacing w:after="240"/>
        <w:rPr>
          <w:rFonts w:ascii="Arial" w:hAnsi="Arial" w:eastAsia="Times New Roman" w:cs="Arial"/>
          <w:sz w:val="22"/>
          <w:szCs w:val="22"/>
        </w:rPr>
      </w:pPr>
      <w:r>
        <w:rPr>
          <w:rFonts w:ascii="Arial" w:hAnsi="Arial" w:eastAsia="Times New Roman" w:cs="Arial"/>
          <w:sz w:val="22"/>
          <w:szCs w:val="22"/>
        </w:rPr>
        <w:t>In stemming komt de motie-Russcher (19637, nr. 3646).</w:t>
      </w:r>
    </w:p>
    <w:p w:rsidR="009F7A7D" w:rsidP="009F7A7D" w:rsidRDefault="009F7A7D" w14:paraId="54279A4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JA21, BBB, Lid Keijzer, Groep Markuszower, de PVV en FVD voor deze motie hebben gestemd en de leden van de overige fracties ertegen, zodat zij is verworpen.</w:t>
      </w:r>
    </w:p>
    <w:p w:rsidR="009F7A7D" w:rsidP="009F7A7D" w:rsidRDefault="009F7A7D" w14:paraId="0E56964C" w14:textId="77777777">
      <w:pPr>
        <w:spacing w:after="240"/>
        <w:rPr>
          <w:rFonts w:ascii="Arial" w:hAnsi="Arial" w:eastAsia="Times New Roman" w:cs="Arial"/>
          <w:sz w:val="22"/>
          <w:szCs w:val="22"/>
        </w:rPr>
      </w:pPr>
      <w:r>
        <w:rPr>
          <w:rFonts w:ascii="Arial" w:hAnsi="Arial" w:eastAsia="Times New Roman" w:cs="Arial"/>
          <w:sz w:val="22"/>
          <w:szCs w:val="22"/>
        </w:rPr>
        <w:t>In stemming komt de motie-Vondeling (19637, nr. 3647).</w:t>
      </w:r>
    </w:p>
    <w:p w:rsidR="009F7A7D" w:rsidP="009F7A7D" w:rsidRDefault="009F7A7D" w14:paraId="2AD0A8C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JA21, BBB, Lid Keijzer, Groep Markuszower, de PVV en FVD voor deze motie hebben gestemd en de leden van de overige fracties ertegen, zodat zij is verworpen.</w:t>
      </w:r>
    </w:p>
    <w:p w:rsidR="009F7A7D" w:rsidP="009F7A7D" w:rsidRDefault="009F7A7D" w14:paraId="21E83CA7" w14:textId="77777777">
      <w:pPr>
        <w:spacing w:after="240"/>
        <w:rPr>
          <w:rFonts w:ascii="Arial" w:hAnsi="Arial" w:eastAsia="Times New Roman" w:cs="Arial"/>
          <w:sz w:val="22"/>
          <w:szCs w:val="22"/>
        </w:rPr>
      </w:pPr>
      <w:r>
        <w:rPr>
          <w:rFonts w:ascii="Arial" w:hAnsi="Arial" w:eastAsia="Times New Roman" w:cs="Arial"/>
          <w:sz w:val="22"/>
          <w:szCs w:val="22"/>
        </w:rPr>
        <w:t>In stemming komt de motie-Vondeling (19637, nr. 3648).</w:t>
      </w:r>
    </w:p>
    <w:p w:rsidR="009F7A7D" w:rsidP="009F7A7D" w:rsidRDefault="009F7A7D" w14:paraId="656BA26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Groep Markuszower, de PVV en FVD voor deze motie hebben gestemd en de leden van de overige fracties ertegen, zodat zij is verworpen.</w:t>
      </w:r>
    </w:p>
    <w:p w:rsidR="009F7A7D" w:rsidP="009F7A7D" w:rsidRDefault="009F7A7D" w14:paraId="6D41BA5B" w14:textId="77777777">
      <w:pPr>
        <w:spacing w:after="240"/>
        <w:rPr>
          <w:rFonts w:ascii="Arial" w:hAnsi="Arial" w:eastAsia="Times New Roman" w:cs="Arial"/>
          <w:sz w:val="22"/>
          <w:szCs w:val="22"/>
        </w:rPr>
      </w:pPr>
      <w:r>
        <w:rPr>
          <w:rFonts w:ascii="Arial" w:hAnsi="Arial" w:eastAsia="Times New Roman" w:cs="Arial"/>
          <w:sz w:val="22"/>
          <w:szCs w:val="22"/>
        </w:rPr>
        <w:t>Stemmingen moties Vreemdelingen- en asielbeleid</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Vreemdelingen- en asielbeleid</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F7A7D" w:rsidP="009F7A7D" w:rsidRDefault="009F7A7D" w14:paraId="0D9721B5" w14:textId="77777777">
      <w:pPr>
        <w:numPr>
          <w:ilvl w:val="0"/>
          <w:numId w:val="1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motie-Vermeer/Van der Plas over inzicht per opvanglocatie in aantal en aard van meldingen, incidenten en strafbare feiten (19637, nr. 3649);</w:t>
      </w:r>
    </w:p>
    <w:p w:rsidR="009F7A7D" w:rsidP="009F7A7D" w:rsidRDefault="009F7A7D" w14:paraId="79F4DEEA" w14:textId="77777777">
      <w:pPr>
        <w:numPr>
          <w:ilvl w:val="0"/>
          <w:numId w:val="1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motie-Vermeer/Van der Plas over geen onomkeerbare kosten door het COA totdat de gemeenteraad heeft ingestemd met een opvanglocatie en een redelijke mogelijkheid tot beëindiging opnemen in nieuwe overeenkomsten (19637, nr. 3650);</w:t>
      </w:r>
    </w:p>
    <w:p w:rsidR="009F7A7D" w:rsidP="009F7A7D" w:rsidRDefault="009F7A7D" w14:paraId="42189FC2" w14:textId="77777777">
      <w:pPr>
        <w:numPr>
          <w:ilvl w:val="0"/>
          <w:numId w:val="1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lastRenderedPageBreak/>
        <w:t>de motie-Westerveld over aanvullend onderzoek naar de veiligheid van jezidi's en zo nodig het landenbeleid hierop aanpassen (19637, nr. 3651);</w:t>
      </w:r>
    </w:p>
    <w:p w:rsidR="009F7A7D" w:rsidP="009F7A7D" w:rsidRDefault="009F7A7D" w14:paraId="45B5ACEB" w14:textId="77777777">
      <w:pPr>
        <w:numPr>
          <w:ilvl w:val="0"/>
          <w:numId w:val="1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motie-Vondeling/Wilders over totale steun aan alle gemeenten die de opvang van asielzoekers weigeren (19637, nr. 3653);</w:t>
      </w:r>
    </w:p>
    <w:p w:rsidR="009F7A7D" w:rsidP="009F7A7D" w:rsidRDefault="009F7A7D" w14:paraId="65B78C3C" w14:textId="77777777">
      <w:pPr>
        <w:numPr>
          <w:ilvl w:val="0"/>
          <w:numId w:val="1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motie-Diederik van Dijk over onherroepelijk opgelegde geldboetes opnemen in de glijdende schaal (19637, nr. 3654);</w:t>
      </w:r>
    </w:p>
    <w:p w:rsidR="009F7A7D" w:rsidP="009F7A7D" w:rsidRDefault="009F7A7D" w14:paraId="4D8BC3F8" w14:textId="77777777">
      <w:pPr>
        <w:numPr>
          <w:ilvl w:val="0"/>
          <w:numId w:val="1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motie-Diederik van Dijk over intrekking van de verblijfsvergunning bij een eerste veroordeling voor een zeer ernstig misdrijf (19637, nr. 3655);</w:t>
      </w:r>
    </w:p>
    <w:p w:rsidR="009F7A7D" w:rsidP="009F7A7D" w:rsidRDefault="009F7A7D" w14:paraId="05E9E9B3" w14:textId="77777777">
      <w:pPr>
        <w:numPr>
          <w:ilvl w:val="0"/>
          <w:numId w:val="1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motie-Ellian over binnen het verruimde kader Mobiel Toezicht Veiligheid grenscontroles intensiveren in de grensstreek Westerwolde (19637, nr. 3656);</w:t>
      </w:r>
    </w:p>
    <w:p w:rsidR="009F7A7D" w:rsidP="009F7A7D" w:rsidRDefault="009F7A7D" w14:paraId="79B71B04" w14:textId="77777777">
      <w:pPr>
        <w:numPr>
          <w:ilvl w:val="0"/>
          <w:numId w:val="1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motie-Russcher over inzicht in hoeveel asielzoekers en statushouders er zijn verdacht van of veroordeeld voor een misdrijf (19637, nr. 3657);</w:t>
      </w:r>
    </w:p>
    <w:p w:rsidR="009F7A7D" w:rsidP="009F7A7D" w:rsidRDefault="009F7A7D" w14:paraId="009461FE" w14:textId="77777777">
      <w:pPr>
        <w:numPr>
          <w:ilvl w:val="0"/>
          <w:numId w:val="1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motie-Russcher over passende maatregelen van Nidos voor amv's die herhaaldelijk met politie en justitie in aanraking komen (19637, nr. 3658);</w:t>
      </w:r>
    </w:p>
    <w:p w:rsidR="009F7A7D" w:rsidP="009F7A7D" w:rsidRDefault="009F7A7D" w14:paraId="577FF25D" w14:textId="77777777">
      <w:pPr>
        <w:numPr>
          <w:ilvl w:val="0"/>
          <w:numId w:val="1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motie-Ceulemans/Goudzwaard over de treinverbinding Zwolle-Emmen binnen een maand aansluiten op het RTIC-systeem (19637, nr. 3659);</w:t>
      </w:r>
    </w:p>
    <w:p w:rsidR="009F7A7D" w:rsidP="009F7A7D" w:rsidRDefault="009F7A7D" w14:paraId="6281B040" w14:textId="77777777">
      <w:pPr>
        <w:numPr>
          <w:ilvl w:val="0"/>
          <w:numId w:val="1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motie-Ceulemans/Boomsma over toegang tot CBS-microdata voor onderzoekers zonder universitaire aanstelling (19637, nr. 3660);</w:t>
      </w:r>
    </w:p>
    <w:p w:rsidR="009F7A7D" w:rsidP="009F7A7D" w:rsidRDefault="009F7A7D" w14:paraId="24538415" w14:textId="77777777">
      <w:pPr>
        <w:numPr>
          <w:ilvl w:val="0"/>
          <w:numId w:val="1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motie-Struijs over onderzoeken hoe snelrecht tegen asielzoekers vaker kan worden toegepast (19637, nr. 3661).</w:t>
      </w:r>
    </w:p>
    <w:p w:rsidR="009F7A7D" w:rsidP="009F7A7D" w:rsidRDefault="009F7A7D" w14:paraId="32FEE4A2" w14:textId="77777777">
      <w:pPr>
        <w:rPr>
          <w:rFonts w:ascii="Arial" w:hAnsi="Arial" w:eastAsia="Times New Roman" w:cs="Arial"/>
          <w:sz w:val="22"/>
          <w:szCs w:val="22"/>
        </w:rPr>
      </w:pPr>
    </w:p>
    <w:p w:rsidR="009F7A7D" w:rsidP="009F7A7D" w:rsidRDefault="009F7A7D" w14:paraId="7795EDDE" w14:textId="77777777">
      <w:pPr>
        <w:spacing w:after="240"/>
        <w:rPr>
          <w:rFonts w:ascii="Arial" w:hAnsi="Arial" w:eastAsia="Times New Roman" w:cs="Arial"/>
          <w:sz w:val="22"/>
          <w:szCs w:val="22"/>
        </w:rPr>
      </w:pPr>
      <w:r>
        <w:rPr>
          <w:rFonts w:ascii="Arial" w:hAnsi="Arial" w:eastAsia="Times New Roman" w:cs="Arial"/>
          <w:sz w:val="22"/>
          <w:szCs w:val="22"/>
        </w:rPr>
        <w:t>(Zie vergadering van 7 oktober 2026.)</w:t>
      </w:r>
    </w:p>
    <w:p w:rsidR="009F7A7D" w:rsidP="009F7A7D" w:rsidRDefault="009F7A7D" w14:paraId="4DD367B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motie-Ceulemans/Goudzwaard (19637, nr. 3659) is in die zin gewijzigd (19637, nr. ??) en nader gewijzigd dat zij thans luidt:</w:t>
      </w:r>
    </w:p>
    <w:p w:rsidR="009F7A7D" w:rsidP="009F7A7D" w:rsidRDefault="009F7A7D" w14:paraId="423FB4DF"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treinverbinding Zwolle-Emmen al lange tijd geteisterd wordt door voornamelijk overlastgevende asielzoekers uit Ter Apel;</w:t>
      </w:r>
      <w:r>
        <w:rPr>
          <w:rFonts w:ascii="Arial" w:hAnsi="Arial" w:eastAsia="Times New Roman" w:cs="Arial"/>
          <w:sz w:val="22"/>
          <w:szCs w:val="22"/>
        </w:rPr>
        <w:br/>
      </w:r>
      <w:r>
        <w:rPr>
          <w:rFonts w:ascii="Arial" w:hAnsi="Arial" w:eastAsia="Times New Roman" w:cs="Arial"/>
          <w:sz w:val="22"/>
          <w:szCs w:val="22"/>
        </w:rPr>
        <w:br/>
        <w:t>constaterende dat eerder dit jaar een groot aantal boetes ongeldig is verklaard omdat deze werden uitgeschreven op grond van COA-passen en dat Arriva inmiddels de werkinstructie hanteert dat agressieve zwartrijders niet beboet moeten worden;</w:t>
      </w:r>
      <w:r>
        <w:rPr>
          <w:rFonts w:ascii="Arial" w:hAnsi="Arial" w:eastAsia="Times New Roman" w:cs="Arial"/>
          <w:sz w:val="22"/>
          <w:szCs w:val="22"/>
        </w:rPr>
        <w:br/>
      </w:r>
      <w:r>
        <w:rPr>
          <w:rFonts w:ascii="Arial" w:hAnsi="Arial" w:eastAsia="Times New Roman" w:cs="Arial"/>
          <w:sz w:val="22"/>
          <w:szCs w:val="22"/>
        </w:rPr>
        <w:br/>
        <w:t>overwegende dat het onaanvaardbaar is dat asielzoekers wegkomen met dergelijk wangedrag in het ov;</w:t>
      </w:r>
      <w:r>
        <w:rPr>
          <w:rFonts w:ascii="Arial" w:hAnsi="Arial" w:eastAsia="Times New Roman" w:cs="Arial"/>
          <w:sz w:val="22"/>
          <w:szCs w:val="22"/>
        </w:rPr>
        <w:br/>
      </w:r>
      <w:r>
        <w:rPr>
          <w:rFonts w:ascii="Arial" w:hAnsi="Arial" w:eastAsia="Times New Roman" w:cs="Arial"/>
          <w:sz w:val="22"/>
          <w:szCs w:val="22"/>
        </w:rPr>
        <w:br/>
        <w:t>overwegende dat handhavers op deze lijn op zijn minst in de gelegenheid gesteld moeten worden om hun taken effectief te kunnen uitvoeren en dat dit tevens wordt onderkend in het regeerakkoord;</w:t>
      </w:r>
      <w:r>
        <w:rPr>
          <w:rFonts w:ascii="Arial" w:hAnsi="Arial" w:eastAsia="Times New Roman" w:cs="Arial"/>
          <w:sz w:val="22"/>
          <w:szCs w:val="22"/>
        </w:rPr>
        <w:br/>
      </w:r>
      <w:r>
        <w:rPr>
          <w:rFonts w:ascii="Arial" w:hAnsi="Arial" w:eastAsia="Times New Roman" w:cs="Arial"/>
          <w:sz w:val="22"/>
          <w:szCs w:val="22"/>
        </w:rPr>
        <w:br/>
        <w:t>verzoekt de regering te bewerkstelligen dat de treinverbinding Zwolle-Emmen binnen een maand wordt aangesloten op het RTIC-systeem,</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F7A7D" w:rsidP="009F7A7D" w:rsidRDefault="009F7A7D" w14:paraId="210AA87A" w14:textId="77777777">
      <w:pPr>
        <w:spacing w:after="240"/>
        <w:rPr>
          <w:rFonts w:ascii="Arial" w:hAnsi="Arial" w:eastAsia="Times New Roman" w:cs="Arial"/>
          <w:sz w:val="22"/>
          <w:szCs w:val="22"/>
        </w:rPr>
      </w:pPr>
      <w:r>
        <w:rPr>
          <w:rFonts w:ascii="Arial" w:hAnsi="Arial" w:eastAsia="Times New Roman" w:cs="Arial"/>
          <w:sz w:val="22"/>
          <w:szCs w:val="22"/>
        </w:rPr>
        <w:t>Zij krijgt nr. ??, was nr. ?? (19637).</w:t>
      </w:r>
    </w:p>
    <w:p w:rsidR="009F7A7D" w:rsidP="009F7A7D" w:rsidRDefault="009F7A7D" w14:paraId="30EE2584" w14:textId="77777777">
      <w:pPr>
        <w:spacing w:after="240"/>
        <w:rPr>
          <w:rFonts w:ascii="Arial" w:hAnsi="Arial" w:eastAsia="Times New Roman" w:cs="Arial"/>
          <w:sz w:val="22"/>
          <w:szCs w:val="22"/>
        </w:rPr>
      </w:pPr>
      <w:r>
        <w:rPr>
          <w:rFonts w:ascii="Arial" w:hAnsi="Arial" w:eastAsia="Times New Roman" w:cs="Arial"/>
          <w:sz w:val="22"/>
          <w:szCs w:val="22"/>
        </w:rPr>
        <w:t>Er is een stemverklaring van mevrouw Keijzer.</w:t>
      </w:r>
    </w:p>
    <w:p w:rsidR="009F7A7D" w:rsidP="009F7A7D" w:rsidRDefault="009F7A7D" w14:paraId="3B220096"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Dank, voorzitter. Vorige week heb ik Kamervragen gesteld over de voorzitter van een universiteit, die blijkbaar geprobeerd heeft een stikstofsymposium te annuleren omdat zij vraagtekens plaatste bij sprekers op dit symposium omdat de benadering van deze wetenschappers haar niet beviel. Vandaag gaan we stemmen over de motie-Ceulemans/Boomsma, over toegang tot CBS-microdata. Ik snap natuurlijk heel goed dat je die niet aan iedereen kan geven in verband met privacy, maar wanneer universiteiten en andere organisaties die wel toegang hebben tot die data onderzoekers bewust de mogelijkheid ontnemen om daarmee onderzoek te doen omdat ze bang zijn voor onwelgevallige uitkomsten, dan gaat er iets goed mis met objectiviteit en waarheidsvinding op onze universiteiten. Natuurlijk bedoel ik hiermee onder anderen de heer Jan van de Beek. Ik stem daarom tegen deze motie.</w:t>
      </w:r>
    </w:p>
    <w:p w:rsidR="009F7A7D" w:rsidP="009F7A7D" w:rsidRDefault="009F7A7D" w14:paraId="227D46D9" w14:textId="77777777">
      <w:pPr>
        <w:spacing w:after="240"/>
        <w:rPr>
          <w:rFonts w:ascii="Arial" w:hAnsi="Arial" w:eastAsia="Times New Roman" w:cs="Arial"/>
          <w:sz w:val="22"/>
          <w:szCs w:val="22"/>
        </w:rPr>
      </w:pPr>
      <w:r>
        <w:rPr>
          <w:rFonts w:ascii="Arial" w:hAnsi="Arial" w:eastAsia="Times New Roman" w:cs="Arial"/>
          <w:sz w:val="22"/>
          <w:szCs w:val="22"/>
        </w:rPr>
        <w:t>In stemming komt de motie-Vermeer/Van der Plas (19637, nr. 3649).</w:t>
      </w:r>
    </w:p>
    <w:p w:rsidR="009F7A7D" w:rsidP="009F7A7D" w:rsidRDefault="009F7A7D" w14:paraId="3B13A9D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de VVD, de SGP, JA21, BBB, Lid Keijzer, Groep Markuszower, de PVV en FVD voor deze motie hebben gestemd en de leden van de overige fracties ertegen, zodat zij is verworpen.</w:t>
      </w:r>
    </w:p>
    <w:p w:rsidR="009F7A7D" w:rsidP="009F7A7D" w:rsidRDefault="009F7A7D" w14:paraId="7C67104A" w14:textId="77777777">
      <w:pPr>
        <w:spacing w:after="240"/>
        <w:rPr>
          <w:rFonts w:ascii="Arial" w:hAnsi="Arial" w:eastAsia="Times New Roman" w:cs="Arial"/>
          <w:sz w:val="22"/>
          <w:szCs w:val="22"/>
        </w:rPr>
      </w:pPr>
      <w:r>
        <w:rPr>
          <w:rFonts w:ascii="Arial" w:hAnsi="Arial" w:eastAsia="Times New Roman" w:cs="Arial"/>
          <w:sz w:val="22"/>
          <w:szCs w:val="22"/>
        </w:rPr>
        <w:t>In stemming komt de motie-Vermeer/Van der Plas (19637, nr. 3650).</w:t>
      </w:r>
    </w:p>
    <w:p w:rsidR="009F7A7D" w:rsidP="009F7A7D" w:rsidRDefault="009F7A7D" w14:paraId="18E8E4C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JA21, BBB, Groep Markuszower, de PVV en FVD voor deze motie hebben gestemd en de leden van de overige fracties ertegen, zodat zij is verworpen.</w:t>
      </w:r>
    </w:p>
    <w:p w:rsidR="009F7A7D" w:rsidP="009F7A7D" w:rsidRDefault="009F7A7D" w14:paraId="399CECAD" w14:textId="77777777">
      <w:pPr>
        <w:spacing w:after="240"/>
        <w:rPr>
          <w:rFonts w:ascii="Arial" w:hAnsi="Arial" w:eastAsia="Times New Roman" w:cs="Arial"/>
          <w:sz w:val="22"/>
          <w:szCs w:val="22"/>
        </w:rPr>
      </w:pPr>
      <w:r>
        <w:rPr>
          <w:rFonts w:ascii="Arial" w:hAnsi="Arial" w:eastAsia="Times New Roman" w:cs="Arial"/>
          <w:sz w:val="22"/>
          <w:szCs w:val="22"/>
        </w:rPr>
        <w:t>In stemming komt de motie-Westerveld (19637, nr. 3651).</w:t>
      </w:r>
    </w:p>
    <w:p w:rsidR="009F7A7D" w:rsidP="009F7A7D" w:rsidRDefault="009F7A7D" w14:paraId="5430688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en Lid Keijzer voor deze motie hebben gestemd en de leden van de overige fracties ertegen, zodat zij is aangenomen.</w:t>
      </w:r>
    </w:p>
    <w:p w:rsidR="009F7A7D" w:rsidP="009F7A7D" w:rsidRDefault="009F7A7D" w14:paraId="602738BE" w14:textId="77777777">
      <w:pPr>
        <w:spacing w:after="240"/>
        <w:rPr>
          <w:rFonts w:ascii="Arial" w:hAnsi="Arial" w:eastAsia="Times New Roman" w:cs="Arial"/>
          <w:sz w:val="22"/>
          <w:szCs w:val="22"/>
        </w:rPr>
      </w:pPr>
      <w:r>
        <w:rPr>
          <w:rFonts w:ascii="Arial" w:hAnsi="Arial" w:eastAsia="Times New Roman" w:cs="Arial"/>
          <w:sz w:val="22"/>
          <w:szCs w:val="22"/>
        </w:rPr>
        <w:t>In stemming komt de motie-Vondeling/Wilders (19637, nr. 3653).</w:t>
      </w:r>
    </w:p>
    <w:p w:rsidR="009F7A7D" w:rsidP="009F7A7D" w:rsidRDefault="009F7A7D" w14:paraId="5BB8BD3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JA21, BBB, Lid Keijzer, Groep Markuszower, de PVV en FVD voor deze motie hebben gestemd en de leden van de overige fracties ertegen, zodat zij is verworpen.</w:t>
      </w:r>
    </w:p>
    <w:p w:rsidR="009F7A7D" w:rsidP="009F7A7D" w:rsidRDefault="009F7A7D" w14:paraId="593FF245" w14:textId="77777777">
      <w:pPr>
        <w:spacing w:after="240"/>
        <w:rPr>
          <w:rFonts w:ascii="Arial" w:hAnsi="Arial" w:eastAsia="Times New Roman" w:cs="Arial"/>
          <w:sz w:val="22"/>
          <w:szCs w:val="22"/>
        </w:rPr>
      </w:pPr>
      <w:r>
        <w:rPr>
          <w:rFonts w:ascii="Arial" w:hAnsi="Arial" w:eastAsia="Times New Roman" w:cs="Arial"/>
          <w:sz w:val="22"/>
          <w:szCs w:val="22"/>
        </w:rPr>
        <w:t>In stemming komt de motie-Diederik van Dijk (19637, nr. 3654).</w:t>
      </w:r>
    </w:p>
    <w:p w:rsidR="009F7A7D" w:rsidP="009F7A7D" w:rsidRDefault="009F7A7D" w14:paraId="053E349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VVD, de SGP, de ChristenUnie, JA21, BBB, Groep Markuszower, de PVV en FVD voor deze motie hebben gestemd en de leden van de overige fracties ertegen, zodat zij is verworpen.</w:t>
      </w:r>
    </w:p>
    <w:p w:rsidR="009F7A7D" w:rsidP="009F7A7D" w:rsidRDefault="009F7A7D" w14:paraId="3E74FB98" w14:textId="77777777">
      <w:pPr>
        <w:spacing w:after="240"/>
        <w:rPr>
          <w:rFonts w:ascii="Arial" w:hAnsi="Arial" w:eastAsia="Times New Roman" w:cs="Arial"/>
          <w:sz w:val="22"/>
          <w:szCs w:val="22"/>
        </w:rPr>
      </w:pPr>
      <w:r>
        <w:rPr>
          <w:rFonts w:ascii="Arial" w:hAnsi="Arial" w:eastAsia="Times New Roman" w:cs="Arial"/>
          <w:sz w:val="22"/>
          <w:szCs w:val="22"/>
        </w:rPr>
        <w:t>In stemming komt de motie-Diederik van Dijk (19637, nr. 3655).</w:t>
      </w:r>
    </w:p>
    <w:p w:rsidR="009F7A7D" w:rsidP="009F7A7D" w:rsidRDefault="009F7A7D" w14:paraId="28E4D58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het CDA, de VVD, de SGP, de ChristenUnie, JA21, BBB, Lid Keijzer, Groep Markuszower, de PVV en FVD voor deze motie hebben gestemd en de leden van de overige fracties ertegen, zodat zij is aangenomen.</w:t>
      </w:r>
    </w:p>
    <w:p w:rsidR="009F7A7D" w:rsidP="009F7A7D" w:rsidRDefault="009F7A7D" w14:paraId="6DE077AE" w14:textId="77777777">
      <w:pPr>
        <w:spacing w:after="240"/>
        <w:rPr>
          <w:rFonts w:ascii="Arial" w:hAnsi="Arial" w:eastAsia="Times New Roman" w:cs="Arial"/>
          <w:sz w:val="22"/>
          <w:szCs w:val="22"/>
        </w:rPr>
      </w:pPr>
      <w:r>
        <w:rPr>
          <w:rFonts w:ascii="Arial" w:hAnsi="Arial" w:eastAsia="Times New Roman" w:cs="Arial"/>
          <w:sz w:val="22"/>
          <w:szCs w:val="22"/>
        </w:rPr>
        <w:lastRenderedPageBreak/>
        <w:t>In stemming komt de motie-Ellian (19637, nr. 3656).</w:t>
      </w:r>
    </w:p>
    <w:p w:rsidR="009F7A7D" w:rsidP="009F7A7D" w:rsidRDefault="009F7A7D" w14:paraId="575C2DA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D66, het CDA, de VVD, de SGP, de ChristenUnie, JA21, BBB, Lid Keijzer, Groep Markuszower, de PVV en FVD voor deze motie hebben gestemd en de leden van de overige fracties ertegen, zodat zij is aangenomen.</w:t>
      </w:r>
    </w:p>
    <w:p w:rsidR="009F7A7D" w:rsidP="009F7A7D" w:rsidRDefault="009F7A7D" w14:paraId="0650E2D9" w14:textId="77777777">
      <w:pPr>
        <w:spacing w:after="240"/>
        <w:rPr>
          <w:rFonts w:ascii="Arial" w:hAnsi="Arial" w:eastAsia="Times New Roman" w:cs="Arial"/>
          <w:sz w:val="22"/>
          <w:szCs w:val="22"/>
        </w:rPr>
      </w:pPr>
      <w:r>
        <w:rPr>
          <w:rFonts w:ascii="Arial" w:hAnsi="Arial" w:eastAsia="Times New Roman" w:cs="Arial"/>
          <w:sz w:val="22"/>
          <w:szCs w:val="22"/>
        </w:rPr>
        <w:t>In stemming komt de motie-Russcher (19637, nr. 3657).</w:t>
      </w:r>
    </w:p>
    <w:p w:rsidR="009F7A7D" w:rsidP="009F7A7D" w:rsidRDefault="009F7A7D" w14:paraId="681B5D9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de SGP, JA21, BBB, Lid Keijzer, Groep Markuszower, de PVV en FVD voor deze motie hebben gestemd en de leden van de overige fracties ertegen, zodat zij is verworpen.</w:t>
      </w:r>
    </w:p>
    <w:p w:rsidR="009F7A7D" w:rsidP="009F7A7D" w:rsidRDefault="009F7A7D" w14:paraId="7CE37ED7" w14:textId="77777777">
      <w:pPr>
        <w:spacing w:after="240"/>
        <w:rPr>
          <w:rFonts w:ascii="Arial" w:hAnsi="Arial" w:eastAsia="Times New Roman" w:cs="Arial"/>
          <w:sz w:val="22"/>
          <w:szCs w:val="22"/>
        </w:rPr>
      </w:pPr>
      <w:r>
        <w:rPr>
          <w:rFonts w:ascii="Arial" w:hAnsi="Arial" w:eastAsia="Times New Roman" w:cs="Arial"/>
          <w:sz w:val="22"/>
          <w:szCs w:val="22"/>
        </w:rPr>
        <w:t>In stemming komt de motie-Russcher (19637, nr. 3658).</w:t>
      </w:r>
    </w:p>
    <w:p w:rsidR="009F7A7D" w:rsidP="009F7A7D" w:rsidRDefault="009F7A7D" w14:paraId="3E85F56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de VVD, de SGP, JA21, BBB, Lid Keijzer, Groep Markuszower, de PVV en FVD voor deze motie hebben gestemd en de leden van de overige fracties ertegen, zodat zij is verworpen.</w:t>
      </w:r>
    </w:p>
    <w:p w:rsidR="009F7A7D" w:rsidP="009F7A7D" w:rsidRDefault="009F7A7D" w14:paraId="3423DDC3" w14:textId="77777777">
      <w:pPr>
        <w:spacing w:after="240"/>
        <w:rPr>
          <w:rFonts w:ascii="Arial" w:hAnsi="Arial" w:eastAsia="Times New Roman" w:cs="Arial"/>
          <w:sz w:val="22"/>
          <w:szCs w:val="22"/>
        </w:rPr>
      </w:pPr>
      <w:r>
        <w:rPr>
          <w:rFonts w:ascii="Arial" w:hAnsi="Arial" w:eastAsia="Times New Roman" w:cs="Arial"/>
          <w:sz w:val="22"/>
          <w:szCs w:val="22"/>
        </w:rPr>
        <w:t>In stemming komt de nader gewijzigde motie-Ceulemans/Goudzwaard (19637, nr. ??, was nr. 3659).</w:t>
      </w:r>
    </w:p>
    <w:p w:rsidR="009F7A7D" w:rsidP="009F7A7D" w:rsidRDefault="009F7A7D" w14:paraId="5EFF52E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D66, het CDA, de VVD, de SGP, de ChristenUnie, JA21, BBB, Lid Keijzer, Groep Markuszower, de PVV en FVD voor deze nader gewijzigde motie hebben gestemd en de leden van de overige fracties ertegen, zodat zij is aangenomen.</w:t>
      </w:r>
    </w:p>
    <w:p w:rsidR="009F7A7D" w:rsidP="009F7A7D" w:rsidRDefault="009F7A7D" w14:paraId="041CA305" w14:textId="77777777">
      <w:pPr>
        <w:spacing w:after="240"/>
        <w:rPr>
          <w:rFonts w:ascii="Arial" w:hAnsi="Arial" w:eastAsia="Times New Roman" w:cs="Arial"/>
          <w:sz w:val="22"/>
          <w:szCs w:val="22"/>
        </w:rPr>
      </w:pPr>
      <w:r>
        <w:rPr>
          <w:rFonts w:ascii="Arial" w:hAnsi="Arial" w:eastAsia="Times New Roman" w:cs="Arial"/>
          <w:sz w:val="22"/>
          <w:szCs w:val="22"/>
        </w:rPr>
        <w:t>In stemming komt de motie-Ceulemans/Boomsma (19637, nr. 3660).</w:t>
      </w:r>
    </w:p>
    <w:p w:rsidR="009F7A7D" w:rsidP="009F7A7D" w:rsidRDefault="009F7A7D" w14:paraId="59A6994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de VVD, de SGP, JA21, BBB, Lid Keijzer, Groep Markuszower, de PVV en FVD voor deze motie hebben gestemd en de leden van de overige fracties ertegen, zodat zij is verworpen.</w:t>
      </w:r>
    </w:p>
    <w:p w:rsidR="009F7A7D" w:rsidP="009F7A7D" w:rsidRDefault="009F7A7D" w14:paraId="67534E46" w14:textId="77777777">
      <w:pPr>
        <w:spacing w:after="240"/>
        <w:rPr>
          <w:rFonts w:ascii="Arial" w:hAnsi="Arial" w:eastAsia="Times New Roman" w:cs="Arial"/>
          <w:sz w:val="22"/>
          <w:szCs w:val="22"/>
        </w:rPr>
      </w:pPr>
      <w:r>
        <w:rPr>
          <w:rFonts w:ascii="Arial" w:hAnsi="Arial" w:eastAsia="Times New Roman" w:cs="Arial"/>
          <w:sz w:val="22"/>
          <w:szCs w:val="22"/>
        </w:rPr>
        <w:t>In stemming komt de motie-Struijs (19637, nr. 3661).</w:t>
      </w:r>
    </w:p>
    <w:p w:rsidR="009F7A7D" w:rsidP="009F7A7D" w:rsidRDefault="009F7A7D" w14:paraId="01EEBB9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D66, Volt, het CDA, de VVD, de SGP, de ChristenUnie, JA21, BBB, Lid Keijzer, Groep Markuszower, de PVV en FVD voor deze motie hebben gestemd en de leden van de overige fracties ertegen, zodat zij is aangenomen.</w:t>
      </w:r>
    </w:p>
    <w:p w:rsidR="009F7A7D" w:rsidP="009F7A7D" w:rsidRDefault="009F7A7D" w14:paraId="3E9F090A" w14:textId="77777777">
      <w:pPr>
        <w:spacing w:after="240"/>
        <w:rPr>
          <w:rFonts w:ascii="Arial" w:hAnsi="Arial" w:eastAsia="Times New Roman" w:cs="Arial"/>
          <w:sz w:val="22"/>
          <w:szCs w:val="22"/>
        </w:rPr>
      </w:pPr>
      <w:r>
        <w:rPr>
          <w:rFonts w:ascii="Arial" w:hAnsi="Arial" w:eastAsia="Times New Roman" w:cs="Arial"/>
          <w:sz w:val="22"/>
          <w:szCs w:val="22"/>
        </w:rPr>
        <w:t>Stemmingen moties Opvang Oekraïne</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Opvang Oekraïne</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F7A7D" w:rsidP="009F7A7D" w:rsidRDefault="009F7A7D" w14:paraId="762A8A2A" w14:textId="77777777">
      <w:pPr>
        <w:numPr>
          <w:ilvl w:val="0"/>
          <w:numId w:val="1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motie-Vondeling over alle in Nederland verblijvende Oekraïense ontheemden terugsturen (19637, nr. 3662);</w:t>
      </w:r>
    </w:p>
    <w:p w:rsidR="009F7A7D" w:rsidP="009F7A7D" w:rsidRDefault="009F7A7D" w14:paraId="590373AE" w14:textId="77777777">
      <w:pPr>
        <w:numPr>
          <w:ilvl w:val="0"/>
          <w:numId w:val="1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lastRenderedPageBreak/>
        <w:t>de motie-Vondeling/Wilders over voorkomen dat de bewoners van de Stroomflat plaats moeten maken voor Oekraïense ontheemden (19637, nr. 3663);</w:t>
      </w:r>
    </w:p>
    <w:p w:rsidR="009F7A7D" w:rsidP="009F7A7D" w:rsidRDefault="009F7A7D" w14:paraId="7479AEF4" w14:textId="77777777">
      <w:pPr>
        <w:numPr>
          <w:ilvl w:val="0"/>
          <w:numId w:val="1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motie-Vondeling over de opvang van derdelanders uit Oekraïne stopzetten en ze Nederland uitzetten (19637, nr. 3664);</w:t>
      </w:r>
    </w:p>
    <w:p w:rsidR="009F7A7D" w:rsidP="009F7A7D" w:rsidRDefault="009F7A7D" w14:paraId="7B39B12F" w14:textId="77777777">
      <w:pPr>
        <w:numPr>
          <w:ilvl w:val="0"/>
          <w:numId w:val="1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motie-Ellian over geen asielaanvragen van Oekraïense ontheemden behandelen totdat alle IND-achterstanden zijn weggewerkt (19637, nr. 3665);</w:t>
      </w:r>
    </w:p>
    <w:p w:rsidR="009F7A7D" w:rsidP="009F7A7D" w:rsidRDefault="009F7A7D" w14:paraId="6F4F63AA" w14:textId="77777777">
      <w:pPr>
        <w:numPr>
          <w:ilvl w:val="0"/>
          <w:numId w:val="1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motie-Vermeer/Van der Plas over de bestaande opvang van Oekraïense ontheemden nadrukkelijk meewegen bij de verdeling van asielopvang onder de Spreidingswet (19637, nr. 3666);</w:t>
      </w:r>
    </w:p>
    <w:p w:rsidR="009F7A7D" w:rsidP="009F7A7D" w:rsidRDefault="009F7A7D" w14:paraId="53AF59E2" w14:textId="77777777">
      <w:pPr>
        <w:numPr>
          <w:ilvl w:val="0"/>
          <w:numId w:val="1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Asten over een verkenning uitvoeren naar taalondersteuning voor Oekraïense ontheemden in relatie tot werk (19637, nr. 3667);</w:t>
      </w:r>
    </w:p>
    <w:p w:rsidR="009F7A7D" w:rsidP="009F7A7D" w:rsidRDefault="009F7A7D" w14:paraId="091806F3" w14:textId="77777777">
      <w:pPr>
        <w:numPr>
          <w:ilvl w:val="0"/>
          <w:numId w:val="1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motie-Ceulemans/Boomsma over oekraïense ontheemden die onder de RTB vallen niet in aanmerking laten komen voor rechterlijke dwangsommen voor niet tijdig beslissen op een asielaanvraag (19637, nr. 3668);</w:t>
      </w:r>
    </w:p>
    <w:p w:rsidR="009F7A7D" w:rsidP="009F7A7D" w:rsidRDefault="009F7A7D" w14:paraId="79CF5591" w14:textId="77777777">
      <w:pPr>
        <w:numPr>
          <w:ilvl w:val="0"/>
          <w:numId w:val="1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motie-Ceulemans c.s. over automatisch opgeschorte asielverzoeken van Oekraïners die onder de RTB vallen niet in aanmerking laten komen voor overgangsrecht (19637, nr. 3669);</w:t>
      </w:r>
    </w:p>
    <w:p w:rsidR="009F7A7D" w:rsidP="009F7A7D" w:rsidRDefault="009F7A7D" w14:paraId="22128BD8" w14:textId="77777777">
      <w:pPr>
        <w:numPr>
          <w:ilvl w:val="0"/>
          <w:numId w:val="1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motie-Ceulemans/Boomsma over een eigen bijdrage in de zorgkosten voor werkende ontheemden mogelijk maken (19637, nr. 3670);</w:t>
      </w:r>
    </w:p>
    <w:p w:rsidR="009F7A7D" w:rsidP="009F7A7D" w:rsidRDefault="009F7A7D" w14:paraId="3C8BB429" w14:textId="77777777">
      <w:pPr>
        <w:numPr>
          <w:ilvl w:val="0"/>
          <w:numId w:val="1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motie-Westerveld over zorgen voor langjarige duidelijkheid voor gemeenten en een kwaliteitskader voor de opvang van Oekraïners opstellen (19637, nr. 3671).</w:t>
      </w:r>
    </w:p>
    <w:p w:rsidR="009F7A7D" w:rsidP="009F7A7D" w:rsidRDefault="009F7A7D" w14:paraId="568B68CD" w14:textId="77777777">
      <w:pPr>
        <w:rPr>
          <w:rFonts w:ascii="Arial" w:hAnsi="Arial" w:eastAsia="Times New Roman" w:cs="Arial"/>
          <w:sz w:val="22"/>
          <w:szCs w:val="22"/>
        </w:rPr>
      </w:pPr>
    </w:p>
    <w:p w:rsidR="009F7A7D" w:rsidP="009F7A7D" w:rsidRDefault="009F7A7D" w14:paraId="3D406D7E" w14:textId="77777777">
      <w:pPr>
        <w:spacing w:after="240"/>
        <w:rPr>
          <w:rFonts w:ascii="Arial" w:hAnsi="Arial" w:eastAsia="Times New Roman" w:cs="Arial"/>
          <w:sz w:val="22"/>
          <w:szCs w:val="22"/>
        </w:rPr>
      </w:pPr>
      <w:r>
        <w:rPr>
          <w:rFonts w:ascii="Arial" w:hAnsi="Arial" w:eastAsia="Times New Roman" w:cs="Arial"/>
          <w:sz w:val="22"/>
          <w:szCs w:val="22"/>
        </w:rPr>
        <w:t>(Zie vergadering van 7 oktober 2026.)</w:t>
      </w:r>
    </w:p>
    <w:p w:rsidR="009F7A7D" w:rsidP="009F7A7D" w:rsidRDefault="009F7A7D" w14:paraId="6BB55FA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motie-Ceulemans c.s. (19637, nr. 3669) is in die zin gewijzigd dat zij thans luidt:</w:t>
      </w:r>
    </w:p>
    <w:p w:rsidR="009F7A7D" w:rsidP="009F7A7D" w:rsidRDefault="009F7A7D" w14:paraId="282269B3"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Hof van Justitie op 1 oktober 2026 heeft geoordeeld dat Nederland automatisch opgeschorte asielaanvragen van Oekraïners die onder de RTB vallen in behandeling moet nemen;</w:t>
      </w:r>
      <w:r>
        <w:rPr>
          <w:rFonts w:ascii="Arial" w:hAnsi="Arial" w:eastAsia="Times New Roman" w:cs="Arial"/>
          <w:sz w:val="22"/>
          <w:szCs w:val="22"/>
        </w:rPr>
        <w:br/>
      </w:r>
      <w:r>
        <w:rPr>
          <w:rFonts w:ascii="Arial" w:hAnsi="Arial" w:eastAsia="Times New Roman" w:cs="Arial"/>
          <w:sz w:val="22"/>
          <w:szCs w:val="22"/>
        </w:rPr>
        <w:br/>
        <w:t>constaterende dat de Eerste Kamer op korte termijn stemt over de Wet terugkeer en vreemdelingenbewaring, waaraan bij amendement de afschaffing van rechterlijke dwangsommen voor asielzoekers is toegevoegd, waarin zoals gebruikelijk een overgangstermijn is opgenomen;</w:t>
      </w:r>
      <w:r>
        <w:rPr>
          <w:rFonts w:ascii="Arial" w:hAnsi="Arial" w:eastAsia="Times New Roman" w:cs="Arial"/>
          <w:sz w:val="22"/>
          <w:szCs w:val="22"/>
        </w:rPr>
        <w:br/>
      </w:r>
      <w:r>
        <w:rPr>
          <w:rFonts w:ascii="Arial" w:hAnsi="Arial" w:eastAsia="Times New Roman" w:cs="Arial"/>
          <w:sz w:val="22"/>
          <w:szCs w:val="22"/>
        </w:rPr>
        <w:br/>
        <w:t>spreekt uit dat automatisch opgeschorte asielverzoeken van Oekraïners die onder de RTB vallen niet in aanmerking kunnen komen voor dit overgangsrecht;</w:t>
      </w:r>
      <w:r>
        <w:rPr>
          <w:rFonts w:ascii="Arial" w:hAnsi="Arial" w:eastAsia="Times New Roman" w:cs="Arial"/>
          <w:sz w:val="22"/>
          <w:szCs w:val="22"/>
        </w:rPr>
        <w:br/>
      </w:r>
      <w:r>
        <w:rPr>
          <w:rFonts w:ascii="Arial" w:hAnsi="Arial" w:eastAsia="Times New Roman" w:cs="Arial"/>
          <w:sz w:val="22"/>
          <w:szCs w:val="22"/>
        </w:rPr>
        <w:br/>
        <w:t>verzoekt de regering alle nodige stappen te zetten om dit te bewerkstelligen,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F7A7D" w:rsidP="009F7A7D" w:rsidRDefault="009F7A7D" w14:paraId="4B3DB325" w14:textId="77777777">
      <w:pPr>
        <w:spacing w:after="240"/>
        <w:rPr>
          <w:rFonts w:ascii="Arial" w:hAnsi="Arial" w:eastAsia="Times New Roman" w:cs="Arial"/>
          <w:sz w:val="22"/>
          <w:szCs w:val="22"/>
        </w:rPr>
      </w:pPr>
      <w:r>
        <w:rPr>
          <w:rFonts w:ascii="Arial" w:hAnsi="Arial" w:eastAsia="Times New Roman" w:cs="Arial"/>
          <w:sz w:val="22"/>
          <w:szCs w:val="22"/>
        </w:rPr>
        <w:t>Zij krijgt nr. ??, was nr. 3669 (19637).</w:t>
      </w:r>
      <w:r>
        <w:rPr>
          <w:rFonts w:ascii="Arial" w:hAnsi="Arial" w:eastAsia="Times New Roman" w:cs="Arial"/>
          <w:sz w:val="22"/>
          <w:szCs w:val="22"/>
        </w:rPr>
        <w:br/>
      </w:r>
      <w:r>
        <w:rPr>
          <w:rFonts w:ascii="Arial" w:hAnsi="Arial" w:eastAsia="Times New Roman" w:cs="Arial"/>
          <w:sz w:val="22"/>
          <w:szCs w:val="22"/>
        </w:rPr>
        <w:br/>
        <w:t>Ik stel vast dat wij hier nu over kunnen stemmen.</w:t>
      </w:r>
    </w:p>
    <w:p w:rsidR="009F7A7D" w:rsidP="009F7A7D" w:rsidRDefault="009F7A7D" w14:paraId="190E7859" w14:textId="77777777">
      <w:pPr>
        <w:spacing w:after="240"/>
        <w:rPr>
          <w:rFonts w:ascii="Arial" w:hAnsi="Arial" w:eastAsia="Times New Roman" w:cs="Arial"/>
          <w:sz w:val="22"/>
          <w:szCs w:val="22"/>
        </w:rPr>
      </w:pPr>
      <w:r>
        <w:rPr>
          <w:rFonts w:ascii="Arial" w:hAnsi="Arial" w:eastAsia="Times New Roman" w:cs="Arial"/>
          <w:sz w:val="22"/>
          <w:szCs w:val="22"/>
        </w:rPr>
        <w:t>In stemming komt de motie-Vondeling (19637, nr. 3662).</w:t>
      </w:r>
    </w:p>
    <w:p w:rsidR="009F7A7D" w:rsidP="009F7A7D" w:rsidRDefault="009F7A7D" w14:paraId="5B2BA301"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Groep Markuszower, de PVV en FVD voor deze motie hebben gestemd en de leden van de overige fracties ertegen, zodat zij is verworpen.</w:t>
      </w:r>
    </w:p>
    <w:p w:rsidR="009F7A7D" w:rsidP="009F7A7D" w:rsidRDefault="009F7A7D" w14:paraId="341951CE" w14:textId="77777777">
      <w:pPr>
        <w:spacing w:after="240"/>
        <w:rPr>
          <w:rFonts w:ascii="Arial" w:hAnsi="Arial" w:eastAsia="Times New Roman" w:cs="Arial"/>
          <w:sz w:val="22"/>
          <w:szCs w:val="22"/>
        </w:rPr>
      </w:pPr>
      <w:r>
        <w:rPr>
          <w:rFonts w:ascii="Arial" w:hAnsi="Arial" w:eastAsia="Times New Roman" w:cs="Arial"/>
          <w:sz w:val="22"/>
          <w:szCs w:val="22"/>
        </w:rPr>
        <w:t>In stemming komt de motie-Vondeling/Wilders (19637, nr. 3663).</w:t>
      </w:r>
    </w:p>
    <w:p w:rsidR="009F7A7D" w:rsidP="009F7A7D" w:rsidRDefault="009F7A7D" w14:paraId="4A6409A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JA21, BBB, Lid Keijzer, Groep Markuszower, de PVV en FVD voor deze motie hebben gestemd en de leden van de overige fracties ertegen, zodat zij is verworpen.</w:t>
      </w:r>
    </w:p>
    <w:p w:rsidR="009F7A7D" w:rsidP="009F7A7D" w:rsidRDefault="009F7A7D" w14:paraId="7AD31FE2" w14:textId="77777777">
      <w:pPr>
        <w:spacing w:after="240"/>
        <w:rPr>
          <w:rFonts w:ascii="Arial" w:hAnsi="Arial" w:eastAsia="Times New Roman" w:cs="Arial"/>
          <w:sz w:val="22"/>
          <w:szCs w:val="22"/>
        </w:rPr>
      </w:pPr>
      <w:r>
        <w:rPr>
          <w:rFonts w:ascii="Arial" w:hAnsi="Arial" w:eastAsia="Times New Roman" w:cs="Arial"/>
          <w:sz w:val="22"/>
          <w:szCs w:val="22"/>
        </w:rPr>
        <w:t>In stemming komt de motie-Vondeling (19637, nr. 3664).</w:t>
      </w:r>
    </w:p>
    <w:p w:rsidR="009F7A7D" w:rsidP="009F7A7D" w:rsidRDefault="009F7A7D" w14:paraId="107B279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VVD, de SGP, JA21, Lid Keijzer, Groep Markuszower, de PVV en FVD voor deze motie hebben gestemd en de leden van de overige fracties ertegen, zodat zij is verworpen.</w:t>
      </w:r>
    </w:p>
    <w:p w:rsidR="009F7A7D" w:rsidP="009F7A7D" w:rsidRDefault="009F7A7D" w14:paraId="5FAAF438" w14:textId="77777777">
      <w:pPr>
        <w:spacing w:after="240"/>
        <w:rPr>
          <w:rFonts w:ascii="Arial" w:hAnsi="Arial" w:eastAsia="Times New Roman" w:cs="Arial"/>
          <w:sz w:val="22"/>
          <w:szCs w:val="22"/>
        </w:rPr>
      </w:pPr>
      <w:r>
        <w:rPr>
          <w:rFonts w:ascii="Arial" w:hAnsi="Arial" w:eastAsia="Times New Roman" w:cs="Arial"/>
          <w:sz w:val="22"/>
          <w:szCs w:val="22"/>
        </w:rPr>
        <w:t>In stemming komt de motie-Ellian (19637, nr. 3665).</w:t>
      </w:r>
    </w:p>
    <w:p w:rsidR="009F7A7D" w:rsidP="009F7A7D" w:rsidRDefault="009F7A7D" w14:paraId="3C67E7C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het CDA, de VVD, de SGP, de ChristenUnie, JA21, BBB, Lid Keijzer, Groep Markuszower, de PVV en FVD voor deze motie hebben gestemd en de leden van de overige fracties ertegen, zodat zij is aangenomen.</w:t>
      </w:r>
    </w:p>
    <w:p w:rsidR="009F7A7D" w:rsidP="009F7A7D" w:rsidRDefault="009F7A7D" w14:paraId="79348D0B" w14:textId="77777777">
      <w:pPr>
        <w:spacing w:after="240"/>
        <w:rPr>
          <w:rFonts w:ascii="Arial" w:hAnsi="Arial" w:eastAsia="Times New Roman" w:cs="Arial"/>
          <w:sz w:val="22"/>
          <w:szCs w:val="22"/>
        </w:rPr>
      </w:pPr>
      <w:r>
        <w:rPr>
          <w:rFonts w:ascii="Arial" w:hAnsi="Arial" w:eastAsia="Times New Roman" w:cs="Arial"/>
          <w:sz w:val="22"/>
          <w:szCs w:val="22"/>
        </w:rPr>
        <w:t>In stemming komt de motie-Vermeer/Van der Plas (19637, nr. 3666).</w:t>
      </w:r>
    </w:p>
    <w:p w:rsidR="009F7A7D" w:rsidP="009F7A7D" w:rsidRDefault="009F7A7D" w14:paraId="7013DC9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de SGP, de ChristenUnie, JA21, BBB, Lid Keijzer, de PVV en FVD voor deze motie hebben gestemd en de leden van de overige fracties ertegen, zodat zij is verworpen.</w:t>
      </w:r>
    </w:p>
    <w:p w:rsidR="009F7A7D" w:rsidP="009F7A7D" w:rsidRDefault="009F7A7D" w14:paraId="4501DDBA"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Asten (19637, nr. 3667).</w:t>
      </w:r>
    </w:p>
    <w:p w:rsidR="009F7A7D" w:rsidP="009F7A7D" w:rsidRDefault="009F7A7D" w14:paraId="73A3F8D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en Lid Keijzer voor deze motie hebben gestemd en de leden van de overige fracties ertegen, zodat zij is aangenomen.</w:t>
      </w:r>
    </w:p>
    <w:p w:rsidR="009F7A7D" w:rsidP="009F7A7D" w:rsidRDefault="009F7A7D" w14:paraId="748D585E" w14:textId="77777777">
      <w:pPr>
        <w:spacing w:after="240"/>
        <w:rPr>
          <w:rFonts w:ascii="Arial" w:hAnsi="Arial" w:eastAsia="Times New Roman" w:cs="Arial"/>
          <w:sz w:val="22"/>
          <w:szCs w:val="22"/>
        </w:rPr>
      </w:pPr>
      <w:r>
        <w:rPr>
          <w:rFonts w:ascii="Arial" w:hAnsi="Arial" w:eastAsia="Times New Roman" w:cs="Arial"/>
          <w:sz w:val="22"/>
          <w:szCs w:val="22"/>
        </w:rPr>
        <w:t>In stemming komt de motie-Ceulemans/Boomsma (19637, nr. 3668).</w:t>
      </w:r>
    </w:p>
    <w:p w:rsidR="009F7A7D" w:rsidP="009F7A7D" w:rsidRDefault="009F7A7D" w14:paraId="6D84047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het CDA, de VVD, de SGP, de ChristenUnie, JA21, BBB, Lid Keijzer, Groep Markuszower, de PVV en FVD voor deze motie hebben gestemd en de leden van de overige fracties ertegen, zodat zij is aangenomen.</w:t>
      </w:r>
    </w:p>
    <w:p w:rsidR="009F7A7D" w:rsidP="009F7A7D" w:rsidRDefault="009F7A7D" w14:paraId="7CABF582"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motie-Ceulemans c.s. (19637, nr. ??, was nr. 3669).</w:t>
      </w:r>
    </w:p>
    <w:p w:rsidR="009F7A7D" w:rsidP="009F7A7D" w:rsidRDefault="009F7A7D" w14:paraId="6BF689E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het CDA, de SGP, JA21, BBB, Lid Keijzer, Groep Markuszower, de PVV en FVD voor deze gewijzigde motie hebben gestemd en de leden van de overige fracties ertegen, zodat zij is verworpen.</w:t>
      </w:r>
    </w:p>
    <w:p w:rsidR="009F7A7D" w:rsidP="009F7A7D" w:rsidRDefault="009F7A7D" w14:paraId="6C15C26D" w14:textId="77777777">
      <w:pPr>
        <w:spacing w:after="240"/>
        <w:rPr>
          <w:rFonts w:ascii="Arial" w:hAnsi="Arial" w:eastAsia="Times New Roman" w:cs="Arial"/>
          <w:sz w:val="22"/>
          <w:szCs w:val="22"/>
        </w:rPr>
      </w:pPr>
      <w:r>
        <w:rPr>
          <w:rFonts w:ascii="Arial" w:hAnsi="Arial" w:eastAsia="Times New Roman" w:cs="Arial"/>
          <w:sz w:val="22"/>
          <w:szCs w:val="22"/>
        </w:rPr>
        <w:t>In stemming komt de motie-Ceulemans/Boomsma (19637, nr. 3670).</w:t>
      </w:r>
    </w:p>
    <w:p w:rsidR="009F7A7D" w:rsidP="009F7A7D" w:rsidRDefault="009F7A7D" w14:paraId="19D0C982"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VVD, de SGP, de ChristenUnie, JA21, BBB, Lid Keijzer, Groep Markuszower, de PVV en FVD voor deze motie hebben gestemd en de leden van de overige fracties ertegen, zodat zij is verworpen.</w:t>
      </w:r>
    </w:p>
    <w:p w:rsidR="009F7A7D" w:rsidP="009F7A7D" w:rsidRDefault="009F7A7D" w14:paraId="79CF4814" w14:textId="77777777">
      <w:pPr>
        <w:spacing w:after="240"/>
        <w:rPr>
          <w:rFonts w:ascii="Arial" w:hAnsi="Arial" w:eastAsia="Times New Roman" w:cs="Arial"/>
          <w:sz w:val="22"/>
          <w:szCs w:val="22"/>
        </w:rPr>
      </w:pPr>
      <w:r>
        <w:rPr>
          <w:rFonts w:ascii="Arial" w:hAnsi="Arial" w:eastAsia="Times New Roman" w:cs="Arial"/>
          <w:sz w:val="22"/>
          <w:szCs w:val="22"/>
        </w:rPr>
        <w:t>In stemming komt de motie-Westerveld (19637, nr. 3671).</w:t>
      </w:r>
    </w:p>
    <w:p w:rsidR="009F7A7D" w:rsidP="009F7A7D" w:rsidRDefault="009F7A7D" w14:paraId="200D2EE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DENK en de ChristenUnie voor deze motie hebben gestemd en de leden van de overige fracties ertegen, zodat zij is verworpen.</w:t>
      </w:r>
    </w:p>
    <w:p w:rsidR="009F7A7D" w:rsidP="009F7A7D" w:rsidRDefault="009F7A7D" w14:paraId="34CC8B9D" w14:textId="77777777">
      <w:pPr>
        <w:spacing w:after="240"/>
        <w:rPr>
          <w:rFonts w:ascii="Arial" w:hAnsi="Arial" w:eastAsia="Times New Roman" w:cs="Arial"/>
          <w:sz w:val="22"/>
          <w:szCs w:val="22"/>
        </w:rPr>
      </w:pPr>
      <w:r>
        <w:rPr>
          <w:rFonts w:ascii="Arial" w:hAnsi="Arial" w:eastAsia="Times New Roman" w:cs="Arial"/>
          <w:sz w:val="22"/>
          <w:szCs w:val="22"/>
        </w:rPr>
        <w:t>Stemmingen moties Begroting Defensie 2027</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de behandeling van het wetsvoorstel </w:t>
      </w:r>
      <w:r>
        <w:rPr>
          <w:rStyle w:val="Zwaar"/>
          <w:rFonts w:ascii="Arial" w:hAnsi="Arial" w:eastAsia="Times New Roman" w:cs="Arial"/>
          <w:sz w:val="22"/>
          <w:szCs w:val="22"/>
        </w:rPr>
        <w:t>Vaststelling van de begrotingsstaten van het Ministerie van Defensie (X) voor het jaar 2027</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F7A7D" w:rsidP="009F7A7D" w:rsidRDefault="009F7A7D" w14:paraId="2614D503"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gewijzigde motie-Piri c.s. over onderuitputting bij Defensie bij voorrang reserveren in het Mobiliteitsfonds voor investeringen in infrastructuur die essentieel is voor militaire mobiliteit (37020-X, nr. 105, was nr. 60);</w:t>
      </w:r>
    </w:p>
    <w:p w:rsidR="009F7A7D" w:rsidP="009F7A7D" w:rsidRDefault="009F7A7D" w14:paraId="083C98CE"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motie-Piri c.s. over de Europese Unie een centrale rol geven in afstemming met de NAVO om de Europese defensiecapaciteit te versnellen en financieren (37020-X, nr. 61);</w:t>
      </w:r>
    </w:p>
    <w:p w:rsidR="009F7A7D" w:rsidP="009F7A7D" w:rsidRDefault="009F7A7D" w14:paraId="17BEB99B"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motie-Bolhuis c.s. over met de Kamer afspraken maken over navolgbare en duidelijke procedures voor het vertrouwelijk delen van informatie (37020-X, nr. 62);</w:t>
      </w:r>
    </w:p>
    <w:p w:rsidR="009F7A7D" w:rsidP="009F7A7D" w:rsidRDefault="009F7A7D" w14:paraId="0AE32D94"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motie-Jagtenberg c.s. over een concrete tijdlijn voor het uiterlijk binnen twee jaar ontwikkelen en beschikbaar maken van een alternatief voor het gebruik van Palantirproducten bij Defensie (37020-X, nr. 63);</w:t>
      </w:r>
    </w:p>
    <w:p w:rsidR="009F7A7D" w:rsidP="009F7A7D" w:rsidRDefault="009F7A7D" w14:paraId="48583811"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motie-Jagtenberg c.s. over bij de verwerving, vervanging en uitbreiding van defensiecapaciteiten waar mogelijk kiezen voor Europese aanvullingen (37020-X, nr. 64);</w:t>
      </w:r>
    </w:p>
    <w:p w:rsidR="009F7A7D" w:rsidP="009F7A7D" w:rsidRDefault="009F7A7D" w14:paraId="7B6BD1F1"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motie-Jagtenberg c.s. over capaciteiten beschikbaar stellen voor de verdediging tegen straalmotoraangedreven Shaheddrones (37020-X, nr. 65);</w:t>
      </w:r>
    </w:p>
    <w:p w:rsidR="009F7A7D" w:rsidP="009F7A7D" w:rsidRDefault="009F7A7D" w14:paraId="72620EB9"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motie-Belhirch c.s. over blijven doen wat nodig is om Oekraïne komende winter te helpen (37020-X, nr. 66);</w:t>
      </w:r>
    </w:p>
    <w:p w:rsidR="009F7A7D" w:rsidP="009F7A7D" w:rsidRDefault="009F7A7D" w14:paraId="36DBB8EF"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motie-Belhirch c.s. over één integraal en uitvoerbaar weerbaarheidsplan waarin bestaand beleid en de uitkomsten en afspraken van de weerbaarheidstop worden meegenomen (37020-X, nr. 67);</w:t>
      </w:r>
    </w:p>
    <w:p w:rsidR="009F7A7D" w:rsidP="009F7A7D" w:rsidRDefault="009F7A7D" w14:paraId="265267B1"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motie-Boon over het totale aantal generaals- en admiraalsfuncties en burgerfuncties bij Defensie in schaal 16 en hoger met 20% verminderen (37020-X, nr. 68);</w:t>
      </w:r>
    </w:p>
    <w:p w:rsidR="009F7A7D" w:rsidP="009F7A7D" w:rsidRDefault="009F7A7D" w14:paraId="4260B3FD"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motie-Boon over de functies binnen Defensie die specifiek zijn gericht op diversiteit en inclusie beëindigen (37020-X, nr. 69);</w:t>
      </w:r>
    </w:p>
    <w:p w:rsidR="009F7A7D" w:rsidP="009F7A7D" w:rsidRDefault="009F7A7D" w14:paraId="12E5BDB7"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motie-Boon over geen Defensiepersoneel tijdens diensttijd en geen financiële of materiële middelen inzetten voor deelname van Defensie aan de Canal Parade (37020-X, nr. 70);</w:t>
      </w:r>
    </w:p>
    <w:p w:rsidR="009F7A7D" w:rsidP="009F7A7D" w:rsidRDefault="009F7A7D" w14:paraId="12ABCFED"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motie-Boon over geen financiële middelen van Defensie beschikbaar stellen voor het organiseren of faciliteren van iftarvieringen (37020-X, nr. 71);</w:t>
      </w:r>
    </w:p>
    <w:p w:rsidR="009F7A7D" w:rsidP="009F7A7D" w:rsidRDefault="009F7A7D" w14:paraId="645484A6"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motie-Boon over binnen zes maanden met een nieuwe Defensienota komen waarin harde keuzes worden gemaakt over welke krijgsmacht Nederland nodig heeft (37020-X, nr. 72);</w:t>
      </w:r>
    </w:p>
    <w:p w:rsidR="009F7A7D" w:rsidP="009F7A7D" w:rsidRDefault="009F7A7D" w14:paraId="1971AE12"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lastRenderedPageBreak/>
        <w:t>de motie-Peter de Groot c.s. over de BSB en de DSI voorzien van passende ondersteuning (37020-X, nr. 73);</w:t>
      </w:r>
    </w:p>
    <w:p w:rsidR="009F7A7D" w:rsidP="009F7A7D" w:rsidRDefault="009F7A7D" w14:paraId="392FB33E"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motie-Peter de Groot c.s. over binnen NAVO- en EU-verband in gesprek gaan over een geharmoniseerd reactiekader om hybride dreigingen en sabotage snel toe te schrijven en te bestraffen (37020-X, nr. 74);</w:t>
      </w:r>
    </w:p>
    <w:p w:rsidR="009F7A7D" w:rsidP="009F7A7D" w:rsidRDefault="009F7A7D" w14:paraId="75FC2F08"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motie-Nanninga c.s. over de nationale identiteit en het besef van burgerplichten te bevorderen als onderdeel van weerbaarheid (37020-X, nr. 75);</w:t>
      </w:r>
    </w:p>
    <w:p w:rsidR="009F7A7D" w:rsidP="009F7A7D" w:rsidRDefault="009F7A7D" w14:paraId="66A53A1E"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motie-Nanninga c.s. over naar Scandinavisch voorbeeld een whole-of-societystrategie voor maatschappelijke weerbaarheid en crisisvoorbereiding uitwerken (37020-X, nr. 76);</w:t>
      </w:r>
    </w:p>
    <w:p w:rsidR="009F7A7D" w:rsidP="009F7A7D" w:rsidRDefault="009F7A7D" w14:paraId="6BB3869C"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Lanschot c.s. over de provincie Noord-Holland verzoeken de IPB-status voor de Shipdockscheepswerf te handhaven (37020-X, nr. 77);</w:t>
      </w:r>
    </w:p>
    <w:p w:rsidR="009F7A7D" w:rsidP="009F7A7D" w:rsidRDefault="009F7A7D" w14:paraId="613FF639"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Lanschot c.s. over in 2027 een volwaardige opleiding tot cyberofficier oprichten aan de Nederlandse Defensie Academie in Breda (37020-X, nr. 78);</w:t>
      </w:r>
    </w:p>
    <w:p w:rsidR="009F7A7D" w:rsidP="009F7A7D" w:rsidRDefault="009F7A7D" w14:paraId="6DD5C3BE"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Baarle over bij Defensie best practices van andere overheidsdiensten implementeren voor een meer diverse instroom (37020-X, nr. 79);</w:t>
      </w:r>
    </w:p>
    <w:p w:rsidR="009F7A7D" w:rsidP="009F7A7D" w:rsidRDefault="009F7A7D" w14:paraId="3CC34476"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Baarle over uitsluiten dat jongeren te maken krijgen met sancties indien zij de Defensie-enquête niet invullen (37020-X, nr. 80);</w:t>
      </w:r>
    </w:p>
    <w:p w:rsidR="009F7A7D" w:rsidP="009F7A7D" w:rsidRDefault="009F7A7D" w14:paraId="2A264733"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Baarle over uitsluiten dat jongeren een justitiële aantekening krijgen indien zij de Defensie-enquête niet invullen (37020-X, nr. 81);</w:t>
      </w:r>
    </w:p>
    <w:p w:rsidR="009F7A7D" w:rsidP="009F7A7D" w:rsidRDefault="009F7A7D" w14:paraId="19862B53"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Baarle over de miljarden voor defensie niet steunen zolang deze aan Israëlische wapens worden uitgegeven (37020-X, nr. 82);</w:t>
      </w:r>
    </w:p>
    <w:p w:rsidR="009F7A7D" w:rsidP="009F7A7D" w:rsidRDefault="009F7A7D" w14:paraId="4B38C0AE"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Baarle over zich terugtrekken uit het memorandum of understanding over militaire samenwerking met Israël (37020-X, nr. 83);</w:t>
      </w:r>
    </w:p>
    <w:p w:rsidR="009F7A7D" w:rsidP="009F7A7D" w:rsidRDefault="009F7A7D" w14:paraId="5B44AF85"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motie-Diederik van Dijk/Bikker over ambities opstellen inzake de Nationale Weerbaarheidstraining, de Verdiepingsmodule Defensie en het programma maatschappelijke weerbaarheid (37020-X, nr. 84);</w:t>
      </w:r>
    </w:p>
    <w:p w:rsidR="009F7A7D" w:rsidP="009F7A7D" w:rsidRDefault="009F7A7D" w14:paraId="750E7920"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motie-Diederik van Dijk/Nanninga over een regeling die voorziet in compensatie bij aantoonbare inkomensderving door langdurige militaire inzet (37020-X, nr. 85);</w:t>
      </w:r>
    </w:p>
    <w:p w:rsidR="009F7A7D" w:rsidP="009F7A7D" w:rsidRDefault="009F7A7D" w14:paraId="4749AB79"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motie-Diederik van Dijk/Belhirch over een geannoteerde agenda naar de Kamer sturen als de JEF op ministerieel niveau bijeenkomt (37020-X, nr. 86);</w:t>
      </w:r>
    </w:p>
    <w:p w:rsidR="009F7A7D" w:rsidP="009F7A7D" w:rsidRDefault="009F7A7D" w14:paraId="70441BB1"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motie-Grinwis c.s. over niet tornen aan de vormingsconferentie en voldoende middelen beschikbaar stellen voor de Diensten voor Geestelijke Verzorging (37020-X, nr. 87);</w:t>
      </w:r>
    </w:p>
    <w:p w:rsidR="009F7A7D" w:rsidP="009F7A7D" w:rsidRDefault="009F7A7D" w14:paraId="7FE7543A"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motie-Grinwis c.s. over onderzoeken of de bestaande bestedingsvrijheid voor commandanten uitgebreid kan worden (37020-X, nr. 88);</w:t>
      </w:r>
    </w:p>
    <w:p w:rsidR="009F7A7D" w:rsidP="009F7A7D" w:rsidRDefault="009F7A7D" w14:paraId="689729E2"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motie-Dobbe c.s. over zo snel mogelijk voor Defensie een lobbyregister instellen (37020-X, nr. 90);</w:t>
      </w:r>
    </w:p>
    <w:p w:rsidR="009F7A7D" w:rsidP="009F7A7D" w:rsidRDefault="009F7A7D" w14:paraId="0A2EA3D6"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motie-Dobbe c.s. over inzichtelijk maken hoeveel Nederlands publiek geld gaat naar winsten van wapenbedrijven (37020-X, nr. 91);</w:t>
      </w:r>
    </w:p>
    <w:p w:rsidR="009F7A7D" w:rsidP="009F7A7D" w:rsidRDefault="009F7A7D" w14:paraId="3A500F53"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motie-Dobbe c.s. over de Kamer ruim voorafgaand aan de daadwerkelijke nucleaire samenwerking met Frankrijk informeren (37020-X, nr. 92);</w:t>
      </w:r>
    </w:p>
    <w:p w:rsidR="009F7A7D" w:rsidP="009F7A7D" w:rsidRDefault="009F7A7D" w14:paraId="2C68C10A"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motie-Dobbe/Van Baarle over in Europees verband het initiatief nemen voor onderhandelingen tussen Rusland en Oekraïne (37020-X, nr. 93);</w:t>
      </w:r>
    </w:p>
    <w:p w:rsidR="009F7A7D" w:rsidP="009F7A7D" w:rsidRDefault="009F7A7D" w14:paraId="49C266F6"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motie-Struijs c.s. over kwetsbare personen in beeld brengen en inventariseren hoe deze bij grootschalige calamiteiten ondersteund of verplaatst kunnen worden naar geschikte opvanglocaties (37020-X, nr. 94);</w:t>
      </w:r>
    </w:p>
    <w:p w:rsidR="009F7A7D" w:rsidP="009F7A7D" w:rsidRDefault="009F7A7D" w14:paraId="41F4CC66"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motie-Struijs c.s. over de samenwerking tussen het ministerie van Defensie en de veiligheidsregio's verder versterken (37020-X, nr. 95);</w:t>
      </w:r>
    </w:p>
    <w:p w:rsidR="009F7A7D" w:rsidP="009F7A7D" w:rsidRDefault="009F7A7D" w14:paraId="67524782"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motie-Dassen c.s. over pleiten voor zo veel mogelijk transparantie in de Europese behoefte aan defensiematerieel (37020-X, nr. 96);</w:t>
      </w:r>
    </w:p>
    <w:p w:rsidR="009F7A7D" w:rsidP="009F7A7D" w:rsidRDefault="009F7A7D" w14:paraId="5A8E39FD"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motie-Dassen/Dobbe over in EU-verband pleiten voor het innemen van ten minste een deel van de Russische tegoeden om deze aan Oekraïne te schenken (37020-X, nr. 97);</w:t>
      </w:r>
    </w:p>
    <w:p w:rsidR="009F7A7D" w:rsidP="009F7A7D" w:rsidRDefault="009F7A7D" w14:paraId="1D53911A"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lastRenderedPageBreak/>
        <w:t>de motie-Dassen/Struijs over als uitgangspunt nemen dat Europa volledig zelfstandig moet kunnen opereren als pijler binnen de NAVO (37020-X, nr. 98);</w:t>
      </w:r>
    </w:p>
    <w:p w:rsidR="009F7A7D" w:rsidP="009F7A7D" w:rsidRDefault="009F7A7D" w14:paraId="29F26565"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motie-Dassen/Piri over toewerken naar een geïntegreerde Europese defensie (37020-X, nr. 99);</w:t>
      </w:r>
    </w:p>
    <w:p w:rsidR="009F7A7D" w:rsidP="009F7A7D" w:rsidRDefault="009F7A7D" w14:paraId="53288A17"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motie-Ten Hove/Van Lanschot over werken aan balans tussen het openbaar en vertrouwelijk informeren van de Kamer (37020-X, nr. 100);</w:t>
      </w:r>
    </w:p>
    <w:p w:rsidR="009F7A7D" w:rsidP="009F7A7D" w:rsidRDefault="009F7A7D" w14:paraId="55466940"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motie-Ten Hove/Keijzer over de rekenkundige ondergrens verhogen naar 1 mol per hectare (37020-X, nr. 101);</w:t>
      </w:r>
    </w:p>
    <w:p w:rsidR="009F7A7D" w:rsidP="009F7A7D" w:rsidRDefault="009F7A7D" w14:paraId="09408E60"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motie-Keijzer/Nanninga over een nulmeting en streefcijfer opstellen voor het deel van de defensie-investeringen dat in Nederland wordt geproduceerd (37020-X, nr. 102);</w:t>
      </w:r>
    </w:p>
    <w:p w:rsidR="009F7A7D" w:rsidP="009F7A7D" w:rsidRDefault="009F7A7D" w14:paraId="0CA2AF5A"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motie-Keijzer over meerjarige raamcontracten de standaard maken (37020-X, nr. 103);</w:t>
      </w:r>
    </w:p>
    <w:p w:rsidR="009F7A7D" w:rsidP="009F7A7D" w:rsidRDefault="009F7A7D" w14:paraId="582DC531"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motie-Keijzer over de helft van de militaire steun aan Oekraïne besteden bij in Nederland producerende bedrijven en Nederlands-Oekraïense joint ventures (37020-X, nr. 104).</w:t>
      </w:r>
    </w:p>
    <w:p w:rsidR="009F7A7D" w:rsidP="009F7A7D" w:rsidRDefault="009F7A7D" w14:paraId="6EF2DD29" w14:textId="77777777">
      <w:pPr>
        <w:rPr>
          <w:rFonts w:ascii="Arial" w:hAnsi="Arial" w:eastAsia="Times New Roman" w:cs="Arial"/>
          <w:sz w:val="22"/>
          <w:szCs w:val="22"/>
        </w:rPr>
      </w:pPr>
    </w:p>
    <w:p w:rsidR="009F7A7D" w:rsidP="009F7A7D" w:rsidRDefault="009F7A7D" w14:paraId="761B7177" w14:textId="77777777">
      <w:pPr>
        <w:spacing w:after="240"/>
        <w:rPr>
          <w:rFonts w:ascii="Arial" w:hAnsi="Arial" w:eastAsia="Times New Roman" w:cs="Arial"/>
          <w:sz w:val="22"/>
          <w:szCs w:val="22"/>
        </w:rPr>
      </w:pPr>
      <w:r>
        <w:rPr>
          <w:rFonts w:ascii="Arial" w:hAnsi="Arial" w:eastAsia="Times New Roman" w:cs="Arial"/>
          <w:sz w:val="22"/>
          <w:szCs w:val="22"/>
        </w:rPr>
        <w:t>(Zie vergadering van 8 oktober 2026.)</w:t>
      </w:r>
    </w:p>
    <w:p w:rsidR="009F7A7D" w:rsidP="009F7A7D" w:rsidRDefault="009F7A7D" w14:paraId="15DCE0F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Op verzoek van de heer Struijs stel ik voor zijn motie (37020-X, nr. 94)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9F7A7D" w:rsidP="009F7A7D" w:rsidRDefault="009F7A7D" w14:paraId="55AE10A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 gewijzigde motie-Piri c.s. (37020-X, nr. 105, was nr. 60) is in die zin nader gewijzigd dat zij thans is ondertekend door de leden Piri, Bolhuis, Diederik van Dijk, Struijs, Dassen en Grinwis. </w:t>
      </w:r>
      <w:r>
        <w:rPr>
          <w:rFonts w:ascii="Arial" w:hAnsi="Arial" w:eastAsia="Times New Roman" w:cs="Arial"/>
          <w:sz w:val="22"/>
          <w:szCs w:val="22"/>
        </w:rPr>
        <w:br/>
      </w:r>
      <w:r>
        <w:rPr>
          <w:rFonts w:ascii="Arial" w:hAnsi="Arial" w:eastAsia="Times New Roman" w:cs="Arial"/>
          <w:sz w:val="22"/>
          <w:szCs w:val="22"/>
        </w:rPr>
        <w:br/>
        <w:t>Zij krijgt nr. 105, was nr. 60 (37020-X).</w:t>
      </w:r>
      <w:r>
        <w:rPr>
          <w:rFonts w:ascii="Arial" w:hAnsi="Arial" w:eastAsia="Times New Roman" w:cs="Arial"/>
          <w:sz w:val="22"/>
          <w:szCs w:val="22"/>
        </w:rPr>
        <w:br/>
      </w:r>
      <w:r>
        <w:rPr>
          <w:rFonts w:ascii="Arial" w:hAnsi="Arial" w:eastAsia="Times New Roman" w:cs="Arial"/>
          <w:sz w:val="22"/>
          <w:szCs w:val="22"/>
        </w:rPr>
        <w:br/>
        <w:t>Ik stel vast dat wij hier nu over kunnen stemmen.</w:t>
      </w:r>
    </w:p>
    <w:p w:rsidR="009F7A7D" w:rsidP="009F7A7D" w:rsidRDefault="009F7A7D" w14:paraId="11C1E316" w14:textId="77777777">
      <w:pPr>
        <w:spacing w:after="240"/>
        <w:rPr>
          <w:rFonts w:ascii="Arial" w:hAnsi="Arial" w:eastAsia="Times New Roman" w:cs="Arial"/>
          <w:sz w:val="22"/>
          <w:szCs w:val="22"/>
        </w:rPr>
      </w:pPr>
      <w:r>
        <w:rPr>
          <w:rFonts w:ascii="Arial" w:hAnsi="Arial" w:eastAsia="Times New Roman" w:cs="Arial"/>
          <w:sz w:val="22"/>
          <w:szCs w:val="22"/>
        </w:rPr>
        <w:t>In stemming komt de nader gewijzigde motie-Piri c.s. (37020-X, nr. 105, was nr. 60).</w:t>
      </w:r>
    </w:p>
    <w:p w:rsidR="009F7A7D" w:rsidP="009F7A7D" w:rsidRDefault="009F7A7D" w14:paraId="5631859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Volt, de PvdD, de SGP, de ChristenUnie, BBB, Lid Keijzer, Groep Markuszower en FVD voor deze nader gewijzigde motie hebben gestemd en de leden van de overige fracties ertegen, zodat zij is verworpen.</w:t>
      </w:r>
    </w:p>
    <w:p w:rsidR="009F7A7D" w:rsidP="009F7A7D" w:rsidRDefault="009F7A7D" w14:paraId="44DF5124" w14:textId="77777777">
      <w:pPr>
        <w:spacing w:after="240"/>
        <w:rPr>
          <w:rFonts w:ascii="Arial" w:hAnsi="Arial" w:eastAsia="Times New Roman" w:cs="Arial"/>
          <w:sz w:val="22"/>
          <w:szCs w:val="22"/>
        </w:rPr>
      </w:pPr>
      <w:r>
        <w:rPr>
          <w:rFonts w:ascii="Arial" w:hAnsi="Arial" w:eastAsia="Times New Roman" w:cs="Arial"/>
          <w:sz w:val="22"/>
          <w:szCs w:val="22"/>
        </w:rPr>
        <w:t>In stemming komt de motie-Piri c.s. (37020-X, nr. 61).</w:t>
      </w:r>
    </w:p>
    <w:p w:rsidR="009F7A7D" w:rsidP="009F7A7D" w:rsidRDefault="009F7A7D" w14:paraId="4638B70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D66, Volt, het CDA, DENK, de VVD, de SGP, de ChristenUnie en Lid Keijzer voor deze motie hebben gestemd en de leden van de overige fracties ertegen, zodat zij is aangenomen.</w:t>
      </w:r>
    </w:p>
    <w:p w:rsidR="009F7A7D" w:rsidP="009F7A7D" w:rsidRDefault="009F7A7D" w14:paraId="08D194E8" w14:textId="77777777">
      <w:pPr>
        <w:spacing w:after="240"/>
        <w:rPr>
          <w:rFonts w:ascii="Arial" w:hAnsi="Arial" w:eastAsia="Times New Roman" w:cs="Arial"/>
          <w:sz w:val="22"/>
          <w:szCs w:val="22"/>
        </w:rPr>
      </w:pPr>
      <w:r>
        <w:rPr>
          <w:rFonts w:ascii="Arial" w:hAnsi="Arial" w:eastAsia="Times New Roman" w:cs="Arial"/>
          <w:sz w:val="22"/>
          <w:szCs w:val="22"/>
        </w:rPr>
        <w:t>In stemming komt de motie-Bolhuis c.s. (37020-X, nr. 62).</w:t>
      </w:r>
    </w:p>
    <w:p w:rsidR="009F7A7D" w:rsidP="009F7A7D" w:rsidRDefault="009F7A7D" w14:paraId="6B4A3F3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9F7A7D" w:rsidP="009F7A7D" w:rsidRDefault="009F7A7D" w14:paraId="1A678D34" w14:textId="77777777">
      <w:pPr>
        <w:spacing w:after="240"/>
        <w:rPr>
          <w:rFonts w:ascii="Arial" w:hAnsi="Arial" w:eastAsia="Times New Roman" w:cs="Arial"/>
          <w:sz w:val="22"/>
          <w:szCs w:val="22"/>
        </w:rPr>
      </w:pPr>
      <w:r>
        <w:rPr>
          <w:rFonts w:ascii="Arial" w:hAnsi="Arial" w:eastAsia="Times New Roman" w:cs="Arial"/>
          <w:sz w:val="22"/>
          <w:szCs w:val="22"/>
        </w:rPr>
        <w:t>In stemming komt de motie-Jagtenberg c.s. (37020-X, nr. 63).</w:t>
      </w:r>
    </w:p>
    <w:p w:rsidR="009F7A7D" w:rsidP="009F7A7D" w:rsidRDefault="009F7A7D" w14:paraId="11A0B92B"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ChristenUnie, BBB, Lid Keijzer, Groep Markuszower en FVD voor deze motie hebben gestemd en de leden van de overige fracties ertegen, zodat zij is aangenomen.</w:t>
      </w:r>
    </w:p>
    <w:p w:rsidR="009F7A7D" w:rsidP="009F7A7D" w:rsidRDefault="009F7A7D" w14:paraId="5DEC5FB7" w14:textId="77777777">
      <w:pPr>
        <w:spacing w:after="240"/>
        <w:rPr>
          <w:rFonts w:ascii="Arial" w:hAnsi="Arial" w:eastAsia="Times New Roman" w:cs="Arial"/>
          <w:sz w:val="22"/>
          <w:szCs w:val="22"/>
        </w:rPr>
      </w:pPr>
      <w:r>
        <w:rPr>
          <w:rFonts w:ascii="Arial" w:hAnsi="Arial" w:eastAsia="Times New Roman" w:cs="Arial"/>
          <w:sz w:val="22"/>
          <w:szCs w:val="22"/>
        </w:rPr>
        <w:t>In stemming komt de motie-Jagtenberg c.s. (37020-X, nr. 64).</w:t>
      </w:r>
    </w:p>
    <w:p w:rsidR="009F7A7D" w:rsidP="009F7A7D" w:rsidRDefault="009F7A7D" w14:paraId="5020D90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BBB, Lid Keijzer en Groep Markuszower voor deze motie hebben gestemd en de leden van de overige fracties ertegen, zodat zij is aangenomen.</w:t>
      </w:r>
    </w:p>
    <w:p w:rsidR="009F7A7D" w:rsidP="009F7A7D" w:rsidRDefault="009F7A7D" w14:paraId="1733C54E" w14:textId="77777777">
      <w:pPr>
        <w:spacing w:after="240"/>
        <w:rPr>
          <w:rFonts w:ascii="Arial" w:hAnsi="Arial" w:eastAsia="Times New Roman" w:cs="Arial"/>
          <w:sz w:val="22"/>
          <w:szCs w:val="22"/>
        </w:rPr>
      </w:pPr>
      <w:r>
        <w:rPr>
          <w:rFonts w:ascii="Arial" w:hAnsi="Arial" w:eastAsia="Times New Roman" w:cs="Arial"/>
          <w:sz w:val="22"/>
          <w:szCs w:val="22"/>
        </w:rPr>
        <w:t>In stemming komt de motie-Jagtenberg c.s. (37020-X, nr. 65).</w:t>
      </w:r>
    </w:p>
    <w:p w:rsidR="009F7A7D" w:rsidP="009F7A7D" w:rsidRDefault="009F7A7D" w14:paraId="3825054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D66, Volt, de PvdD, het CDA, DENK, de VVD, de SGP, de ChristenUnie, JA21, BBB en Lid Keijzer voor deze motie hebben gestemd en de leden van de overige fracties ertegen, zodat zij is aangenomen.</w:t>
      </w:r>
    </w:p>
    <w:p w:rsidR="009F7A7D" w:rsidP="009F7A7D" w:rsidRDefault="009F7A7D" w14:paraId="7F4904C7" w14:textId="77777777">
      <w:pPr>
        <w:spacing w:after="240"/>
        <w:rPr>
          <w:rFonts w:ascii="Arial" w:hAnsi="Arial" w:eastAsia="Times New Roman" w:cs="Arial"/>
          <w:sz w:val="22"/>
          <w:szCs w:val="22"/>
        </w:rPr>
      </w:pPr>
      <w:r>
        <w:rPr>
          <w:rFonts w:ascii="Arial" w:hAnsi="Arial" w:eastAsia="Times New Roman" w:cs="Arial"/>
          <w:sz w:val="22"/>
          <w:szCs w:val="22"/>
        </w:rPr>
        <w:t>In stemming komt de motie-Belhirch c.s. (37020-X, nr. 66).</w:t>
      </w:r>
    </w:p>
    <w:p w:rsidR="009F7A7D" w:rsidP="009F7A7D" w:rsidRDefault="009F7A7D" w14:paraId="2F49542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en BBB voor deze motie hebben gestemd en de leden van de overige fracties ertegen, zodat zij is aangenomen.</w:t>
      </w:r>
    </w:p>
    <w:p w:rsidR="009F7A7D" w:rsidP="009F7A7D" w:rsidRDefault="009F7A7D" w14:paraId="2B2D7059" w14:textId="77777777">
      <w:pPr>
        <w:spacing w:after="240"/>
        <w:rPr>
          <w:rFonts w:ascii="Arial" w:hAnsi="Arial" w:eastAsia="Times New Roman" w:cs="Arial"/>
          <w:sz w:val="22"/>
          <w:szCs w:val="22"/>
        </w:rPr>
      </w:pPr>
      <w:r>
        <w:rPr>
          <w:rFonts w:ascii="Arial" w:hAnsi="Arial" w:eastAsia="Times New Roman" w:cs="Arial"/>
          <w:sz w:val="22"/>
          <w:szCs w:val="22"/>
        </w:rPr>
        <w:t>In stemming komt de motie-Belhirch c.s. (37020-X, nr. 67).</w:t>
      </w:r>
    </w:p>
    <w:p w:rsidR="009F7A7D" w:rsidP="009F7A7D" w:rsidRDefault="009F7A7D" w14:paraId="093BD19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Groep Markuszower en de PVV voor deze motie hebben gestemd en de leden van de fractie van FVD ertegen, zodat zij is aangenomen.</w:t>
      </w:r>
    </w:p>
    <w:p w:rsidR="009F7A7D" w:rsidP="009F7A7D" w:rsidRDefault="009F7A7D" w14:paraId="56E342E0" w14:textId="77777777">
      <w:pPr>
        <w:spacing w:after="240"/>
        <w:rPr>
          <w:rFonts w:ascii="Arial" w:hAnsi="Arial" w:eastAsia="Times New Roman" w:cs="Arial"/>
          <w:sz w:val="22"/>
          <w:szCs w:val="22"/>
        </w:rPr>
      </w:pPr>
      <w:r>
        <w:rPr>
          <w:rFonts w:ascii="Arial" w:hAnsi="Arial" w:eastAsia="Times New Roman" w:cs="Arial"/>
          <w:sz w:val="22"/>
          <w:szCs w:val="22"/>
        </w:rPr>
        <w:t>In stemming komt de motie-Boon (37020-X, nr. 68).</w:t>
      </w:r>
    </w:p>
    <w:p w:rsidR="009F7A7D" w:rsidP="009F7A7D" w:rsidRDefault="009F7A7D" w14:paraId="678962B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Groep Markuszower, de PVV en FVD voor deze motie hebben gestemd en de leden van de overige fracties ertegen, zodat zij is verworpen.</w:t>
      </w:r>
    </w:p>
    <w:p w:rsidR="009F7A7D" w:rsidP="009F7A7D" w:rsidRDefault="009F7A7D" w14:paraId="1C9DE4EC" w14:textId="77777777">
      <w:pPr>
        <w:spacing w:after="240"/>
        <w:rPr>
          <w:rFonts w:ascii="Arial" w:hAnsi="Arial" w:eastAsia="Times New Roman" w:cs="Arial"/>
          <w:sz w:val="22"/>
          <w:szCs w:val="22"/>
        </w:rPr>
      </w:pPr>
      <w:r>
        <w:rPr>
          <w:rFonts w:ascii="Arial" w:hAnsi="Arial" w:eastAsia="Times New Roman" w:cs="Arial"/>
          <w:sz w:val="22"/>
          <w:szCs w:val="22"/>
        </w:rPr>
        <w:t>In stemming komt de motie-Boon (37020-X, nr. 69).</w:t>
      </w:r>
    </w:p>
    <w:p w:rsidR="009F7A7D" w:rsidP="009F7A7D" w:rsidRDefault="009F7A7D" w14:paraId="7063F9A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SGP, JA21, BBB, Lid Keijzer, Groep Markuszower, de PVV en FVD voor deze motie hebben gestemd en de leden van de overige fracties ertegen, zodat zij is verworpen.</w:t>
      </w:r>
    </w:p>
    <w:p w:rsidR="009F7A7D" w:rsidP="009F7A7D" w:rsidRDefault="009F7A7D" w14:paraId="466DD6FC" w14:textId="77777777">
      <w:pPr>
        <w:spacing w:after="240"/>
        <w:rPr>
          <w:rFonts w:ascii="Arial" w:hAnsi="Arial" w:eastAsia="Times New Roman" w:cs="Arial"/>
          <w:sz w:val="22"/>
          <w:szCs w:val="22"/>
        </w:rPr>
      </w:pPr>
      <w:r>
        <w:rPr>
          <w:rFonts w:ascii="Arial" w:hAnsi="Arial" w:eastAsia="Times New Roman" w:cs="Arial"/>
          <w:sz w:val="22"/>
          <w:szCs w:val="22"/>
        </w:rPr>
        <w:t>In stemming komt de motie-Boon (37020-X, nr. 70).</w:t>
      </w:r>
    </w:p>
    <w:p w:rsidR="009F7A7D" w:rsidP="009F7A7D" w:rsidRDefault="009F7A7D" w14:paraId="7EDD4E7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SGP, JA21, Lid Keijzer, Groep Markuszower, de PVV en FVD voor deze motie hebben gestemd en de leden van de overige fracties ertegen, zodat zij is verworpen.</w:t>
      </w:r>
    </w:p>
    <w:p w:rsidR="009F7A7D" w:rsidP="009F7A7D" w:rsidRDefault="009F7A7D" w14:paraId="0B194CE2" w14:textId="77777777">
      <w:pPr>
        <w:spacing w:after="240"/>
        <w:rPr>
          <w:rFonts w:ascii="Arial" w:hAnsi="Arial" w:eastAsia="Times New Roman" w:cs="Arial"/>
          <w:sz w:val="22"/>
          <w:szCs w:val="22"/>
        </w:rPr>
      </w:pPr>
      <w:r>
        <w:rPr>
          <w:rFonts w:ascii="Arial" w:hAnsi="Arial" w:eastAsia="Times New Roman" w:cs="Arial"/>
          <w:sz w:val="22"/>
          <w:szCs w:val="22"/>
        </w:rPr>
        <w:lastRenderedPageBreak/>
        <w:t>In stemming komt de motie-Boon (37020-X, nr. 71).</w:t>
      </w:r>
    </w:p>
    <w:p w:rsidR="009F7A7D" w:rsidP="009F7A7D" w:rsidRDefault="009F7A7D" w14:paraId="64A73F8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de SGP, JA21, BBB, Lid Keijzer, Groep Markuszower, de PVV en FVD voor deze motie hebben gestemd en de leden van de overige fracties ertegen, zodat zij is verworpen.</w:t>
      </w:r>
    </w:p>
    <w:p w:rsidR="009F7A7D" w:rsidP="009F7A7D" w:rsidRDefault="009F7A7D" w14:paraId="7F3E3965" w14:textId="77777777">
      <w:pPr>
        <w:spacing w:after="240"/>
        <w:rPr>
          <w:rFonts w:ascii="Arial" w:hAnsi="Arial" w:eastAsia="Times New Roman" w:cs="Arial"/>
          <w:sz w:val="22"/>
          <w:szCs w:val="22"/>
        </w:rPr>
      </w:pPr>
      <w:r>
        <w:rPr>
          <w:rFonts w:ascii="Arial" w:hAnsi="Arial" w:eastAsia="Times New Roman" w:cs="Arial"/>
          <w:sz w:val="22"/>
          <w:szCs w:val="22"/>
        </w:rPr>
        <w:t>In stemming komt de motie-Boon (37020-X, nr. 72).</w:t>
      </w:r>
    </w:p>
    <w:p w:rsidR="009F7A7D" w:rsidP="009F7A7D" w:rsidRDefault="009F7A7D" w14:paraId="112CDFD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de PVV en FVD voor deze motie hebben gestemd en de leden van de overige fracties ertegen, zodat zij is verworpen.</w:t>
      </w:r>
    </w:p>
    <w:p w:rsidR="009F7A7D" w:rsidP="009F7A7D" w:rsidRDefault="009F7A7D" w14:paraId="0193F03C" w14:textId="77777777">
      <w:pPr>
        <w:spacing w:after="240"/>
        <w:rPr>
          <w:rFonts w:ascii="Arial" w:hAnsi="Arial" w:eastAsia="Times New Roman" w:cs="Arial"/>
          <w:sz w:val="22"/>
          <w:szCs w:val="22"/>
        </w:rPr>
      </w:pPr>
      <w:r>
        <w:rPr>
          <w:rFonts w:ascii="Arial" w:hAnsi="Arial" w:eastAsia="Times New Roman" w:cs="Arial"/>
          <w:sz w:val="22"/>
          <w:szCs w:val="22"/>
        </w:rPr>
        <w:t>In stemming komt de motie-Peter de Groot c.s. (37020-X, nr. 73).</w:t>
      </w:r>
    </w:p>
    <w:p w:rsidR="009F7A7D" w:rsidP="009F7A7D" w:rsidRDefault="009F7A7D" w14:paraId="2373D8F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het CDA, DENK, de VVD, de SGP, de ChristenUnie, JA21, BBB, Lid Keijzer, Groep Markuszower, de PVV en FVD voor deze motie hebben gestemd en de leden van de fractie van de PvdD ertegen, zodat zij is aangenomen.</w:t>
      </w:r>
    </w:p>
    <w:p w:rsidR="009F7A7D" w:rsidP="009F7A7D" w:rsidRDefault="009F7A7D" w14:paraId="2E56FA76" w14:textId="77777777">
      <w:pPr>
        <w:spacing w:after="240"/>
        <w:rPr>
          <w:rFonts w:ascii="Arial" w:hAnsi="Arial" w:eastAsia="Times New Roman" w:cs="Arial"/>
          <w:sz w:val="22"/>
          <w:szCs w:val="22"/>
        </w:rPr>
      </w:pPr>
      <w:r>
        <w:rPr>
          <w:rFonts w:ascii="Arial" w:hAnsi="Arial" w:eastAsia="Times New Roman" w:cs="Arial"/>
          <w:sz w:val="22"/>
          <w:szCs w:val="22"/>
        </w:rPr>
        <w:t>In stemming komt de motie-Peter de Groot c.s. (37020-X, nr. 74).</w:t>
      </w:r>
    </w:p>
    <w:p w:rsidR="009F7A7D" w:rsidP="009F7A7D" w:rsidRDefault="009F7A7D" w14:paraId="59D33C7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Groep Markuszower en de PVV voor deze motie hebben gestemd en de leden van de fractie van FVD ertegen, zodat zij is aangenomen.</w:t>
      </w:r>
    </w:p>
    <w:p w:rsidR="009F7A7D" w:rsidP="009F7A7D" w:rsidRDefault="009F7A7D" w14:paraId="17C3C79D" w14:textId="77777777">
      <w:pPr>
        <w:spacing w:after="240"/>
        <w:rPr>
          <w:rFonts w:ascii="Arial" w:hAnsi="Arial" w:eastAsia="Times New Roman" w:cs="Arial"/>
          <w:sz w:val="22"/>
          <w:szCs w:val="22"/>
        </w:rPr>
      </w:pPr>
      <w:r>
        <w:rPr>
          <w:rFonts w:ascii="Arial" w:hAnsi="Arial" w:eastAsia="Times New Roman" w:cs="Arial"/>
          <w:sz w:val="22"/>
          <w:szCs w:val="22"/>
        </w:rPr>
        <w:t>In stemming komt de motie-Nanninga c.s. (37020-X, nr. 75).</w:t>
      </w:r>
    </w:p>
    <w:p w:rsidR="009F7A7D" w:rsidP="009F7A7D" w:rsidRDefault="009F7A7D" w14:paraId="4CCD7F2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het CDA, de VVD, de SGP, de ChristenUnie, JA21, BBB, Lid Keijzer, Groep Markuszower, de PVV en FVD voor deze motie hebben gestemd en de leden van de overige fracties ertegen, zodat zij is aangenomen.</w:t>
      </w:r>
    </w:p>
    <w:p w:rsidR="009F7A7D" w:rsidP="009F7A7D" w:rsidRDefault="009F7A7D" w14:paraId="02936F42" w14:textId="77777777">
      <w:pPr>
        <w:spacing w:after="240"/>
        <w:rPr>
          <w:rFonts w:ascii="Arial" w:hAnsi="Arial" w:eastAsia="Times New Roman" w:cs="Arial"/>
          <w:sz w:val="22"/>
          <w:szCs w:val="22"/>
        </w:rPr>
      </w:pPr>
      <w:r>
        <w:rPr>
          <w:rFonts w:ascii="Arial" w:hAnsi="Arial" w:eastAsia="Times New Roman" w:cs="Arial"/>
          <w:sz w:val="22"/>
          <w:szCs w:val="22"/>
        </w:rPr>
        <w:t>In stemming komt de motie-Nanninga c.s. (37020-X, nr. 76).</w:t>
      </w:r>
    </w:p>
    <w:p w:rsidR="009F7A7D" w:rsidP="009F7A7D" w:rsidRDefault="009F7A7D" w14:paraId="6D1FEF0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D66, Volt, het CDA, de VVD, de SGP, de ChristenUnie, JA21, BBB, Lid Keijzer, Groep Markuszower en de PVV voor deze motie hebben gestemd en de leden van de overige fracties ertegen, zodat zij is aangenomen.</w:t>
      </w:r>
    </w:p>
    <w:p w:rsidR="009F7A7D" w:rsidP="009F7A7D" w:rsidRDefault="009F7A7D" w14:paraId="7D218DEC"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Lanschot c.s. (37020-X, nr. 77).</w:t>
      </w:r>
    </w:p>
    <w:p w:rsidR="009F7A7D" w:rsidP="009F7A7D" w:rsidRDefault="009F7A7D" w14:paraId="0B4E984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Volt, het CDA, de VVD, de SGP, de ChristenUnie, JA21, BBB, Lid Keijzer, Groep Markuszower, de PVV en FVD voor deze motie hebben gestemd en de leden van de overige fracties ertegen, zodat zij is aangenomen.</w:t>
      </w:r>
    </w:p>
    <w:p w:rsidR="009F7A7D" w:rsidP="009F7A7D" w:rsidRDefault="009F7A7D" w14:paraId="6135049B"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Lanschot c.s. (37020-X, nr. 78).</w:t>
      </w:r>
    </w:p>
    <w:p w:rsidR="009F7A7D" w:rsidP="009F7A7D" w:rsidRDefault="009F7A7D" w14:paraId="49FE913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constateer dat de leden van de fracties van PRO, de SP, 50PLUS, D66, Volt, de PvdD, het CDA, DENK, de VVD, de SGP, de ChristenUnie, JA21, BBB, Lid Keijzer en FVD voor deze </w:t>
      </w:r>
      <w:r>
        <w:rPr>
          <w:rFonts w:ascii="Arial" w:hAnsi="Arial" w:eastAsia="Times New Roman" w:cs="Arial"/>
          <w:sz w:val="22"/>
          <w:szCs w:val="22"/>
        </w:rPr>
        <w:lastRenderedPageBreak/>
        <w:t>motie hebben gestemd en de leden van de overige fracties ertegen, zodat zij is aangenomen.</w:t>
      </w:r>
    </w:p>
    <w:p w:rsidR="009F7A7D" w:rsidP="009F7A7D" w:rsidRDefault="009F7A7D" w14:paraId="4615BBD4"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Baarle (37020-X, nr. 79).</w:t>
      </w:r>
    </w:p>
    <w:p w:rsidR="009F7A7D" w:rsidP="009F7A7D" w:rsidRDefault="009F7A7D" w14:paraId="4AD38D7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ChristenUnie en Lid Keijzer voor deze motie hebben gestemd en de leden van de overige fracties ertegen, zodat zij is aangenomen.</w:t>
      </w:r>
    </w:p>
    <w:p w:rsidR="009F7A7D" w:rsidP="009F7A7D" w:rsidRDefault="009F7A7D" w14:paraId="30E77CE1"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Baarle (37020-X, nr. 80).</w:t>
      </w:r>
    </w:p>
    <w:p w:rsidR="009F7A7D" w:rsidP="009F7A7D" w:rsidRDefault="009F7A7D" w14:paraId="3BAE8B5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DENK, BBB, Groep Markuszower, de PVV en FVD voor deze motie hebben gestemd en de leden van de overige fracties ertegen, zodat zij is verworpen.</w:t>
      </w:r>
    </w:p>
    <w:p w:rsidR="009F7A7D" w:rsidP="009F7A7D" w:rsidRDefault="009F7A7D" w14:paraId="322587DD"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Baarle (37020-X, nr. 81).</w:t>
      </w:r>
    </w:p>
    <w:p w:rsidR="009F7A7D" w:rsidP="009F7A7D" w:rsidRDefault="009F7A7D" w14:paraId="64DA06A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DENK, BBB, Lid Keijzer, Groep Markuszower, de PVV en FVD voor deze motie hebben gestemd en de leden van de overige fracties ertegen, zodat zij is verworpen.</w:t>
      </w:r>
    </w:p>
    <w:p w:rsidR="009F7A7D" w:rsidP="009F7A7D" w:rsidRDefault="009F7A7D" w14:paraId="1B3DCE39"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Baarle (37020-X, nr. 82).</w:t>
      </w:r>
    </w:p>
    <w:p w:rsidR="009F7A7D" w:rsidP="009F7A7D" w:rsidRDefault="009F7A7D" w14:paraId="2D1D11D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de PvdD, DENK en FVD voor deze motie hebben gestemd en de leden van de overige fracties ertegen, zodat zij is verworpen.</w:t>
      </w:r>
    </w:p>
    <w:p w:rsidR="009F7A7D" w:rsidP="009F7A7D" w:rsidRDefault="009F7A7D" w14:paraId="4F4304C1"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Baarle (37020-X, nr. 83).</w:t>
      </w:r>
    </w:p>
    <w:p w:rsidR="009F7A7D" w:rsidP="009F7A7D" w:rsidRDefault="009F7A7D" w14:paraId="591A462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DENK en FVD voor deze motie hebben gestemd en de leden van de overige fracties ertegen, zodat zij is verworpen.</w:t>
      </w:r>
    </w:p>
    <w:p w:rsidR="009F7A7D" w:rsidP="009F7A7D" w:rsidRDefault="009F7A7D" w14:paraId="6002A23B" w14:textId="77777777">
      <w:pPr>
        <w:spacing w:after="240"/>
        <w:rPr>
          <w:rFonts w:ascii="Arial" w:hAnsi="Arial" w:eastAsia="Times New Roman" w:cs="Arial"/>
          <w:sz w:val="22"/>
          <w:szCs w:val="22"/>
        </w:rPr>
      </w:pPr>
      <w:r>
        <w:rPr>
          <w:rFonts w:ascii="Arial" w:hAnsi="Arial" w:eastAsia="Times New Roman" w:cs="Arial"/>
          <w:sz w:val="22"/>
          <w:szCs w:val="22"/>
        </w:rPr>
        <w:t>In stemming komt de motie-Diederik van Dijk/Bikker (37020-X, nr. 84).</w:t>
      </w:r>
    </w:p>
    <w:p w:rsidR="009F7A7D" w:rsidP="009F7A7D" w:rsidRDefault="009F7A7D" w14:paraId="60169DA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D66, Volt, het CDA, DENK, de VVD, de SGP, de ChristenUnie, JA21, BBB, Lid Keijzer, Groep Markuszower en de PVV voor deze motie hebben gestemd en de leden van de overige fracties ertegen, zodat zij is aangenomen.</w:t>
      </w:r>
    </w:p>
    <w:p w:rsidR="009F7A7D" w:rsidP="009F7A7D" w:rsidRDefault="009F7A7D" w14:paraId="5EAA0E6A" w14:textId="77777777">
      <w:pPr>
        <w:spacing w:after="240"/>
        <w:rPr>
          <w:rFonts w:ascii="Arial" w:hAnsi="Arial" w:eastAsia="Times New Roman" w:cs="Arial"/>
          <w:sz w:val="22"/>
          <w:szCs w:val="22"/>
        </w:rPr>
      </w:pPr>
      <w:r>
        <w:rPr>
          <w:rFonts w:ascii="Arial" w:hAnsi="Arial" w:eastAsia="Times New Roman" w:cs="Arial"/>
          <w:sz w:val="22"/>
          <w:szCs w:val="22"/>
        </w:rPr>
        <w:t>In stemming komt de motie-Diederik van Dijk/Nanninga (37020-X, nr. 85).</w:t>
      </w:r>
    </w:p>
    <w:p w:rsidR="009F7A7D" w:rsidP="009F7A7D" w:rsidRDefault="009F7A7D" w14:paraId="3CF7EC0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9F7A7D" w:rsidP="009F7A7D" w:rsidRDefault="009F7A7D" w14:paraId="0E2765A6" w14:textId="77777777">
      <w:pPr>
        <w:spacing w:after="240"/>
        <w:rPr>
          <w:rFonts w:ascii="Arial" w:hAnsi="Arial" w:eastAsia="Times New Roman" w:cs="Arial"/>
          <w:sz w:val="22"/>
          <w:szCs w:val="22"/>
        </w:rPr>
      </w:pPr>
      <w:r>
        <w:rPr>
          <w:rFonts w:ascii="Arial" w:hAnsi="Arial" w:eastAsia="Times New Roman" w:cs="Arial"/>
          <w:sz w:val="22"/>
          <w:szCs w:val="22"/>
        </w:rPr>
        <w:t>In stemming komt de motie-Diederik van Dijk/Belhirch (37020-X, nr. 86).</w:t>
      </w:r>
    </w:p>
    <w:p w:rsidR="009F7A7D" w:rsidP="009F7A7D" w:rsidRDefault="009F7A7D" w14:paraId="18734A4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9F7A7D" w:rsidP="009F7A7D" w:rsidRDefault="009F7A7D" w14:paraId="19F454E4" w14:textId="77777777">
      <w:pPr>
        <w:spacing w:after="240"/>
        <w:rPr>
          <w:rFonts w:ascii="Arial" w:hAnsi="Arial" w:eastAsia="Times New Roman" w:cs="Arial"/>
          <w:sz w:val="22"/>
          <w:szCs w:val="22"/>
        </w:rPr>
      </w:pPr>
      <w:r>
        <w:rPr>
          <w:rFonts w:ascii="Arial" w:hAnsi="Arial" w:eastAsia="Times New Roman" w:cs="Arial"/>
          <w:sz w:val="22"/>
          <w:szCs w:val="22"/>
        </w:rPr>
        <w:t>In stemming komt de motie-Grinwis c.s. (37020-X, nr. 87).</w:t>
      </w:r>
    </w:p>
    <w:p w:rsidR="009F7A7D" w:rsidP="009F7A7D" w:rsidRDefault="009F7A7D" w14:paraId="4D6967EC"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en FVD voor deze motie hebben gestemd en de leden van de overige fracties ertegen, zodat zij is aangenomen.</w:t>
      </w:r>
    </w:p>
    <w:p w:rsidR="009F7A7D" w:rsidP="009F7A7D" w:rsidRDefault="009F7A7D" w14:paraId="5FC4B24F" w14:textId="77777777">
      <w:pPr>
        <w:spacing w:after="240"/>
        <w:rPr>
          <w:rFonts w:ascii="Arial" w:hAnsi="Arial" w:eastAsia="Times New Roman" w:cs="Arial"/>
          <w:sz w:val="22"/>
          <w:szCs w:val="22"/>
        </w:rPr>
      </w:pPr>
      <w:r>
        <w:rPr>
          <w:rFonts w:ascii="Arial" w:hAnsi="Arial" w:eastAsia="Times New Roman" w:cs="Arial"/>
          <w:sz w:val="22"/>
          <w:szCs w:val="22"/>
        </w:rPr>
        <w:t>In stemming komt de motie-Grinwis c.s. (37020-X, nr. 88).</w:t>
      </w:r>
    </w:p>
    <w:p w:rsidR="009F7A7D" w:rsidP="009F7A7D" w:rsidRDefault="009F7A7D" w14:paraId="17F957E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D66, Volt, het CDA, DENK, de VVD, de SGP, de ChristenUnie, JA21, BBB, Lid Keijzer, Groep Markuszower, de PVV en FVD voor deze motie hebben gestemd en de leden van de overige fracties ertegen, zodat zij is aangenomen.</w:t>
      </w:r>
    </w:p>
    <w:p w:rsidR="009F7A7D" w:rsidP="009F7A7D" w:rsidRDefault="009F7A7D" w14:paraId="53AE9655" w14:textId="77777777">
      <w:pPr>
        <w:spacing w:after="240"/>
        <w:rPr>
          <w:rFonts w:ascii="Arial" w:hAnsi="Arial" w:eastAsia="Times New Roman" w:cs="Arial"/>
          <w:sz w:val="22"/>
          <w:szCs w:val="22"/>
        </w:rPr>
      </w:pPr>
      <w:r>
        <w:rPr>
          <w:rFonts w:ascii="Arial" w:hAnsi="Arial" w:eastAsia="Times New Roman" w:cs="Arial"/>
          <w:sz w:val="22"/>
          <w:szCs w:val="22"/>
        </w:rPr>
        <w:t>In stemming komt de motie-Dobbe c.s. (37020-X, nr. 90).</w:t>
      </w:r>
    </w:p>
    <w:p w:rsidR="009F7A7D" w:rsidP="009F7A7D" w:rsidRDefault="009F7A7D" w14:paraId="6BCA0B0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DENK, BBB, de PVV en FVD voor deze motie hebben gestemd en de leden van de overige fracties ertegen, zodat zij is aangenomen.</w:t>
      </w:r>
    </w:p>
    <w:p w:rsidR="009F7A7D" w:rsidP="009F7A7D" w:rsidRDefault="009F7A7D" w14:paraId="4116D933" w14:textId="77777777">
      <w:pPr>
        <w:spacing w:after="240"/>
        <w:rPr>
          <w:rFonts w:ascii="Arial" w:hAnsi="Arial" w:eastAsia="Times New Roman" w:cs="Arial"/>
          <w:sz w:val="22"/>
          <w:szCs w:val="22"/>
        </w:rPr>
      </w:pPr>
      <w:r>
        <w:rPr>
          <w:rFonts w:ascii="Arial" w:hAnsi="Arial" w:eastAsia="Times New Roman" w:cs="Arial"/>
          <w:sz w:val="22"/>
          <w:szCs w:val="22"/>
        </w:rPr>
        <w:t>In stemming komt de motie-Dobbe c.s. (37020-X, nr. 91).</w:t>
      </w:r>
    </w:p>
    <w:p w:rsidR="009F7A7D" w:rsidP="009F7A7D" w:rsidRDefault="009F7A7D" w14:paraId="24974D8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de PvdD, DENK en FVD voor deze motie hebben gestemd en de leden van de overige fracties ertegen, zodat zij is verworpen.</w:t>
      </w:r>
    </w:p>
    <w:p w:rsidR="009F7A7D" w:rsidP="009F7A7D" w:rsidRDefault="009F7A7D" w14:paraId="5B85D8E8" w14:textId="77777777">
      <w:pPr>
        <w:spacing w:after="240"/>
        <w:rPr>
          <w:rFonts w:ascii="Arial" w:hAnsi="Arial" w:eastAsia="Times New Roman" w:cs="Arial"/>
          <w:sz w:val="22"/>
          <w:szCs w:val="22"/>
        </w:rPr>
      </w:pPr>
      <w:r>
        <w:rPr>
          <w:rFonts w:ascii="Arial" w:hAnsi="Arial" w:eastAsia="Times New Roman" w:cs="Arial"/>
          <w:sz w:val="22"/>
          <w:szCs w:val="22"/>
        </w:rPr>
        <w:t>BBB wil geacht worden tegen de motie op stuk nr. 90 te hebben gestemd. Dat is bij dezen gecorrigeerd.</w:t>
      </w:r>
    </w:p>
    <w:p w:rsidR="009F7A7D" w:rsidP="009F7A7D" w:rsidRDefault="009F7A7D" w14:paraId="38DF2435" w14:textId="77777777">
      <w:pPr>
        <w:spacing w:after="240"/>
        <w:rPr>
          <w:rFonts w:ascii="Arial" w:hAnsi="Arial" w:eastAsia="Times New Roman" w:cs="Arial"/>
          <w:sz w:val="22"/>
          <w:szCs w:val="22"/>
        </w:rPr>
      </w:pPr>
      <w:r>
        <w:rPr>
          <w:rFonts w:ascii="Arial" w:hAnsi="Arial" w:eastAsia="Times New Roman" w:cs="Arial"/>
          <w:sz w:val="22"/>
          <w:szCs w:val="22"/>
        </w:rPr>
        <w:t>In stemming komt de motie-Dobbe c.s. (37020-X, nr. 92).</w:t>
      </w:r>
    </w:p>
    <w:p w:rsidR="009F7A7D" w:rsidP="009F7A7D" w:rsidRDefault="009F7A7D" w14:paraId="637CDC9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de PvdD, DENK, JA21, BBB, Lid Keijzer, Groep Markuszower en FVD voor deze motie hebben gestemd en de leden van de overige fracties ertegen, zodat zij is verworpen.</w:t>
      </w:r>
    </w:p>
    <w:p w:rsidR="009F7A7D" w:rsidP="009F7A7D" w:rsidRDefault="009F7A7D" w14:paraId="482891A8" w14:textId="77777777">
      <w:pPr>
        <w:spacing w:after="240"/>
        <w:rPr>
          <w:rFonts w:ascii="Arial" w:hAnsi="Arial" w:eastAsia="Times New Roman" w:cs="Arial"/>
          <w:sz w:val="22"/>
          <w:szCs w:val="22"/>
        </w:rPr>
      </w:pPr>
      <w:r>
        <w:rPr>
          <w:rFonts w:ascii="Arial" w:hAnsi="Arial" w:eastAsia="Times New Roman" w:cs="Arial"/>
          <w:sz w:val="22"/>
          <w:szCs w:val="22"/>
        </w:rPr>
        <w:t>In stemming komt de motie-Dobbe/Van Baarle (37020-X, nr. 93).</w:t>
      </w:r>
    </w:p>
    <w:p w:rsidR="009F7A7D" w:rsidP="009F7A7D" w:rsidRDefault="009F7A7D" w14:paraId="5768C85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DENK, BBB, Lid Keijzer en Groep Markuszower voor deze motie hebben gestemd en de leden van de overige fracties ertegen, zodat zij is verworpen.</w:t>
      </w:r>
    </w:p>
    <w:p w:rsidR="009F7A7D" w:rsidP="009F7A7D" w:rsidRDefault="009F7A7D" w14:paraId="69DA0060" w14:textId="77777777">
      <w:pPr>
        <w:spacing w:after="240"/>
        <w:rPr>
          <w:rFonts w:ascii="Arial" w:hAnsi="Arial" w:eastAsia="Times New Roman" w:cs="Arial"/>
          <w:sz w:val="22"/>
          <w:szCs w:val="22"/>
        </w:rPr>
      </w:pPr>
      <w:r>
        <w:rPr>
          <w:rFonts w:ascii="Arial" w:hAnsi="Arial" w:eastAsia="Times New Roman" w:cs="Arial"/>
          <w:sz w:val="22"/>
          <w:szCs w:val="22"/>
        </w:rPr>
        <w:t>In stemming komt de motie-Struijs c.s. (37020-X, nr. 95).</w:t>
      </w:r>
    </w:p>
    <w:p w:rsidR="009F7A7D" w:rsidP="009F7A7D" w:rsidRDefault="009F7A7D" w14:paraId="6B4D561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de PVV en FVD voor deze motie hebben gestemd en de leden van de fractie van Groep Markuszower ertegen, zodat zij is aangenomen.</w:t>
      </w:r>
    </w:p>
    <w:p w:rsidR="009F7A7D" w:rsidP="009F7A7D" w:rsidRDefault="009F7A7D" w14:paraId="10ED7E50" w14:textId="77777777">
      <w:pPr>
        <w:spacing w:after="240"/>
        <w:rPr>
          <w:rFonts w:ascii="Arial" w:hAnsi="Arial" w:eastAsia="Times New Roman" w:cs="Arial"/>
          <w:sz w:val="22"/>
          <w:szCs w:val="22"/>
        </w:rPr>
      </w:pPr>
      <w:r>
        <w:rPr>
          <w:rFonts w:ascii="Arial" w:hAnsi="Arial" w:eastAsia="Times New Roman" w:cs="Arial"/>
          <w:sz w:val="22"/>
          <w:szCs w:val="22"/>
        </w:rPr>
        <w:t>In stemming komt de motie-Dassen c.s. (37020-X, nr. 96).</w:t>
      </w:r>
    </w:p>
    <w:p w:rsidR="009F7A7D" w:rsidP="009F7A7D" w:rsidRDefault="009F7A7D" w14:paraId="02138C92"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D66, Volt, de PvdD, het CDA, DENK, de VVD, de SGP, de ChristenUnie, BBB, Lid Keijzer en Groep Markuszower voor deze motie hebben gestemd en de leden van de overige fracties ertegen, zodat zij is aangenomen.</w:t>
      </w:r>
    </w:p>
    <w:p w:rsidR="009F7A7D" w:rsidP="009F7A7D" w:rsidRDefault="009F7A7D" w14:paraId="430477C8" w14:textId="77777777">
      <w:pPr>
        <w:spacing w:after="240"/>
        <w:rPr>
          <w:rFonts w:ascii="Arial" w:hAnsi="Arial" w:eastAsia="Times New Roman" w:cs="Arial"/>
          <w:sz w:val="22"/>
          <w:szCs w:val="22"/>
        </w:rPr>
      </w:pPr>
      <w:r>
        <w:rPr>
          <w:rFonts w:ascii="Arial" w:hAnsi="Arial" w:eastAsia="Times New Roman" w:cs="Arial"/>
          <w:sz w:val="22"/>
          <w:szCs w:val="22"/>
        </w:rPr>
        <w:t>In stemming komt de motie-Dassen/Dobbe (37020-X, nr. 97).</w:t>
      </w:r>
    </w:p>
    <w:p w:rsidR="009F7A7D" w:rsidP="009F7A7D" w:rsidRDefault="009F7A7D" w14:paraId="1D741D1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D66, Volt, de PvdD, DENK, de SGP, Lid Keijzer en de PVV voor deze motie hebben gestemd en de leden van de overige fracties ertegen, zodat zij is aangenomen.</w:t>
      </w:r>
    </w:p>
    <w:p w:rsidR="009F7A7D" w:rsidP="009F7A7D" w:rsidRDefault="009F7A7D" w14:paraId="0A8C8EEA" w14:textId="77777777">
      <w:pPr>
        <w:spacing w:after="240"/>
        <w:rPr>
          <w:rFonts w:ascii="Arial" w:hAnsi="Arial" w:eastAsia="Times New Roman" w:cs="Arial"/>
          <w:sz w:val="22"/>
          <w:szCs w:val="22"/>
        </w:rPr>
      </w:pPr>
      <w:r>
        <w:rPr>
          <w:rFonts w:ascii="Arial" w:hAnsi="Arial" w:eastAsia="Times New Roman" w:cs="Arial"/>
          <w:sz w:val="22"/>
          <w:szCs w:val="22"/>
        </w:rPr>
        <w:t>In stemming komt de motie-Dassen/Struijs (37020-X, nr. 98).</w:t>
      </w:r>
    </w:p>
    <w:p w:rsidR="009F7A7D" w:rsidP="009F7A7D" w:rsidRDefault="009F7A7D" w14:paraId="4D536A2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Volt, de PvdD en DENK voor deze motie hebben gestemd en de leden van de overige fracties ertegen, zodat zij is verworpen.</w:t>
      </w:r>
    </w:p>
    <w:p w:rsidR="009F7A7D" w:rsidP="009F7A7D" w:rsidRDefault="009F7A7D" w14:paraId="141BDDB1" w14:textId="77777777">
      <w:pPr>
        <w:spacing w:after="240"/>
        <w:rPr>
          <w:rFonts w:ascii="Arial" w:hAnsi="Arial" w:eastAsia="Times New Roman" w:cs="Arial"/>
          <w:sz w:val="22"/>
          <w:szCs w:val="22"/>
        </w:rPr>
      </w:pPr>
      <w:r>
        <w:rPr>
          <w:rFonts w:ascii="Arial" w:hAnsi="Arial" w:eastAsia="Times New Roman" w:cs="Arial"/>
          <w:sz w:val="22"/>
          <w:szCs w:val="22"/>
        </w:rPr>
        <w:t>In stemming komt de motie-Dassen/Piri (37020-X, nr. 99).</w:t>
      </w:r>
    </w:p>
    <w:p w:rsidR="009F7A7D" w:rsidP="009F7A7D" w:rsidRDefault="009F7A7D" w14:paraId="0C14976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D66, Volt en de PvdD voor deze motie hebben gestemd en de leden van de overige fracties ertegen, zodat zij is verworpen.</w:t>
      </w:r>
    </w:p>
    <w:p w:rsidR="009F7A7D" w:rsidP="009F7A7D" w:rsidRDefault="009F7A7D" w14:paraId="0D005A67" w14:textId="77777777">
      <w:pPr>
        <w:spacing w:after="240"/>
        <w:rPr>
          <w:rFonts w:ascii="Arial" w:hAnsi="Arial" w:eastAsia="Times New Roman" w:cs="Arial"/>
          <w:sz w:val="22"/>
          <w:szCs w:val="22"/>
        </w:rPr>
      </w:pPr>
      <w:r>
        <w:rPr>
          <w:rFonts w:ascii="Arial" w:hAnsi="Arial" w:eastAsia="Times New Roman" w:cs="Arial"/>
          <w:sz w:val="22"/>
          <w:szCs w:val="22"/>
        </w:rPr>
        <w:t>In stemming komt de motie-Ten Hove/Van Lanschot (37020-X, nr. 100).</w:t>
      </w:r>
    </w:p>
    <w:p w:rsidR="009F7A7D" w:rsidP="009F7A7D" w:rsidRDefault="009F7A7D" w14:paraId="6198E60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D66, Volt, de PvdD, het CDA, DENK, de VVD, de SGP, de ChristenUnie, JA21, BBB, Lid Keijzer, Groep Markuszower, de PVV en FVD voor deze motie hebben gestemd en de leden van de fractie van PRO ertegen, zodat zij is aangenomen.</w:t>
      </w:r>
    </w:p>
    <w:p w:rsidR="009F7A7D" w:rsidP="009F7A7D" w:rsidRDefault="009F7A7D" w14:paraId="41BE693F" w14:textId="77777777">
      <w:pPr>
        <w:spacing w:after="240"/>
        <w:rPr>
          <w:rFonts w:ascii="Arial" w:hAnsi="Arial" w:eastAsia="Times New Roman" w:cs="Arial"/>
          <w:sz w:val="22"/>
          <w:szCs w:val="22"/>
        </w:rPr>
      </w:pPr>
      <w:r>
        <w:rPr>
          <w:rFonts w:ascii="Arial" w:hAnsi="Arial" w:eastAsia="Times New Roman" w:cs="Arial"/>
          <w:sz w:val="22"/>
          <w:szCs w:val="22"/>
        </w:rPr>
        <w:t>In stemming komt de motie-Ten Hove/Keijzer (37020-X, nr. 101).</w:t>
      </w:r>
    </w:p>
    <w:p w:rsidR="009F7A7D" w:rsidP="009F7A7D" w:rsidRDefault="009F7A7D" w14:paraId="40D87EA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SGP, de ChristenUnie, JA21, BBB, Lid Keijzer, Groep Markuszower, de PVV en FVD voor deze motie hebben gestemd en de leden van de overige fracties ertegen, zodat zij is verworpen.</w:t>
      </w:r>
    </w:p>
    <w:p w:rsidR="009F7A7D" w:rsidP="009F7A7D" w:rsidRDefault="009F7A7D" w14:paraId="4C7F0A82" w14:textId="77777777">
      <w:pPr>
        <w:spacing w:after="240"/>
        <w:rPr>
          <w:rFonts w:ascii="Arial" w:hAnsi="Arial" w:eastAsia="Times New Roman" w:cs="Arial"/>
          <w:sz w:val="22"/>
          <w:szCs w:val="22"/>
        </w:rPr>
      </w:pPr>
      <w:r>
        <w:rPr>
          <w:rFonts w:ascii="Arial" w:hAnsi="Arial" w:eastAsia="Times New Roman" w:cs="Arial"/>
          <w:sz w:val="22"/>
          <w:szCs w:val="22"/>
        </w:rPr>
        <w:t>In stemming komt de motie-Keijzer/Nanninga (37020-X, nr. 102).</w:t>
      </w:r>
    </w:p>
    <w:p w:rsidR="009F7A7D" w:rsidP="009F7A7D" w:rsidRDefault="009F7A7D" w14:paraId="40C2E82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DENK, de SGP, JA21, BBB, Lid Keijzer, Groep Markuszower, de PVV en FVD voor deze motie hebben gestemd en de leden van de overige fracties ertegen, zodat zij is verworpen.</w:t>
      </w:r>
    </w:p>
    <w:p w:rsidR="009F7A7D" w:rsidP="009F7A7D" w:rsidRDefault="009F7A7D" w14:paraId="10511296" w14:textId="77777777">
      <w:pPr>
        <w:spacing w:after="240"/>
        <w:rPr>
          <w:rFonts w:ascii="Arial" w:hAnsi="Arial" w:eastAsia="Times New Roman" w:cs="Arial"/>
          <w:sz w:val="22"/>
          <w:szCs w:val="22"/>
        </w:rPr>
      </w:pPr>
      <w:r>
        <w:rPr>
          <w:rFonts w:ascii="Arial" w:hAnsi="Arial" w:eastAsia="Times New Roman" w:cs="Arial"/>
          <w:sz w:val="22"/>
          <w:szCs w:val="22"/>
        </w:rPr>
        <w:t>In stemming komt de motie-Keijzer (37020-X, nr. 103).</w:t>
      </w:r>
    </w:p>
    <w:p w:rsidR="009F7A7D" w:rsidP="009F7A7D" w:rsidRDefault="009F7A7D" w14:paraId="1142C5F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D66, Volt, het CDA, de VVD, de SGP, de ChristenUnie, BBB, Lid Keijzer, Groep Markuszower, de PVV en FVD voor deze motie hebben gestemd en de leden van de overige fracties ertegen, zodat zij is aangenomen.</w:t>
      </w:r>
    </w:p>
    <w:p w:rsidR="009F7A7D" w:rsidP="009F7A7D" w:rsidRDefault="009F7A7D" w14:paraId="49B1FE95" w14:textId="77777777">
      <w:pPr>
        <w:spacing w:after="240"/>
        <w:rPr>
          <w:rFonts w:ascii="Arial" w:hAnsi="Arial" w:eastAsia="Times New Roman" w:cs="Arial"/>
          <w:sz w:val="22"/>
          <w:szCs w:val="22"/>
        </w:rPr>
      </w:pPr>
      <w:r>
        <w:rPr>
          <w:rFonts w:ascii="Arial" w:hAnsi="Arial" w:eastAsia="Times New Roman" w:cs="Arial"/>
          <w:sz w:val="22"/>
          <w:szCs w:val="22"/>
        </w:rPr>
        <w:lastRenderedPageBreak/>
        <w:t>In stemming komt de motie-Keijzer (37020-X, nr. 104).</w:t>
      </w:r>
    </w:p>
    <w:p w:rsidR="009F7A7D" w:rsidP="009F7A7D" w:rsidRDefault="009F7A7D" w14:paraId="4C80702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BBB, Lid Keijzer, Groep Markuszower en FVD voor deze motie hebben gestemd en de leden van de overige fracties ertegen, zodat zij is verworpen.</w:t>
      </w:r>
    </w:p>
    <w:p w:rsidR="009F7A7D" w:rsidP="009F7A7D" w:rsidRDefault="009F7A7D" w14:paraId="765B295C" w14:textId="77777777">
      <w:pPr>
        <w:spacing w:after="240"/>
        <w:rPr>
          <w:rFonts w:ascii="Arial" w:hAnsi="Arial" w:eastAsia="Times New Roman" w:cs="Arial"/>
          <w:sz w:val="22"/>
          <w:szCs w:val="22"/>
        </w:rPr>
      </w:pPr>
      <w:r>
        <w:rPr>
          <w:rFonts w:ascii="Arial" w:hAnsi="Arial" w:eastAsia="Times New Roman" w:cs="Arial"/>
          <w:sz w:val="22"/>
          <w:szCs w:val="22"/>
        </w:rPr>
        <w:t>Meneer Dassen.</w:t>
      </w:r>
    </w:p>
    <w:p w:rsidR="009F7A7D" w:rsidP="009F7A7D" w:rsidRDefault="009F7A7D" w14:paraId="224E9A2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Voorzitter, bij de motie op stuk nr. 83 hadden wij voor moeten stemmen en bij de motie op stuk nr. 77 tegen.</w:t>
      </w:r>
    </w:p>
    <w:p w:rsidR="009F7A7D" w:rsidP="009F7A7D" w:rsidRDefault="009F7A7D" w14:paraId="3C7D454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Genoteerd. Mevrouw Bikker.</w:t>
      </w:r>
    </w:p>
    <w:p w:rsidR="009F7A7D" w:rsidP="009F7A7D" w:rsidRDefault="009F7A7D" w14:paraId="2CD69C1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Bij de motie op stuk nr. 70 hadden wij voor willen stemmen.</w:t>
      </w:r>
    </w:p>
    <w:p w:rsidR="009F7A7D" w:rsidP="009F7A7D" w:rsidRDefault="009F7A7D" w14:paraId="402EF12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Eveneens genoteerd.</w:t>
      </w:r>
    </w:p>
    <w:p w:rsidR="009F7A7D" w:rsidP="009F7A7D" w:rsidRDefault="009F7A7D" w14:paraId="63E633FE" w14:textId="77777777">
      <w:pPr>
        <w:spacing w:after="240"/>
        <w:rPr>
          <w:rFonts w:ascii="Arial" w:hAnsi="Arial" w:eastAsia="Times New Roman" w:cs="Arial"/>
          <w:sz w:val="22"/>
          <w:szCs w:val="22"/>
        </w:rPr>
      </w:pPr>
      <w:r>
        <w:rPr>
          <w:rFonts w:ascii="Arial" w:hAnsi="Arial" w:eastAsia="Times New Roman" w:cs="Arial"/>
          <w:sz w:val="22"/>
          <w:szCs w:val="22"/>
        </w:rPr>
        <w:t>Begrotingen Koninkrijksrelaties en BES-fonds 2027</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de behandeling van het wetsvoorstel </w:t>
      </w:r>
      <w:r>
        <w:rPr>
          <w:rStyle w:val="Zwaar"/>
          <w:rFonts w:ascii="Arial" w:hAnsi="Arial" w:eastAsia="Times New Roman" w:cs="Arial"/>
          <w:sz w:val="22"/>
          <w:szCs w:val="22"/>
        </w:rPr>
        <w:t>Vaststelling van de begrotingsstaten van Koninkrijksrelaties (IV) en het BES-fonds (H) voor het jaar 2027</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F7A7D" w:rsidP="009F7A7D" w:rsidRDefault="009F7A7D" w14:paraId="1165746A" w14:textId="77777777">
      <w:pPr>
        <w:numPr>
          <w:ilvl w:val="0"/>
          <w:numId w:val="1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motie-Tseggai/Dassen over in kaart brengen welke publieke voorzieningen in Caribisch Nederland verbetering behoeven en hoe dit te financieren (37020-IV, nr. 21);</w:t>
      </w:r>
    </w:p>
    <w:p w:rsidR="009F7A7D" w:rsidP="009F7A7D" w:rsidRDefault="009F7A7D" w14:paraId="7C2FB183" w14:textId="77777777">
      <w:pPr>
        <w:numPr>
          <w:ilvl w:val="0"/>
          <w:numId w:val="1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motie-Vlottes over het bestuurscollege en de eilandsraad van Bonaire onder curatele stellen en de Rijksvertegenwoordiger verantwoordelijk maken voor het bestuur op het eiland (37020-IV, nr. 22).</w:t>
      </w:r>
    </w:p>
    <w:p w:rsidR="009F7A7D" w:rsidP="009F7A7D" w:rsidRDefault="009F7A7D" w14:paraId="4CB9F8D5" w14:textId="77777777">
      <w:pPr>
        <w:rPr>
          <w:rFonts w:ascii="Arial" w:hAnsi="Arial" w:eastAsia="Times New Roman" w:cs="Arial"/>
          <w:sz w:val="22"/>
          <w:szCs w:val="22"/>
        </w:rPr>
      </w:pPr>
    </w:p>
    <w:p w:rsidR="009F7A7D" w:rsidP="009F7A7D" w:rsidRDefault="009F7A7D" w14:paraId="158BE22B" w14:textId="77777777">
      <w:pPr>
        <w:spacing w:after="240"/>
        <w:rPr>
          <w:rFonts w:ascii="Arial" w:hAnsi="Arial" w:eastAsia="Times New Roman" w:cs="Arial"/>
          <w:sz w:val="22"/>
          <w:szCs w:val="22"/>
        </w:rPr>
      </w:pPr>
      <w:r>
        <w:rPr>
          <w:rFonts w:ascii="Arial" w:hAnsi="Arial" w:eastAsia="Times New Roman" w:cs="Arial"/>
          <w:sz w:val="22"/>
          <w:szCs w:val="22"/>
        </w:rPr>
        <w:t>(Zie vergadering van 7 oktober 2026.)</w:t>
      </w:r>
    </w:p>
    <w:p w:rsidR="009F7A7D" w:rsidP="009F7A7D" w:rsidRDefault="009F7A7D" w14:paraId="3270367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motie-Tseggai/Dassen (37020-IV, nr. 21) is in die zin gewijzigd dat zij thans luidt:</w:t>
      </w:r>
    </w:p>
    <w:p w:rsidR="009F7A7D" w:rsidP="009F7A7D" w:rsidRDefault="009F7A7D" w14:paraId="15E6E2A1"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30 miljoen euro extra reserveert voor bestaanszekerheid in Caribisch Nederland;</w:t>
      </w:r>
      <w:r>
        <w:rPr>
          <w:rFonts w:ascii="Arial" w:hAnsi="Arial" w:eastAsia="Times New Roman" w:cs="Arial"/>
          <w:sz w:val="22"/>
          <w:szCs w:val="22"/>
        </w:rPr>
        <w:br/>
      </w:r>
      <w:r>
        <w:rPr>
          <w:rFonts w:ascii="Arial" w:hAnsi="Arial" w:eastAsia="Times New Roman" w:cs="Arial"/>
          <w:sz w:val="22"/>
          <w:szCs w:val="22"/>
        </w:rPr>
        <w:br/>
        <w:t>constaterende dat er nog steeds grote verschillen zijn tussen belangrijke publieke voorzieningen in Europees en Caribisch Nederland;</w:t>
      </w:r>
      <w:r>
        <w:rPr>
          <w:rFonts w:ascii="Arial" w:hAnsi="Arial" w:eastAsia="Times New Roman" w:cs="Arial"/>
          <w:sz w:val="22"/>
          <w:szCs w:val="22"/>
        </w:rPr>
        <w:br/>
      </w:r>
      <w:r>
        <w:rPr>
          <w:rFonts w:ascii="Arial" w:hAnsi="Arial" w:eastAsia="Times New Roman" w:cs="Arial"/>
          <w:sz w:val="22"/>
          <w:szCs w:val="22"/>
        </w:rPr>
        <w:br/>
        <w:t>overwegende dat om de gelijkwaardigheid tussen Europees en Caribisch Nederland te vergroten het van belang is dat er geïnvesteerd wordt in belangrijke publieke voorzieningen;</w:t>
      </w:r>
      <w:r>
        <w:rPr>
          <w:rFonts w:ascii="Arial" w:hAnsi="Arial" w:eastAsia="Times New Roman" w:cs="Arial"/>
          <w:sz w:val="22"/>
          <w:szCs w:val="22"/>
        </w:rPr>
        <w:br/>
      </w:r>
      <w:r>
        <w:rPr>
          <w:rFonts w:ascii="Arial" w:hAnsi="Arial" w:eastAsia="Times New Roman" w:cs="Arial"/>
          <w:sz w:val="22"/>
          <w:szCs w:val="22"/>
        </w:rPr>
        <w:lastRenderedPageBreak/>
        <w:br/>
        <w:t>verzoekt de regering om in kaart te brengen welke publieke voorzieningen de komende jaren in Caribisch Nederland structureel verbetering behoeven en hierbij inzichtelijk te maken hoe dit te financieren,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F7A7D" w:rsidP="009F7A7D" w:rsidRDefault="009F7A7D" w14:paraId="5590FB13" w14:textId="77777777">
      <w:pPr>
        <w:spacing w:after="240"/>
        <w:rPr>
          <w:rFonts w:ascii="Arial" w:hAnsi="Arial" w:eastAsia="Times New Roman" w:cs="Arial"/>
          <w:sz w:val="22"/>
          <w:szCs w:val="22"/>
        </w:rPr>
      </w:pPr>
      <w:r>
        <w:rPr>
          <w:rFonts w:ascii="Arial" w:hAnsi="Arial" w:eastAsia="Times New Roman" w:cs="Arial"/>
          <w:sz w:val="22"/>
          <w:szCs w:val="22"/>
        </w:rPr>
        <w:t>Zij krijgt nr. ??, was nr. 21 (37020-IV).</w:t>
      </w:r>
      <w:r>
        <w:rPr>
          <w:rFonts w:ascii="Arial" w:hAnsi="Arial" w:eastAsia="Times New Roman" w:cs="Arial"/>
          <w:sz w:val="22"/>
          <w:szCs w:val="22"/>
        </w:rPr>
        <w:br/>
      </w:r>
      <w:r>
        <w:rPr>
          <w:rFonts w:ascii="Arial" w:hAnsi="Arial" w:eastAsia="Times New Roman" w:cs="Arial"/>
          <w:sz w:val="22"/>
          <w:szCs w:val="22"/>
        </w:rPr>
        <w:br/>
        <w:t>Ik stel vast dat wij hier nu over kunnen stemmen.</w:t>
      </w:r>
    </w:p>
    <w:p w:rsidR="009F7A7D" w:rsidP="009F7A7D" w:rsidRDefault="009F7A7D" w14:paraId="35FCF7C5"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motie-Tseggai/Dassen (37020-IV, nr. ??, was nr. 21).</w:t>
      </w:r>
    </w:p>
    <w:p w:rsidR="009F7A7D" w:rsidP="009F7A7D" w:rsidRDefault="009F7A7D" w14:paraId="44BA21A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en Lid Keijzer voor deze gewijzigde motie hebben gestemd en de leden van de overige fracties ertegen, zodat zij is aangenomen.</w:t>
      </w:r>
    </w:p>
    <w:p w:rsidR="009F7A7D" w:rsidP="009F7A7D" w:rsidRDefault="009F7A7D" w14:paraId="33AAACE9" w14:textId="77777777">
      <w:pPr>
        <w:spacing w:after="240"/>
        <w:rPr>
          <w:rFonts w:ascii="Arial" w:hAnsi="Arial" w:eastAsia="Times New Roman" w:cs="Arial"/>
          <w:sz w:val="22"/>
          <w:szCs w:val="22"/>
        </w:rPr>
      </w:pPr>
      <w:r>
        <w:rPr>
          <w:rFonts w:ascii="Arial" w:hAnsi="Arial" w:eastAsia="Times New Roman" w:cs="Arial"/>
          <w:sz w:val="22"/>
          <w:szCs w:val="22"/>
        </w:rPr>
        <w:t>In stemming komt de motie-Vlottes (37020-IV, nr. 22).</w:t>
      </w:r>
    </w:p>
    <w:p w:rsidR="009F7A7D" w:rsidP="009F7A7D" w:rsidRDefault="009F7A7D" w14:paraId="35B82FE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Lid Keijzer, Groep Markuszower, de PVV en FVD voor deze motie hebben gestemd en de leden van de overige fracties ertegen, zodat zij is verworpen.</w:t>
      </w:r>
    </w:p>
    <w:p w:rsidR="009F7A7D" w:rsidP="009F7A7D" w:rsidRDefault="009F7A7D" w14:paraId="7613634C" w14:textId="77777777">
      <w:pPr>
        <w:spacing w:after="240"/>
        <w:rPr>
          <w:rFonts w:ascii="Arial" w:hAnsi="Arial" w:eastAsia="Times New Roman" w:cs="Arial"/>
          <w:sz w:val="22"/>
          <w:szCs w:val="22"/>
        </w:rPr>
      </w:pPr>
      <w:r>
        <w:rPr>
          <w:rFonts w:ascii="Arial" w:hAnsi="Arial" w:eastAsia="Times New Roman" w:cs="Arial"/>
          <w:sz w:val="22"/>
          <w:szCs w:val="22"/>
        </w:rPr>
        <w:t>Stemmingen moties Duurzaam vervoer</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Duurzaam vervoer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F7A7D" w:rsidP="009F7A7D" w:rsidRDefault="009F7A7D" w14:paraId="60D55065" w14:textId="77777777">
      <w:pPr>
        <w:numPr>
          <w:ilvl w:val="0"/>
          <w:numId w:val="1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Leijen over het voorkomen van dubbele energiebelasting op deelauto's (32813, nr. 1579);</w:t>
      </w:r>
    </w:p>
    <w:p w:rsidR="009F7A7D" w:rsidP="009F7A7D" w:rsidRDefault="009F7A7D" w14:paraId="727A2135" w14:textId="77777777">
      <w:pPr>
        <w:numPr>
          <w:ilvl w:val="0"/>
          <w:numId w:val="1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Leijen over deelmobiliteit meenemen bij een eventuele toekomstige regeling rond social lease (32813, nr. 1580);</w:t>
      </w:r>
    </w:p>
    <w:p w:rsidR="009F7A7D" w:rsidP="009F7A7D" w:rsidRDefault="009F7A7D" w14:paraId="5258EB62" w14:textId="77777777">
      <w:pPr>
        <w:numPr>
          <w:ilvl w:val="0"/>
          <w:numId w:val="1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Leijen over een Europees derogatieverzoek voorbereiden voor een verlaagd energiebelastingtarief op publieke laadpalen (32813, nr. 1581);</w:t>
      </w:r>
    </w:p>
    <w:p w:rsidR="009F7A7D" w:rsidP="009F7A7D" w:rsidRDefault="009F7A7D" w14:paraId="384AF5A1" w14:textId="77777777">
      <w:pPr>
        <w:numPr>
          <w:ilvl w:val="0"/>
          <w:numId w:val="1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motie-Bikkers over zorgen dat de invoering van nieuwe zero-emissiezones soepel verloopt (32813, nr. 1582);</w:t>
      </w:r>
    </w:p>
    <w:p w:rsidR="009F7A7D" w:rsidP="009F7A7D" w:rsidRDefault="009F7A7D" w14:paraId="2EBDF1F6" w14:textId="77777777">
      <w:pPr>
        <w:numPr>
          <w:ilvl w:val="0"/>
          <w:numId w:val="1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motie-Zwinkels over bij de inruilregeling erop sturen dat ten minste 50% van het beschikbare budget bij de laagste inkomensgroep terechtkomt (32813, nr. 1583);</w:t>
      </w:r>
    </w:p>
    <w:p w:rsidR="009F7A7D" w:rsidP="009F7A7D" w:rsidRDefault="009F7A7D" w14:paraId="47F8475A" w14:textId="77777777">
      <w:pPr>
        <w:numPr>
          <w:ilvl w:val="0"/>
          <w:numId w:val="1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motie-Goudzwaard over de noodzakelijke randvoorwaarden toetsen met gemeentes die een zero-emissiezone willen invoeren (32813, nr. 1584).</w:t>
      </w:r>
    </w:p>
    <w:p w:rsidR="009F7A7D" w:rsidP="009F7A7D" w:rsidRDefault="009F7A7D" w14:paraId="1AD6317F" w14:textId="77777777">
      <w:pPr>
        <w:rPr>
          <w:rFonts w:ascii="Arial" w:hAnsi="Arial" w:eastAsia="Times New Roman" w:cs="Arial"/>
          <w:sz w:val="22"/>
          <w:szCs w:val="22"/>
        </w:rPr>
      </w:pPr>
    </w:p>
    <w:p w:rsidR="009F7A7D" w:rsidP="009F7A7D" w:rsidRDefault="009F7A7D" w14:paraId="26359AE6" w14:textId="77777777">
      <w:pPr>
        <w:spacing w:after="240"/>
        <w:rPr>
          <w:rFonts w:ascii="Arial" w:hAnsi="Arial" w:eastAsia="Times New Roman" w:cs="Arial"/>
          <w:sz w:val="22"/>
          <w:szCs w:val="22"/>
        </w:rPr>
      </w:pPr>
      <w:r>
        <w:rPr>
          <w:rFonts w:ascii="Arial" w:hAnsi="Arial" w:eastAsia="Times New Roman" w:cs="Arial"/>
          <w:sz w:val="22"/>
          <w:szCs w:val="22"/>
        </w:rPr>
        <w:t>(Zie vergadering van 8 oktober 2026.)</w:t>
      </w:r>
    </w:p>
    <w:p w:rsidR="009F7A7D" w:rsidP="009F7A7D" w:rsidRDefault="009F7A7D" w14:paraId="7184212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Er is een stemverklaring van mevrouw Van der Plas.</w:t>
      </w:r>
    </w:p>
    <w:p w:rsidR="009F7A7D" w:rsidP="009F7A7D" w:rsidRDefault="009F7A7D" w14:paraId="74F8A67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Voorzitter, ik struikelde zostraks bij het vragenuur twee keer — een enorme schokgolf ging door deze zaal — maar alles is oké. Ik weet nu ook waarom het gebeurde: ik zat op een VVD-stoeltje.</w:t>
      </w:r>
    </w:p>
    <w:p w:rsidR="009F7A7D" w:rsidP="009F7A7D" w:rsidRDefault="009F7A7D" w14:paraId="02170038"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altijd gevaarlijk, kan ik u vertellen.</w:t>
      </w:r>
    </w:p>
    <w:p w:rsidR="009F7A7D" w:rsidP="009F7A7D" w:rsidRDefault="009F7A7D" w14:paraId="477027D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Er ging ook een schokgolf door onze fractie, maar dat terzijde.</w:t>
      </w:r>
      <w:r>
        <w:rPr>
          <w:rFonts w:ascii="Arial" w:hAnsi="Arial" w:eastAsia="Times New Roman" w:cs="Arial"/>
          <w:sz w:val="22"/>
          <w:szCs w:val="22"/>
        </w:rPr>
        <w:br/>
      </w:r>
      <w:r>
        <w:rPr>
          <w:rFonts w:ascii="Arial" w:hAnsi="Arial" w:eastAsia="Times New Roman" w:cs="Arial"/>
          <w:sz w:val="22"/>
          <w:szCs w:val="22"/>
        </w:rPr>
        <w:br/>
        <w:t>Voorzitter, de stemverklaring. Die gaat over de motie op stuk nr. 1582 van de heer Bikkers en de motie op stuk 1584 van de heer Goudzwaard. Die gaan over randvoorwaarden voor zero-emissiezones toetsen en dat zero-emissiezones soepel worden ingevoerd. BBB is gewoon helemaal tegen zero-emissiezones. Wij vinden dit een belachelijk beleid. Als wij voor deze motie zouden stemmen, dan zou dat betekenen dat wij dit belachelijke beleid ondersteunen. BBB wil dus zero zero-emissiezones en daarom stemmen wij tegen deze moties. Dank u wel.</w:t>
      </w:r>
    </w:p>
    <w:p w:rsidR="009F7A7D" w:rsidP="009F7A7D" w:rsidRDefault="009F7A7D" w14:paraId="34B5C94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w:t>
      </w:r>
    </w:p>
    <w:p w:rsidR="009F7A7D" w:rsidP="009F7A7D" w:rsidRDefault="009F7A7D" w14:paraId="3CF7E65D"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Leijen (32813, nr. 1579).</w:t>
      </w:r>
    </w:p>
    <w:p w:rsidR="009F7A7D" w:rsidP="009F7A7D" w:rsidRDefault="009F7A7D" w14:paraId="0D4D466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en Lid Keijzer voor deze motie hebben gestemd en de leden van de overige fracties ertegen, zodat zij is aangenomen.</w:t>
      </w:r>
    </w:p>
    <w:p w:rsidR="009F7A7D" w:rsidP="009F7A7D" w:rsidRDefault="009F7A7D" w14:paraId="6892448A"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Leijen (32813, nr. 1580).</w:t>
      </w:r>
    </w:p>
    <w:p w:rsidR="009F7A7D" w:rsidP="009F7A7D" w:rsidRDefault="009F7A7D" w14:paraId="4E5C56A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D66, Volt, de PvdD, het CDA, DENK, de VVD, de SGP, de ChristenUnie, BBB en Lid Keijzer voor deze motie hebben gestemd en de leden van de overige fracties ertegen, zodat zij is aangenomen.</w:t>
      </w:r>
    </w:p>
    <w:p w:rsidR="009F7A7D" w:rsidP="009F7A7D" w:rsidRDefault="009F7A7D" w14:paraId="4774E317"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Leijen (32813, nr. 1581).</w:t>
      </w:r>
    </w:p>
    <w:p w:rsidR="009F7A7D" w:rsidP="009F7A7D" w:rsidRDefault="009F7A7D" w14:paraId="6A38B97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en Lid Keijzer voor deze motie hebben gestemd en de leden van de overige fracties ertegen, zodat zij is aangenomen.</w:t>
      </w:r>
    </w:p>
    <w:p w:rsidR="009F7A7D" w:rsidP="009F7A7D" w:rsidRDefault="009F7A7D" w14:paraId="1D2F77A7" w14:textId="77777777">
      <w:pPr>
        <w:spacing w:after="240"/>
        <w:rPr>
          <w:rFonts w:ascii="Arial" w:hAnsi="Arial" w:eastAsia="Times New Roman" w:cs="Arial"/>
          <w:sz w:val="22"/>
          <w:szCs w:val="22"/>
        </w:rPr>
      </w:pPr>
      <w:r>
        <w:rPr>
          <w:rFonts w:ascii="Arial" w:hAnsi="Arial" w:eastAsia="Times New Roman" w:cs="Arial"/>
          <w:sz w:val="22"/>
          <w:szCs w:val="22"/>
        </w:rPr>
        <w:t>In stemming komt de motie-Bikkers (32813, nr. 1582).</w:t>
      </w:r>
    </w:p>
    <w:p w:rsidR="009F7A7D" w:rsidP="009F7A7D" w:rsidRDefault="009F7A7D" w14:paraId="410DF35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het CDA, de VVD, de SGP, de ChristenUnie en JA21 voor deze motie hebben gestemd en de leden van de overige fracties ertegen, zodat zij is aangenomen.</w:t>
      </w:r>
    </w:p>
    <w:p w:rsidR="009F7A7D" w:rsidP="009F7A7D" w:rsidRDefault="009F7A7D" w14:paraId="4F3D6137" w14:textId="77777777">
      <w:pPr>
        <w:spacing w:after="240"/>
        <w:rPr>
          <w:rFonts w:ascii="Arial" w:hAnsi="Arial" w:eastAsia="Times New Roman" w:cs="Arial"/>
          <w:sz w:val="22"/>
          <w:szCs w:val="22"/>
        </w:rPr>
      </w:pPr>
      <w:r>
        <w:rPr>
          <w:rFonts w:ascii="Arial" w:hAnsi="Arial" w:eastAsia="Times New Roman" w:cs="Arial"/>
          <w:sz w:val="22"/>
          <w:szCs w:val="22"/>
        </w:rPr>
        <w:t>In stemming komt de motie-Zwinkels (32813, nr. 1583).</w:t>
      </w:r>
    </w:p>
    <w:p w:rsidR="009F7A7D" w:rsidP="009F7A7D" w:rsidRDefault="009F7A7D" w14:paraId="00C76A8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BBB en de PVV voor deze motie hebben gestemd en de leden van de overige fracties ertegen, zodat zij is aangenomen.</w:t>
      </w:r>
    </w:p>
    <w:p w:rsidR="009F7A7D" w:rsidP="009F7A7D" w:rsidRDefault="009F7A7D" w14:paraId="7D4F6874" w14:textId="77777777">
      <w:pPr>
        <w:spacing w:after="240"/>
        <w:rPr>
          <w:rFonts w:ascii="Arial" w:hAnsi="Arial" w:eastAsia="Times New Roman" w:cs="Arial"/>
          <w:sz w:val="22"/>
          <w:szCs w:val="22"/>
        </w:rPr>
      </w:pPr>
      <w:r>
        <w:rPr>
          <w:rFonts w:ascii="Arial" w:hAnsi="Arial" w:eastAsia="Times New Roman" w:cs="Arial"/>
          <w:sz w:val="22"/>
          <w:szCs w:val="22"/>
        </w:rPr>
        <w:t>In stemming komt de motie-Goudzwaard (32813, nr. 1584).</w:t>
      </w:r>
    </w:p>
    <w:p w:rsidR="009F7A7D" w:rsidP="009F7A7D" w:rsidRDefault="009F7A7D" w14:paraId="6A67240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constateer dat de leden van de fracties van de SP, 50PLUS, de SGP, de ChristenUnie, </w:t>
      </w:r>
      <w:r>
        <w:rPr>
          <w:rFonts w:ascii="Arial" w:hAnsi="Arial" w:eastAsia="Times New Roman" w:cs="Arial"/>
          <w:sz w:val="22"/>
          <w:szCs w:val="22"/>
        </w:rPr>
        <w:lastRenderedPageBreak/>
        <w:t>JA21, Lid Keijzer, Groep Markuszower, de PVV en FVD voor deze motie hebben gestemd en de leden van de overige fracties ertegen, zodat zij is verworpen.</w:t>
      </w:r>
    </w:p>
    <w:p w:rsidR="009F7A7D" w:rsidP="009F7A7D" w:rsidRDefault="009F7A7D" w14:paraId="11DEDA1F" w14:textId="77777777">
      <w:pPr>
        <w:spacing w:after="240"/>
        <w:rPr>
          <w:rFonts w:ascii="Arial" w:hAnsi="Arial" w:eastAsia="Times New Roman" w:cs="Arial"/>
          <w:sz w:val="22"/>
          <w:szCs w:val="22"/>
        </w:rPr>
      </w:pPr>
      <w:r>
        <w:rPr>
          <w:rFonts w:ascii="Arial" w:hAnsi="Arial" w:eastAsia="Times New Roman" w:cs="Arial"/>
          <w:sz w:val="22"/>
          <w:szCs w:val="22"/>
        </w:rPr>
        <w:t>Stemmingen moties Water</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Water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F7A7D" w:rsidP="009F7A7D" w:rsidRDefault="009F7A7D" w14:paraId="2D62911C" w14:textId="77777777">
      <w:pPr>
        <w:numPr>
          <w:ilvl w:val="0"/>
          <w:numId w:val="1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motie-Kostić over voorkomen dat Chemours een nieuwe vergunning krijgt voor het lozen van pfas op de Merwede (27625, nr. 748);</w:t>
      </w:r>
    </w:p>
    <w:p w:rsidR="009F7A7D" w:rsidP="009F7A7D" w:rsidRDefault="009F7A7D" w14:paraId="39659B57" w14:textId="77777777">
      <w:pPr>
        <w:numPr>
          <w:ilvl w:val="0"/>
          <w:numId w:val="1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motie-Kostić over de introductie van progressieve tarieven onderzoeken waarbij bovenmatig verbruik hoger wordt beprijsd (27625, nr. 749);</w:t>
      </w:r>
    </w:p>
    <w:p w:rsidR="009F7A7D" w:rsidP="009F7A7D" w:rsidRDefault="009F7A7D" w14:paraId="0A052CFA" w14:textId="77777777">
      <w:pPr>
        <w:numPr>
          <w:ilvl w:val="0"/>
          <w:numId w:val="1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motie-Bromet/Boelsma-Hoekstra over een nationale drinkwaterstrategie opstellen (27625, nr. 750);</w:t>
      </w:r>
    </w:p>
    <w:p w:rsidR="009F7A7D" w:rsidP="009F7A7D" w:rsidRDefault="009F7A7D" w14:paraId="039B3A88" w14:textId="77777777">
      <w:pPr>
        <w:numPr>
          <w:ilvl w:val="0"/>
          <w:numId w:val="1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motie-Vellinga-Beemsterboer/Schutz over uiterlijk in de toekomstagenda drinkwater vastleggen welke doorzettingsmacht het Rijk inzet wanneer drinkwaterprojecten vastlopen (27625, nr. 751);</w:t>
      </w:r>
    </w:p>
    <w:p w:rsidR="009F7A7D" w:rsidP="009F7A7D" w:rsidRDefault="009F7A7D" w14:paraId="7521205C" w14:textId="77777777">
      <w:pPr>
        <w:numPr>
          <w:ilvl w:val="0"/>
          <w:numId w:val="1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motie-Grinwis c.s. over inzetten op spoedige besluitvorming over en maximale medewerking verlenen aan het robuuster maken van het inlaatwerk Bernisse (27625, nr. 752);</w:t>
      </w:r>
    </w:p>
    <w:p w:rsidR="009F7A7D" w:rsidP="009F7A7D" w:rsidRDefault="009F7A7D" w14:paraId="12E36907" w14:textId="77777777">
      <w:pPr>
        <w:numPr>
          <w:ilvl w:val="0"/>
          <w:numId w:val="1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motie-Wiersma over bestaande meetgegevens beter benutten om per gebied de bronnen van waterbelasting gericht aan te pakken (27625, nr. 753);</w:t>
      </w:r>
    </w:p>
    <w:p w:rsidR="009F7A7D" w:rsidP="009F7A7D" w:rsidRDefault="009F7A7D" w14:paraId="3940F1E8" w14:textId="77777777">
      <w:pPr>
        <w:numPr>
          <w:ilvl w:val="0"/>
          <w:numId w:val="1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motie-Boelsma-Hoekstra c.s. over aanvullend infiltratiebeleid opstellen ten behoeve van niet-drinkwater in functies (27625, nr. 755);</w:t>
      </w:r>
    </w:p>
    <w:p w:rsidR="009F7A7D" w:rsidP="009F7A7D" w:rsidRDefault="009F7A7D" w14:paraId="0B8D2C3F" w14:textId="77777777">
      <w:pPr>
        <w:numPr>
          <w:ilvl w:val="0"/>
          <w:numId w:val="1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motie-Schutz c.s. over oplossingen in kaart brengen voor waterbesparing, waterhergebruik, waterberging, waterinfiltratie en effluentgebruik (27625, nr. 756);</w:t>
      </w:r>
    </w:p>
    <w:p w:rsidR="009F7A7D" w:rsidP="009F7A7D" w:rsidRDefault="009F7A7D" w14:paraId="41E733FE" w14:textId="77777777">
      <w:pPr>
        <w:numPr>
          <w:ilvl w:val="0"/>
          <w:numId w:val="1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motie-Goudzwaard over concrete maatregelen uitwerken om productiebeperkingen door koelwaterregels tijdens warme periodes zo veel mogelijk te voorkomen (27625, nr. 757);</w:t>
      </w:r>
    </w:p>
    <w:p w:rsidR="009F7A7D" w:rsidP="009F7A7D" w:rsidRDefault="009F7A7D" w14:paraId="5DC27F92" w14:textId="77777777">
      <w:pPr>
        <w:numPr>
          <w:ilvl w:val="0"/>
          <w:numId w:val="1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motie-Goudzwaard over aangeven of en, zo ja, hoe de leverings- en zorgplicht voor bedrijven wordt geborgd (27625, nr. 758);</w:t>
      </w:r>
    </w:p>
    <w:p w:rsidR="009F7A7D" w:rsidP="009F7A7D" w:rsidRDefault="009F7A7D" w14:paraId="09A4FE40" w14:textId="77777777">
      <w:pPr>
        <w:numPr>
          <w:ilvl w:val="0"/>
          <w:numId w:val="1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motie-Goudzwaard over in verdere besluitvorming de optie meenemen van lozing- en onttrekkingsvergunningen voor onbepaalde tijd (27625, nr. 759).</w:t>
      </w:r>
    </w:p>
    <w:p w:rsidR="009F7A7D" w:rsidP="009F7A7D" w:rsidRDefault="009F7A7D" w14:paraId="19BA9A8B" w14:textId="77777777">
      <w:pPr>
        <w:rPr>
          <w:rFonts w:ascii="Arial" w:hAnsi="Arial" w:eastAsia="Times New Roman" w:cs="Arial"/>
          <w:sz w:val="22"/>
          <w:szCs w:val="22"/>
        </w:rPr>
      </w:pPr>
    </w:p>
    <w:p w:rsidR="009F7A7D" w:rsidP="009F7A7D" w:rsidRDefault="009F7A7D" w14:paraId="26C7904D" w14:textId="77777777">
      <w:pPr>
        <w:spacing w:after="240"/>
        <w:rPr>
          <w:rFonts w:ascii="Arial" w:hAnsi="Arial" w:eastAsia="Times New Roman" w:cs="Arial"/>
          <w:sz w:val="22"/>
          <w:szCs w:val="22"/>
        </w:rPr>
      </w:pPr>
      <w:r>
        <w:rPr>
          <w:rFonts w:ascii="Arial" w:hAnsi="Arial" w:eastAsia="Times New Roman" w:cs="Arial"/>
          <w:sz w:val="22"/>
          <w:szCs w:val="22"/>
        </w:rPr>
        <w:t>(Zie vergadering van 8 oktober 2026.)</w:t>
      </w:r>
    </w:p>
    <w:p w:rsidR="009F7A7D" w:rsidP="009F7A7D" w:rsidRDefault="009F7A7D" w14:paraId="50F7B09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Op verzoek van het lid Kostić stel ik voor de motie (27625, nr. 748)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9F7A7D" w:rsidP="009F7A7D" w:rsidRDefault="009F7A7D" w14:paraId="493E69CC" w14:textId="77777777">
      <w:pPr>
        <w:spacing w:after="240"/>
        <w:rPr>
          <w:rFonts w:ascii="Arial" w:hAnsi="Arial" w:eastAsia="Times New Roman" w:cs="Arial"/>
          <w:sz w:val="22"/>
          <w:szCs w:val="22"/>
        </w:rPr>
      </w:pPr>
      <w:r>
        <w:rPr>
          <w:rFonts w:ascii="Arial" w:hAnsi="Arial" w:eastAsia="Times New Roman" w:cs="Arial"/>
          <w:sz w:val="22"/>
          <w:szCs w:val="22"/>
        </w:rPr>
        <w:t>In stemming komt de motie-Kostić (27625, nr. 749).</w:t>
      </w:r>
    </w:p>
    <w:p w:rsidR="009F7A7D" w:rsidP="009F7A7D" w:rsidRDefault="009F7A7D" w14:paraId="7A6D81E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de SGP en de ChristenUnie voor deze motie hebben gestemd en de leden van de overige fracties ertegen, zodat zij is verworpen.</w:t>
      </w:r>
    </w:p>
    <w:p w:rsidR="009F7A7D" w:rsidP="009F7A7D" w:rsidRDefault="009F7A7D" w14:paraId="561CC5F1" w14:textId="77777777">
      <w:pPr>
        <w:spacing w:after="240"/>
        <w:rPr>
          <w:rFonts w:ascii="Arial" w:hAnsi="Arial" w:eastAsia="Times New Roman" w:cs="Arial"/>
          <w:sz w:val="22"/>
          <w:szCs w:val="22"/>
        </w:rPr>
      </w:pPr>
      <w:r>
        <w:rPr>
          <w:rFonts w:ascii="Arial" w:hAnsi="Arial" w:eastAsia="Times New Roman" w:cs="Arial"/>
          <w:sz w:val="22"/>
          <w:szCs w:val="22"/>
        </w:rPr>
        <w:t>In stemming komt de motie-Bromet/Boelsma-Hoekstra (27625, nr. 750).</w:t>
      </w:r>
    </w:p>
    <w:p w:rsidR="009F7A7D" w:rsidP="009F7A7D" w:rsidRDefault="009F7A7D" w14:paraId="28E29EB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constateer dat de leden van de fracties van PRO, de SP, 50PLUS, D66, Volt, de PvdD, het </w:t>
      </w:r>
      <w:r>
        <w:rPr>
          <w:rFonts w:ascii="Arial" w:hAnsi="Arial" w:eastAsia="Times New Roman" w:cs="Arial"/>
          <w:sz w:val="22"/>
          <w:szCs w:val="22"/>
        </w:rPr>
        <w:lastRenderedPageBreak/>
        <w:t>CDA, DENK, de VVD, de SGP, de ChristenUnie, JA21 en de PVV voor deze motie hebben gestemd en de leden van de overige fracties ertegen, zodat zij is aangenomen.</w:t>
      </w:r>
    </w:p>
    <w:p w:rsidR="009F7A7D" w:rsidP="009F7A7D" w:rsidRDefault="009F7A7D" w14:paraId="18EFCF77" w14:textId="77777777">
      <w:pPr>
        <w:spacing w:after="240"/>
        <w:rPr>
          <w:rFonts w:ascii="Arial" w:hAnsi="Arial" w:eastAsia="Times New Roman" w:cs="Arial"/>
          <w:sz w:val="22"/>
          <w:szCs w:val="22"/>
        </w:rPr>
      </w:pPr>
      <w:r>
        <w:rPr>
          <w:rFonts w:ascii="Arial" w:hAnsi="Arial" w:eastAsia="Times New Roman" w:cs="Arial"/>
          <w:sz w:val="22"/>
          <w:szCs w:val="22"/>
        </w:rPr>
        <w:t>In stemming komt de motie-Vellinga-Beemsterboer/Schutz (27625, nr. 751).</w:t>
      </w:r>
    </w:p>
    <w:p w:rsidR="009F7A7D" w:rsidP="009F7A7D" w:rsidRDefault="009F7A7D" w14:paraId="42F6BAC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het CDA, de VVD, de SGP, de ChristenUnie, JA21, BBB, Lid Keijzer en Groep Markuszower voor deze motie hebben gestemd en de leden van de overige fracties ertegen, zodat zij is aangenomen.</w:t>
      </w:r>
    </w:p>
    <w:p w:rsidR="009F7A7D" w:rsidP="009F7A7D" w:rsidRDefault="009F7A7D" w14:paraId="0E6961FB" w14:textId="77777777">
      <w:pPr>
        <w:spacing w:after="240"/>
        <w:rPr>
          <w:rFonts w:ascii="Arial" w:hAnsi="Arial" w:eastAsia="Times New Roman" w:cs="Arial"/>
          <w:sz w:val="22"/>
          <w:szCs w:val="22"/>
        </w:rPr>
      </w:pPr>
      <w:r>
        <w:rPr>
          <w:rFonts w:ascii="Arial" w:hAnsi="Arial" w:eastAsia="Times New Roman" w:cs="Arial"/>
          <w:sz w:val="22"/>
          <w:szCs w:val="22"/>
        </w:rPr>
        <w:t>In stemming komt de motie-Grinwis c.s. (27625, nr. 752).</w:t>
      </w:r>
    </w:p>
    <w:p w:rsidR="009F7A7D" w:rsidP="009F7A7D" w:rsidRDefault="009F7A7D" w14:paraId="7BE0984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het CDA, DENK, de VVD, de SGP, de ChristenUnie, JA21, BBB, Lid Keijzer, Groep Markuszower en FVD voor deze motie hebben gestemd en de leden van de overige fracties ertegen, zodat zij is aangenomen.</w:t>
      </w:r>
    </w:p>
    <w:p w:rsidR="009F7A7D" w:rsidP="009F7A7D" w:rsidRDefault="009F7A7D" w14:paraId="723F8BB3" w14:textId="77777777">
      <w:pPr>
        <w:spacing w:after="240"/>
        <w:rPr>
          <w:rFonts w:ascii="Arial" w:hAnsi="Arial" w:eastAsia="Times New Roman" w:cs="Arial"/>
          <w:sz w:val="22"/>
          <w:szCs w:val="22"/>
        </w:rPr>
      </w:pPr>
      <w:r>
        <w:rPr>
          <w:rFonts w:ascii="Arial" w:hAnsi="Arial" w:eastAsia="Times New Roman" w:cs="Arial"/>
          <w:sz w:val="22"/>
          <w:szCs w:val="22"/>
        </w:rPr>
        <w:t>In stemming komt de motie-Wiersma (27625, nr. 753).</w:t>
      </w:r>
    </w:p>
    <w:p w:rsidR="009F7A7D" w:rsidP="009F7A7D" w:rsidRDefault="009F7A7D" w14:paraId="0ADF480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D66, het CDA, DENK, de VVD, de SGP, de ChristenUnie, JA21, BBB, Lid Keijzer, Groep Markuszower, de PVV en FVD voor deze motie hebben gestemd en de leden van de overige fracties ertegen, zodat zij is aangenomen.</w:t>
      </w:r>
    </w:p>
    <w:p w:rsidR="009F7A7D" w:rsidP="009F7A7D" w:rsidRDefault="009F7A7D" w14:paraId="32DB84C5" w14:textId="77777777">
      <w:pPr>
        <w:spacing w:after="240"/>
        <w:rPr>
          <w:rFonts w:ascii="Arial" w:hAnsi="Arial" w:eastAsia="Times New Roman" w:cs="Arial"/>
          <w:sz w:val="22"/>
          <w:szCs w:val="22"/>
        </w:rPr>
      </w:pPr>
      <w:r>
        <w:rPr>
          <w:rFonts w:ascii="Arial" w:hAnsi="Arial" w:eastAsia="Times New Roman" w:cs="Arial"/>
          <w:sz w:val="22"/>
          <w:szCs w:val="22"/>
        </w:rPr>
        <w:t>In stemming komt de motie-Boelsma-Hoekstra c.s. (27625, nr. 755).</w:t>
      </w:r>
    </w:p>
    <w:p w:rsidR="009F7A7D" w:rsidP="009F7A7D" w:rsidRDefault="009F7A7D" w14:paraId="2A814AF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Groep Markuszower, de PVV en FVD voor deze motie hebben gestemd en de fractie van Lid Keijzer ertegen, zodat zij is aangenomen.</w:t>
      </w:r>
    </w:p>
    <w:p w:rsidR="009F7A7D" w:rsidP="009F7A7D" w:rsidRDefault="009F7A7D" w14:paraId="3D24BD11" w14:textId="77777777">
      <w:pPr>
        <w:spacing w:after="240"/>
        <w:rPr>
          <w:rFonts w:ascii="Arial" w:hAnsi="Arial" w:eastAsia="Times New Roman" w:cs="Arial"/>
          <w:sz w:val="22"/>
          <w:szCs w:val="22"/>
        </w:rPr>
      </w:pPr>
      <w:r>
        <w:rPr>
          <w:rFonts w:ascii="Arial" w:hAnsi="Arial" w:eastAsia="Times New Roman" w:cs="Arial"/>
          <w:sz w:val="22"/>
          <w:szCs w:val="22"/>
        </w:rPr>
        <w:t>In stemming komt de motie-Schutz c.s. (27625, nr. 756).</w:t>
      </w:r>
    </w:p>
    <w:p w:rsidR="009F7A7D" w:rsidP="009F7A7D" w:rsidRDefault="009F7A7D" w14:paraId="457613E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9F7A7D" w:rsidP="009F7A7D" w:rsidRDefault="009F7A7D" w14:paraId="5DE5B5B8" w14:textId="77777777">
      <w:pPr>
        <w:spacing w:after="240"/>
        <w:rPr>
          <w:rFonts w:ascii="Arial" w:hAnsi="Arial" w:eastAsia="Times New Roman" w:cs="Arial"/>
          <w:sz w:val="22"/>
          <w:szCs w:val="22"/>
        </w:rPr>
      </w:pPr>
      <w:r>
        <w:rPr>
          <w:rFonts w:ascii="Arial" w:hAnsi="Arial" w:eastAsia="Times New Roman" w:cs="Arial"/>
          <w:sz w:val="22"/>
          <w:szCs w:val="22"/>
        </w:rPr>
        <w:t>In stemming komt de motie-Goudzwaard (27625, nr. 757).</w:t>
      </w:r>
    </w:p>
    <w:p w:rsidR="009F7A7D" w:rsidP="009F7A7D" w:rsidRDefault="009F7A7D" w14:paraId="50792DE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D66, Volt, het CDA, DENK, de VVD, de SGP, de ChristenUnie, JA21, BBB, Lid Keijzer, Groep Markuszower, de PVV en FVD voor deze motie hebben gestemd en de leden van de overige fracties ertegen, zodat zij is aangenomen.</w:t>
      </w:r>
    </w:p>
    <w:p w:rsidR="009F7A7D" w:rsidP="009F7A7D" w:rsidRDefault="009F7A7D" w14:paraId="53E303DB" w14:textId="77777777">
      <w:pPr>
        <w:spacing w:after="240"/>
        <w:rPr>
          <w:rFonts w:ascii="Arial" w:hAnsi="Arial" w:eastAsia="Times New Roman" w:cs="Arial"/>
          <w:sz w:val="22"/>
          <w:szCs w:val="22"/>
        </w:rPr>
      </w:pPr>
      <w:r>
        <w:rPr>
          <w:rFonts w:ascii="Arial" w:hAnsi="Arial" w:eastAsia="Times New Roman" w:cs="Arial"/>
          <w:sz w:val="22"/>
          <w:szCs w:val="22"/>
        </w:rPr>
        <w:t>In stemming komt de motie-Goudzwaard (27625, nr. 758).</w:t>
      </w:r>
    </w:p>
    <w:p w:rsidR="009F7A7D" w:rsidP="009F7A7D" w:rsidRDefault="009F7A7D" w14:paraId="4717DBF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D66, Volt, het CDA, DENK, de VVD, de SGP, de ChristenUnie, JA21, BBB, Lid Keijzer, Groep Markuszower, de PVV en FVD voor deze motie hebben gestemd en de leden van de overige fracties ertegen, zodat zij is aangenomen.</w:t>
      </w:r>
    </w:p>
    <w:p w:rsidR="009F7A7D" w:rsidP="009F7A7D" w:rsidRDefault="009F7A7D" w14:paraId="795DC8A0" w14:textId="77777777">
      <w:pPr>
        <w:spacing w:after="240"/>
        <w:rPr>
          <w:rFonts w:ascii="Arial" w:hAnsi="Arial" w:eastAsia="Times New Roman" w:cs="Arial"/>
          <w:sz w:val="22"/>
          <w:szCs w:val="22"/>
        </w:rPr>
      </w:pPr>
      <w:r>
        <w:rPr>
          <w:rFonts w:ascii="Arial" w:hAnsi="Arial" w:eastAsia="Times New Roman" w:cs="Arial"/>
          <w:sz w:val="22"/>
          <w:szCs w:val="22"/>
        </w:rPr>
        <w:lastRenderedPageBreak/>
        <w:t>In stemming komt de motie-Goudzwaard (27625, nr. 759).</w:t>
      </w:r>
    </w:p>
    <w:p w:rsidR="009F7A7D" w:rsidP="009F7A7D" w:rsidRDefault="009F7A7D" w14:paraId="1DE689A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D66, het CDA, de VVD, de SGP, JA21, BBB, Lid Keijzer, Groep Markuszower en FVD voor deze motie hebben gestemd en de leden van de overige fracties ertegen, zodat zij is aangenomen.</w:t>
      </w:r>
    </w:p>
    <w:p w:rsidR="009F7A7D" w:rsidP="009F7A7D" w:rsidRDefault="009F7A7D" w14:paraId="303C8CE3" w14:textId="77777777">
      <w:pPr>
        <w:spacing w:after="240"/>
        <w:rPr>
          <w:rFonts w:ascii="Arial" w:hAnsi="Arial" w:eastAsia="Times New Roman" w:cs="Arial"/>
          <w:sz w:val="22"/>
          <w:szCs w:val="22"/>
        </w:rPr>
      </w:pPr>
      <w:r>
        <w:rPr>
          <w:rFonts w:ascii="Arial" w:hAnsi="Arial" w:eastAsia="Times New Roman" w:cs="Arial"/>
          <w:sz w:val="22"/>
          <w:szCs w:val="22"/>
        </w:rPr>
        <w:t>Stemmingen moties Maritiem</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Maritiem</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F7A7D" w:rsidP="009F7A7D" w:rsidRDefault="009F7A7D" w14:paraId="1DF5AE8B" w14:textId="77777777">
      <w:pPr>
        <w:numPr>
          <w:ilvl w:val="0"/>
          <w:numId w:val="2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motie-Boelsma-Hoekstra c.s. over het kwalificatiecertificaat open rondvaart evalueren (31409, nr. 511);</w:t>
      </w:r>
    </w:p>
    <w:p w:rsidR="009F7A7D" w:rsidP="009F7A7D" w:rsidRDefault="009F7A7D" w14:paraId="7535C84F" w14:textId="77777777">
      <w:pPr>
        <w:numPr>
          <w:ilvl w:val="0"/>
          <w:numId w:val="2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motie-Goudzwaard c.s. over onderzoeken of en hoe aanvullende middelen beschikbaar gesteld kunnen worden voor een nieuwe ronde van het Maritiem Innovatie Programma (31409, nr. 514);</w:t>
      </w:r>
    </w:p>
    <w:p w:rsidR="009F7A7D" w:rsidP="009F7A7D" w:rsidRDefault="009F7A7D" w14:paraId="2B527949" w14:textId="77777777">
      <w:pPr>
        <w:numPr>
          <w:ilvl w:val="0"/>
          <w:numId w:val="2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motie-Diederik van Dijk/Stoffer over de beperking van de brandstoftransitieverplichting tot leveringen aan de binnenvaart heroverwegen (31409, nr. 515);</w:t>
      </w:r>
    </w:p>
    <w:p w:rsidR="009F7A7D" w:rsidP="009F7A7D" w:rsidRDefault="009F7A7D" w14:paraId="16039F4B" w14:textId="77777777">
      <w:pPr>
        <w:numPr>
          <w:ilvl w:val="0"/>
          <w:numId w:val="2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motie-Wiersma/Schutz over onderzoeken waar wettelijke bemanningseisen aangepast kunnen worden met behoud van de veiligheid (31409, nr. 516);</w:t>
      </w:r>
    </w:p>
    <w:p w:rsidR="009F7A7D" w:rsidP="009F7A7D" w:rsidRDefault="009F7A7D" w14:paraId="2402B572" w14:textId="77777777">
      <w:pPr>
        <w:numPr>
          <w:ilvl w:val="0"/>
          <w:numId w:val="2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motie-Wiersma/Schutz over onderzoeken hoe kleine brandstofpunten met alternatieve maatregelen aan de milieu- en veiligheidseisen kunnen voldoen (31409, nr. 517).</w:t>
      </w:r>
    </w:p>
    <w:p w:rsidR="009F7A7D" w:rsidP="009F7A7D" w:rsidRDefault="009F7A7D" w14:paraId="16F7AEE8" w14:textId="77777777">
      <w:pPr>
        <w:rPr>
          <w:rFonts w:ascii="Arial" w:hAnsi="Arial" w:eastAsia="Times New Roman" w:cs="Arial"/>
          <w:sz w:val="22"/>
          <w:szCs w:val="22"/>
        </w:rPr>
      </w:pPr>
    </w:p>
    <w:p w:rsidR="009F7A7D" w:rsidP="009F7A7D" w:rsidRDefault="009F7A7D" w14:paraId="36FDC19D" w14:textId="77777777">
      <w:pPr>
        <w:spacing w:after="240"/>
        <w:rPr>
          <w:rFonts w:ascii="Arial" w:hAnsi="Arial" w:eastAsia="Times New Roman" w:cs="Arial"/>
          <w:sz w:val="22"/>
          <w:szCs w:val="22"/>
        </w:rPr>
      </w:pPr>
      <w:r>
        <w:rPr>
          <w:rFonts w:ascii="Arial" w:hAnsi="Arial" w:eastAsia="Times New Roman" w:cs="Arial"/>
          <w:sz w:val="22"/>
          <w:szCs w:val="22"/>
        </w:rPr>
        <w:t>(Zie vergadering van 8 oktober 2026.)</w:t>
      </w:r>
    </w:p>
    <w:p w:rsidR="009F7A7D" w:rsidP="009F7A7D" w:rsidRDefault="009F7A7D" w14:paraId="3FF97AE1" w14:textId="77777777">
      <w:pPr>
        <w:spacing w:after="240"/>
        <w:rPr>
          <w:rFonts w:ascii="Arial" w:hAnsi="Arial" w:eastAsia="Times New Roman" w:cs="Arial"/>
          <w:sz w:val="22"/>
          <w:szCs w:val="22"/>
        </w:rPr>
      </w:pPr>
      <w:r>
        <w:rPr>
          <w:rFonts w:ascii="Arial" w:hAnsi="Arial" w:eastAsia="Times New Roman" w:cs="Arial"/>
          <w:sz w:val="22"/>
          <w:szCs w:val="22"/>
        </w:rPr>
        <w:t>In stemming komt de motie-Boelsma-Hoekstra c.s. (31409, nr. 511).</w:t>
      </w:r>
    </w:p>
    <w:p w:rsidR="009F7A7D" w:rsidP="009F7A7D" w:rsidRDefault="009F7A7D" w14:paraId="60EBD13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D66, Volt, het CDA, DENK, de VVD, de SGP, de ChristenUnie, JA21, BBB, Lid Keijzer, Groep Markuszower, de PVV en FVD voor deze motie hebben gestemd en de leden van de overige fracties ertegen, zodat zij is aangenomen.</w:t>
      </w:r>
    </w:p>
    <w:p w:rsidR="009F7A7D" w:rsidP="009F7A7D" w:rsidRDefault="009F7A7D" w14:paraId="51C6361F" w14:textId="77777777">
      <w:pPr>
        <w:spacing w:after="240"/>
        <w:rPr>
          <w:rFonts w:ascii="Arial" w:hAnsi="Arial" w:eastAsia="Times New Roman" w:cs="Arial"/>
          <w:sz w:val="22"/>
          <w:szCs w:val="22"/>
        </w:rPr>
      </w:pPr>
      <w:r>
        <w:rPr>
          <w:rFonts w:ascii="Arial" w:hAnsi="Arial" w:eastAsia="Times New Roman" w:cs="Arial"/>
          <w:sz w:val="22"/>
          <w:szCs w:val="22"/>
        </w:rPr>
        <w:t>In stemming komt de motie-Goudzwaard c.s. (31409, nr. 514).</w:t>
      </w:r>
    </w:p>
    <w:p w:rsidR="009F7A7D" w:rsidP="009F7A7D" w:rsidRDefault="009F7A7D" w14:paraId="3C1728D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het CDA, DENK, de VVD, de SGP, de ChristenUnie, JA21, BBB, Lid Keijzer en FVD voor deze motie hebben gestemd en de leden van de overige fracties ertegen, zodat zij is aangenomen.</w:t>
      </w:r>
    </w:p>
    <w:p w:rsidR="009F7A7D" w:rsidP="009F7A7D" w:rsidRDefault="009F7A7D" w14:paraId="5F878BD0" w14:textId="77777777">
      <w:pPr>
        <w:spacing w:after="240"/>
        <w:rPr>
          <w:rFonts w:ascii="Arial" w:hAnsi="Arial" w:eastAsia="Times New Roman" w:cs="Arial"/>
          <w:sz w:val="22"/>
          <w:szCs w:val="22"/>
        </w:rPr>
      </w:pPr>
      <w:r>
        <w:rPr>
          <w:rFonts w:ascii="Arial" w:hAnsi="Arial" w:eastAsia="Times New Roman" w:cs="Arial"/>
          <w:sz w:val="22"/>
          <w:szCs w:val="22"/>
        </w:rPr>
        <w:t>In stemming komt de motie-Diederik van Dijk/Stoffer (31409, nr. 515).</w:t>
      </w:r>
    </w:p>
    <w:p w:rsidR="009F7A7D" w:rsidP="009F7A7D" w:rsidRDefault="009F7A7D" w14:paraId="6E0B891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SGP, JA21, Groep Markuszower en FVD voor deze motie hebben gestemd en de leden van de overige fracties ertegen, zodat zij is verworpen.</w:t>
      </w:r>
    </w:p>
    <w:p w:rsidR="009F7A7D" w:rsidP="009F7A7D" w:rsidRDefault="009F7A7D" w14:paraId="4B984CF1" w14:textId="77777777">
      <w:pPr>
        <w:spacing w:after="240"/>
        <w:rPr>
          <w:rFonts w:ascii="Arial" w:hAnsi="Arial" w:eastAsia="Times New Roman" w:cs="Arial"/>
          <w:sz w:val="22"/>
          <w:szCs w:val="22"/>
        </w:rPr>
      </w:pPr>
      <w:r>
        <w:rPr>
          <w:rFonts w:ascii="Arial" w:hAnsi="Arial" w:eastAsia="Times New Roman" w:cs="Arial"/>
          <w:sz w:val="22"/>
          <w:szCs w:val="22"/>
        </w:rPr>
        <w:t>In stemming komt de motie-Wiersma/Schutz (31409, nr. 516).</w:t>
      </w:r>
    </w:p>
    <w:p w:rsidR="009F7A7D" w:rsidP="009F7A7D" w:rsidRDefault="009F7A7D" w14:paraId="2CCC9BEF"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D66, Volt, het CDA, DENK, de VVD, de SGP, de ChristenUnie, JA21, BBB, Lid Keijzer, Groep Markuszower, de PVV en FVD voor deze motie hebben gestemd en de leden van de overige fracties ertegen, zodat zij is aangenomen.</w:t>
      </w:r>
    </w:p>
    <w:p w:rsidR="009F7A7D" w:rsidP="009F7A7D" w:rsidRDefault="009F7A7D" w14:paraId="4086E642" w14:textId="77777777">
      <w:pPr>
        <w:spacing w:after="240"/>
        <w:rPr>
          <w:rFonts w:ascii="Arial" w:hAnsi="Arial" w:eastAsia="Times New Roman" w:cs="Arial"/>
          <w:sz w:val="22"/>
          <w:szCs w:val="22"/>
        </w:rPr>
      </w:pPr>
      <w:r>
        <w:rPr>
          <w:rFonts w:ascii="Arial" w:hAnsi="Arial" w:eastAsia="Times New Roman" w:cs="Arial"/>
          <w:sz w:val="22"/>
          <w:szCs w:val="22"/>
        </w:rPr>
        <w:t>In stemming komt de motie-Wiersma/Schutz (31409, nr. 517).</w:t>
      </w:r>
    </w:p>
    <w:p w:rsidR="009F7A7D" w:rsidP="009F7A7D" w:rsidRDefault="009F7A7D" w14:paraId="123C41E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D66, Volt, het CDA, DENK, de VVD, de SGP, de ChristenUnie, JA21, BBB, Lid Keijzer, Groep Markuszower, de PVV en FVD voor deze motie hebben gestemd en de leden van de overige fracties ertegen, zodat zij is aangenomen.</w:t>
      </w:r>
    </w:p>
    <w:p w:rsidR="009F7A7D" w:rsidP="009F7A7D" w:rsidRDefault="009F7A7D" w14:paraId="2CB9F3AC" w14:textId="77777777">
      <w:pPr>
        <w:spacing w:after="240"/>
        <w:rPr>
          <w:rFonts w:ascii="Arial" w:hAnsi="Arial" w:eastAsia="Times New Roman" w:cs="Arial"/>
          <w:sz w:val="22"/>
          <w:szCs w:val="22"/>
        </w:rPr>
      </w:pPr>
      <w:r>
        <w:rPr>
          <w:rFonts w:ascii="Arial" w:hAnsi="Arial" w:eastAsia="Times New Roman" w:cs="Arial"/>
          <w:sz w:val="22"/>
          <w:szCs w:val="22"/>
        </w:rPr>
        <w:t>Stemmingen moties Sancties tegen het Internationaal Strafhof</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Sancties tegen het Internationaal Strafhof</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F7A7D" w:rsidP="009F7A7D" w:rsidRDefault="009F7A7D" w14:paraId="74C5C767" w14:textId="77777777">
      <w:pPr>
        <w:numPr>
          <w:ilvl w:val="0"/>
          <w:numId w:val="2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der Werf c.s. over onderzoeken hoe de toegang tot het internationale betalingsverkeer kan worden gegarandeerd voor het Internationaal Strafhof en andere rechtspersonen (28498, nr. 62);</w:t>
      </w:r>
    </w:p>
    <w:p w:rsidR="009F7A7D" w:rsidP="009F7A7D" w:rsidRDefault="009F7A7D" w14:paraId="627FA3EA" w14:textId="77777777">
      <w:pPr>
        <w:numPr>
          <w:ilvl w:val="0"/>
          <w:numId w:val="2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Baarle over de ondermijning en intimidatie van het Internationaal Strafhof door de VS veroordelen en de Amerikaanse ambassadeur ontbieden (28498, nr. 63);</w:t>
      </w:r>
    </w:p>
    <w:p w:rsidR="009F7A7D" w:rsidP="009F7A7D" w:rsidRDefault="009F7A7D" w14:paraId="55C03E9E" w14:textId="77777777">
      <w:pPr>
        <w:numPr>
          <w:ilvl w:val="0"/>
          <w:numId w:val="2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Baarle over de ondermijning van het Internationaal Strafhof door Israël veroordelen en de Israëlische ambassadeur ontbieden (28498, nr. 64);</w:t>
      </w:r>
    </w:p>
    <w:p w:rsidR="009F7A7D" w:rsidP="009F7A7D" w:rsidRDefault="009F7A7D" w14:paraId="4B2F21D8" w14:textId="77777777">
      <w:pPr>
        <w:numPr>
          <w:ilvl w:val="0"/>
          <w:numId w:val="2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Baarle over niet meegaan in het verschaffen van immuniteit voor staatsburgers van de VS of het deprioritiseren van onderzoek naar handelen van de VS (28498, nr. 65);</w:t>
      </w:r>
    </w:p>
    <w:p w:rsidR="009F7A7D" w:rsidP="009F7A7D" w:rsidRDefault="009F7A7D" w14:paraId="6A322B44" w14:textId="77777777">
      <w:pPr>
        <w:numPr>
          <w:ilvl w:val="0"/>
          <w:numId w:val="2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motie-De Roon/Wilders over de Nederlandse deelname aan het Strafhof beëindigen (28498, nr. 66).</w:t>
      </w:r>
    </w:p>
    <w:p w:rsidR="009F7A7D" w:rsidP="009F7A7D" w:rsidRDefault="009F7A7D" w14:paraId="21B2BAB4" w14:textId="77777777">
      <w:pPr>
        <w:rPr>
          <w:rFonts w:ascii="Arial" w:hAnsi="Arial" w:eastAsia="Times New Roman" w:cs="Arial"/>
          <w:sz w:val="22"/>
          <w:szCs w:val="22"/>
        </w:rPr>
      </w:pPr>
    </w:p>
    <w:p w:rsidR="009F7A7D" w:rsidP="009F7A7D" w:rsidRDefault="009F7A7D" w14:paraId="60B14D8D" w14:textId="77777777">
      <w:pPr>
        <w:spacing w:after="240"/>
        <w:rPr>
          <w:rFonts w:ascii="Arial" w:hAnsi="Arial" w:eastAsia="Times New Roman" w:cs="Arial"/>
          <w:sz w:val="22"/>
          <w:szCs w:val="22"/>
        </w:rPr>
      </w:pPr>
      <w:r>
        <w:rPr>
          <w:rFonts w:ascii="Arial" w:hAnsi="Arial" w:eastAsia="Times New Roman" w:cs="Arial"/>
          <w:sz w:val="22"/>
          <w:szCs w:val="22"/>
        </w:rPr>
        <w:t>(Zie vergadering van 8 oktober 2026.)</w:t>
      </w:r>
    </w:p>
    <w:p w:rsidR="009F7A7D" w:rsidP="009F7A7D" w:rsidRDefault="009F7A7D" w14:paraId="0CF902F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Op verzoek van de heer Van Baarle stel ik voor zijn motie (28498, nr. 65)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9F7A7D" w:rsidP="009F7A7D" w:rsidRDefault="009F7A7D" w14:paraId="47F3E1C0"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der Werf c.s. (28498, nr. 62).</w:t>
      </w:r>
    </w:p>
    <w:p w:rsidR="009F7A7D" w:rsidP="009F7A7D" w:rsidRDefault="009F7A7D" w14:paraId="72284DA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en Lid Keijzer voor deze motie hebben gestemd en de leden van de overige fracties ertegen, zodat zij is aangenomen.</w:t>
      </w:r>
    </w:p>
    <w:p w:rsidR="009F7A7D" w:rsidP="009F7A7D" w:rsidRDefault="009F7A7D" w14:paraId="0F38D844"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Baarle (28498, nr. 63).</w:t>
      </w:r>
    </w:p>
    <w:p w:rsidR="009F7A7D" w:rsidP="009F7A7D" w:rsidRDefault="009F7A7D" w14:paraId="12CD6A4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constateer dat de leden van de fracties van PRO, de SP, D66, Volt, de PvdD en DENK </w:t>
      </w:r>
      <w:r>
        <w:rPr>
          <w:rFonts w:ascii="Arial" w:hAnsi="Arial" w:eastAsia="Times New Roman" w:cs="Arial"/>
          <w:sz w:val="22"/>
          <w:szCs w:val="22"/>
        </w:rPr>
        <w:lastRenderedPageBreak/>
        <w:t>voor deze motie hebben gestemd en de leden van de overige fracties ertegen, zodat zij is verworpen.</w:t>
      </w:r>
    </w:p>
    <w:p w:rsidR="009F7A7D" w:rsidP="009F7A7D" w:rsidRDefault="009F7A7D" w14:paraId="6D728A11"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Baarle (28498, nr. 64).</w:t>
      </w:r>
    </w:p>
    <w:p w:rsidR="009F7A7D" w:rsidP="009F7A7D" w:rsidRDefault="009F7A7D" w14:paraId="5E27A66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en DENK voor deze motie hebben gestemd en de leden van de overige fracties ertegen, zodat zij is verworpen.</w:t>
      </w:r>
    </w:p>
    <w:p w:rsidR="009F7A7D" w:rsidP="009F7A7D" w:rsidRDefault="009F7A7D" w14:paraId="3228DEB2" w14:textId="77777777">
      <w:pPr>
        <w:spacing w:after="240"/>
        <w:rPr>
          <w:rFonts w:ascii="Arial" w:hAnsi="Arial" w:eastAsia="Times New Roman" w:cs="Arial"/>
          <w:sz w:val="22"/>
          <w:szCs w:val="22"/>
        </w:rPr>
      </w:pPr>
      <w:r>
        <w:rPr>
          <w:rFonts w:ascii="Arial" w:hAnsi="Arial" w:eastAsia="Times New Roman" w:cs="Arial"/>
          <w:sz w:val="22"/>
          <w:szCs w:val="22"/>
        </w:rPr>
        <w:t>Meneer Wilders.</w:t>
      </w:r>
    </w:p>
    <w:p w:rsidR="009F7A7D" w:rsidP="009F7A7D" w:rsidRDefault="009F7A7D" w14:paraId="64F41B7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Voorzitter. Nu komt toch wel de meest belangrijke en goede motie van de hele stemmingen, dus ik wil graag een hoofdelijke stemming over de motie op stuk nr. 66.</w:t>
      </w:r>
    </w:p>
    <w:p w:rsidR="009F7A7D" w:rsidP="009F7A7D" w:rsidRDefault="009F7A7D" w14:paraId="03CF9FE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gaan we hoofdelijk stemmen over de motie op stuk nr. 66. Mag ik orde in de zaal? Ik verzoek de griffier de namenlijst op te lezen. Mag ik stilte in de zaal, zodat we uw stem goed kunnen noteren? Het woord is aan de griffier.</w:t>
      </w:r>
    </w:p>
    <w:p w:rsidR="009F7A7D" w:rsidP="009F7A7D" w:rsidRDefault="009F7A7D" w14:paraId="4F35D5FA" w14:textId="77777777">
      <w:pPr>
        <w:spacing w:after="240"/>
        <w:rPr>
          <w:rFonts w:ascii="Arial" w:hAnsi="Arial" w:eastAsia="Times New Roman" w:cs="Arial"/>
          <w:sz w:val="22"/>
          <w:szCs w:val="22"/>
        </w:rPr>
      </w:pPr>
      <w:r>
        <w:rPr>
          <w:rFonts w:ascii="Arial" w:hAnsi="Arial" w:eastAsia="Times New Roman" w:cs="Arial"/>
          <w:sz w:val="22"/>
          <w:szCs w:val="22"/>
        </w:rPr>
        <w:t>In stemming komt de motie-De Roon/Wilders (28498, nr. 66).</w:t>
      </w:r>
    </w:p>
    <w:p w:rsidR="009F7A7D" w:rsidP="009F7A7D" w:rsidRDefault="009F7A7D" w14:paraId="5F5EC417" w14:textId="77777777">
      <w:pPr>
        <w:spacing w:after="240"/>
        <w:rPr>
          <w:rFonts w:ascii="Arial" w:hAnsi="Arial" w:eastAsia="Times New Roman" w:cs="Arial"/>
          <w:sz w:val="22"/>
          <w:szCs w:val="22"/>
        </w:rPr>
      </w:pPr>
      <w:r>
        <w:rPr>
          <w:rFonts w:ascii="Arial" w:hAnsi="Arial" w:eastAsia="Times New Roman" w:cs="Arial"/>
          <w:sz w:val="22"/>
          <w:szCs w:val="22"/>
        </w:rPr>
        <w:t>Vóór stemmen de leden: Stöteler, Vlottes, Vondeling, Wilders, Al Biyati, Boon, Martin Bosma, Claassen, Dekker, Tony van Dijck, Emiel van Dijk, Van Duijvenvoorde, Faber, Graus, Heutink, Van Houwelingen, Ten Hove, Chris Jansen, Keijzer, Kops, Lammers, Maeijer, Markuszower, Van Meetelen, Van Meijeren, Moinat, Mooiman, Edgar Mulder, Prickaertz, Raijer, De Roon, Russcher, Schenk en Schilder.</w:t>
      </w:r>
      <w:r>
        <w:rPr>
          <w:rFonts w:ascii="Arial" w:hAnsi="Arial" w:eastAsia="Times New Roman" w:cs="Arial"/>
          <w:sz w:val="22"/>
          <w:szCs w:val="22"/>
        </w:rPr>
        <w:br/>
      </w:r>
      <w:r>
        <w:rPr>
          <w:rFonts w:ascii="Arial" w:hAnsi="Arial" w:eastAsia="Times New Roman" w:cs="Arial"/>
          <w:sz w:val="22"/>
          <w:szCs w:val="22"/>
        </w:rPr>
        <w:br/>
        <w:t>Tegen stemmen de leden: Schutz, Sneller, Steen, Straatman, Struijs, Stultiens, Synhaeve, Tijmstra, Tseggai, Vellinga-Beemsterboer, Verkuijlen, Vermeer, Vervuurt, Vliegenthart, Wendel, Van der Werf, Westerveld, Wiersma, Zalinyan, Zwinkels, El Abassi, Abdi, Van Ark, Armut, Van Asten, Van Baarle, Bamenga, Becker, Beckerman, De Beer, Belhirch, Van den Berg, Biekman, Bikker, Bikkers, Boelsma-Hoekstra, Bolhuis, Bontenbal, Boomsma, El Boujdaini, Brekelmans, Van Brenk, Tijs van den Brink, Bromet, Bühler, Bushoff, Van Campen, Ceulemans, Clemminck, Coenradie, Dassen, Heera Dijk, Diederik van Dijk, Inge van Dijk, Dobbe, Eerdmans, Van Eijk, Ellian, Ergin, Flach, Goudzwaard, Grinwis, Peter de Groot, Hamstra, Den Hollander, Hoogeveen, De Hoop, Huidekooper, Huizenga, Jagtenberg, Jumelet, Kathmann, Kisteman, Klaver, Klos, Koorevaar, De Kort, Köse, Kostić, Kröger, Krul, Van Lanschot, Van der Lee, Van Leijen, Lohman, Van der Maas, Maes, Martens-America, Mathlouti, Meulenkamp, Michon-Derkzen, Mohandis, Moorman, Müller, Mutluer, Nanninga, Neijenhuis, Nobel, Van Oosterhout, Oosterhuis, Oualhadj, Ouwehand, Paternotte, Patijn, Paulusma, Piri, Van der Plas, Podt, Poortman, Rajkowski, Rooderkerk en Schoonis.</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34 stemmen voor en 112 stemmen tegen is verworpen.</w:t>
      </w:r>
    </w:p>
    <w:p w:rsidR="009F7A7D" w:rsidP="009F7A7D" w:rsidRDefault="009F7A7D" w14:paraId="51959240" w14:textId="77777777">
      <w:pPr>
        <w:spacing w:after="240"/>
        <w:rPr>
          <w:rFonts w:ascii="Arial" w:hAnsi="Arial" w:eastAsia="Times New Roman" w:cs="Arial"/>
          <w:sz w:val="22"/>
          <w:szCs w:val="22"/>
        </w:rPr>
      </w:pPr>
      <w:r>
        <w:rPr>
          <w:rFonts w:ascii="Arial" w:hAnsi="Arial" w:eastAsia="Times New Roman" w:cs="Arial"/>
          <w:sz w:val="22"/>
          <w:szCs w:val="22"/>
        </w:rPr>
        <w:t>Stemming motie Wijziging van de Visserijwet 1963</w:t>
      </w:r>
      <w:r>
        <w:rPr>
          <w:rFonts w:ascii="Arial" w:hAnsi="Arial" w:eastAsia="Times New Roman" w:cs="Arial"/>
          <w:sz w:val="22"/>
          <w:szCs w:val="22"/>
        </w:rPr>
        <w:br/>
      </w:r>
      <w:r>
        <w:rPr>
          <w:rFonts w:ascii="Arial" w:hAnsi="Arial" w:eastAsia="Times New Roman" w:cs="Arial"/>
          <w:sz w:val="22"/>
          <w:szCs w:val="22"/>
        </w:rPr>
        <w:br/>
        <w:t xml:space="preserve">Aan de orde is </w:t>
      </w:r>
      <w:r>
        <w:rPr>
          <w:rStyle w:val="Zwaar"/>
          <w:rFonts w:ascii="Arial" w:hAnsi="Arial" w:eastAsia="Times New Roman" w:cs="Arial"/>
          <w:sz w:val="22"/>
          <w:szCs w:val="22"/>
        </w:rPr>
        <w:t>de stemming over een aangehouden motie</w:t>
      </w:r>
      <w:r>
        <w:rPr>
          <w:rFonts w:ascii="Arial" w:hAnsi="Arial" w:eastAsia="Times New Roman" w:cs="Arial"/>
          <w:sz w:val="22"/>
          <w:szCs w:val="22"/>
        </w:rPr>
        <w:t xml:space="preserve">, ingediend bij de behandeling van het wetsvoorstel </w:t>
      </w:r>
      <w:r>
        <w:rPr>
          <w:rStyle w:val="Zwaar"/>
          <w:rFonts w:ascii="Arial" w:hAnsi="Arial" w:eastAsia="Times New Roman" w:cs="Arial"/>
          <w:sz w:val="22"/>
          <w:szCs w:val="22"/>
        </w:rPr>
        <w:t>Wijziging van de Visserijwet 1963</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F7A7D" w:rsidP="009F7A7D" w:rsidRDefault="009F7A7D" w14:paraId="721890AA" w14:textId="77777777">
      <w:pPr>
        <w:numPr>
          <w:ilvl w:val="0"/>
          <w:numId w:val="2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lastRenderedPageBreak/>
        <w:t>de gewijzigde motie-Van der Plas over onderzoeken hoe de schelpenwinning binnen de wettelijke, ecologische en maritieme veiligheidskaders kan worden voortgezet (36899, nr. 10).</w:t>
      </w:r>
    </w:p>
    <w:p w:rsidR="009F7A7D" w:rsidP="009F7A7D" w:rsidRDefault="009F7A7D" w14:paraId="3372CDC8" w14:textId="77777777">
      <w:pPr>
        <w:rPr>
          <w:rFonts w:ascii="Arial" w:hAnsi="Arial" w:eastAsia="Times New Roman" w:cs="Arial"/>
          <w:sz w:val="22"/>
          <w:szCs w:val="22"/>
        </w:rPr>
      </w:pPr>
    </w:p>
    <w:p w:rsidR="009F7A7D" w:rsidP="009F7A7D" w:rsidRDefault="009F7A7D" w14:paraId="564D4D98" w14:textId="77777777">
      <w:pPr>
        <w:spacing w:after="240"/>
        <w:rPr>
          <w:rFonts w:ascii="Arial" w:hAnsi="Arial" w:eastAsia="Times New Roman" w:cs="Arial"/>
          <w:sz w:val="22"/>
          <w:szCs w:val="22"/>
        </w:rPr>
      </w:pPr>
      <w:r>
        <w:rPr>
          <w:rFonts w:ascii="Arial" w:hAnsi="Arial" w:eastAsia="Times New Roman" w:cs="Arial"/>
          <w:sz w:val="22"/>
          <w:szCs w:val="22"/>
        </w:rPr>
        <w:t>(Zie vergadering van 9 september 2026.)</w:t>
      </w:r>
    </w:p>
    <w:p w:rsidR="009F7A7D" w:rsidP="009F7A7D" w:rsidRDefault="009F7A7D" w14:paraId="6EA6952F"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motie-Van der Plas (36899, nr. 10).</w:t>
      </w:r>
    </w:p>
    <w:p w:rsidR="009F7A7D" w:rsidP="009F7A7D" w:rsidRDefault="009F7A7D" w14:paraId="07B62B8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D66, Volt, het CDA, DENK, de VVD, de SGP, de ChristenUnie, JA21, BBB, Lid Keijzer, Groep Markuszower, de PVV en FVD voor deze gewijzigde motie hebben gestemd en de leden van de overige fracties ertegen, zodat zij is aangenomen.</w:t>
      </w:r>
    </w:p>
    <w:p w:rsidR="009F7A7D" w:rsidP="009F7A7D" w:rsidRDefault="009F7A7D" w14:paraId="72B0B2D5" w14:textId="77777777">
      <w:pPr>
        <w:spacing w:after="240"/>
        <w:rPr>
          <w:rFonts w:ascii="Arial" w:hAnsi="Arial" w:eastAsia="Times New Roman" w:cs="Arial"/>
          <w:sz w:val="22"/>
          <w:szCs w:val="22"/>
        </w:rPr>
      </w:pPr>
      <w:r>
        <w:rPr>
          <w:rFonts w:ascii="Arial" w:hAnsi="Arial" w:eastAsia="Times New Roman" w:cs="Arial"/>
          <w:sz w:val="22"/>
          <w:szCs w:val="22"/>
        </w:rPr>
        <w:t>Stemming motie Situatie Sudan</w:t>
      </w:r>
      <w:r>
        <w:rPr>
          <w:rFonts w:ascii="Arial" w:hAnsi="Arial" w:eastAsia="Times New Roman" w:cs="Arial"/>
          <w:sz w:val="22"/>
          <w:szCs w:val="22"/>
        </w:rPr>
        <w:br/>
      </w:r>
      <w:r>
        <w:rPr>
          <w:rFonts w:ascii="Arial" w:hAnsi="Arial" w:eastAsia="Times New Roman" w:cs="Arial"/>
          <w:sz w:val="22"/>
          <w:szCs w:val="22"/>
        </w:rPr>
        <w:br/>
        <w:t xml:space="preserve">Aan de orde is </w:t>
      </w:r>
      <w:r>
        <w:rPr>
          <w:rStyle w:val="Zwaar"/>
          <w:rFonts w:ascii="Arial" w:hAnsi="Arial" w:eastAsia="Times New Roman" w:cs="Arial"/>
          <w:sz w:val="22"/>
          <w:szCs w:val="22"/>
        </w:rPr>
        <w:t>de stemming over een aangehouden motie</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Situatie Sudan</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F7A7D" w:rsidP="009F7A7D" w:rsidRDefault="009F7A7D" w14:paraId="7FC97895" w14:textId="77777777">
      <w:pPr>
        <w:numPr>
          <w:ilvl w:val="0"/>
          <w:numId w:val="2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motie-Kröger c.s. over zich inzetten voor sancties tegen bij de goudhandel betrokken individuen en entiteiten (29237, nr. 267).</w:t>
      </w:r>
    </w:p>
    <w:p w:rsidR="009F7A7D" w:rsidP="009F7A7D" w:rsidRDefault="009F7A7D" w14:paraId="6F23D8D9" w14:textId="77777777">
      <w:pPr>
        <w:rPr>
          <w:rFonts w:ascii="Arial" w:hAnsi="Arial" w:eastAsia="Times New Roman" w:cs="Arial"/>
          <w:sz w:val="22"/>
          <w:szCs w:val="22"/>
        </w:rPr>
      </w:pPr>
    </w:p>
    <w:p w:rsidR="009F7A7D" w:rsidP="009F7A7D" w:rsidRDefault="009F7A7D" w14:paraId="4D42EC40" w14:textId="77777777">
      <w:pPr>
        <w:spacing w:after="240"/>
        <w:rPr>
          <w:rFonts w:ascii="Arial" w:hAnsi="Arial" w:eastAsia="Times New Roman" w:cs="Arial"/>
          <w:sz w:val="22"/>
          <w:szCs w:val="22"/>
        </w:rPr>
      </w:pPr>
      <w:r>
        <w:rPr>
          <w:rFonts w:ascii="Arial" w:hAnsi="Arial" w:eastAsia="Times New Roman" w:cs="Arial"/>
          <w:sz w:val="22"/>
          <w:szCs w:val="22"/>
        </w:rPr>
        <w:t>(Zie vergadering van 1 oktober 2026.)</w:t>
      </w:r>
    </w:p>
    <w:p w:rsidR="009F7A7D" w:rsidP="009F7A7D" w:rsidRDefault="009F7A7D" w14:paraId="1B6E30FD" w14:textId="77777777">
      <w:pPr>
        <w:spacing w:after="240"/>
        <w:rPr>
          <w:rFonts w:ascii="Arial" w:hAnsi="Arial" w:eastAsia="Times New Roman" w:cs="Arial"/>
          <w:sz w:val="22"/>
          <w:szCs w:val="22"/>
        </w:rPr>
      </w:pPr>
      <w:r>
        <w:rPr>
          <w:rFonts w:ascii="Arial" w:hAnsi="Arial" w:eastAsia="Times New Roman" w:cs="Arial"/>
          <w:sz w:val="22"/>
          <w:szCs w:val="22"/>
        </w:rPr>
        <w:t>In stemming komt de motie-Kröger c.s. (29237, nr. 267).</w:t>
      </w:r>
    </w:p>
    <w:p w:rsidR="009F7A7D" w:rsidP="009F7A7D" w:rsidRDefault="009F7A7D" w14:paraId="6D5A164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en BBB voor deze motie hebben gestemd en de leden van de overige fracties ertegen, zodat zij is aangenomen.</w:t>
      </w:r>
    </w:p>
    <w:p w:rsidR="009F7A7D" w:rsidP="009F7A7D" w:rsidRDefault="009F7A7D" w14:paraId="3416713F" w14:textId="77777777">
      <w:pPr>
        <w:spacing w:after="240"/>
        <w:rPr>
          <w:rFonts w:ascii="Arial" w:hAnsi="Arial" w:eastAsia="Times New Roman" w:cs="Arial"/>
          <w:sz w:val="22"/>
          <w:szCs w:val="22"/>
        </w:rPr>
      </w:pPr>
      <w:r>
        <w:rPr>
          <w:rFonts w:ascii="Arial" w:hAnsi="Arial" w:eastAsia="Times New Roman" w:cs="Arial"/>
          <w:sz w:val="22"/>
          <w:szCs w:val="22"/>
        </w:rPr>
        <w:t>Stemming motie Beleidsbrief Buitenlandse Zaken</w:t>
      </w:r>
      <w:r>
        <w:rPr>
          <w:rFonts w:ascii="Arial" w:hAnsi="Arial" w:eastAsia="Times New Roman" w:cs="Arial"/>
          <w:sz w:val="22"/>
          <w:szCs w:val="22"/>
        </w:rPr>
        <w:br/>
      </w:r>
      <w:r>
        <w:rPr>
          <w:rFonts w:ascii="Arial" w:hAnsi="Arial" w:eastAsia="Times New Roman" w:cs="Arial"/>
          <w:sz w:val="22"/>
          <w:szCs w:val="22"/>
        </w:rPr>
        <w:br/>
        <w:t xml:space="preserve">Aan de orde is </w:t>
      </w:r>
      <w:r>
        <w:rPr>
          <w:rStyle w:val="Zwaar"/>
          <w:rFonts w:ascii="Arial" w:hAnsi="Arial" w:eastAsia="Times New Roman" w:cs="Arial"/>
          <w:sz w:val="22"/>
          <w:szCs w:val="22"/>
        </w:rPr>
        <w:t>de stemming over een aangehouden motie</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Beleidsbrief Buitenlandse Zaken</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F7A7D" w:rsidP="009F7A7D" w:rsidRDefault="009F7A7D" w14:paraId="5C035FAB" w14:textId="77777777">
      <w:pPr>
        <w:numPr>
          <w:ilvl w:val="0"/>
          <w:numId w:val="2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motie-Kröger c.s. over in individuele gevallen kinderen uit Gaza de mogelijkheid bieden voor behandeling in Nederlandse ziekenhuizen (36180, nr. 234).</w:t>
      </w:r>
    </w:p>
    <w:p w:rsidR="009F7A7D" w:rsidP="009F7A7D" w:rsidRDefault="009F7A7D" w14:paraId="0879FE8A" w14:textId="77777777">
      <w:pPr>
        <w:rPr>
          <w:rFonts w:ascii="Arial" w:hAnsi="Arial" w:eastAsia="Times New Roman" w:cs="Arial"/>
          <w:sz w:val="22"/>
          <w:szCs w:val="22"/>
        </w:rPr>
      </w:pPr>
    </w:p>
    <w:p w:rsidR="009F7A7D" w:rsidP="009F7A7D" w:rsidRDefault="009F7A7D" w14:paraId="4B269853" w14:textId="77777777">
      <w:pPr>
        <w:spacing w:after="240"/>
        <w:rPr>
          <w:rFonts w:ascii="Arial" w:hAnsi="Arial" w:eastAsia="Times New Roman" w:cs="Arial"/>
          <w:sz w:val="22"/>
          <w:szCs w:val="22"/>
        </w:rPr>
      </w:pPr>
      <w:r>
        <w:rPr>
          <w:rFonts w:ascii="Arial" w:hAnsi="Arial" w:eastAsia="Times New Roman" w:cs="Arial"/>
          <w:sz w:val="22"/>
          <w:szCs w:val="22"/>
        </w:rPr>
        <w:t>(Zie vergadering van 1 oktober 2026.)</w:t>
      </w:r>
    </w:p>
    <w:p w:rsidR="009F7A7D" w:rsidP="009F7A7D" w:rsidRDefault="009F7A7D" w14:paraId="22AE77BA" w14:textId="77777777">
      <w:pPr>
        <w:spacing w:after="240"/>
        <w:rPr>
          <w:rFonts w:ascii="Arial" w:hAnsi="Arial" w:eastAsia="Times New Roman" w:cs="Arial"/>
          <w:sz w:val="22"/>
          <w:szCs w:val="22"/>
        </w:rPr>
      </w:pPr>
      <w:r>
        <w:rPr>
          <w:rFonts w:ascii="Arial" w:hAnsi="Arial" w:eastAsia="Times New Roman" w:cs="Arial"/>
          <w:sz w:val="22"/>
          <w:szCs w:val="22"/>
        </w:rPr>
        <w:t>In stemming komt de motie-Kröger c.s. (36180, nr. 234).</w:t>
      </w:r>
    </w:p>
    <w:p w:rsidR="009F7A7D" w:rsidP="009F7A7D" w:rsidRDefault="009F7A7D" w14:paraId="1A33F0A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DENK en de ChristenUnie voor deze motie hebben gestemd en de leden van de overige fracties ertegen, zodat zij is verworpen.</w:t>
      </w:r>
    </w:p>
    <w:p w:rsidR="009F7A7D" w:rsidP="009F7A7D" w:rsidRDefault="009F7A7D" w14:paraId="55A47848" w14:textId="77777777">
      <w:pPr>
        <w:spacing w:after="240"/>
        <w:rPr>
          <w:rFonts w:ascii="Arial" w:hAnsi="Arial" w:eastAsia="Times New Roman" w:cs="Arial"/>
          <w:sz w:val="22"/>
          <w:szCs w:val="22"/>
        </w:rPr>
      </w:pPr>
      <w:r>
        <w:rPr>
          <w:rFonts w:ascii="Arial" w:hAnsi="Arial" w:eastAsia="Times New Roman" w:cs="Arial"/>
          <w:sz w:val="22"/>
          <w:szCs w:val="22"/>
        </w:rPr>
        <w:lastRenderedPageBreak/>
        <w:t>Stemming motie JBZ-Raad (Vreemdelingen- en asielbeleid)</w:t>
      </w:r>
      <w:r>
        <w:rPr>
          <w:rFonts w:ascii="Arial" w:hAnsi="Arial" w:eastAsia="Times New Roman" w:cs="Arial"/>
          <w:sz w:val="22"/>
          <w:szCs w:val="22"/>
        </w:rPr>
        <w:br/>
      </w:r>
      <w:r>
        <w:rPr>
          <w:rFonts w:ascii="Arial" w:hAnsi="Arial" w:eastAsia="Times New Roman" w:cs="Arial"/>
          <w:sz w:val="22"/>
          <w:szCs w:val="22"/>
        </w:rPr>
        <w:br/>
        <w:t xml:space="preserve">Aan de orde is </w:t>
      </w:r>
      <w:r>
        <w:rPr>
          <w:rStyle w:val="Zwaar"/>
          <w:rFonts w:ascii="Arial" w:hAnsi="Arial" w:eastAsia="Times New Roman" w:cs="Arial"/>
          <w:sz w:val="22"/>
          <w:szCs w:val="22"/>
        </w:rPr>
        <w:t>de stemming over een aangehouden motie</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JBZ-Raad (Vreemdelingen- en asielbeleid)</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F7A7D" w:rsidP="009F7A7D" w:rsidRDefault="009F7A7D" w14:paraId="21A749C9" w14:textId="77777777">
      <w:pPr>
        <w:numPr>
          <w:ilvl w:val="0"/>
          <w:numId w:val="2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motie-Boomsma/Ceulemans over geen nieuwe machtigingen tot voorlopig verblijf verstrekken aan personen uit Gaza (32317, nr. 1029).</w:t>
      </w:r>
    </w:p>
    <w:p w:rsidR="009F7A7D" w:rsidP="009F7A7D" w:rsidRDefault="009F7A7D" w14:paraId="29C65F84" w14:textId="77777777">
      <w:pPr>
        <w:rPr>
          <w:rFonts w:ascii="Arial" w:hAnsi="Arial" w:eastAsia="Times New Roman" w:cs="Arial"/>
          <w:sz w:val="22"/>
          <w:szCs w:val="22"/>
        </w:rPr>
      </w:pPr>
    </w:p>
    <w:p w:rsidR="009F7A7D" w:rsidP="009F7A7D" w:rsidRDefault="009F7A7D" w14:paraId="3A4B06F9" w14:textId="77777777">
      <w:pPr>
        <w:spacing w:after="240"/>
        <w:rPr>
          <w:rFonts w:ascii="Arial" w:hAnsi="Arial" w:eastAsia="Times New Roman" w:cs="Arial"/>
          <w:sz w:val="22"/>
          <w:szCs w:val="22"/>
        </w:rPr>
      </w:pPr>
      <w:r>
        <w:rPr>
          <w:rFonts w:ascii="Arial" w:hAnsi="Arial" w:eastAsia="Times New Roman" w:cs="Arial"/>
          <w:sz w:val="22"/>
          <w:szCs w:val="22"/>
        </w:rPr>
        <w:t>(Zie vergadering van 30 september 2026.)</w:t>
      </w:r>
    </w:p>
    <w:p w:rsidR="009F7A7D" w:rsidP="009F7A7D" w:rsidRDefault="009F7A7D" w14:paraId="6B5744E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motie-Boomsma/Ceulemans (32317, nr. 1029) is in die zin gewijzigd dat zij thans luidt:</w:t>
      </w:r>
    </w:p>
    <w:p w:rsidR="009F7A7D" w:rsidP="009F7A7D" w:rsidRDefault="009F7A7D" w14:paraId="0DFAAEC8"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Nederlandse universiteiten zoals Maastricht zich inspannen om Palestijnse volwassenen uit onder andere Gaza naar Nederland te halen voor studie en zij daarvoor een machtiging tot</w:t>
      </w:r>
      <w:r>
        <w:rPr>
          <w:rFonts w:ascii="Arial" w:hAnsi="Arial" w:eastAsia="Times New Roman" w:cs="Arial"/>
          <w:sz w:val="22"/>
          <w:szCs w:val="22"/>
        </w:rPr>
        <w:br/>
        <w:t>voorlopig verblijf moeten krijgen;</w:t>
      </w:r>
      <w:r>
        <w:rPr>
          <w:rFonts w:ascii="Arial" w:hAnsi="Arial" w:eastAsia="Times New Roman" w:cs="Arial"/>
          <w:sz w:val="22"/>
          <w:szCs w:val="22"/>
        </w:rPr>
        <w:br/>
      </w:r>
      <w:r>
        <w:rPr>
          <w:rFonts w:ascii="Arial" w:hAnsi="Arial" w:eastAsia="Times New Roman" w:cs="Arial"/>
          <w:sz w:val="22"/>
          <w:szCs w:val="22"/>
        </w:rPr>
        <w:br/>
        <w:t>overwegende dat mensen daar zijn verwikkeld in een gruwelijke oorlog en al decennialang worden blootgesteld aan antisemitische en jihadistische propaganda, en ook veiligheidsrisico's zijn verbonden aan verblijf;</w:t>
      </w:r>
      <w:r>
        <w:rPr>
          <w:rFonts w:ascii="Arial" w:hAnsi="Arial" w:eastAsia="Times New Roman" w:cs="Arial"/>
          <w:sz w:val="22"/>
          <w:szCs w:val="22"/>
        </w:rPr>
        <w:br/>
      </w:r>
      <w:r>
        <w:rPr>
          <w:rFonts w:ascii="Arial" w:hAnsi="Arial" w:eastAsia="Times New Roman" w:cs="Arial"/>
          <w:sz w:val="22"/>
          <w:szCs w:val="22"/>
        </w:rPr>
        <w:br/>
        <w:t>verzoekt de regering:</w:t>
      </w:r>
    </w:p>
    <w:p w:rsidR="009F7A7D" w:rsidP="009F7A7D" w:rsidRDefault="009F7A7D" w14:paraId="650FDAF0" w14:textId="77777777">
      <w:pPr>
        <w:numPr>
          <w:ilvl w:val="0"/>
          <w:numId w:val="2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personen uit Gaza die sinds 7 oktober 2023 met een mvv naar Nederland zijn gekomen aan een verscherpte openbare-ordecheck te onderwerpen waarbij ook hun sociale media worden onderzocht op mogelijke steun voor terreur, en bij gebleken risico hun verblijf te beëindigen;</w:t>
      </w:r>
    </w:p>
    <w:p w:rsidR="009F7A7D" w:rsidP="009F7A7D" w:rsidRDefault="009F7A7D" w14:paraId="2C4F1071" w14:textId="77777777">
      <w:pPr>
        <w:numPr>
          <w:ilvl w:val="0"/>
          <w:numId w:val="2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voorlopig geen nieuwe machtigingen tot voorlopig verblijf te verstrekken aan personen uit Gaza en/of de Palestijnse gebieden en andere gebieden met hoge mate van blootstelling aan jihadistische en antisemitische propaganda,</w:t>
      </w:r>
    </w:p>
    <w:p w:rsidR="009F7A7D" w:rsidP="009F7A7D" w:rsidRDefault="009F7A7D" w14:paraId="70367E10" w14:textId="77777777">
      <w:pPr>
        <w:spacing w:after="240"/>
        <w:rPr>
          <w:rFonts w:ascii="Arial" w:hAnsi="Arial" w:eastAsia="Times New Roman" w:cs="Arial"/>
          <w:sz w:val="22"/>
          <w:szCs w:val="22"/>
        </w:rPr>
      </w:pPr>
      <w:r>
        <w:rPr>
          <w:rFonts w:ascii="Arial" w:hAnsi="Arial" w:eastAsia="Times New Roman" w:cs="Arial"/>
          <w:sz w:val="22"/>
          <w:szCs w:val="22"/>
        </w:rPr>
        <w:br/>
        <w:t>en gaat over tot de orde van de dag.</w:t>
      </w:r>
    </w:p>
    <w:p w:rsidR="009F7A7D" w:rsidP="009F7A7D" w:rsidRDefault="009F7A7D" w14:paraId="758F22CC" w14:textId="77777777">
      <w:pPr>
        <w:spacing w:after="240"/>
        <w:rPr>
          <w:rFonts w:ascii="Arial" w:hAnsi="Arial" w:eastAsia="Times New Roman" w:cs="Arial"/>
          <w:sz w:val="22"/>
          <w:szCs w:val="22"/>
        </w:rPr>
      </w:pPr>
      <w:r>
        <w:rPr>
          <w:rFonts w:ascii="Arial" w:hAnsi="Arial" w:eastAsia="Times New Roman" w:cs="Arial"/>
          <w:sz w:val="22"/>
          <w:szCs w:val="22"/>
        </w:rPr>
        <w:t>Zij krijgt nr. ??, was nr. 1029 (32317).</w:t>
      </w:r>
      <w:r>
        <w:rPr>
          <w:rFonts w:ascii="Arial" w:hAnsi="Arial" w:eastAsia="Times New Roman" w:cs="Arial"/>
          <w:sz w:val="22"/>
          <w:szCs w:val="22"/>
        </w:rPr>
        <w:br/>
      </w:r>
      <w:r>
        <w:rPr>
          <w:rFonts w:ascii="Arial" w:hAnsi="Arial" w:eastAsia="Times New Roman" w:cs="Arial"/>
          <w:sz w:val="22"/>
          <w:szCs w:val="22"/>
        </w:rPr>
        <w:br/>
        <w:t>Ik stel vast dat wij hier nu over kunnen stemmen.</w:t>
      </w:r>
    </w:p>
    <w:p w:rsidR="009F7A7D" w:rsidP="009F7A7D" w:rsidRDefault="009F7A7D" w14:paraId="0F36D709"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motie-Boomsma/Ceulemans (32317, nr. ??, was nr. 1029).</w:t>
      </w:r>
    </w:p>
    <w:p w:rsidR="009F7A7D" w:rsidP="009F7A7D" w:rsidRDefault="009F7A7D" w14:paraId="45E42F8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VVD, de ChristenUnie, JA21, BBB, Lid Keijzer, Groep Markuszower, de PVV en FVD voor deze gewijzigde motie hebben gestemd en de leden van de overige fracties ertegen, zodat zij is verworpen.</w:t>
      </w:r>
    </w:p>
    <w:p w:rsidR="009F7A7D" w:rsidP="009F7A7D" w:rsidRDefault="009F7A7D" w14:paraId="5E008E9B" w14:textId="77777777">
      <w:pPr>
        <w:spacing w:after="240"/>
        <w:rPr>
          <w:rFonts w:ascii="Arial" w:hAnsi="Arial" w:eastAsia="Times New Roman" w:cs="Arial"/>
          <w:sz w:val="22"/>
          <w:szCs w:val="22"/>
        </w:rPr>
      </w:pPr>
      <w:r>
        <w:rPr>
          <w:rFonts w:ascii="Arial" w:hAnsi="Arial" w:eastAsia="Times New Roman" w:cs="Arial"/>
          <w:sz w:val="22"/>
          <w:szCs w:val="22"/>
        </w:rPr>
        <w:t>Dat waren de stemmingen. Ik dank u voor de medewerking. Ik schors een heel kort ogenblik en dan gaan we verder met de regeling van werkzaamheden.</w:t>
      </w:r>
    </w:p>
    <w:p w:rsidR="009F7A7D" w:rsidP="009F7A7D" w:rsidRDefault="009F7A7D" w14:paraId="566BC977" w14:textId="77777777">
      <w:pPr>
        <w:spacing w:after="240"/>
        <w:rPr>
          <w:rFonts w:ascii="Arial" w:hAnsi="Arial" w:eastAsia="Times New Roman" w:cs="Arial"/>
          <w:sz w:val="22"/>
          <w:szCs w:val="22"/>
        </w:rPr>
      </w:pPr>
      <w:r>
        <w:rPr>
          <w:rFonts w:ascii="Arial" w:hAnsi="Arial" w:eastAsia="Times New Roman" w:cs="Arial"/>
          <w:sz w:val="22"/>
          <w:szCs w:val="22"/>
        </w:rPr>
        <w:lastRenderedPageBreak/>
        <w:t>De vergadering wordt enkele ogenblikken geschorst.</w:t>
      </w:r>
    </w:p>
    <w:p w:rsidR="002C3023" w:rsidRDefault="002C3023" w14:paraId="7BAD61C6"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724CB"/>
    <w:multiLevelType w:val="multilevel"/>
    <w:tmpl w:val="85E8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E54D4B"/>
    <w:multiLevelType w:val="multilevel"/>
    <w:tmpl w:val="079A0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415795"/>
    <w:multiLevelType w:val="multilevel"/>
    <w:tmpl w:val="4F2A5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D92565"/>
    <w:multiLevelType w:val="multilevel"/>
    <w:tmpl w:val="BECC3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11369"/>
    <w:multiLevelType w:val="multilevel"/>
    <w:tmpl w:val="C8D63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742BE7"/>
    <w:multiLevelType w:val="multilevel"/>
    <w:tmpl w:val="0EC87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2A3092"/>
    <w:multiLevelType w:val="multilevel"/>
    <w:tmpl w:val="3D3C7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2B2B1C"/>
    <w:multiLevelType w:val="multilevel"/>
    <w:tmpl w:val="AD366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135F6A"/>
    <w:multiLevelType w:val="multilevel"/>
    <w:tmpl w:val="7A3CB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EB6A0C"/>
    <w:multiLevelType w:val="multilevel"/>
    <w:tmpl w:val="235CF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A22368"/>
    <w:multiLevelType w:val="multilevel"/>
    <w:tmpl w:val="F6B64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830E6D"/>
    <w:multiLevelType w:val="multilevel"/>
    <w:tmpl w:val="1D7A2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0A0FB4"/>
    <w:multiLevelType w:val="multilevel"/>
    <w:tmpl w:val="36803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2656C3"/>
    <w:multiLevelType w:val="multilevel"/>
    <w:tmpl w:val="87B0F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D50EA0"/>
    <w:multiLevelType w:val="multilevel"/>
    <w:tmpl w:val="82A8D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F04CEB"/>
    <w:multiLevelType w:val="multilevel"/>
    <w:tmpl w:val="48DC9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714CE2"/>
    <w:multiLevelType w:val="multilevel"/>
    <w:tmpl w:val="66CE6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A823E9"/>
    <w:multiLevelType w:val="multilevel"/>
    <w:tmpl w:val="A7C22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DB0588"/>
    <w:multiLevelType w:val="multilevel"/>
    <w:tmpl w:val="E0887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C307FF"/>
    <w:multiLevelType w:val="multilevel"/>
    <w:tmpl w:val="EC10D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63104A"/>
    <w:multiLevelType w:val="multilevel"/>
    <w:tmpl w:val="18E21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A25893"/>
    <w:multiLevelType w:val="multilevel"/>
    <w:tmpl w:val="7DACC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2951B2"/>
    <w:multiLevelType w:val="multilevel"/>
    <w:tmpl w:val="D2906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B72A35"/>
    <w:multiLevelType w:val="multilevel"/>
    <w:tmpl w:val="E6A03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E25E5C"/>
    <w:multiLevelType w:val="multilevel"/>
    <w:tmpl w:val="7BD87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EB3A42"/>
    <w:multiLevelType w:val="multilevel"/>
    <w:tmpl w:val="7E90F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4DD0C15"/>
    <w:multiLevelType w:val="multilevel"/>
    <w:tmpl w:val="7B90B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426164"/>
    <w:multiLevelType w:val="multilevel"/>
    <w:tmpl w:val="FEBCF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797F76"/>
    <w:multiLevelType w:val="multilevel"/>
    <w:tmpl w:val="34CE3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6A4A4B"/>
    <w:multiLevelType w:val="multilevel"/>
    <w:tmpl w:val="D55CE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2522137">
    <w:abstractNumId w:val="7"/>
  </w:num>
  <w:num w:numId="2" w16cid:durableId="1513689726">
    <w:abstractNumId w:val="0"/>
  </w:num>
  <w:num w:numId="3" w16cid:durableId="62022688">
    <w:abstractNumId w:val="18"/>
  </w:num>
  <w:num w:numId="4" w16cid:durableId="1286154032">
    <w:abstractNumId w:val="19"/>
  </w:num>
  <w:num w:numId="5" w16cid:durableId="1270039865">
    <w:abstractNumId w:val="8"/>
  </w:num>
  <w:num w:numId="6" w16cid:durableId="398792177">
    <w:abstractNumId w:val="10"/>
  </w:num>
  <w:num w:numId="7" w16cid:durableId="1618558578">
    <w:abstractNumId w:val="20"/>
  </w:num>
  <w:num w:numId="8" w16cid:durableId="699553609">
    <w:abstractNumId w:val="26"/>
  </w:num>
  <w:num w:numId="9" w16cid:durableId="583301634">
    <w:abstractNumId w:val="29"/>
  </w:num>
  <w:num w:numId="10" w16cid:durableId="25184637">
    <w:abstractNumId w:val="4"/>
  </w:num>
  <w:num w:numId="11" w16cid:durableId="1184712871">
    <w:abstractNumId w:val="24"/>
  </w:num>
  <w:num w:numId="12" w16cid:durableId="1046833394">
    <w:abstractNumId w:val="2"/>
  </w:num>
  <w:num w:numId="13" w16cid:durableId="2146462596">
    <w:abstractNumId w:val="21"/>
  </w:num>
  <w:num w:numId="14" w16cid:durableId="1880849148">
    <w:abstractNumId w:val="11"/>
  </w:num>
  <w:num w:numId="15" w16cid:durableId="424694987">
    <w:abstractNumId w:val="1"/>
  </w:num>
  <w:num w:numId="16" w16cid:durableId="834807447">
    <w:abstractNumId w:val="12"/>
  </w:num>
  <w:num w:numId="17" w16cid:durableId="1148131904">
    <w:abstractNumId w:val="14"/>
  </w:num>
  <w:num w:numId="18" w16cid:durableId="1786608302">
    <w:abstractNumId w:val="16"/>
  </w:num>
  <w:num w:numId="19" w16cid:durableId="1324117251">
    <w:abstractNumId w:val="25"/>
  </w:num>
  <w:num w:numId="20" w16cid:durableId="338196437">
    <w:abstractNumId w:val="23"/>
  </w:num>
  <w:num w:numId="21" w16cid:durableId="519978141">
    <w:abstractNumId w:val="3"/>
  </w:num>
  <w:num w:numId="22" w16cid:durableId="824013668">
    <w:abstractNumId w:val="15"/>
  </w:num>
  <w:num w:numId="23" w16cid:durableId="855733806">
    <w:abstractNumId w:val="27"/>
  </w:num>
  <w:num w:numId="24" w16cid:durableId="1092436929">
    <w:abstractNumId w:val="28"/>
  </w:num>
  <w:num w:numId="25" w16cid:durableId="1821263265">
    <w:abstractNumId w:val="22"/>
  </w:num>
  <w:num w:numId="26" w16cid:durableId="616328839">
    <w:abstractNumId w:val="9"/>
  </w:num>
  <w:num w:numId="27" w16cid:durableId="290286769">
    <w:abstractNumId w:val="5"/>
  </w:num>
  <w:num w:numId="28" w16cid:durableId="131943950">
    <w:abstractNumId w:val="13"/>
  </w:num>
  <w:num w:numId="29" w16cid:durableId="1930653988">
    <w:abstractNumId w:val="17"/>
  </w:num>
  <w:num w:numId="30" w16cid:durableId="19497767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A7D"/>
    <w:rsid w:val="002C3023"/>
    <w:rsid w:val="009F7A7D"/>
    <w:rsid w:val="00DF7A30"/>
    <w:rsid w:val="00FF489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170FA"/>
  <w15:chartTrackingRefBased/>
  <w15:docId w15:val="{DC46F1FB-3ED0-4DA0-B15D-465F7B223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F7A7D"/>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9F7A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9F7A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9F7A7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F7A7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F7A7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F7A7D"/>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F7A7D"/>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F7A7D"/>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F7A7D"/>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F7A7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F7A7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F7A7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F7A7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F7A7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F7A7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F7A7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F7A7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F7A7D"/>
    <w:rPr>
      <w:rFonts w:eastAsiaTheme="majorEastAsia" w:cstheme="majorBidi"/>
      <w:color w:val="272727" w:themeColor="text1" w:themeTint="D8"/>
    </w:rPr>
  </w:style>
  <w:style w:type="paragraph" w:styleId="Titel">
    <w:name w:val="Title"/>
    <w:basedOn w:val="Standaard"/>
    <w:next w:val="Standaard"/>
    <w:link w:val="TitelChar"/>
    <w:uiPriority w:val="10"/>
    <w:qFormat/>
    <w:rsid w:val="009F7A7D"/>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F7A7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F7A7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F7A7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F7A7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F7A7D"/>
    <w:rPr>
      <w:i/>
      <w:iCs/>
      <w:color w:val="404040" w:themeColor="text1" w:themeTint="BF"/>
    </w:rPr>
  </w:style>
  <w:style w:type="paragraph" w:styleId="Lijstalinea">
    <w:name w:val="List Paragraph"/>
    <w:basedOn w:val="Standaard"/>
    <w:uiPriority w:val="34"/>
    <w:qFormat/>
    <w:rsid w:val="009F7A7D"/>
    <w:pPr>
      <w:ind w:left="720"/>
      <w:contextualSpacing/>
    </w:pPr>
  </w:style>
  <w:style w:type="character" w:styleId="Intensievebenadrukking">
    <w:name w:val="Intense Emphasis"/>
    <w:basedOn w:val="Standaardalinea-lettertype"/>
    <w:uiPriority w:val="21"/>
    <w:qFormat/>
    <w:rsid w:val="009F7A7D"/>
    <w:rPr>
      <w:i/>
      <w:iCs/>
      <w:color w:val="0F4761" w:themeColor="accent1" w:themeShade="BF"/>
    </w:rPr>
  </w:style>
  <w:style w:type="paragraph" w:styleId="Duidelijkcitaat">
    <w:name w:val="Intense Quote"/>
    <w:basedOn w:val="Standaard"/>
    <w:next w:val="Standaard"/>
    <w:link w:val="DuidelijkcitaatChar"/>
    <w:uiPriority w:val="30"/>
    <w:qFormat/>
    <w:rsid w:val="009F7A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F7A7D"/>
    <w:rPr>
      <w:i/>
      <w:iCs/>
      <w:color w:val="0F4761" w:themeColor="accent1" w:themeShade="BF"/>
    </w:rPr>
  </w:style>
  <w:style w:type="character" w:styleId="Intensieveverwijzing">
    <w:name w:val="Intense Reference"/>
    <w:basedOn w:val="Standaardalinea-lettertype"/>
    <w:uiPriority w:val="32"/>
    <w:qFormat/>
    <w:rsid w:val="009F7A7D"/>
    <w:rPr>
      <w:b/>
      <w:bCs/>
      <w:smallCaps/>
      <w:color w:val="0F4761" w:themeColor="accent1" w:themeShade="BF"/>
      <w:spacing w:val="5"/>
    </w:rPr>
  </w:style>
  <w:style w:type="paragraph" w:customStyle="1" w:styleId="msonormal0">
    <w:name w:val="msonormal"/>
    <w:basedOn w:val="Standaard"/>
    <w:rsid w:val="009F7A7D"/>
    <w:pPr>
      <w:spacing w:before="100" w:beforeAutospacing="1" w:after="100" w:afterAutospacing="1"/>
    </w:pPr>
  </w:style>
  <w:style w:type="paragraph" w:styleId="Koptekst">
    <w:name w:val="header"/>
    <w:basedOn w:val="Standaard"/>
    <w:link w:val="KoptekstChar"/>
    <w:uiPriority w:val="99"/>
    <w:unhideWhenUsed/>
    <w:rsid w:val="009F7A7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sid w:val="009F7A7D"/>
    <w:rPr>
      <w:rFonts w:ascii="Arial" w:eastAsiaTheme="minorEastAsia" w:hAnsi="Arial" w:cs="Arial"/>
      <w:kern w:val="0"/>
      <w:lang w:eastAsia="nl-NL"/>
      <w14:ligatures w14:val="none"/>
    </w:rPr>
  </w:style>
  <w:style w:type="paragraph" w:styleId="Voettekst">
    <w:name w:val="footer"/>
    <w:basedOn w:val="Standaard"/>
    <w:link w:val="VoettekstChar"/>
    <w:uiPriority w:val="99"/>
    <w:unhideWhenUsed/>
    <w:rsid w:val="009F7A7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sid w:val="009F7A7D"/>
    <w:rPr>
      <w:rFonts w:ascii="Arial" w:eastAsiaTheme="minorEastAsia" w:hAnsi="Arial" w:cs="Arial"/>
      <w:kern w:val="0"/>
      <w:sz w:val="18"/>
      <w:szCs w:val="18"/>
      <w:lang w:eastAsia="nl-NL"/>
      <w14:ligatures w14:val="none"/>
    </w:rPr>
  </w:style>
  <w:style w:type="paragraph" w:styleId="Normaalweb">
    <w:name w:val="Normal (Web)"/>
    <w:basedOn w:val="Standaard"/>
    <w:uiPriority w:val="99"/>
    <w:semiHidden/>
    <w:unhideWhenUsed/>
    <w:rsid w:val="009F7A7D"/>
    <w:pPr>
      <w:spacing w:before="100" w:beforeAutospacing="1" w:after="100" w:afterAutospacing="1"/>
    </w:pPr>
  </w:style>
  <w:style w:type="character" w:styleId="Zwaar">
    <w:name w:val="Strong"/>
    <w:basedOn w:val="Standaardalinea-lettertype"/>
    <w:uiPriority w:val="22"/>
    <w:qFormat/>
    <w:rsid w:val="009F7A7D"/>
    <w:rPr>
      <w:b/>
      <w:bCs/>
    </w:rPr>
  </w:style>
  <w:style w:type="character" w:customStyle="1" w:styleId="msoheader0">
    <w:name w:val="msoheader"/>
    <w:basedOn w:val="Standaardalinea-lettertype"/>
    <w:rsid w:val="009F7A7D"/>
    <w:rPr>
      <w:rFonts w:ascii="Arial" w:hAnsi="Arial" w:cs="Arial" w:hint="default"/>
      <w:sz w:val="22"/>
      <w:szCs w:val="22"/>
    </w:rPr>
  </w:style>
  <w:style w:type="character" w:customStyle="1" w:styleId="msofooter0">
    <w:name w:val="msofooter"/>
    <w:basedOn w:val="Standaardalinea-lettertype"/>
    <w:rsid w:val="009F7A7D"/>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48</ap:Pages>
  <ap:Words>17189</ap:Words>
  <ap:Characters>94543</ap:Characters>
  <ap:DocSecurity>0</ap:DocSecurity>
  <ap:Lines>787</ap:Lines>
  <ap:Paragraphs>223</ap:Paragraphs>
  <ap:ScaleCrop>false</ap:ScaleCrop>
  <ap:LinksUpToDate>false</ap:LinksUpToDate>
  <ap:CharactersWithSpaces>111509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2026-10-14T07:15:00.0000000Z</dcterms:created>
  <dcterms:modified xsi:type="dcterms:W3CDTF">2026-10-14T07:15:00.0000000Z</dcterms:modified>
  <version/>
  <category/>
</coreProperties>
</file>