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2024B" w:rsidP="0012024B" w:rsidRDefault="0012024B" w14:paraId="3F3AD455" w14:textId="5368D04A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366</w:t>
      </w:r>
    </w:p>
    <w:p w:rsidR="0012024B" w:rsidP="0012024B" w:rsidRDefault="0012024B" w14:paraId="0EE5EFED" w14:textId="13C1A584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2026Z19515</w:t>
      </w:r>
    </w:p>
    <w:p w:rsidRPr="00251844" w:rsidR="0012024B" w:rsidP="0012024B" w:rsidRDefault="0012024B" w14:paraId="60FB5C1C" w14:textId="6A8E3878">
      <w:pPr>
        <w:spacing w:line="240" w:lineRule="auto"/>
        <w:rPr>
          <w:rFonts w:cs="Utopia"/>
          <w:color w:val="000000"/>
          <w:szCs w:val="18"/>
        </w:rPr>
      </w:pPr>
      <w:r w:rsidRPr="0012024B">
        <w:rPr>
          <w:rFonts w:cs="Utopia"/>
          <w:color w:val="000000"/>
          <w:sz w:val="24"/>
          <w:szCs w:val="24"/>
        </w:rPr>
        <w:t xml:space="preserve">Mededeling van minister Van Weel (Justitie en Veiligheid) (ontvangen </w:t>
      </w:r>
      <w:r>
        <w:rPr>
          <w:rFonts w:cs="Utopia"/>
          <w:color w:val="000000"/>
          <w:sz w:val="24"/>
          <w:szCs w:val="24"/>
        </w:rPr>
        <w:t xml:space="preserve"> 13 oktober 2026)</w:t>
      </w:r>
    </w:p>
    <w:p w:rsidRPr="00251844" w:rsidR="0012024B" w:rsidP="0012024B" w:rsidRDefault="0012024B" w14:paraId="4EF08596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12024B" w:rsidP="0012024B" w:rsidRDefault="0012024B" w14:paraId="7C41BAFB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het lid</w:t>
      </w:r>
      <w:r>
        <w:t xml:space="preserve"> </w:t>
      </w:r>
      <w:r w:rsidRPr="00D23F03">
        <w:rPr>
          <w:rFonts w:cs="Utopia"/>
          <w:color w:val="000000"/>
        </w:rPr>
        <w:t>Van Houwelingen (FVD)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minister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</w:t>
      </w:r>
      <w:r w:rsidRPr="00D23F03">
        <w:rPr>
          <w:rFonts w:cs="Utopia"/>
          <w:color w:val="000000"/>
        </w:rPr>
        <w:t>de inzet van drones door politie en andere opsporingsinstanties</w:t>
      </w:r>
      <w:r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22 september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12024B" w:rsidP="0012024B" w:rsidRDefault="0012024B" w14:paraId="00AF3A2E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12024B" w:rsidP="0012024B" w:rsidRDefault="0012024B" w14:paraId="5D57A816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12024B" w:rsidP="0012024B" w:rsidRDefault="0012024B" w14:paraId="06D848BC" w14:textId="77777777">
      <w:pPr>
        <w:pStyle w:val="broodtekst"/>
      </w:pPr>
    </w:p>
    <w:sectPr w:rsidR="001202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DAE74" w14:textId="77777777" w:rsidR="009026F0" w:rsidRDefault="009026F0" w:rsidP="0012024B">
      <w:pPr>
        <w:spacing w:after="0" w:line="240" w:lineRule="auto"/>
      </w:pPr>
      <w:r>
        <w:separator/>
      </w:r>
    </w:p>
  </w:endnote>
  <w:endnote w:type="continuationSeparator" w:id="0">
    <w:p w14:paraId="56F1C040" w14:textId="77777777" w:rsidR="009026F0" w:rsidRDefault="009026F0" w:rsidP="00120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812C4" w14:textId="77777777" w:rsidR="0012024B" w:rsidRPr="0012024B" w:rsidRDefault="0012024B" w:rsidP="0012024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DD96C" w14:textId="77777777" w:rsidR="0012024B" w:rsidRPr="0012024B" w:rsidRDefault="0012024B" w:rsidP="0012024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D4A01" w14:textId="77777777" w:rsidR="0012024B" w:rsidRPr="0012024B" w:rsidRDefault="0012024B" w:rsidP="0012024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961A0" w14:textId="77777777" w:rsidR="009026F0" w:rsidRDefault="009026F0" w:rsidP="0012024B">
      <w:pPr>
        <w:spacing w:after="0" w:line="240" w:lineRule="auto"/>
      </w:pPr>
      <w:r>
        <w:separator/>
      </w:r>
    </w:p>
  </w:footnote>
  <w:footnote w:type="continuationSeparator" w:id="0">
    <w:p w14:paraId="00BBA02D" w14:textId="77777777" w:rsidR="009026F0" w:rsidRDefault="009026F0" w:rsidP="00120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369D6" w14:textId="77777777" w:rsidR="0012024B" w:rsidRPr="0012024B" w:rsidRDefault="0012024B" w:rsidP="0012024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E2CF0" w14:textId="77777777" w:rsidR="0012024B" w:rsidRPr="0012024B" w:rsidRDefault="0012024B" w:rsidP="0012024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98D9E" w14:textId="77777777" w:rsidR="0012024B" w:rsidRPr="0012024B" w:rsidRDefault="0012024B" w:rsidP="0012024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24B"/>
    <w:rsid w:val="0012024B"/>
    <w:rsid w:val="003D45D2"/>
    <w:rsid w:val="005326F5"/>
    <w:rsid w:val="0090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06C2F"/>
  <w15:chartTrackingRefBased/>
  <w15:docId w15:val="{34DE4B2A-01F6-4822-8DB6-21BE779AB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202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202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202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202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202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202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202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202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202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202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202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202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2024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2024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2024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2024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2024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2024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202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202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202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202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202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2024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2024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2024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202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2024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2024B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12024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12024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2024B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12024B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1202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20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88</ap:Words>
  <ap:Characters>487</ap:Characters>
  <ap:DocSecurity>0</ap:DocSecurity>
  <ap:Lines>4</ap:Lines>
  <ap:Paragraphs>1</ap:Paragraphs>
  <ap:ScaleCrop>false</ap:ScaleCrop>
  <ap:LinksUpToDate>false</ap:LinksUpToDate>
  <ap:CharactersWithSpaces>574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2026-10-13T14:03:00.0000000Z</dcterms:created>
  <dcterms:modified xsi:type="dcterms:W3CDTF">2026-10-13T14:04:00.0000000Z</dcterms:modified>
  <version/>
  <category/>
</coreProperties>
</file>