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308F5007" w14:textId="77777777">
        <w:tc>
          <w:tcPr>
            <w:tcW w:w="6733" w:type="dxa"/>
            <w:gridSpan w:val="2"/>
            <w:tcBorders>
              <w:top w:val="nil"/>
              <w:left w:val="nil"/>
              <w:bottom w:val="nil"/>
              <w:right w:val="nil"/>
            </w:tcBorders>
            <w:vAlign w:val="center"/>
          </w:tcPr>
          <w:p w:rsidR="0028220F" w:rsidP="0065630E" w:rsidRDefault="0028220F" w14:paraId="2B6B2A24"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493C7CDF"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1CAB6D3E"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04FDEE4B" w14:textId="77777777">
            <w:r w:rsidRPr="00E41C7D">
              <w:t xml:space="preserve">Vergaderjaar </w:t>
            </w:r>
            <w:r w:rsidR="00852843">
              <w:t>202</w:t>
            </w:r>
            <w:r w:rsidR="00B5245E">
              <w:t>6</w:t>
            </w:r>
            <w:r w:rsidR="00852843">
              <w:t>-202</w:t>
            </w:r>
            <w:r w:rsidR="00B5245E">
              <w:t>7</w:t>
            </w:r>
          </w:p>
        </w:tc>
      </w:tr>
      <w:tr w:rsidR="0028220F" w:rsidTr="0065630E" w14:paraId="1E33C59E" w14:textId="77777777">
        <w:trPr>
          <w:cantSplit/>
        </w:trPr>
        <w:tc>
          <w:tcPr>
            <w:tcW w:w="10985" w:type="dxa"/>
            <w:gridSpan w:val="3"/>
            <w:tcBorders>
              <w:top w:val="nil"/>
              <w:left w:val="nil"/>
              <w:bottom w:val="nil"/>
              <w:right w:val="nil"/>
            </w:tcBorders>
            <w:vAlign w:val="center"/>
          </w:tcPr>
          <w:p w:rsidRPr="00E41C7D" w:rsidR="0028220F" w:rsidP="0065630E" w:rsidRDefault="0028220F" w14:paraId="778AADA0" w14:textId="77777777"/>
        </w:tc>
      </w:tr>
      <w:tr w:rsidR="0028220F" w:rsidTr="0065630E" w14:paraId="4AE0CBD6"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433106DB" w14:textId="77777777"/>
        </w:tc>
      </w:tr>
      <w:tr w:rsidR="0028220F" w:rsidTr="0065630E" w14:paraId="188675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2CF8A723" w14:textId="77777777"/>
        </w:tc>
        <w:tc>
          <w:tcPr>
            <w:tcW w:w="8647" w:type="dxa"/>
            <w:gridSpan w:val="2"/>
            <w:tcBorders>
              <w:top w:val="single" w:color="auto" w:sz="4" w:space="0"/>
            </w:tcBorders>
          </w:tcPr>
          <w:p w:rsidRPr="002C5138" w:rsidR="0028220F" w:rsidP="0065630E" w:rsidRDefault="0028220F" w14:paraId="5A30ADC0" w14:textId="77777777">
            <w:pPr>
              <w:rPr>
                <w:b/>
              </w:rPr>
            </w:pPr>
          </w:p>
        </w:tc>
      </w:tr>
      <w:tr w:rsidR="0028220F" w:rsidTr="0065630E" w14:paraId="60BD47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9658F2E" w14:textId="63D2B1C5">
            <w:pPr>
              <w:rPr>
                <w:b/>
              </w:rPr>
            </w:pPr>
            <w:r>
              <w:rPr>
                <w:b/>
              </w:rPr>
              <w:t>3</w:t>
            </w:r>
            <w:r w:rsidR="00592E44">
              <w:rPr>
                <w:b/>
              </w:rPr>
              <w:t>2 317</w:t>
            </w:r>
          </w:p>
        </w:tc>
        <w:tc>
          <w:tcPr>
            <w:tcW w:w="8647" w:type="dxa"/>
            <w:gridSpan w:val="2"/>
          </w:tcPr>
          <w:p w:rsidRPr="00592E44" w:rsidR="0028220F" w:rsidP="0065630E" w:rsidRDefault="00592E44" w14:paraId="4832D25E" w14:textId="6EAC8C71">
            <w:r w:rsidRPr="003645EA">
              <w:t>JBZ-Raad</w:t>
            </w:r>
          </w:p>
        </w:tc>
      </w:tr>
      <w:tr w:rsidR="0028220F" w:rsidTr="0065630E" w14:paraId="01C3C9A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8661990" w14:textId="77777777"/>
        </w:tc>
        <w:tc>
          <w:tcPr>
            <w:tcW w:w="8647" w:type="dxa"/>
            <w:gridSpan w:val="2"/>
          </w:tcPr>
          <w:p w:rsidR="0028220F" w:rsidP="0065630E" w:rsidRDefault="0028220F" w14:paraId="5FEF7E0E" w14:textId="77777777"/>
        </w:tc>
      </w:tr>
      <w:tr w:rsidR="0028220F" w:rsidTr="0065630E" w14:paraId="2E49F4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F1B30EE" w14:textId="77777777"/>
        </w:tc>
        <w:tc>
          <w:tcPr>
            <w:tcW w:w="8647" w:type="dxa"/>
            <w:gridSpan w:val="2"/>
          </w:tcPr>
          <w:p w:rsidR="0028220F" w:rsidP="0065630E" w:rsidRDefault="0028220F" w14:paraId="6130F593" w14:textId="77777777"/>
        </w:tc>
      </w:tr>
      <w:tr w:rsidR="0028220F" w:rsidTr="0065630E" w14:paraId="261963F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633B6C4" w14:textId="77777777">
            <w:pPr>
              <w:rPr>
                <w:b/>
              </w:rPr>
            </w:pPr>
            <w:r>
              <w:rPr>
                <w:b/>
              </w:rPr>
              <w:t xml:space="preserve">Nr. </w:t>
            </w:r>
          </w:p>
        </w:tc>
        <w:tc>
          <w:tcPr>
            <w:tcW w:w="8647" w:type="dxa"/>
            <w:gridSpan w:val="2"/>
          </w:tcPr>
          <w:p w:rsidR="0028220F" w:rsidP="0065630E" w:rsidRDefault="0028220F" w14:paraId="68F778FC" w14:textId="5237D444">
            <w:pPr>
              <w:rPr>
                <w:b/>
              </w:rPr>
            </w:pPr>
            <w:r>
              <w:rPr>
                <w:b/>
              </w:rPr>
              <w:t xml:space="preserve">GEWIJZIGDE MOTIE VAN </w:t>
            </w:r>
            <w:r w:rsidR="00592E44">
              <w:rPr>
                <w:b/>
              </w:rPr>
              <w:t>DE LEDEN BOOMSMA EN CEULEMANS</w:t>
            </w:r>
          </w:p>
          <w:p w:rsidR="0028220F" w:rsidP="0065630E" w:rsidRDefault="0028220F" w14:paraId="78E93815" w14:textId="0937905F">
            <w:pPr>
              <w:rPr>
                <w:b/>
              </w:rPr>
            </w:pPr>
            <w:r>
              <w:t xml:space="preserve">Ter vervanging van die gedrukt onder nr. </w:t>
            </w:r>
            <w:r w:rsidR="00592E44">
              <w:t>1029</w:t>
            </w:r>
          </w:p>
        </w:tc>
      </w:tr>
      <w:tr w:rsidR="0028220F" w:rsidTr="0065630E" w14:paraId="1C3ED69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71D72D2" w14:textId="77777777"/>
        </w:tc>
        <w:tc>
          <w:tcPr>
            <w:tcW w:w="8647" w:type="dxa"/>
            <w:gridSpan w:val="2"/>
          </w:tcPr>
          <w:p w:rsidR="0028220F" w:rsidP="0065630E" w:rsidRDefault="0028220F" w14:paraId="7FCAA592" w14:textId="77777777">
            <w:r>
              <w:t xml:space="preserve">Voorgesteld </w:t>
            </w:r>
          </w:p>
        </w:tc>
      </w:tr>
      <w:tr w:rsidR="0028220F" w:rsidTr="0065630E" w14:paraId="56525C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1BB1EC5" w14:textId="77777777"/>
        </w:tc>
        <w:tc>
          <w:tcPr>
            <w:tcW w:w="8647" w:type="dxa"/>
            <w:gridSpan w:val="2"/>
          </w:tcPr>
          <w:p w:rsidR="0028220F" w:rsidP="0065630E" w:rsidRDefault="0028220F" w14:paraId="72984314" w14:textId="77777777"/>
        </w:tc>
      </w:tr>
      <w:tr w:rsidR="0028220F" w:rsidTr="0065630E" w14:paraId="345E26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0B200FF" w14:textId="77777777"/>
        </w:tc>
        <w:tc>
          <w:tcPr>
            <w:tcW w:w="8647" w:type="dxa"/>
            <w:gridSpan w:val="2"/>
          </w:tcPr>
          <w:p w:rsidR="0028220F" w:rsidP="0065630E" w:rsidRDefault="0028220F" w14:paraId="37DD0038" w14:textId="77777777">
            <w:r>
              <w:t>De Kamer,</w:t>
            </w:r>
          </w:p>
        </w:tc>
      </w:tr>
      <w:tr w:rsidR="0028220F" w:rsidTr="0065630E" w14:paraId="4B59493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AE6CC64" w14:textId="77777777"/>
        </w:tc>
        <w:tc>
          <w:tcPr>
            <w:tcW w:w="8647" w:type="dxa"/>
            <w:gridSpan w:val="2"/>
          </w:tcPr>
          <w:p w:rsidR="0028220F" w:rsidP="0065630E" w:rsidRDefault="0028220F" w14:paraId="233BE1FC" w14:textId="77777777"/>
        </w:tc>
      </w:tr>
      <w:tr w:rsidR="0028220F" w:rsidTr="0065630E" w14:paraId="4DDE991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B5B1741" w14:textId="77777777"/>
        </w:tc>
        <w:tc>
          <w:tcPr>
            <w:tcW w:w="8647" w:type="dxa"/>
            <w:gridSpan w:val="2"/>
          </w:tcPr>
          <w:p w:rsidR="0028220F" w:rsidP="0065630E" w:rsidRDefault="0028220F" w14:paraId="3097E2A5" w14:textId="77777777">
            <w:r>
              <w:t>gehoord de beraadslaging,</w:t>
            </w:r>
          </w:p>
        </w:tc>
      </w:tr>
      <w:tr w:rsidR="0028220F" w:rsidTr="0065630E" w14:paraId="60DC68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FA44705" w14:textId="77777777"/>
        </w:tc>
        <w:tc>
          <w:tcPr>
            <w:tcW w:w="8647" w:type="dxa"/>
            <w:gridSpan w:val="2"/>
          </w:tcPr>
          <w:p w:rsidR="0028220F" w:rsidP="0065630E" w:rsidRDefault="0028220F" w14:paraId="0C457D16" w14:textId="77777777"/>
        </w:tc>
      </w:tr>
      <w:tr w:rsidR="0028220F" w:rsidTr="0065630E" w14:paraId="2D99A65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2A65503" w14:textId="77777777"/>
        </w:tc>
        <w:tc>
          <w:tcPr>
            <w:tcW w:w="8647" w:type="dxa"/>
            <w:gridSpan w:val="2"/>
          </w:tcPr>
          <w:p w:rsidR="00592E44" w:rsidP="00592E44" w:rsidRDefault="00592E44" w14:paraId="0A01169E" w14:textId="77777777">
            <w:pPr>
              <w:pStyle w:val="p1"/>
              <w:rPr>
                <w:rFonts w:asciiTheme="minorHAnsi" w:hAnsiTheme="minorHAnsi"/>
                <w:sz w:val="24"/>
                <w:szCs w:val="24"/>
              </w:rPr>
            </w:pPr>
            <w:r>
              <w:rPr>
                <w:rStyle w:val="s1"/>
                <w:rFonts w:asciiTheme="minorHAnsi" w:hAnsiTheme="minorHAnsi"/>
                <w:sz w:val="24"/>
                <w:szCs w:val="24"/>
              </w:rPr>
              <w:t>overwegende dat Nederlandse universiteiten zoals Maastricht zich</w:t>
            </w:r>
            <w:r>
              <w:rPr>
                <w:rFonts w:asciiTheme="minorHAnsi" w:hAnsiTheme="minorHAnsi"/>
                <w:sz w:val="24"/>
                <w:szCs w:val="24"/>
              </w:rPr>
              <w:t xml:space="preserve"> </w:t>
            </w:r>
            <w:r>
              <w:rPr>
                <w:rStyle w:val="s1"/>
                <w:rFonts w:asciiTheme="minorHAnsi" w:hAnsiTheme="minorHAnsi"/>
                <w:sz w:val="24"/>
                <w:szCs w:val="24"/>
              </w:rPr>
              <w:t>inspannen om Palestijnse volwassenen uit onder andere Gaza naar</w:t>
            </w:r>
            <w:r>
              <w:rPr>
                <w:rFonts w:asciiTheme="minorHAnsi" w:hAnsiTheme="minorHAnsi"/>
                <w:sz w:val="24"/>
                <w:szCs w:val="24"/>
              </w:rPr>
              <w:t xml:space="preserve"> </w:t>
            </w:r>
            <w:r>
              <w:rPr>
                <w:rStyle w:val="s1"/>
                <w:rFonts w:asciiTheme="minorHAnsi" w:hAnsiTheme="minorHAnsi"/>
                <w:sz w:val="24"/>
                <w:szCs w:val="24"/>
              </w:rPr>
              <w:t>Nederland te halen voor studie en zij daarvoor een machtiging tot</w:t>
            </w:r>
          </w:p>
          <w:p w:rsidR="00592E44" w:rsidP="00592E44" w:rsidRDefault="00592E44" w14:paraId="66CD4E9D" w14:textId="77777777">
            <w:pPr>
              <w:pStyle w:val="p1"/>
              <w:rPr>
                <w:rStyle w:val="s1"/>
                <w:rFonts w:asciiTheme="minorHAnsi" w:hAnsiTheme="minorHAnsi"/>
                <w:sz w:val="24"/>
                <w:szCs w:val="24"/>
              </w:rPr>
            </w:pPr>
            <w:r>
              <w:rPr>
                <w:rStyle w:val="s1"/>
                <w:rFonts w:asciiTheme="minorHAnsi" w:hAnsiTheme="minorHAnsi"/>
                <w:sz w:val="24"/>
                <w:szCs w:val="24"/>
              </w:rPr>
              <w:t>voorlopig verblijf moeten krijgen;</w:t>
            </w:r>
          </w:p>
          <w:p w:rsidR="00592E44" w:rsidP="00592E44" w:rsidRDefault="00592E44" w14:paraId="6D4DC51C" w14:textId="77777777">
            <w:pPr>
              <w:pStyle w:val="p1"/>
            </w:pPr>
          </w:p>
          <w:p w:rsidR="00592E44" w:rsidP="00592E44" w:rsidRDefault="00592E44" w14:paraId="5B8FA879" w14:textId="77777777">
            <w:pPr>
              <w:pStyle w:val="p1"/>
              <w:rPr>
                <w:rStyle w:val="s1"/>
                <w:rFonts w:asciiTheme="minorHAnsi" w:hAnsiTheme="minorHAnsi"/>
                <w:sz w:val="24"/>
                <w:szCs w:val="24"/>
              </w:rPr>
            </w:pPr>
            <w:r>
              <w:rPr>
                <w:rStyle w:val="s1"/>
                <w:rFonts w:asciiTheme="minorHAnsi" w:hAnsiTheme="minorHAnsi"/>
                <w:sz w:val="24"/>
                <w:szCs w:val="24"/>
              </w:rPr>
              <w:t>overwegende dat mensen daar zijn verwikkeld in een gruwelijke oorlog en</w:t>
            </w:r>
            <w:r>
              <w:rPr>
                <w:rFonts w:asciiTheme="minorHAnsi" w:hAnsiTheme="minorHAnsi"/>
                <w:sz w:val="24"/>
                <w:szCs w:val="24"/>
              </w:rPr>
              <w:t xml:space="preserve"> </w:t>
            </w:r>
            <w:r>
              <w:rPr>
                <w:rStyle w:val="s1"/>
                <w:rFonts w:asciiTheme="minorHAnsi" w:hAnsiTheme="minorHAnsi"/>
                <w:sz w:val="24"/>
                <w:szCs w:val="24"/>
              </w:rPr>
              <w:t>al decennialang worden blootgesteld aan antisemitische en jihadistische</w:t>
            </w:r>
            <w:r>
              <w:rPr>
                <w:rFonts w:asciiTheme="minorHAnsi" w:hAnsiTheme="minorHAnsi"/>
                <w:sz w:val="24"/>
                <w:szCs w:val="24"/>
              </w:rPr>
              <w:t xml:space="preserve"> </w:t>
            </w:r>
            <w:r>
              <w:rPr>
                <w:rStyle w:val="s1"/>
                <w:rFonts w:asciiTheme="minorHAnsi" w:hAnsiTheme="minorHAnsi"/>
                <w:sz w:val="24"/>
                <w:szCs w:val="24"/>
              </w:rPr>
              <w:t>propaganda, en ook veiligheidsrisico’s zijn verbonden aan verblijf;</w:t>
            </w:r>
          </w:p>
          <w:p w:rsidR="00592E44" w:rsidP="00592E44" w:rsidRDefault="00592E44" w14:paraId="313F19FA" w14:textId="77777777">
            <w:pPr>
              <w:pStyle w:val="p1"/>
              <w:rPr>
                <w:rStyle w:val="s1"/>
                <w:rFonts w:asciiTheme="minorHAnsi" w:hAnsiTheme="minorHAnsi"/>
                <w:sz w:val="24"/>
                <w:szCs w:val="24"/>
              </w:rPr>
            </w:pPr>
          </w:p>
          <w:p w:rsidR="00592E44" w:rsidP="00592E44" w:rsidRDefault="00592E44" w14:paraId="5CD45480" w14:textId="77777777">
            <w:pPr>
              <w:rPr>
                <w:rStyle w:val="s1"/>
                <w:rFonts w:asciiTheme="minorHAnsi" w:hAnsiTheme="minorHAnsi"/>
                <w:color w:val="231F20"/>
                <w:sz w:val="24"/>
                <w:szCs w:val="24"/>
              </w:rPr>
            </w:pPr>
            <w:r>
              <w:rPr>
                <w:rStyle w:val="s1"/>
                <w:rFonts w:asciiTheme="minorHAnsi" w:hAnsiTheme="minorHAnsi"/>
                <w:color w:val="231F20"/>
                <w:sz w:val="24"/>
                <w:szCs w:val="24"/>
              </w:rPr>
              <w:t>verzoekt de regering:</w:t>
            </w:r>
          </w:p>
          <w:p w:rsidR="00592E44" w:rsidP="00592E44" w:rsidRDefault="00592E44" w14:paraId="58BA93AE" w14:textId="77777777">
            <w:pPr>
              <w:rPr>
                <w:rStyle w:val="s1"/>
                <w:rFonts w:asciiTheme="minorHAnsi" w:hAnsiTheme="minorHAnsi"/>
                <w:color w:val="231F20"/>
                <w:sz w:val="24"/>
                <w:szCs w:val="24"/>
              </w:rPr>
            </w:pPr>
            <w:r>
              <w:rPr>
                <w:rStyle w:val="s1"/>
                <w:rFonts w:asciiTheme="minorHAnsi" w:hAnsiTheme="minorHAnsi"/>
                <w:color w:val="231F20"/>
                <w:sz w:val="24"/>
                <w:szCs w:val="24"/>
              </w:rPr>
              <w:t>•</w:t>
            </w:r>
            <w:r>
              <w:rPr>
                <w:rStyle w:val="s1"/>
                <w:rFonts w:ascii="Segoe UI Symbol" w:hAnsi="Segoe UI Symbol" w:cs="Segoe UI Symbol"/>
                <w:color w:val="231F20"/>
                <w:sz w:val="24"/>
                <w:szCs w:val="24"/>
              </w:rPr>
              <w:t>⁠</w:t>
            </w:r>
            <w:r>
              <w:rPr>
                <w:rStyle w:val="s1"/>
                <w:rFonts w:asciiTheme="minorHAnsi" w:hAnsiTheme="minorHAnsi"/>
                <w:color w:val="231F20"/>
                <w:sz w:val="24"/>
                <w:szCs w:val="24"/>
              </w:rPr>
              <w:t xml:space="preserve">  </w:t>
            </w:r>
            <w:r>
              <w:rPr>
                <w:rStyle w:val="s1"/>
                <w:rFonts w:ascii="Segoe UI Symbol" w:hAnsi="Segoe UI Symbol" w:cs="Segoe UI Symbol"/>
                <w:color w:val="231F20"/>
                <w:sz w:val="24"/>
                <w:szCs w:val="24"/>
              </w:rPr>
              <w:t>⁠</w:t>
            </w:r>
            <w:r>
              <w:rPr>
                <w:rStyle w:val="s1"/>
                <w:rFonts w:asciiTheme="minorHAnsi" w:hAnsiTheme="minorHAnsi"/>
                <w:color w:val="231F20"/>
                <w:sz w:val="24"/>
                <w:szCs w:val="24"/>
              </w:rPr>
              <w:t xml:space="preserve">personen uit Gaza die sinds 7 oktober 2023 met een </w:t>
            </w:r>
            <w:proofErr w:type="spellStart"/>
            <w:r>
              <w:rPr>
                <w:rStyle w:val="s1"/>
                <w:rFonts w:asciiTheme="minorHAnsi" w:hAnsiTheme="minorHAnsi"/>
                <w:color w:val="231F20"/>
                <w:sz w:val="24"/>
                <w:szCs w:val="24"/>
              </w:rPr>
              <w:t>mvv</w:t>
            </w:r>
            <w:proofErr w:type="spellEnd"/>
            <w:r>
              <w:rPr>
                <w:rStyle w:val="s1"/>
                <w:rFonts w:asciiTheme="minorHAnsi" w:hAnsiTheme="minorHAnsi"/>
                <w:color w:val="231F20"/>
                <w:sz w:val="24"/>
                <w:szCs w:val="24"/>
              </w:rPr>
              <w:t xml:space="preserve"> naar Nederland zijn gekomen aan een verscherpte openbare ordecheck te onderwerpen waarbij ook hun sociale media worden onderzocht op mogelijke steun voor terreur en bij gebleken risico hun verblijf te be</w:t>
            </w:r>
            <w:r>
              <w:rPr>
                <w:rStyle w:val="s1"/>
                <w:rFonts w:ascii="Aptos" w:hAnsi="Aptos" w:cs="Aptos"/>
                <w:color w:val="231F20"/>
                <w:sz w:val="24"/>
                <w:szCs w:val="24"/>
              </w:rPr>
              <w:t>ë</w:t>
            </w:r>
            <w:r>
              <w:rPr>
                <w:rStyle w:val="s1"/>
                <w:rFonts w:asciiTheme="minorHAnsi" w:hAnsiTheme="minorHAnsi"/>
                <w:color w:val="231F20"/>
                <w:sz w:val="24"/>
                <w:szCs w:val="24"/>
              </w:rPr>
              <w:t>indigen;</w:t>
            </w:r>
          </w:p>
          <w:p w:rsidR="00592E44" w:rsidP="00592E44" w:rsidRDefault="00592E44" w14:paraId="08C06A9B" w14:textId="77777777">
            <w:pPr>
              <w:rPr>
                <w:rStyle w:val="s1"/>
                <w:rFonts w:asciiTheme="minorHAnsi" w:hAnsiTheme="minorHAnsi"/>
                <w:color w:val="231F20"/>
                <w:sz w:val="24"/>
                <w:szCs w:val="24"/>
              </w:rPr>
            </w:pPr>
            <w:r>
              <w:rPr>
                <w:rStyle w:val="s1"/>
                <w:rFonts w:asciiTheme="minorHAnsi" w:hAnsiTheme="minorHAnsi"/>
                <w:color w:val="231F20"/>
                <w:sz w:val="24"/>
                <w:szCs w:val="24"/>
              </w:rPr>
              <w:t>•</w:t>
            </w:r>
            <w:r>
              <w:rPr>
                <w:rStyle w:val="s1"/>
                <w:rFonts w:ascii="Segoe UI Symbol" w:hAnsi="Segoe UI Symbol" w:cs="Segoe UI Symbol"/>
                <w:color w:val="231F20"/>
                <w:sz w:val="24"/>
                <w:szCs w:val="24"/>
              </w:rPr>
              <w:t>⁠</w:t>
            </w:r>
            <w:r>
              <w:rPr>
                <w:rStyle w:val="s1"/>
                <w:rFonts w:asciiTheme="minorHAnsi" w:hAnsiTheme="minorHAnsi"/>
                <w:color w:val="231F20"/>
                <w:sz w:val="24"/>
                <w:szCs w:val="24"/>
              </w:rPr>
              <w:t xml:space="preserve">  </w:t>
            </w:r>
            <w:r>
              <w:rPr>
                <w:rStyle w:val="s1"/>
                <w:rFonts w:ascii="Segoe UI Symbol" w:hAnsi="Segoe UI Symbol" w:cs="Segoe UI Symbol"/>
                <w:color w:val="231F20"/>
                <w:sz w:val="24"/>
                <w:szCs w:val="24"/>
              </w:rPr>
              <w:t>⁠</w:t>
            </w:r>
            <w:r>
              <w:rPr>
                <w:rStyle w:val="s1"/>
                <w:rFonts w:asciiTheme="minorHAnsi" w:hAnsiTheme="minorHAnsi"/>
                <w:color w:val="231F20"/>
                <w:sz w:val="24"/>
                <w:szCs w:val="24"/>
              </w:rPr>
              <w:t>voorlopig geen nieuwe machtigingen tot voorlopig verblijf te verstrekken aan personen uit Gaza  en/of de Palestijnse gebieden en andere gebieden met hoge mate van blootstelling aan jihadistische en antisemitische propaganda,</w:t>
            </w:r>
          </w:p>
          <w:p w:rsidR="00592E44" w:rsidP="00592E44" w:rsidRDefault="00592E44" w14:paraId="58C68177" w14:textId="77777777">
            <w:pPr>
              <w:rPr>
                <w:rStyle w:val="s1"/>
                <w:rFonts w:asciiTheme="minorHAnsi" w:hAnsiTheme="minorHAnsi"/>
                <w:color w:val="231F20"/>
                <w:sz w:val="24"/>
                <w:szCs w:val="24"/>
              </w:rPr>
            </w:pPr>
            <w:r>
              <w:rPr>
                <w:rStyle w:val="s1"/>
                <w:rFonts w:asciiTheme="minorHAnsi" w:hAnsiTheme="minorHAnsi"/>
                <w:color w:val="231F20"/>
                <w:sz w:val="24"/>
                <w:szCs w:val="24"/>
              </w:rPr>
              <w:t>en gaat over tot de orde van de dag.</w:t>
            </w:r>
          </w:p>
          <w:p w:rsidR="00592E44" w:rsidP="00592E44" w:rsidRDefault="00592E44" w14:paraId="53D0FCBA" w14:textId="77777777">
            <w:pPr>
              <w:rPr>
                <w:rFonts w:cstheme="minorBidi"/>
                <w:kern w:val="2"/>
                <w14:ligatures w14:val="standardContextual"/>
              </w:rPr>
            </w:pPr>
          </w:p>
          <w:p w:rsidR="00592E44" w:rsidP="00592E44" w:rsidRDefault="00592E44" w14:paraId="5261A52B" w14:textId="77777777">
            <w:r>
              <w:t xml:space="preserve">Boomsma </w:t>
            </w:r>
          </w:p>
          <w:p w:rsidR="00592E44" w:rsidP="00592E44" w:rsidRDefault="00592E44" w14:paraId="070A54E4" w14:textId="77777777">
            <w:r>
              <w:t>Ceulemans</w:t>
            </w:r>
          </w:p>
          <w:p w:rsidR="0028220F" w:rsidP="0065630E" w:rsidRDefault="0028220F" w14:paraId="4217FEE0" w14:textId="77777777"/>
        </w:tc>
      </w:tr>
    </w:tbl>
    <w:p w:rsidRPr="0028220F" w:rsidR="004A4819" w:rsidP="0028220F" w:rsidRDefault="004A4819" w14:paraId="7A8FA667"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8FE6D" w14:textId="77777777" w:rsidR="00D02ECC" w:rsidRDefault="00D02ECC">
      <w:pPr>
        <w:spacing w:line="20" w:lineRule="exact"/>
      </w:pPr>
    </w:p>
  </w:endnote>
  <w:endnote w:type="continuationSeparator" w:id="0">
    <w:p w14:paraId="24566F39" w14:textId="77777777" w:rsidR="00D02ECC" w:rsidRDefault="00D02ECC">
      <w:pPr>
        <w:pStyle w:val="Amendement"/>
      </w:pPr>
      <w:r>
        <w:rPr>
          <w:b w:val="0"/>
        </w:rPr>
        <w:t xml:space="preserve"> </w:t>
      </w:r>
    </w:p>
  </w:endnote>
  <w:endnote w:type="continuationNotice" w:id="1">
    <w:p w14:paraId="422E657A" w14:textId="77777777" w:rsidR="00D02ECC" w:rsidRDefault="00D02EC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0165A" w14:textId="77777777" w:rsidR="00D02ECC" w:rsidRDefault="00D02ECC">
      <w:pPr>
        <w:pStyle w:val="Amendement"/>
      </w:pPr>
      <w:r>
        <w:rPr>
          <w:b w:val="0"/>
        </w:rPr>
        <w:separator/>
      </w:r>
    </w:p>
  </w:footnote>
  <w:footnote w:type="continuationSeparator" w:id="0">
    <w:p w14:paraId="3CAFB807" w14:textId="77777777" w:rsidR="00D02ECC" w:rsidRDefault="00D02E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E44"/>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C3FF3"/>
    <w:rsid w:val="0040151F"/>
    <w:rsid w:val="00411194"/>
    <w:rsid w:val="00414BEB"/>
    <w:rsid w:val="00440982"/>
    <w:rsid w:val="00491946"/>
    <w:rsid w:val="004A4819"/>
    <w:rsid w:val="004D28C5"/>
    <w:rsid w:val="0057730F"/>
    <w:rsid w:val="00592E44"/>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B6CFE"/>
    <w:rsid w:val="00A55F71"/>
    <w:rsid w:val="00A57354"/>
    <w:rsid w:val="00AE6AD7"/>
    <w:rsid w:val="00B5245E"/>
    <w:rsid w:val="00BB5485"/>
    <w:rsid w:val="00BB5729"/>
    <w:rsid w:val="00BF3DA1"/>
    <w:rsid w:val="00C01ED8"/>
    <w:rsid w:val="00C77B23"/>
    <w:rsid w:val="00CF49B0"/>
    <w:rsid w:val="00D02ECC"/>
    <w:rsid w:val="00D42A43"/>
    <w:rsid w:val="00D76F09"/>
    <w:rsid w:val="00DC24E8"/>
    <w:rsid w:val="00DF096D"/>
    <w:rsid w:val="00DF7647"/>
    <w:rsid w:val="00E13E7E"/>
    <w:rsid w:val="00E25FEF"/>
    <w:rsid w:val="00E41C7D"/>
    <w:rsid w:val="00E50646"/>
    <w:rsid w:val="00EB73D7"/>
    <w:rsid w:val="00ED7BA4"/>
    <w:rsid w:val="00EF25EA"/>
    <w:rsid w:val="00F33048"/>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DB9B3"/>
  <w15:docId w15:val="{4850C96D-A0CD-40FA-BE34-1FFBF22F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
    <w:name w:val="p1"/>
    <w:basedOn w:val="Standaard"/>
    <w:rsid w:val="00592E44"/>
    <w:pPr>
      <w:widowControl/>
    </w:pPr>
    <w:rPr>
      <w:rFonts w:ascii="Helvetica" w:eastAsiaTheme="minorEastAsia" w:hAnsi="Helvetica"/>
      <w:color w:val="231F20"/>
      <w:sz w:val="14"/>
      <w:szCs w:val="14"/>
    </w:rPr>
  </w:style>
  <w:style w:type="character" w:customStyle="1" w:styleId="s1">
    <w:name w:val="s1"/>
    <w:basedOn w:val="Standaardalinea-lettertype"/>
    <w:rsid w:val="00592E44"/>
    <w:rPr>
      <w:rFonts w:ascii="Helvetica" w:hAnsi="Helvetica" w:hint="default"/>
      <w:b w:val="0"/>
      <w:bCs w:val="0"/>
      <w:i w:val="0"/>
      <w:iCs w:val="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198</ap:Words>
  <ap:Characters>1089</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1285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2026-10-13T10:45:00.0000000Z</dcterms:created>
  <dcterms:modified xsi:type="dcterms:W3CDTF">2026-10-13T10:47:00.0000000Z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