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4CE6BAE7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040C65A9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6AA4BCA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0741157F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4A9D1525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13139B3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66E24F93" w14:textId="77777777"/>
        </w:tc>
      </w:tr>
      <w:tr w:rsidR="0028220F" w:rsidTr="0065630E" w14:paraId="247C2F6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7236342A" w14:textId="77777777"/>
        </w:tc>
      </w:tr>
      <w:tr w:rsidR="0028220F" w:rsidTr="0065630E" w14:paraId="1130DC7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4B32B3D1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7329445F" w14:textId="77777777">
            <w:pPr>
              <w:rPr>
                <w:b/>
              </w:rPr>
            </w:pPr>
          </w:p>
        </w:tc>
      </w:tr>
      <w:tr w:rsidR="0028220F" w:rsidTr="0065630E" w14:paraId="56CFBA5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B7014D" w14:paraId="1A875126" w14:textId="25D38E36">
            <w:pPr>
              <w:rPr>
                <w:b/>
              </w:rPr>
            </w:pPr>
            <w:r>
              <w:rPr>
                <w:rFonts w:ascii="Verdana" w:hAnsi="Verdana"/>
                <w:sz w:val="20"/>
              </w:rPr>
              <w:t>37</w:t>
            </w:r>
            <w:r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020</w:t>
            </w:r>
            <w:r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IV</w:t>
            </w:r>
          </w:p>
        </w:tc>
        <w:tc>
          <w:tcPr>
            <w:tcW w:w="8647" w:type="dxa"/>
            <w:gridSpan w:val="2"/>
          </w:tcPr>
          <w:p w:rsidRPr="00311055" w:rsidR="0028220F" w:rsidP="0065630E" w:rsidRDefault="00B7014D" w14:paraId="5440D8F3" w14:textId="5E39B847">
            <w:pPr>
              <w:rPr>
                <w:b/>
              </w:rPr>
            </w:pPr>
            <w:r>
              <w:t>Vaststelling van de begrotingsstaten van Koninkrijksrelaties (IV) en het BES-fonds (H) voor het jaar 2027</w:t>
            </w:r>
          </w:p>
        </w:tc>
      </w:tr>
      <w:tr w:rsidR="0028220F" w:rsidTr="0065630E" w14:paraId="78C5D36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A2B9FAC" w14:textId="77777777"/>
        </w:tc>
        <w:tc>
          <w:tcPr>
            <w:tcW w:w="8647" w:type="dxa"/>
            <w:gridSpan w:val="2"/>
          </w:tcPr>
          <w:p w:rsidR="0028220F" w:rsidP="0065630E" w:rsidRDefault="0028220F" w14:paraId="7699790D" w14:textId="77777777"/>
        </w:tc>
      </w:tr>
      <w:tr w:rsidR="0028220F" w:rsidTr="0065630E" w14:paraId="7A2E5D6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84BA447" w14:textId="77777777"/>
        </w:tc>
        <w:tc>
          <w:tcPr>
            <w:tcW w:w="8647" w:type="dxa"/>
            <w:gridSpan w:val="2"/>
          </w:tcPr>
          <w:p w:rsidR="0028220F" w:rsidP="0065630E" w:rsidRDefault="0028220F" w14:paraId="68EA28DC" w14:textId="77777777"/>
        </w:tc>
      </w:tr>
      <w:tr w:rsidR="0028220F" w:rsidTr="0065630E" w14:paraId="1B38AED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FC3392C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5F7542B2" w14:textId="0D5AB55A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B7014D">
              <w:rPr>
                <w:b/>
              </w:rPr>
              <w:t>DE LEDEN TSEGGAI EN DASSEN</w:t>
            </w:r>
          </w:p>
          <w:p w:rsidR="0028220F" w:rsidP="0065630E" w:rsidRDefault="0028220F" w14:paraId="308C8E37" w14:textId="25B07723">
            <w:pPr>
              <w:rPr>
                <w:b/>
              </w:rPr>
            </w:pPr>
            <w:r>
              <w:t xml:space="preserve">Ter vervanging van die gedrukt onder nr. </w:t>
            </w:r>
            <w:r w:rsidR="00B7014D">
              <w:t>21</w:t>
            </w:r>
          </w:p>
        </w:tc>
      </w:tr>
      <w:tr w:rsidR="0028220F" w:rsidTr="0065630E" w14:paraId="705713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8996126" w14:textId="77777777"/>
        </w:tc>
        <w:tc>
          <w:tcPr>
            <w:tcW w:w="8647" w:type="dxa"/>
            <w:gridSpan w:val="2"/>
          </w:tcPr>
          <w:p w:rsidR="0028220F" w:rsidP="0065630E" w:rsidRDefault="0028220F" w14:paraId="5F30DB39" w14:textId="77777777">
            <w:r>
              <w:t xml:space="preserve">Voorgesteld </w:t>
            </w:r>
          </w:p>
        </w:tc>
      </w:tr>
      <w:tr w:rsidR="0028220F" w:rsidTr="0065630E" w14:paraId="42D603C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7957C4F" w14:textId="77777777"/>
        </w:tc>
        <w:tc>
          <w:tcPr>
            <w:tcW w:w="8647" w:type="dxa"/>
            <w:gridSpan w:val="2"/>
          </w:tcPr>
          <w:p w:rsidR="0028220F" w:rsidP="0065630E" w:rsidRDefault="0028220F" w14:paraId="1CCEC130" w14:textId="77777777"/>
        </w:tc>
      </w:tr>
      <w:tr w:rsidR="0028220F" w:rsidTr="0065630E" w14:paraId="342BEA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75C1C73" w14:textId="77777777"/>
        </w:tc>
        <w:tc>
          <w:tcPr>
            <w:tcW w:w="8647" w:type="dxa"/>
            <w:gridSpan w:val="2"/>
          </w:tcPr>
          <w:p w:rsidR="0028220F" w:rsidP="0065630E" w:rsidRDefault="0028220F" w14:paraId="13BC26DF" w14:textId="77777777">
            <w:r>
              <w:t>De Kamer,</w:t>
            </w:r>
          </w:p>
        </w:tc>
      </w:tr>
      <w:tr w:rsidR="0028220F" w:rsidTr="0065630E" w14:paraId="0FE01B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3C60CF7" w14:textId="77777777"/>
        </w:tc>
        <w:tc>
          <w:tcPr>
            <w:tcW w:w="8647" w:type="dxa"/>
            <w:gridSpan w:val="2"/>
          </w:tcPr>
          <w:p w:rsidR="0028220F" w:rsidP="0065630E" w:rsidRDefault="0028220F" w14:paraId="2FEC1B4D" w14:textId="77777777"/>
        </w:tc>
      </w:tr>
      <w:tr w:rsidR="0028220F" w:rsidTr="0065630E" w14:paraId="00C52BD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39D6EAE" w14:textId="77777777"/>
        </w:tc>
        <w:tc>
          <w:tcPr>
            <w:tcW w:w="8647" w:type="dxa"/>
            <w:gridSpan w:val="2"/>
          </w:tcPr>
          <w:p w:rsidR="0028220F" w:rsidP="0065630E" w:rsidRDefault="0028220F" w14:paraId="69ABD988" w14:textId="77777777">
            <w:r>
              <w:t>gehoord de beraadslaging,</w:t>
            </w:r>
          </w:p>
        </w:tc>
      </w:tr>
      <w:tr w:rsidR="0028220F" w:rsidTr="0065630E" w14:paraId="64581AF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72EE2F8" w14:textId="77777777"/>
        </w:tc>
        <w:tc>
          <w:tcPr>
            <w:tcW w:w="8647" w:type="dxa"/>
            <w:gridSpan w:val="2"/>
          </w:tcPr>
          <w:p w:rsidR="0028220F" w:rsidP="0065630E" w:rsidRDefault="0028220F" w14:paraId="4CC6091A" w14:textId="77777777"/>
        </w:tc>
      </w:tr>
      <w:tr w:rsidR="0028220F" w:rsidTr="0065630E" w14:paraId="71F2E96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30EBF09" w14:textId="77777777"/>
        </w:tc>
        <w:tc>
          <w:tcPr>
            <w:tcW w:w="8647" w:type="dxa"/>
            <w:gridSpan w:val="2"/>
          </w:tcPr>
          <w:p w:rsidR="00B7014D" w:rsidP="00B7014D" w:rsidRDefault="00B7014D" w14:paraId="51C07F42" w14:textId="77777777">
            <w:pPr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 xml:space="preserve">constaterende dat het kabinet 30 miljoen euro extra reserveert voor bestaanszekerheid in Caribisch Nederland; </w:t>
            </w:r>
          </w:p>
          <w:p w:rsidR="00B7014D" w:rsidP="00B7014D" w:rsidRDefault="00B7014D" w14:paraId="60DEF4D2" w14:textId="77777777">
            <w:pPr>
              <w:rPr>
                <w:rFonts w:ascii="Verdana" w:hAnsi="Verdana"/>
                <w:i/>
                <w:iCs/>
                <w:sz w:val="20"/>
              </w:rPr>
            </w:pPr>
          </w:p>
          <w:p w:rsidR="00B7014D" w:rsidP="00B7014D" w:rsidRDefault="00B7014D" w14:paraId="64630111" w14:textId="77777777">
            <w:pPr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 xml:space="preserve">constaterende dat er nog steeds grote verschillen zijn tussen belangrijke publieke voorzieningen in Europees en Caribisch Nederland; </w:t>
            </w:r>
          </w:p>
          <w:p w:rsidR="00B7014D" w:rsidP="00B7014D" w:rsidRDefault="00B7014D" w14:paraId="452CCEC7" w14:textId="77777777">
            <w:pPr>
              <w:rPr>
                <w:rFonts w:ascii="Verdana" w:hAnsi="Verdana"/>
                <w:i/>
                <w:iCs/>
                <w:sz w:val="20"/>
              </w:rPr>
            </w:pPr>
          </w:p>
          <w:p w:rsidR="00B7014D" w:rsidP="00B7014D" w:rsidRDefault="00B7014D" w14:paraId="63058DD2" w14:textId="77777777">
            <w:pPr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 xml:space="preserve">overwegende dat om de gelijkwaardigheid tussen Europees en Caribisch Nederland te vergroten het van belang is dat er geïnvesteerd wordt in belangrijke publieke voorzieningen; </w:t>
            </w:r>
          </w:p>
          <w:p w:rsidR="00B7014D" w:rsidP="00B7014D" w:rsidRDefault="00B7014D" w14:paraId="671E8FD9" w14:textId="77777777">
            <w:pPr>
              <w:rPr>
                <w:rFonts w:ascii="Verdana" w:hAnsi="Verdana"/>
                <w:i/>
                <w:iCs/>
                <w:sz w:val="20"/>
              </w:rPr>
            </w:pPr>
          </w:p>
          <w:p w:rsidR="00B7014D" w:rsidP="00B7014D" w:rsidRDefault="00B7014D" w14:paraId="1A815A84" w14:textId="77777777">
            <w:pPr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 xml:space="preserve">verzoekt de regering om in kaart te brengen welke publieke voorzieningen de komende jaren in Caribisch Nederland structureel verbetering behoeven, hierbij tevens inzichtelijk te maken hoe dit te financieren, </w:t>
            </w:r>
          </w:p>
          <w:p w:rsidR="00B7014D" w:rsidP="00B7014D" w:rsidRDefault="00B7014D" w14:paraId="6F7A35E5" w14:textId="77777777">
            <w:pPr>
              <w:rPr>
                <w:rFonts w:ascii="Verdana" w:hAnsi="Verdana"/>
                <w:i/>
                <w:iCs/>
                <w:sz w:val="20"/>
              </w:rPr>
            </w:pPr>
          </w:p>
          <w:p w:rsidR="00B7014D" w:rsidP="00B7014D" w:rsidRDefault="00B7014D" w14:paraId="3E727805" w14:textId="77777777">
            <w:pPr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 xml:space="preserve">en gaat over tot de orde van de dag. </w:t>
            </w:r>
          </w:p>
          <w:p w:rsidR="00B7014D" w:rsidP="00B7014D" w:rsidRDefault="00B7014D" w14:paraId="48732BF6" w14:textId="77777777">
            <w:pPr>
              <w:rPr>
                <w:rFonts w:ascii="Verdana" w:hAnsi="Verdana"/>
                <w:i/>
                <w:iCs/>
                <w:sz w:val="20"/>
              </w:rPr>
            </w:pPr>
          </w:p>
          <w:p w:rsidR="00B7014D" w:rsidP="00B7014D" w:rsidRDefault="00B7014D" w14:paraId="056A5589" w14:textId="77777777">
            <w:pPr>
              <w:rPr>
                <w:rFonts w:ascii="Verdana" w:hAnsi="Verdana"/>
                <w:i/>
                <w:iCs/>
                <w:sz w:val="20"/>
              </w:rPr>
            </w:pPr>
            <w:proofErr w:type="spellStart"/>
            <w:r>
              <w:rPr>
                <w:rFonts w:ascii="Verdana" w:hAnsi="Verdana"/>
                <w:i/>
                <w:iCs/>
                <w:sz w:val="20"/>
              </w:rPr>
              <w:t>Tseggai</w:t>
            </w:r>
            <w:proofErr w:type="spellEnd"/>
            <w:r>
              <w:rPr>
                <w:rFonts w:ascii="Verdana" w:hAnsi="Verdana"/>
                <w:i/>
                <w:iCs/>
                <w:sz w:val="20"/>
              </w:rPr>
              <w:t xml:space="preserve"> </w:t>
            </w:r>
          </w:p>
          <w:p w:rsidR="00B7014D" w:rsidP="00B7014D" w:rsidRDefault="00B7014D" w14:paraId="5B602217" w14:textId="77777777">
            <w:pPr>
              <w:rPr>
                <w:rFonts w:ascii="Verdana" w:hAnsi="Verdana"/>
                <w:i/>
                <w:iCs/>
                <w:sz w:val="20"/>
              </w:rPr>
            </w:pPr>
            <w:r>
              <w:rPr>
                <w:rFonts w:ascii="Verdana" w:hAnsi="Verdana"/>
                <w:i/>
                <w:iCs/>
                <w:sz w:val="20"/>
              </w:rPr>
              <w:t>Dassen</w:t>
            </w:r>
          </w:p>
          <w:p w:rsidR="0028220F" w:rsidP="0065630E" w:rsidRDefault="0028220F" w14:paraId="07C37F2F" w14:textId="77777777"/>
        </w:tc>
      </w:tr>
    </w:tbl>
    <w:p w:rsidRPr="0028220F" w:rsidR="004A4819" w:rsidP="0028220F" w:rsidRDefault="004A4819" w14:paraId="0EF18252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46F00" w14:textId="77777777" w:rsidR="00653910" w:rsidRDefault="00653910">
      <w:pPr>
        <w:spacing w:line="20" w:lineRule="exact"/>
      </w:pPr>
    </w:p>
  </w:endnote>
  <w:endnote w:type="continuationSeparator" w:id="0">
    <w:p w14:paraId="7E670AC7" w14:textId="77777777" w:rsidR="00653910" w:rsidRDefault="00653910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DA42C8E" w14:textId="77777777" w:rsidR="00653910" w:rsidRDefault="00653910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7AF39" w14:textId="77777777" w:rsidR="00653910" w:rsidRDefault="00653910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F977600" w14:textId="77777777" w:rsidR="00653910" w:rsidRDefault="00653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4D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7705E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53910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7014D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9C66E"/>
  <w15:docId w15:val="{0BBFA8F5-AFBE-4DF2-BFEA-7DBB1981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160</ap:Words>
  <ap:Characters>885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1043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2026-10-13T07:58:00.0000000Z</dcterms:created>
  <dcterms:modified xsi:type="dcterms:W3CDTF">2026-10-13T07:59:00.0000000Z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