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5271" w:rsidRDefault="001856D0" w14:paraId="3DDA8EC1" w14:textId="22746013">
      <w:pPr>
        <w:autoSpaceDE w:val="0"/>
        <w:autoSpaceDN w:val="0"/>
        <w:adjustRightInd w:val="0"/>
        <w:spacing w:before="0" w:after="0"/>
        <w:ind w:left="1416" w:hanging="1371"/>
        <w:rPr>
          <w:b/>
          <w:bCs/>
          <w:sz w:val="23"/>
          <w:szCs w:val="23"/>
        </w:rPr>
      </w:pPr>
      <w:r>
        <w:rPr>
          <w:b/>
          <w:bCs/>
          <w:sz w:val="23"/>
          <w:szCs w:val="23"/>
        </w:rPr>
        <w:t>37</w:t>
      </w:r>
      <w:r w:rsidR="00A038B9">
        <w:rPr>
          <w:b/>
          <w:bCs/>
          <w:sz w:val="23"/>
          <w:szCs w:val="23"/>
        </w:rPr>
        <w:t xml:space="preserve"> </w:t>
      </w:r>
      <w:r>
        <w:rPr>
          <w:b/>
          <w:bCs/>
          <w:sz w:val="23"/>
          <w:szCs w:val="23"/>
        </w:rPr>
        <w:t>020</w:t>
      </w:r>
      <w:r w:rsidR="00194BEF">
        <w:rPr>
          <w:b/>
          <w:bCs/>
          <w:sz w:val="23"/>
          <w:szCs w:val="23"/>
        </w:rPr>
        <w:t>-J</w:t>
      </w:r>
      <w:r>
        <w:rPr>
          <w:b/>
          <w:bCs/>
          <w:sz w:val="23"/>
          <w:szCs w:val="23"/>
        </w:rPr>
        <w:tab/>
        <w:t xml:space="preserve">Vaststelling van de begrotingsstaat van het </w:t>
      </w:r>
      <w:r w:rsidR="00194BEF">
        <w:rPr>
          <w:b/>
          <w:bCs/>
          <w:sz w:val="23"/>
          <w:szCs w:val="23"/>
        </w:rPr>
        <w:t>Deltafonds</w:t>
      </w:r>
      <w:r>
        <w:rPr>
          <w:b/>
          <w:bCs/>
          <w:sz w:val="23"/>
          <w:szCs w:val="23"/>
        </w:rPr>
        <w:t xml:space="preserve"> voor het jaar 2027</w:t>
      </w:r>
    </w:p>
    <w:p w:rsidR="007E5271" w:rsidRDefault="007E5271" w14:paraId="04A34B52" w14:textId="77777777">
      <w:pPr>
        <w:autoSpaceDE w:val="0"/>
        <w:autoSpaceDN w:val="0"/>
        <w:adjustRightInd w:val="0"/>
        <w:spacing w:before="0" w:after="0"/>
        <w:ind w:left="1416" w:hanging="1371"/>
        <w:rPr>
          <w:b/>
        </w:rPr>
      </w:pPr>
    </w:p>
    <w:p w:rsidR="007E5271" w:rsidRDefault="001856D0" w14:paraId="078D4E07" w14:textId="412826C7">
      <w:pPr>
        <w:rPr>
          <w:b/>
        </w:rPr>
      </w:pPr>
      <w:r>
        <w:rPr>
          <w:b/>
        </w:rPr>
        <w:t xml:space="preserve">nr. </w:t>
      </w:r>
      <w:r>
        <w:rPr>
          <w:b/>
        </w:rPr>
        <w:tab/>
      </w:r>
      <w:r>
        <w:rPr>
          <w:b/>
        </w:rPr>
        <w:tab/>
        <w:t>Lijst van vragen</w:t>
      </w:r>
    </w:p>
    <w:p w:rsidR="007E5271" w:rsidRDefault="001856D0" w14:paraId="52F70FB9" w14:textId="77777777">
      <w:r>
        <w:tab/>
      </w:r>
      <w:r>
        <w:tab/>
      </w:r>
    </w:p>
    <w:p w:rsidR="00A038B9" w:rsidP="00A038B9" w:rsidRDefault="00A038B9" w14:paraId="4B606501" w14:textId="77777777">
      <w:pPr>
        <w:ind w:left="702" w:firstLine="708"/>
        <w:rPr>
          <w:i/>
        </w:rPr>
      </w:pPr>
      <w:r>
        <w:t xml:space="preserve">Vastgesteld </w:t>
      </w:r>
      <w:r>
        <w:rPr>
          <w:i/>
        </w:rPr>
        <w:t>(wordt door griffie ingevuld als antwoorden er zijn)</w:t>
      </w:r>
    </w:p>
    <w:p w:rsidR="00A038B9" w:rsidP="00A038B9" w:rsidRDefault="00A038B9" w14:paraId="4C0FBBFE" w14:textId="77777777">
      <w:pPr>
        <w:spacing w:before="0" w:after="0"/>
        <w:ind w:left="703" w:firstLine="709"/>
      </w:pPr>
    </w:p>
    <w:p w:rsidR="00A038B9" w:rsidP="00A038B9" w:rsidRDefault="00A038B9" w14:paraId="12ABD6F1" w14:textId="77777777">
      <w:pPr>
        <w:spacing w:before="0" w:after="0"/>
        <w:ind w:left="703" w:firstLine="709"/>
      </w:pPr>
      <w:r>
        <w:t>De vaste commissie voor Infrastructuur en Waterstaat, belast met het</w:t>
      </w:r>
    </w:p>
    <w:p w:rsidR="00A038B9" w:rsidP="00A038B9" w:rsidRDefault="00A038B9" w14:paraId="6561A2F5" w14:textId="77777777">
      <w:pPr>
        <w:spacing w:before="0" w:after="0"/>
        <w:ind w:left="703" w:firstLine="709"/>
      </w:pPr>
      <w:proofErr w:type="gramStart"/>
      <w:r>
        <w:t>voorbereidend</w:t>
      </w:r>
      <w:proofErr w:type="gramEnd"/>
      <w:r>
        <w:t xml:space="preserve"> onderzoek van dit voorstel van wet, heeft de eer verslag uit</w:t>
      </w:r>
    </w:p>
    <w:p w:rsidR="00A038B9" w:rsidP="00A038B9" w:rsidRDefault="00A038B9" w14:paraId="6DB56ED0" w14:textId="77777777">
      <w:pPr>
        <w:spacing w:before="0" w:after="0"/>
        <w:ind w:left="703" w:firstLine="709"/>
      </w:pPr>
      <w:proofErr w:type="gramStart"/>
      <w:r>
        <w:t>te</w:t>
      </w:r>
      <w:proofErr w:type="gramEnd"/>
      <w:r>
        <w:t xml:space="preserve"> brengen in de vorm van een lijst van vragen.</w:t>
      </w:r>
    </w:p>
    <w:p w:rsidR="00A038B9" w:rsidP="00A038B9" w:rsidRDefault="00A038B9" w14:paraId="64690B49" w14:textId="77777777">
      <w:pPr>
        <w:spacing w:before="0" w:after="0"/>
        <w:ind w:left="703" w:firstLine="709"/>
      </w:pPr>
    </w:p>
    <w:p w:rsidR="00A038B9" w:rsidP="00A038B9" w:rsidRDefault="00A038B9" w14:paraId="2CE2D4C0" w14:textId="316664BE">
      <w:pPr>
        <w:spacing w:before="0" w:after="0"/>
        <w:ind w:left="1410" w:firstLine="2"/>
      </w:pPr>
      <w:r>
        <w:t xml:space="preserve">De vragen zijn op </w:t>
      </w:r>
      <w:r w:rsidR="004A26EC">
        <w:t>12</w:t>
      </w:r>
      <w:r>
        <w:t xml:space="preserve"> </w:t>
      </w:r>
      <w:r w:rsidR="004A26EC">
        <w:t>oktober</w:t>
      </w:r>
      <w:r>
        <w:t xml:space="preserve"> 2026 aan de minister gezonden en bij brief van ... beantwoord.</w:t>
      </w:r>
    </w:p>
    <w:p w:rsidR="00A038B9" w:rsidP="00A038B9" w:rsidRDefault="00A038B9" w14:paraId="15088C70" w14:textId="77777777">
      <w:pPr>
        <w:spacing w:before="0" w:after="0"/>
      </w:pPr>
    </w:p>
    <w:p w:rsidR="00A038B9" w:rsidP="00A038B9" w:rsidRDefault="00A038B9" w14:paraId="0400717E" w14:textId="77777777">
      <w:pPr>
        <w:spacing w:before="0" w:after="0"/>
        <w:ind w:left="703" w:firstLine="709"/>
      </w:pPr>
      <w:r>
        <w:t xml:space="preserve">Voorzitter van de commissie, </w:t>
      </w:r>
    </w:p>
    <w:p w:rsidR="00A038B9" w:rsidP="00A038B9" w:rsidRDefault="00A038B9" w14:paraId="200EA938" w14:textId="77777777">
      <w:pPr>
        <w:spacing w:before="0" w:after="0"/>
      </w:pPr>
      <w:r>
        <w:tab/>
      </w:r>
      <w:r>
        <w:tab/>
      </w:r>
      <w:proofErr w:type="spellStart"/>
      <w:r>
        <w:t>Huizenga</w:t>
      </w:r>
      <w:proofErr w:type="spellEnd"/>
    </w:p>
    <w:p w:rsidR="00A038B9" w:rsidP="00A038B9" w:rsidRDefault="00A038B9" w14:paraId="6D7E96E4" w14:textId="77777777">
      <w:pPr>
        <w:spacing w:before="0" w:after="0"/>
      </w:pPr>
      <w:r>
        <w:tab/>
      </w:r>
      <w:r>
        <w:tab/>
      </w:r>
    </w:p>
    <w:p w:rsidR="00A038B9" w:rsidP="00A038B9" w:rsidRDefault="00A038B9" w14:paraId="2C6FA8F5" w14:textId="03C6398A">
      <w:pPr>
        <w:spacing w:before="0" w:after="0"/>
      </w:pPr>
      <w:r>
        <w:tab/>
      </w:r>
      <w:r>
        <w:tab/>
      </w:r>
      <w:r w:rsidR="00AD174B">
        <w:t>Adjunct-g</w:t>
      </w:r>
      <w:r>
        <w:t>riffier van de commissie,</w:t>
      </w:r>
    </w:p>
    <w:p w:rsidR="00A038B9" w:rsidP="00A038B9" w:rsidRDefault="00A038B9" w14:paraId="52B189DB" w14:textId="2BDF6DF2">
      <w:pPr>
        <w:spacing w:before="0" w:after="0"/>
      </w:pPr>
      <w:r>
        <w:tab/>
      </w:r>
      <w:r w:rsidR="00AD174B">
        <w:tab/>
        <w:t>Bouwmeester</w:t>
      </w:r>
    </w:p>
    <w:p w:rsidR="007E5271" w:rsidRDefault="007E5271" w14:paraId="02108A4C" w14:textId="77777777"/>
    <w:p w:rsidRPr="004B42DC" w:rsidR="004B42DC" w:rsidP="004B42DC" w:rsidRDefault="004B42DC" w14:paraId="430201DA" w14:textId="77777777"/>
    <w:tbl>
      <w:tblPr>
        <w:tblW w:w="9495" w:type="dxa"/>
        <w:tblLayout w:type="fixed"/>
        <w:tblCellMar>
          <w:left w:w="0" w:type="dxa"/>
          <w:right w:w="0" w:type="dxa"/>
        </w:tblCellMar>
        <w:tblLook w:val="04A0" w:firstRow="1" w:lastRow="0" w:firstColumn="1" w:lastColumn="0" w:noHBand="0" w:noVBand="1"/>
      </w:tblPr>
      <w:tblGrid>
        <w:gridCol w:w="566"/>
        <w:gridCol w:w="6520"/>
        <w:gridCol w:w="850"/>
        <w:gridCol w:w="992"/>
        <w:gridCol w:w="567"/>
      </w:tblGrid>
      <w:tr w:rsidRPr="004B42DC" w:rsidR="004B42DC" w:rsidTr="00B3098B" w14:paraId="5A52D356" w14:textId="77777777">
        <w:trPr>
          <w:cantSplit/>
        </w:trPr>
        <w:tc>
          <w:tcPr>
            <w:tcW w:w="566" w:type="dxa"/>
            <w:hideMark/>
          </w:tcPr>
          <w:p w:rsidRPr="004B42DC" w:rsidR="004B42DC" w:rsidP="004B42DC" w:rsidRDefault="004B42DC" w14:paraId="3F0DE209" w14:textId="77777777">
            <w:pPr>
              <w:rPr>
                <w:lang w:val="en-US"/>
              </w:rPr>
            </w:pPr>
            <w:bookmarkStart w:name="bmkStartTabel" w:id="0"/>
            <w:bookmarkEnd w:id="0"/>
            <w:r w:rsidRPr="004B42DC">
              <w:rPr>
                <w:lang w:val="en-US"/>
              </w:rPr>
              <w:t>Nr</w:t>
            </w:r>
          </w:p>
        </w:tc>
        <w:tc>
          <w:tcPr>
            <w:tcW w:w="6520" w:type="dxa"/>
            <w:hideMark/>
          </w:tcPr>
          <w:p w:rsidRPr="004B42DC" w:rsidR="004B42DC" w:rsidP="004B42DC" w:rsidRDefault="004B42DC" w14:paraId="12A544F2" w14:textId="77777777">
            <w:pPr>
              <w:rPr>
                <w:lang w:val="en-US"/>
              </w:rPr>
            </w:pPr>
            <w:proofErr w:type="spellStart"/>
            <w:r w:rsidRPr="004B42DC">
              <w:rPr>
                <w:lang w:val="en-US"/>
              </w:rPr>
              <w:t>Vraag</w:t>
            </w:r>
            <w:proofErr w:type="spellEnd"/>
          </w:p>
        </w:tc>
        <w:tc>
          <w:tcPr>
            <w:tcW w:w="850" w:type="dxa"/>
            <w:hideMark/>
          </w:tcPr>
          <w:p w:rsidRPr="004B42DC" w:rsidR="004B42DC" w:rsidP="004B42DC" w:rsidRDefault="004B42DC" w14:paraId="6952AAF0" w14:textId="77777777">
            <w:pPr>
              <w:rPr>
                <w:lang w:val="en-US"/>
              </w:rPr>
            </w:pPr>
            <w:proofErr w:type="spellStart"/>
            <w:r w:rsidRPr="004B42DC">
              <w:rPr>
                <w:lang w:val="en-US"/>
              </w:rPr>
              <w:t>Bijlage</w:t>
            </w:r>
            <w:proofErr w:type="spellEnd"/>
          </w:p>
        </w:tc>
        <w:tc>
          <w:tcPr>
            <w:tcW w:w="992" w:type="dxa"/>
            <w:hideMark/>
          </w:tcPr>
          <w:p w:rsidRPr="004B42DC" w:rsidR="004B42DC" w:rsidP="004B42DC" w:rsidRDefault="004B42DC" w14:paraId="2374ADC7" w14:textId="77777777">
            <w:pPr>
              <w:rPr>
                <w:lang w:val="en-US"/>
              </w:rPr>
            </w:pPr>
            <w:proofErr w:type="spellStart"/>
            <w:r w:rsidRPr="004B42DC">
              <w:rPr>
                <w:lang w:val="en-US"/>
              </w:rPr>
              <w:t>Blz</w:t>
            </w:r>
            <w:proofErr w:type="spellEnd"/>
            <w:r w:rsidRPr="004B42DC">
              <w:rPr>
                <w:lang w:val="en-US"/>
              </w:rPr>
              <w:t>. (van)</w:t>
            </w:r>
          </w:p>
        </w:tc>
        <w:tc>
          <w:tcPr>
            <w:tcW w:w="567" w:type="dxa"/>
            <w:hideMark/>
          </w:tcPr>
          <w:p w:rsidRPr="004B42DC" w:rsidR="004B42DC" w:rsidP="004B42DC" w:rsidRDefault="004B42DC" w14:paraId="4E3B770C" w14:textId="77777777">
            <w:pPr>
              <w:rPr>
                <w:lang w:val="en-US"/>
              </w:rPr>
            </w:pPr>
            <w:r w:rsidRPr="004B42DC">
              <w:rPr>
                <w:lang w:val="en-US"/>
              </w:rPr>
              <w:t>t/m</w:t>
            </w:r>
          </w:p>
        </w:tc>
      </w:tr>
      <w:tr w:rsidRPr="004B42DC" w:rsidR="004B42DC" w:rsidTr="00B3098B" w14:paraId="06A8FF37" w14:textId="77777777">
        <w:tc>
          <w:tcPr>
            <w:tcW w:w="566" w:type="dxa"/>
            <w:hideMark/>
          </w:tcPr>
          <w:p w:rsidRPr="004B42DC" w:rsidR="004B42DC" w:rsidP="004B42DC" w:rsidRDefault="00F27959" w14:paraId="38F72078" w14:textId="0A0E9A0F">
            <w:pPr>
              <w:rPr>
                <w:lang w:val="en-US"/>
              </w:rPr>
            </w:pPr>
            <w:r>
              <w:rPr>
                <w:lang w:val="en-US"/>
              </w:rPr>
              <w:t>1</w:t>
            </w:r>
          </w:p>
        </w:tc>
        <w:tc>
          <w:tcPr>
            <w:tcW w:w="6520" w:type="dxa"/>
            <w:hideMark/>
          </w:tcPr>
          <w:p w:rsidRPr="004B42DC" w:rsidR="004B42DC" w:rsidP="004B42DC" w:rsidRDefault="004B42DC" w14:paraId="7BA56731" w14:textId="77777777">
            <w:r w:rsidRPr="004B42DC">
              <w:t xml:space="preserve">Welk percentage, of bedrag, van de geraamde 2.065,5 miljoen euro aan totale uitgaven van het Deltafonds voor 2027 is structureel gereserveerd voor klimaatadaptatie op Bonaire, Saba en </w:t>
            </w:r>
            <w:proofErr w:type="gramStart"/>
            <w:r w:rsidRPr="004B42DC">
              <w:t>Sint Eustatius</w:t>
            </w:r>
            <w:proofErr w:type="gramEnd"/>
            <w:r w:rsidRPr="004B42DC">
              <w:t>?</w:t>
            </w:r>
          </w:p>
        </w:tc>
        <w:tc>
          <w:tcPr>
            <w:tcW w:w="850" w:type="dxa"/>
          </w:tcPr>
          <w:p w:rsidRPr="004B42DC" w:rsidR="004B42DC" w:rsidP="004B42DC" w:rsidRDefault="004B42DC" w14:paraId="1374CD92" w14:textId="77777777"/>
        </w:tc>
        <w:tc>
          <w:tcPr>
            <w:tcW w:w="992" w:type="dxa"/>
            <w:hideMark/>
          </w:tcPr>
          <w:p w:rsidRPr="004B42DC" w:rsidR="004B42DC" w:rsidP="004B42DC" w:rsidRDefault="004B42DC" w14:paraId="02FF1CCE" w14:textId="77777777">
            <w:pPr>
              <w:rPr>
                <w:lang w:val="en-US"/>
              </w:rPr>
            </w:pPr>
            <w:r w:rsidRPr="004B42DC">
              <w:rPr>
                <w:lang w:val="en-US"/>
              </w:rPr>
              <w:t>3</w:t>
            </w:r>
          </w:p>
        </w:tc>
        <w:tc>
          <w:tcPr>
            <w:tcW w:w="567" w:type="dxa"/>
            <w:hideMark/>
          </w:tcPr>
          <w:p w:rsidRPr="004B42DC" w:rsidR="004B42DC" w:rsidP="004B42DC" w:rsidRDefault="004B42DC" w14:paraId="1000B83F" w14:textId="77777777">
            <w:pPr>
              <w:rPr>
                <w:lang w:val="en-US"/>
              </w:rPr>
            </w:pPr>
            <w:r w:rsidRPr="004B42DC">
              <w:rPr>
                <w:lang w:val="en-US"/>
              </w:rPr>
              <w:t xml:space="preserve"> </w:t>
            </w:r>
          </w:p>
        </w:tc>
      </w:tr>
      <w:tr w:rsidRPr="004B42DC" w:rsidR="004B42DC" w:rsidTr="00B3098B" w14:paraId="6F66FF8C" w14:textId="77777777">
        <w:tc>
          <w:tcPr>
            <w:tcW w:w="566" w:type="dxa"/>
            <w:hideMark/>
          </w:tcPr>
          <w:p w:rsidRPr="004B42DC" w:rsidR="004B42DC" w:rsidP="004B42DC" w:rsidRDefault="00F27959" w14:paraId="1C539F8C" w14:textId="39E712F4">
            <w:pPr>
              <w:rPr>
                <w:lang w:val="en-US"/>
              </w:rPr>
            </w:pPr>
            <w:r>
              <w:rPr>
                <w:lang w:val="en-US"/>
              </w:rPr>
              <w:t>2</w:t>
            </w:r>
          </w:p>
        </w:tc>
        <w:tc>
          <w:tcPr>
            <w:tcW w:w="6520" w:type="dxa"/>
            <w:hideMark/>
          </w:tcPr>
          <w:p w:rsidRPr="004B42DC" w:rsidR="004B42DC" w:rsidP="004B42DC" w:rsidRDefault="004B42DC" w14:paraId="4F1C8B09" w14:textId="77777777">
            <w:r w:rsidRPr="004B42DC">
              <w:t>Klopt het dat de budgettaire verhoging van 181 miljoen euro voor het Landelijk Verbeterprogramma Regionale Rijkskeringen uitsluitend is bestemd voor keringen in Europees Nederland? Welke reserveringen staan hier in de begroting tegenover om de natuurlijke en fysieke kustverdediging (zoals koraal en mangrove) die op Bonaire onder enorme druk staan, van een vergelijkbaar beschermingsniveau te voorzien?</w:t>
            </w:r>
          </w:p>
        </w:tc>
        <w:tc>
          <w:tcPr>
            <w:tcW w:w="850" w:type="dxa"/>
          </w:tcPr>
          <w:p w:rsidRPr="004B42DC" w:rsidR="004B42DC" w:rsidP="004B42DC" w:rsidRDefault="004B42DC" w14:paraId="150EB58F" w14:textId="77777777"/>
        </w:tc>
        <w:tc>
          <w:tcPr>
            <w:tcW w:w="992" w:type="dxa"/>
            <w:hideMark/>
          </w:tcPr>
          <w:p w:rsidRPr="004B42DC" w:rsidR="004B42DC" w:rsidP="004B42DC" w:rsidRDefault="004B42DC" w14:paraId="7057E7E4" w14:textId="77777777">
            <w:pPr>
              <w:rPr>
                <w:lang w:val="en-US"/>
              </w:rPr>
            </w:pPr>
            <w:r w:rsidRPr="004B42DC">
              <w:rPr>
                <w:lang w:val="en-US"/>
              </w:rPr>
              <w:t>22</w:t>
            </w:r>
          </w:p>
        </w:tc>
        <w:tc>
          <w:tcPr>
            <w:tcW w:w="567" w:type="dxa"/>
            <w:hideMark/>
          </w:tcPr>
          <w:p w:rsidRPr="004B42DC" w:rsidR="004B42DC" w:rsidP="004B42DC" w:rsidRDefault="004B42DC" w14:paraId="776817D3" w14:textId="77777777">
            <w:pPr>
              <w:rPr>
                <w:lang w:val="en-US"/>
              </w:rPr>
            </w:pPr>
            <w:r w:rsidRPr="004B42DC">
              <w:rPr>
                <w:lang w:val="en-US"/>
              </w:rPr>
              <w:t xml:space="preserve"> </w:t>
            </w:r>
          </w:p>
        </w:tc>
      </w:tr>
      <w:tr w:rsidRPr="004B42DC" w:rsidR="004B42DC" w:rsidTr="00B3098B" w14:paraId="63DA84A5" w14:textId="77777777">
        <w:tc>
          <w:tcPr>
            <w:tcW w:w="566" w:type="dxa"/>
            <w:hideMark/>
          </w:tcPr>
          <w:p w:rsidRPr="004B42DC" w:rsidR="004B42DC" w:rsidP="004B42DC" w:rsidRDefault="00F27959" w14:paraId="5D668E7A" w14:textId="4C527DB4">
            <w:pPr>
              <w:rPr>
                <w:lang w:val="en-US"/>
              </w:rPr>
            </w:pPr>
            <w:r>
              <w:rPr>
                <w:lang w:val="en-US"/>
              </w:rPr>
              <w:t>3</w:t>
            </w:r>
          </w:p>
        </w:tc>
        <w:tc>
          <w:tcPr>
            <w:tcW w:w="6520" w:type="dxa"/>
            <w:hideMark/>
          </w:tcPr>
          <w:p w:rsidRPr="004B42DC" w:rsidR="004B42DC" w:rsidP="004B42DC" w:rsidRDefault="004B42DC" w14:paraId="4274B876" w14:textId="11F5F743">
            <w:r w:rsidRPr="004B42DC">
              <w:t>Als het Grevelingenmeer momenteel niet wordt onderzocht als mogelijk zoetwaterbekken (na ev</w:t>
            </w:r>
            <w:r w:rsidR="00B9243F">
              <w:t>entuele</w:t>
            </w:r>
            <w:r w:rsidRPr="004B42DC">
              <w:t xml:space="preserve"> transitie)</w:t>
            </w:r>
            <w:r w:rsidR="00B9243F">
              <w:t>,</w:t>
            </w:r>
            <w:r w:rsidRPr="004B42DC">
              <w:t xml:space="preserve"> hoe kan men in Zeeland op termijn dan de ‘zoete regenton’ van het </w:t>
            </w:r>
            <w:proofErr w:type="spellStart"/>
            <w:r w:rsidRPr="004B42DC">
              <w:t>Volkerak</w:t>
            </w:r>
            <w:proofErr w:type="spellEnd"/>
            <w:r w:rsidRPr="004B42DC">
              <w:t xml:space="preserve">-Zoommeer benutten? </w:t>
            </w:r>
            <w:proofErr w:type="gramStart"/>
            <w:r w:rsidRPr="004B42DC">
              <w:t>Indien</w:t>
            </w:r>
            <w:proofErr w:type="gramEnd"/>
            <w:r w:rsidRPr="004B42DC">
              <w:t xml:space="preserve"> niet, welke aanvullende zoetwatervoorzieningen ziet </w:t>
            </w:r>
            <w:r w:rsidR="00AA4EA6">
              <w:t>de regering</w:t>
            </w:r>
            <w:r w:rsidRPr="004B42DC">
              <w:t xml:space="preserve"> dan voor Zeeland voor ogen anders dan </w:t>
            </w:r>
            <w:proofErr w:type="spellStart"/>
            <w:r w:rsidRPr="004B42DC">
              <w:t>zelfvoorzienendheid</w:t>
            </w:r>
            <w:proofErr w:type="spellEnd"/>
            <w:r w:rsidRPr="004B42DC">
              <w:t>?</w:t>
            </w:r>
          </w:p>
        </w:tc>
        <w:tc>
          <w:tcPr>
            <w:tcW w:w="850" w:type="dxa"/>
          </w:tcPr>
          <w:p w:rsidRPr="004B42DC" w:rsidR="004B42DC" w:rsidP="004B42DC" w:rsidRDefault="004B42DC" w14:paraId="12D54E0D" w14:textId="77777777"/>
        </w:tc>
        <w:tc>
          <w:tcPr>
            <w:tcW w:w="992" w:type="dxa"/>
            <w:hideMark/>
          </w:tcPr>
          <w:p w:rsidRPr="004B42DC" w:rsidR="004B42DC" w:rsidP="004B42DC" w:rsidRDefault="004B42DC" w14:paraId="1C2011A1" w14:textId="77777777">
            <w:pPr>
              <w:rPr>
                <w:lang w:val="en-US"/>
              </w:rPr>
            </w:pPr>
            <w:r w:rsidRPr="004B42DC">
              <w:rPr>
                <w:lang w:val="en-US"/>
              </w:rPr>
              <w:t>28</w:t>
            </w:r>
          </w:p>
        </w:tc>
        <w:tc>
          <w:tcPr>
            <w:tcW w:w="567" w:type="dxa"/>
            <w:hideMark/>
          </w:tcPr>
          <w:p w:rsidRPr="004B42DC" w:rsidR="004B42DC" w:rsidP="004B42DC" w:rsidRDefault="004B42DC" w14:paraId="15511D37" w14:textId="77777777">
            <w:pPr>
              <w:rPr>
                <w:lang w:val="en-US"/>
              </w:rPr>
            </w:pPr>
            <w:r w:rsidRPr="004B42DC">
              <w:rPr>
                <w:lang w:val="en-US"/>
              </w:rPr>
              <w:t xml:space="preserve">31 </w:t>
            </w:r>
          </w:p>
        </w:tc>
      </w:tr>
      <w:tr w:rsidRPr="004B42DC" w:rsidR="004B42DC" w:rsidTr="00B3098B" w14:paraId="2D7722AE" w14:textId="77777777">
        <w:tc>
          <w:tcPr>
            <w:tcW w:w="566" w:type="dxa"/>
            <w:hideMark/>
          </w:tcPr>
          <w:p w:rsidRPr="004B42DC" w:rsidR="004B42DC" w:rsidP="004B42DC" w:rsidRDefault="00F27959" w14:paraId="511F9A96" w14:textId="78317200">
            <w:pPr>
              <w:rPr>
                <w:lang w:val="en-US"/>
              </w:rPr>
            </w:pPr>
            <w:r>
              <w:rPr>
                <w:lang w:val="en-US"/>
              </w:rPr>
              <w:t>4</w:t>
            </w:r>
          </w:p>
        </w:tc>
        <w:tc>
          <w:tcPr>
            <w:tcW w:w="6520" w:type="dxa"/>
            <w:hideMark/>
          </w:tcPr>
          <w:p w:rsidRPr="004B42DC" w:rsidR="004B42DC" w:rsidP="004B42DC" w:rsidRDefault="004B42DC" w14:paraId="447A54DE" w14:textId="77777777">
            <w:r w:rsidRPr="004B42DC">
              <w:t>Hoe groot is de resterende financiële instandhoudingsopgave voor het hoofdwatersysteem tot en met 2040, na verwerking van de aanvullende middelen, uitgesplitst naar exploitatie, onderhoud en vernieuwing?</w:t>
            </w:r>
          </w:p>
        </w:tc>
        <w:tc>
          <w:tcPr>
            <w:tcW w:w="850" w:type="dxa"/>
          </w:tcPr>
          <w:p w:rsidRPr="004B42DC" w:rsidR="004B42DC" w:rsidP="004B42DC" w:rsidRDefault="004B42DC" w14:paraId="2416A377" w14:textId="77777777"/>
        </w:tc>
        <w:tc>
          <w:tcPr>
            <w:tcW w:w="992" w:type="dxa"/>
            <w:hideMark/>
          </w:tcPr>
          <w:p w:rsidRPr="004B42DC" w:rsidR="004B42DC" w:rsidP="004B42DC" w:rsidRDefault="004B42DC" w14:paraId="1389C567" w14:textId="77777777">
            <w:pPr>
              <w:rPr>
                <w:lang w:val="en-US"/>
              </w:rPr>
            </w:pPr>
            <w:r w:rsidRPr="004B42DC">
              <w:rPr>
                <w:lang w:val="en-US"/>
              </w:rPr>
              <w:t>34</w:t>
            </w:r>
          </w:p>
        </w:tc>
        <w:tc>
          <w:tcPr>
            <w:tcW w:w="567" w:type="dxa"/>
            <w:hideMark/>
          </w:tcPr>
          <w:p w:rsidRPr="004B42DC" w:rsidR="004B42DC" w:rsidP="004B42DC" w:rsidRDefault="004B42DC" w14:paraId="2766CA99" w14:textId="77777777">
            <w:pPr>
              <w:rPr>
                <w:lang w:val="en-US"/>
              </w:rPr>
            </w:pPr>
            <w:r w:rsidRPr="004B42DC">
              <w:rPr>
                <w:lang w:val="en-US"/>
              </w:rPr>
              <w:t xml:space="preserve">35 </w:t>
            </w:r>
          </w:p>
        </w:tc>
      </w:tr>
      <w:tr w:rsidRPr="004B42DC" w:rsidR="004B42DC" w:rsidTr="00B3098B" w14:paraId="3DEE45E4" w14:textId="77777777">
        <w:tc>
          <w:tcPr>
            <w:tcW w:w="566" w:type="dxa"/>
            <w:hideMark/>
          </w:tcPr>
          <w:p w:rsidRPr="004B42DC" w:rsidR="004B42DC" w:rsidP="004B42DC" w:rsidRDefault="00F27959" w14:paraId="4E7A318C" w14:textId="476605B2">
            <w:pPr>
              <w:rPr>
                <w:lang w:val="en-US"/>
              </w:rPr>
            </w:pPr>
            <w:r>
              <w:rPr>
                <w:lang w:val="en-US"/>
              </w:rPr>
              <w:t>5</w:t>
            </w:r>
          </w:p>
        </w:tc>
        <w:tc>
          <w:tcPr>
            <w:tcW w:w="6520" w:type="dxa"/>
            <w:hideMark/>
          </w:tcPr>
          <w:p w:rsidRPr="004B42DC" w:rsidR="004B42DC" w:rsidP="004B42DC" w:rsidRDefault="004B42DC" w14:paraId="40CB9483" w14:textId="77777777">
            <w:r w:rsidRPr="004B42DC">
              <w:t xml:space="preserve">Wat is de actuele stand van de herstelwerkzaamheden aan de </w:t>
            </w:r>
            <w:proofErr w:type="spellStart"/>
            <w:r w:rsidRPr="004B42DC">
              <w:t>Hartelkering</w:t>
            </w:r>
            <w:proofErr w:type="spellEnd"/>
            <w:r w:rsidRPr="004B42DC">
              <w:t xml:space="preserve"> en de </w:t>
            </w:r>
            <w:proofErr w:type="spellStart"/>
            <w:r w:rsidRPr="004B42DC">
              <w:t>Maeslantkering</w:t>
            </w:r>
            <w:proofErr w:type="spellEnd"/>
            <w:r w:rsidRPr="004B42DC">
              <w:t>, welke kosten zijn hiermee gemoeid en wanneer kan voor beide keringen aantoonbaar worden vastgesteld dat zij aan de wettelijke normen voldoen?</w:t>
            </w:r>
          </w:p>
        </w:tc>
        <w:tc>
          <w:tcPr>
            <w:tcW w:w="850" w:type="dxa"/>
          </w:tcPr>
          <w:p w:rsidRPr="004B42DC" w:rsidR="004B42DC" w:rsidP="004B42DC" w:rsidRDefault="004B42DC" w14:paraId="5D0D3876" w14:textId="77777777"/>
        </w:tc>
        <w:tc>
          <w:tcPr>
            <w:tcW w:w="992" w:type="dxa"/>
            <w:hideMark/>
          </w:tcPr>
          <w:p w:rsidRPr="004B42DC" w:rsidR="004B42DC" w:rsidP="004B42DC" w:rsidRDefault="004B42DC" w14:paraId="5F3BDCA9" w14:textId="77777777">
            <w:pPr>
              <w:rPr>
                <w:lang w:val="en-US"/>
              </w:rPr>
            </w:pPr>
            <w:r w:rsidRPr="004B42DC">
              <w:rPr>
                <w:lang w:val="en-US"/>
              </w:rPr>
              <w:t>36</w:t>
            </w:r>
          </w:p>
        </w:tc>
        <w:tc>
          <w:tcPr>
            <w:tcW w:w="567" w:type="dxa"/>
            <w:hideMark/>
          </w:tcPr>
          <w:p w:rsidRPr="004B42DC" w:rsidR="004B42DC" w:rsidP="004B42DC" w:rsidRDefault="004B42DC" w14:paraId="168D186A" w14:textId="77777777">
            <w:pPr>
              <w:rPr>
                <w:lang w:val="en-US"/>
              </w:rPr>
            </w:pPr>
            <w:r w:rsidRPr="004B42DC">
              <w:rPr>
                <w:lang w:val="en-US"/>
              </w:rPr>
              <w:t xml:space="preserve"> </w:t>
            </w:r>
          </w:p>
        </w:tc>
      </w:tr>
      <w:tr w:rsidRPr="004B42DC" w:rsidR="004B42DC" w:rsidTr="00B3098B" w14:paraId="3035EF24" w14:textId="77777777">
        <w:tc>
          <w:tcPr>
            <w:tcW w:w="566" w:type="dxa"/>
            <w:hideMark/>
          </w:tcPr>
          <w:p w:rsidRPr="004B42DC" w:rsidR="004B42DC" w:rsidP="004B42DC" w:rsidRDefault="00F27959" w14:paraId="78FC1C2F" w14:textId="6FEEBB45">
            <w:pPr>
              <w:rPr>
                <w:lang w:val="en-US"/>
              </w:rPr>
            </w:pPr>
            <w:r>
              <w:rPr>
                <w:lang w:val="en-US"/>
              </w:rPr>
              <w:t>6</w:t>
            </w:r>
          </w:p>
        </w:tc>
        <w:tc>
          <w:tcPr>
            <w:tcW w:w="6520" w:type="dxa"/>
            <w:hideMark/>
          </w:tcPr>
          <w:p w:rsidRPr="004B42DC" w:rsidR="004B42DC" w:rsidP="004B42DC" w:rsidRDefault="004B42DC" w14:paraId="7AD2278A" w14:textId="162F1435">
            <w:r w:rsidRPr="004B42DC">
              <w:t xml:space="preserve">Kan de risicoreservering van </w:t>
            </w:r>
            <w:proofErr w:type="gramStart"/>
            <w:r w:rsidRPr="004B42DC">
              <w:t>circa</w:t>
            </w:r>
            <w:proofErr w:type="gramEnd"/>
            <w:r w:rsidRPr="004B42DC">
              <w:t xml:space="preserve"> 614 miljoen</w:t>
            </w:r>
            <w:r w:rsidR="00774A45">
              <w:t xml:space="preserve"> euro</w:t>
            </w:r>
            <w:r w:rsidRPr="004B42DC">
              <w:t xml:space="preserve"> worden uitgesplitst naar project en risico, met per reservering de financiële onderbouwing en het moment waarop wordt beoordeeld of deze nog noodzakelijk is?</w:t>
            </w:r>
          </w:p>
        </w:tc>
        <w:tc>
          <w:tcPr>
            <w:tcW w:w="850" w:type="dxa"/>
          </w:tcPr>
          <w:p w:rsidRPr="004B42DC" w:rsidR="004B42DC" w:rsidP="004B42DC" w:rsidRDefault="004B42DC" w14:paraId="6B43CBB2" w14:textId="77777777"/>
        </w:tc>
        <w:tc>
          <w:tcPr>
            <w:tcW w:w="992" w:type="dxa"/>
            <w:hideMark/>
          </w:tcPr>
          <w:p w:rsidRPr="004B42DC" w:rsidR="004B42DC" w:rsidP="004B42DC" w:rsidRDefault="004B42DC" w14:paraId="22EA6187" w14:textId="77777777">
            <w:pPr>
              <w:rPr>
                <w:lang w:val="en-US"/>
              </w:rPr>
            </w:pPr>
            <w:r w:rsidRPr="004B42DC">
              <w:rPr>
                <w:lang w:val="en-US"/>
              </w:rPr>
              <w:t>44</w:t>
            </w:r>
          </w:p>
        </w:tc>
        <w:tc>
          <w:tcPr>
            <w:tcW w:w="567" w:type="dxa"/>
            <w:hideMark/>
          </w:tcPr>
          <w:p w:rsidRPr="004B42DC" w:rsidR="004B42DC" w:rsidP="004B42DC" w:rsidRDefault="004B42DC" w14:paraId="14AC473F" w14:textId="77777777">
            <w:pPr>
              <w:rPr>
                <w:lang w:val="en-US"/>
              </w:rPr>
            </w:pPr>
            <w:r w:rsidRPr="004B42DC">
              <w:rPr>
                <w:lang w:val="en-US"/>
              </w:rPr>
              <w:t xml:space="preserve"> </w:t>
            </w:r>
          </w:p>
        </w:tc>
      </w:tr>
      <w:tr w:rsidRPr="004B42DC" w:rsidR="004B42DC" w:rsidTr="00B3098B" w14:paraId="39A5B7F1" w14:textId="77777777">
        <w:tc>
          <w:tcPr>
            <w:tcW w:w="566" w:type="dxa"/>
            <w:hideMark/>
          </w:tcPr>
          <w:p w:rsidRPr="004B42DC" w:rsidR="004B42DC" w:rsidP="004B42DC" w:rsidRDefault="00F27959" w14:paraId="2023F4D9" w14:textId="0D5560EC">
            <w:pPr>
              <w:rPr>
                <w:lang w:val="en-US"/>
              </w:rPr>
            </w:pPr>
            <w:r>
              <w:rPr>
                <w:lang w:val="en-US"/>
              </w:rPr>
              <w:t>7</w:t>
            </w:r>
          </w:p>
        </w:tc>
        <w:tc>
          <w:tcPr>
            <w:tcW w:w="6520" w:type="dxa"/>
            <w:hideMark/>
          </w:tcPr>
          <w:p w:rsidRPr="004B42DC" w:rsidR="004B42DC" w:rsidP="004B42DC" w:rsidRDefault="009E7C56" w14:paraId="1E74E839" w14:textId="614C2635">
            <w:pPr>
              <w:rPr>
                <w:lang w:val="en-US"/>
              </w:rPr>
            </w:pPr>
            <w:r>
              <w:t xml:space="preserve">Klopt het dat </w:t>
            </w:r>
            <w:r w:rsidRPr="004B42DC" w:rsidR="004B42DC">
              <w:t xml:space="preserve">de </w:t>
            </w:r>
            <w:proofErr w:type="spellStart"/>
            <w:r w:rsidR="007C2280">
              <w:t>fift</w:t>
            </w:r>
            <w:r w:rsidR="0024612A">
              <w:t>y</w:t>
            </w:r>
            <w:r w:rsidR="007C2280">
              <w:t>fifty</w:t>
            </w:r>
            <w:r w:rsidRPr="004B42DC" w:rsidR="004B42DC">
              <w:t>verdeling</w:t>
            </w:r>
            <w:proofErr w:type="spellEnd"/>
            <w:r w:rsidRPr="004B42DC" w:rsidR="004B42DC">
              <w:t xml:space="preserve"> tussen Rijk en </w:t>
            </w:r>
            <w:r w:rsidR="00790E41">
              <w:t>w</w:t>
            </w:r>
            <w:r w:rsidRPr="004B42DC" w:rsidR="004B42DC">
              <w:t>aterschappen</w:t>
            </w:r>
            <w:r w:rsidR="00710704">
              <w:t xml:space="preserve"> </w:t>
            </w:r>
            <w:r w:rsidRPr="004B42DC" w:rsidR="004B42DC">
              <w:t xml:space="preserve">een reservering van 1 miljard </w:t>
            </w:r>
            <w:r w:rsidR="00710704">
              <w:t xml:space="preserve">euro </w:t>
            </w:r>
            <w:r w:rsidRPr="004B42DC" w:rsidR="004B42DC">
              <w:t>bij het Rijk</w:t>
            </w:r>
            <w:r w:rsidR="00710704">
              <w:t xml:space="preserve"> betreft</w:t>
            </w:r>
            <w:r w:rsidRPr="004B42DC" w:rsidR="004B42DC">
              <w:t xml:space="preserve">, terwijl de waterschappen dit geld </w:t>
            </w:r>
            <w:proofErr w:type="gramStart"/>
            <w:r w:rsidRPr="004B42DC" w:rsidR="004B42DC">
              <w:t>reeds</w:t>
            </w:r>
            <w:proofErr w:type="gramEnd"/>
            <w:r w:rsidRPr="004B42DC" w:rsidR="004B42DC">
              <w:t xml:space="preserve"> begroot hebben</w:t>
            </w:r>
            <w:r w:rsidR="00710704">
              <w:t>?</w:t>
            </w:r>
            <w:r w:rsidRPr="004B42DC" w:rsidR="004B42DC">
              <w:t xml:space="preserve"> Is er sprake van een tekort van 250 miljoen </w:t>
            </w:r>
            <w:r w:rsidR="00345DDF">
              <w:t xml:space="preserve">euro </w:t>
            </w:r>
            <w:r w:rsidRPr="004B42DC" w:rsidR="004B42DC">
              <w:t xml:space="preserve">aan de zijde van het Rijk? Zo ja, wanneer wordt dat aangevuld? En komen er projecten </w:t>
            </w:r>
            <w:r w:rsidR="00811071">
              <w:t>tot stilstand</w:t>
            </w:r>
            <w:r w:rsidR="002C6490">
              <w:t>,</w:t>
            </w:r>
            <w:r w:rsidR="00811071">
              <w:t xml:space="preserve"> </w:t>
            </w:r>
            <w:r w:rsidRPr="004B42DC" w:rsidR="004B42DC">
              <w:t xml:space="preserve">doordat gelden gereserveerd en nog niet beschikbaar zijn? Zal er sprake zijn van vertraging ten opzichte van dijkversterkingsplanningen? </w:t>
            </w:r>
            <w:r w:rsidRPr="004B42DC" w:rsidR="004B42DC">
              <w:rPr>
                <w:lang w:val="en-US"/>
              </w:rPr>
              <w:t xml:space="preserve">Zo nee, </w:t>
            </w:r>
            <w:proofErr w:type="spellStart"/>
            <w:r w:rsidRPr="004B42DC" w:rsidR="004B42DC">
              <w:rPr>
                <w:lang w:val="en-US"/>
              </w:rPr>
              <w:t>waarom</w:t>
            </w:r>
            <w:proofErr w:type="spellEnd"/>
            <w:r w:rsidRPr="004B42DC" w:rsidR="004B42DC">
              <w:rPr>
                <w:lang w:val="en-US"/>
              </w:rPr>
              <w:t xml:space="preserve"> </w:t>
            </w:r>
            <w:proofErr w:type="spellStart"/>
            <w:r w:rsidRPr="004B42DC" w:rsidR="004B42DC">
              <w:rPr>
                <w:lang w:val="en-US"/>
              </w:rPr>
              <w:t>niet</w:t>
            </w:r>
            <w:proofErr w:type="spellEnd"/>
            <w:r w:rsidRPr="004B42DC" w:rsidR="004B42DC">
              <w:rPr>
                <w:lang w:val="en-US"/>
              </w:rPr>
              <w:t xml:space="preserve">? Zo ja, </w:t>
            </w:r>
            <w:proofErr w:type="spellStart"/>
            <w:r w:rsidRPr="004B42DC" w:rsidR="004B42DC">
              <w:rPr>
                <w:lang w:val="en-US"/>
              </w:rPr>
              <w:t>waarom</w:t>
            </w:r>
            <w:proofErr w:type="spellEnd"/>
            <w:r w:rsidRPr="004B42DC" w:rsidR="004B42DC">
              <w:rPr>
                <w:lang w:val="en-US"/>
              </w:rPr>
              <w:t xml:space="preserve"> </w:t>
            </w:r>
            <w:proofErr w:type="spellStart"/>
            <w:r w:rsidRPr="004B42DC" w:rsidR="004B42DC">
              <w:rPr>
                <w:lang w:val="en-US"/>
              </w:rPr>
              <w:t>gebeurt</w:t>
            </w:r>
            <w:proofErr w:type="spellEnd"/>
            <w:r w:rsidRPr="004B42DC" w:rsidR="004B42DC">
              <w:rPr>
                <w:lang w:val="en-US"/>
              </w:rPr>
              <w:t xml:space="preserve"> </w:t>
            </w:r>
            <w:proofErr w:type="spellStart"/>
            <w:r w:rsidRPr="004B42DC" w:rsidR="004B42DC">
              <w:rPr>
                <w:lang w:val="en-US"/>
              </w:rPr>
              <w:t>dit</w:t>
            </w:r>
            <w:proofErr w:type="spellEnd"/>
            <w:r w:rsidRPr="004B42DC" w:rsidR="004B42DC">
              <w:rPr>
                <w:lang w:val="en-US"/>
              </w:rPr>
              <w:t>?</w:t>
            </w:r>
          </w:p>
        </w:tc>
        <w:tc>
          <w:tcPr>
            <w:tcW w:w="850" w:type="dxa"/>
          </w:tcPr>
          <w:p w:rsidRPr="004B42DC" w:rsidR="004B42DC" w:rsidP="004B42DC" w:rsidRDefault="004B42DC" w14:paraId="05FD9FD0" w14:textId="77777777">
            <w:pPr>
              <w:rPr>
                <w:lang w:val="en-US"/>
              </w:rPr>
            </w:pPr>
          </w:p>
        </w:tc>
        <w:tc>
          <w:tcPr>
            <w:tcW w:w="992" w:type="dxa"/>
            <w:hideMark/>
          </w:tcPr>
          <w:p w:rsidRPr="004B42DC" w:rsidR="004B42DC" w:rsidP="004B42DC" w:rsidRDefault="004B42DC" w14:paraId="6DE89E84" w14:textId="77777777">
            <w:pPr>
              <w:rPr>
                <w:lang w:val="en-US"/>
              </w:rPr>
            </w:pPr>
            <w:r w:rsidRPr="004B42DC">
              <w:rPr>
                <w:lang w:val="en-US"/>
              </w:rPr>
              <w:t>45</w:t>
            </w:r>
          </w:p>
        </w:tc>
        <w:tc>
          <w:tcPr>
            <w:tcW w:w="567" w:type="dxa"/>
            <w:hideMark/>
          </w:tcPr>
          <w:p w:rsidRPr="004B42DC" w:rsidR="004B42DC" w:rsidP="004B42DC" w:rsidRDefault="004B42DC" w14:paraId="10161163" w14:textId="77777777">
            <w:pPr>
              <w:rPr>
                <w:lang w:val="en-US"/>
              </w:rPr>
            </w:pPr>
            <w:r w:rsidRPr="004B42DC">
              <w:rPr>
                <w:lang w:val="en-US"/>
              </w:rPr>
              <w:t xml:space="preserve">46 </w:t>
            </w:r>
          </w:p>
        </w:tc>
      </w:tr>
      <w:tr w:rsidRPr="004B42DC" w:rsidR="004B42DC" w:rsidTr="00B3098B" w14:paraId="6391AC5F" w14:textId="77777777">
        <w:tc>
          <w:tcPr>
            <w:tcW w:w="566" w:type="dxa"/>
            <w:hideMark/>
          </w:tcPr>
          <w:p w:rsidRPr="004B42DC" w:rsidR="004B42DC" w:rsidP="004B42DC" w:rsidRDefault="00F27959" w14:paraId="258E5C23" w14:textId="3F7D84D5">
            <w:pPr>
              <w:rPr>
                <w:lang w:val="en-US"/>
              </w:rPr>
            </w:pPr>
            <w:r>
              <w:rPr>
                <w:lang w:val="en-US"/>
              </w:rPr>
              <w:lastRenderedPageBreak/>
              <w:t>8</w:t>
            </w:r>
          </w:p>
        </w:tc>
        <w:tc>
          <w:tcPr>
            <w:tcW w:w="6520" w:type="dxa"/>
            <w:hideMark/>
          </w:tcPr>
          <w:p w:rsidRPr="004B42DC" w:rsidR="004B42DC" w:rsidP="004B42DC" w:rsidRDefault="004B42DC" w14:paraId="61717E68" w14:textId="57992C42">
            <w:r w:rsidRPr="004B42DC">
              <w:t xml:space="preserve">Wanneer komt het miljard dat als beleidsreservering is opgenomen voor </w:t>
            </w:r>
            <w:r w:rsidRPr="004B42DC" w:rsidR="00B3098B">
              <w:t>Hoogwaterbeschermingsprogramma</w:t>
            </w:r>
            <w:r w:rsidRPr="004B42DC" w:rsidR="00B3098B">
              <w:t xml:space="preserve"> </w:t>
            </w:r>
            <w:r w:rsidR="00B3098B">
              <w:t>(</w:t>
            </w:r>
            <w:r w:rsidRPr="004B42DC">
              <w:t>HWBP</w:t>
            </w:r>
            <w:r w:rsidR="00B3098B">
              <w:t>)</w:t>
            </w:r>
            <w:r w:rsidRPr="004B42DC">
              <w:t xml:space="preserve"> beschikbaar? Is er risico op vertraging en/of pauzering van (uitvoering van) plannen?</w:t>
            </w:r>
          </w:p>
        </w:tc>
        <w:tc>
          <w:tcPr>
            <w:tcW w:w="850" w:type="dxa"/>
          </w:tcPr>
          <w:p w:rsidRPr="004B42DC" w:rsidR="004B42DC" w:rsidP="004B42DC" w:rsidRDefault="004B42DC" w14:paraId="5A0B57DC" w14:textId="77777777"/>
        </w:tc>
        <w:tc>
          <w:tcPr>
            <w:tcW w:w="992" w:type="dxa"/>
            <w:hideMark/>
          </w:tcPr>
          <w:p w:rsidRPr="004B42DC" w:rsidR="004B42DC" w:rsidP="004B42DC" w:rsidRDefault="004B42DC" w14:paraId="00368B56" w14:textId="77777777">
            <w:pPr>
              <w:rPr>
                <w:lang w:val="en-US"/>
              </w:rPr>
            </w:pPr>
            <w:r w:rsidRPr="004B42DC">
              <w:rPr>
                <w:lang w:val="en-US"/>
              </w:rPr>
              <w:t>45</w:t>
            </w:r>
          </w:p>
        </w:tc>
        <w:tc>
          <w:tcPr>
            <w:tcW w:w="567" w:type="dxa"/>
            <w:hideMark/>
          </w:tcPr>
          <w:p w:rsidRPr="004B42DC" w:rsidR="004B42DC" w:rsidP="004B42DC" w:rsidRDefault="004B42DC" w14:paraId="478C11BF" w14:textId="77777777">
            <w:pPr>
              <w:rPr>
                <w:lang w:val="en-US"/>
              </w:rPr>
            </w:pPr>
            <w:r w:rsidRPr="004B42DC">
              <w:rPr>
                <w:lang w:val="en-US"/>
              </w:rPr>
              <w:t xml:space="preserve">46 </w:t>
            </w:r>
          </w:p>
        </w:tc>
      </w:tr>
      <w:tr w:rsidRPr="004B42DC" w:rsidR="004B42DC" w:rsidTr="00B3098B" w14:paraId="09951E9E" w14:textId="77777777">
        <w:tc>
          <w:tcPr>
            <w:tcW w:w="566" w:type="dxa"/>
            <w:hideMark/>
          </w:tcPr>
          <w:p w:rsidRPr="004B42DC" w:rsidR="004B42DC" w:rsidP="004B42DC" w:rsidRDefault="00F27959" w14:paraId="668E9486" w14:textId="449A8899">
            <w:pPr>
              <w:rPr>
                <w:lang w:val="en-US"/>
              </w:rPr>
            </w:pPr>
            <w:r>
              <w:rPr>
                <w:lang w:val="en-US"/>
              </w:rPr>
              <w:t>9</w:t>
            </w:r>
          </w:p>
        </w:tc>
        <w:tc>
          <w:tcPr>
            <w:tcW w:w="6520" w:type="dxa"/>
            <w:hideMark/>
          </w:tcPr>
          <w:p w:rsidRPr="00980FC4" w:rsidR="004B42DC" w:rsidP="004B42DC" w:rsidRDefault="004B42DC" w14:paraId="06E4B49F" w14:textId="04A9C516">
            <w:r w:rsidRPr="004B42DC">
              <w:t xml:space="preserve">Aan welke concrete voorwaarden moet de herijking van het </w:t>
            </w:r>
            <w:r w:rsidR="00980FC4">
              <w:t>HWBP</w:t>
            </w:r>
            <w:r w:rsidRPr="004B42DC">
              <w:t xml:space="preserve"> voldoen om de beleidsreservering van 1 miljard beschikbaar te stellen</w:t>
            </w:r>
            <w:r w:rsidR="00614AA3">
              <w:t>?</w:t>
            </w:r>
            <w:r w:rsidRPr="004B42DC">
              <w:t xml:space="preserve"> </w:t>
            </w:r>
            <w:r w:rsidRPr="00980FC4">
              <w:t>Wanneer wordt beoordeeld of aan deze voorwaarden is voldaan?</w:t>
            </w:r>
          </w:p>
        </w:tc>
        <w:tc>
          <w:tcPr>
            <w:tcW w:w="850" w:type="dxa"/>
          </w:tcPr>
          <w:p w:rsidRPr="00980FC4" w:rsidR="004B42DC" w:rsidP="004B42DC" w:rsidRDefault="004B42DC" w14:paraId="0EF1E65F" w14:textId="77777777"/>
        </w:tc>
        <w:tc>
          <w:tcPr>
            <w:tcW w:w="992" w:type="dxa"/>
            <w:hideMark/>
          </w:tcPr>
          <w:p w:rsidRPr="004B42DC" w:rsidR="004B42DC" w:rsidP="004B42DC" w:rsidRDefault="004B42DC" w14:paraId="711F7D3C" w14:textId="77777777">
            <w:pPr>
              <w:rPr>
                <w:lang w:val="en-US"/>
              </w:rPr>
            </w:pPr>
            <w:r w:rsidRPr="004B42DC">
              <w:rPr>
                <w:lang w:val="en-US"/>
              </w:rPr>
              <w:t>45</w:t>
            </w:r>
          </w:p>
        </w:tc>
        <w:tc>
          <w:tcPr>
            <w:tcW w:w="567" w:type="dxa"/>
            <w:hideMark/>
          </w:tcPr>
          <w:p w:rsidRPr="004B42DC" w:rsidR="004B42DC" w:rsidP="004B42DC" w:rsidRDefault="004B42DC" w14:paraId="601465E0" w14:textId="77777777">
            <w:pPr>
              <w:rPr>
                <w:lang w:val="en-US"/>
              </w:rPr>
            </w:pPr>
            <w:r w:rsidRPr="004B42DC">
              <w:rPr>
                <w:lang w:val="en-US"/>
              </w:rPr>
              <w:t xml:space="preserve">46 </w:t>
            </w:r>
          </w:p>
        </w:tc>
      </w:tr>
      <w:tr w:rsidRPr="004B42DC" w:rsidR="00B3098B" w:rsidTr="00B3098B" w14:paraId="5538DAB4" w14:textId="77777777">
        <w:tc>
          <w:tcPr>
            <w:tcW w:w="566" w:type="dxa"/>
          </w:tcPr>
          <w:p w:rsidRPr="004B42DC" w:rsidR="00B3098B" w:rsidP="004B42DC" w:rsidRDefault="00F27959" w14:paraId="78D8FED5" w14:textId="3320CB5F">
            <w:pPr>
              <w:rPr>
                <w:lang w:val="en-US"/>
              </w:rPr>
            </w:pPr>
            <w:r>
              <w:rPr>
                <w:lang w:val="en-US"/>
              </w:rPr>
              <w:t>10</w:t>
            </w:r>
          </w:p>
        </w:tc>
        <w:tc>
          <w:tcPr>
            <w:tcW w:w="6520" w:type="dxa"/>
          </w:tcPr>
          <w:p w:rsidR="00B3098B" w:rsidP="004B42DC" w:rsidRDefault="00B3098B" w14:paraId="37B51CE7" w14:textId="58D83DD4">
            <w:r w:rsidRPr="004B42DC">
              <w:t>Is het volgend begrotingsmoment dat wordt benoemd</w:t>
            </w:r>
            <w:r>
              <w:t xml:space="preserve"> in het antwoord op feitelijke vraag 80 </w:t>
            </w:r>
            <w:r w:rsidRPr="004B42DC">
              <w:t>m</w:t>
            </w:r>
            <w:r>
              <w:t xml:space="preserve">et </w:t>
            </w:r>
            <w:r w:rsidRPr="004B42DC">
              <w:t>b</w:t>
            </w:r>
            <w:r>
              <w:t xml:space="preserve">etrekking tot </w:t>
            </w:r>
            <w:r w:rsidRPr="004B42DC">
              <w:t xml:space="preserve">de ontwerpbegroting van </w:t>
            </w:r>
            <w:proofErr w:type="spellStart"/>
            <w:r w:rsidRPr="004B42DC">
              <w:t>IenW</w:t>
            </w:r>
            <w:proofErr w:type="spellEnd"/>
            <w:r w:rsidRPr="004B42DC">
              <w:t xml:space="preserve"> (hoofdstuk XII) dat ziet op het HWBP en dus ook de begroting voor het Deltafonds, de </w:t>
            </w:r>
            <w:r>
              <w:t>B</w:t>
            </w:r>
            <w:r w:rsidRPr="004B42DC">
              <w:t xml:space="preserve">egroting 2028 </w:t>
            </w:r>
            <w:r>
              <w:t>die</w:t>
            </w:r>
            <w:r w:rsidRPr="004B42DC">
              <w:t xml:space="preserve"> in het kalenderjaar 2027 wordt voorbereid en vastgesteld of wordt gedoeld op de Voorjaarsnota 2027? </w:t>
            </w:r>
            <w:proofErr w:type="gramStart"/>
            <w:r w:rsidRPr="009D3240">
              <w:t>Indien</w:t>
            </w:r>
            <w:proofErr w:type="gramEnd"/>
            <w:r w:rsidRPr="009D3240">
              <w:t xml:space="preserve"> het eerste, waarom niet eerder?</w:t>
            </w:r>
          </w:p>
        </w:tc>
        <w:tc>
          <w:tcPr>
            <w:tcW w:w="850" w:type="dxa"/>
          </w:tcPr>
          <w:p w:rsidRPr="004B42DC" w:rsidR="00B3098B" w:rsidP="004B42DC" w:rsidRDefault="00B3098B" w14:paraId="3A229692" w14:textId="77777777"/>
        </w:tc>
        <w:tc>
          <w:tcPr>
            <w:tcW w:w="992" w:type="dxa"/>
          </w:tcPr>
          <w:p w:rsidRPr="00B3098B" w:rsidR="00B3098B" w:rsidP="004B42DC" w:rsidRDefault="00B3098B" w14:paraId="5BF731E9" w14:textId="77777777"/>
        </w:tc>
        <w:tc>
          <w:tcPr>
            <w:tcW w:w="567" w:type="dxa"/>
          </w:tcPr>
          <w:p w:rsidRPr="00B3098B" w:rsidR="00B3098B" w:rsidP="004B42DC" w:rsidRDefault="00B3098B" w14:paraId="35428D70" w14:textId="77777777"/>
        </w:tc>
      </w:tr>
      <w:tr w:rsidRPr="004B42DC" w:rsidR="004B42DC" w:rsidTr="00B3098B" w14:paraId="217A7E90" w14:textId="77777777">
        <w:tc>
          <w:tcPr>
            <w:tcW w:w="566" w:type="dxa"/>
            <w:hideMark/>
          </w:tcPr>
          <w:p w:rsidRPr="004B42DC" w:rsidR="004B42DC" w:rsidP="004B42DC" w:rsidRDefault="004B42DC" w14:paraId="38C43784" w14:textId="77777777">
            <w:pPr>
              <w:rPr>
                <w:lang w:val="en-US"/>
              </w:rPr>
            </w:pPr>
            <w:r w:rsidRPr="004B42DC">
              <w:rPr>
                <w:lang w:val="en-US"/>
              </w:rPr>
              <w:t>11</w:t>
            </w:r>
          </w:p>
        </w:tc>
        <w:tc>
          <w:tcPr>
            <w:tcW w:w="6520" w:type="dxa"/>
            <w:hideMark/>
          </w:tcPr>
          <w:p w:rsidRPr="004B42DC" w:rsidR="004B42DC" w:rsidP="004B42DC" w:rsidRDefault="000C3152" w14:paraId="5A928B8F" w14:textId="5CD0D542">
            <w:r>
              <w:t>W</w:t>
            </w:r>
            <w:r w:rsidRPr="004B42DC" w:rsidR="004B42DC">
              <w:t>elke middelen zijn</w:t>
            </w:r>
            <w:r>
              <w:t xml:space="preserve"> – met oog op de aflopende budgetten van waterkwaliteit/KRW richting 2031 – beschikbaar </w:t>
            </w:r>
            <w:r w:rsidRPr="004B42DC" w:rsidR="004B42DC">
              <w:t>voor de continuering van de KRW-uitvoering en wanneer wordt hierover besloten?</w:t>
            </w:r>
          </w:p>
        </w:tc>
        <w:tc>
          <w:tcPr>
            <w:tcW w:w="850" w:type="dxa"/>
          </w:tcPr>
          <w:p w:rsidRPr="004B42DC" w:rsidR="004B42DC" w:rsidP="004B42DC" w:rsidRDefault="004B42DC" w14:paraId="4300C72A" w14:textId="77777777"/>
        </w:tc>
        <w:tc>
          <w:tcPr>
            <w:tcW w:w="992" w:type="dxa"/>
            <w:hideMark/>
          </w:tcPr>
          <w:p w:rsidRPr="004B42DC" w:rsidR="004B42DC" w:rsidP="004B42DC" w:rsidRDefault="004B42DC" w14:paraId="0FE56469" w14:textId="77777777">
            <w:pPr>
              <w:rPr>
                <w:lang w:val="en-US"/>
              </w:rPr>
            </w:pPr>
            <w:r w:rsidRPr="004B42DC">
              <w:rPr>
                <w:lang w:val="en-US"/>
              </w:rPr>
              <w:t>48</w:t>
            </w:r>
          </w:p>
        </w:tc>
        <w:tc>
          <w:tcPr>
            <w:tcW w:w="567" w:type="dxa"/>
            <w:hideMark/>
          </w:tcPr>
          <w:p w:rsidRPr="004B42DC" w:rsidR="004B42DC" w:rsidP="004B42DC" w:rsidRDefault="004B42DC" w14:paraId="6E49D4ED" w14:textId="77777777">
            <w:pPr>
              <w:rPr>
                <w:lang w:val="en-US"/>
              </w:rPr>
            </w:pPr>
            <w:r w:rsidRPr="004B42DC">
              <w:rPr>
                <w:lang w:val="en-US"/>
              </w:rPr>
              <w:t xml:space="preserve"> </w:t>
            </w:r>
          </w:p>
        </w:tc>
      </w:tr>
    </w:tbl>
    <w:p w:rsidRPr="004B42DC" w:rsidR="004B42DC" w:rsidP="004B42DC" w:rsidRDefault="004B42DC" w14:paraId="73561487" w14:textId="77777777"/>
    <w:p w:rsidR="007E5271" w:rsidRDefault="007E5271" w14:paraId="7B272E33" w14:textId="56F6E4A9"/>
    <w:sectPr w:rsidR="007E5271"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3AE4B" w14:textId="77777777" w:rsidR="00160D2F" w:rsidRDefault="00160D2F">
      <w:pPr>
        <w:spacing w:before="0" w:after="0"/>
      </w:pPr>
      <w:r>
        <w:separator/>
      </w:r>
    </w:p>
  </w:endnote>
  <w:endnote w:type="continuationSeparator" w:id="0">
    <w:p w14:paraId="4AF9F15C" w14:textId="77777777" w:rsidR="00160D2F" w:rsidRDefault="00160D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4867" w14:textId="77777777" w:rsidR="0002390F" w:rsidRDefault="000239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C244" w14:textId="141DDB5E" w:rsidR="007E5271" w:rsidRDefault="001856D0">
    <w:pPr>
      <w:pStyle w:val="Voettekst"/>
    </w:pPr>
    <w:r>
      <w:tab/>
    </w:r>
    <w:sdt>
      <w:sdtPr>
        <w:id w:val="1325549269"/>
        <w:docPartObj>
          <w:docPartGallery w:val="Page Numbers (Bottom of Page)"/>
          <w:docPartUnique/>
        </w:docPartObj>
      </w:sdt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0BB2" w14:textId="77777777" w:rsidR="0002390F" w:rsidRDefault="000239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DAEF" w14:textId="77777777" w:rsidR="00160D2F" w:rsidRDefault="00160D2F">
      <w:pPr>
        <w:spacing w:before="0" w:after="0"/>
      </w:pPr>
      <w:r>
        <w:separator/>
      </w:r>
    </w:p>
  </w:footnote>
  <w:footnote w:type="continuationSeparator" w:id="0">
    <w:p w14:paraId="461BBE19" w14:textId="77777777" w:rsidR="00160D2F" w:rsidRDefault="00160D2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408D" w14:textId="77777777" w:rsidR="0002390F" w:rsidRDefault="000239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E183" w14:textId="77777777" w:rsidR="0002390F" w:rsidRDefault="000239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1394" w14:textId="77777777" w:rsidR="0002390F" w:rsidRDefault="000239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5713B"/>
    <w:multiLevelType w:val="hybridMultilevel"/>
    <w:tmpl w:val="4CB670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579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1BEE"/>
    <w:rsid w:val="00004361"/>
    <w:rsid w:val="000049EE"/>
    <w:rsid w:val="000228C4"/>
    <w:rsid w:val="0002390F"/>
    <w:rsid w:val="00025A09"/>
    <w:rsid w:val="00026815"/>
    <w:rsid w:val="00030725"/>
    <w:rsid w:val="00032E83"/>
    <w:rsid w:val="00043D81"/>
    <w:rsid w:val="00046A1C"/>
    <w:rsid w:val="00050081"/>
    <w:rsid w:val="0007764D"/>
    <w:rsid w:val="00080931"/>
    <w:rsid w:val="00087ACC"/>
    <w:rsid w:val="000A48A0"/>
    <w:rsid w:val="000A71BC"/>
    <w:rsid w:val="000B3331"/>
    <w:rsid w:val="000B4F69"/>
    <w:rsid w:val="000C3152"/>
    <w:rsid w:val="000C478B"/>
    <w:rsid w:val="000D2347"/>
    <w:rsid w:val="000E2E40"/>
    <w:rsid w:val="000E59CD"/>
    <w:rsid w:val="00110DD6"/>
    <w:rsid w:val="00116CF2"/>
    <w:rsid w:val="00130264"/>
    <w:rsid w:val="00132C94"/>
    <w:rsid w:val="00133721"/>
    <w:rsid w:val="00141719"/>
    <w:rsid w:val="001417D7"/>
    <w:rsid w:val="00142796"/>
    <w:rsid w:val="00145A7F"/>
    <w:rsid w:val="001472E9"/>
    <w:rsid w:val="00151717"/>
    <w:rsid w:val="00155C0E"/>
    <w:rsid w:val="00160D2F"/>
    <w:rsid w:val="0016408C"/>
    <w:rsid w:val="00167AC7"/>
    <w:rsid w:val="00182945"/>
    <w:rsid w:val="001856D0"/>
    <w:rsid w:val="00187119"/>
    <w:rsid w:val="001874D9"/>
    <w:rsid w:val="00194BEF"/>
    <w:rsid w:val="0019569B"/>
    <w:rsid w:val="001A2F00"/>
    <w:rsid w:val="001A47AF"/>
    <w:rsid w:val="001A56AB"/>
    <w:rsid w:val="001A7AD1"/>
    <w:rsid w:val="001B51E0"/>
    <w:rsid w:val="001B5BAE"/>
    <w:rsid w:val="001B616F"/>
    <w:rsid w:val="001B691A"/>
    <w:rsid w:val="001C1C36"/>
    <w:rsid w:val="001C4CCC"/>
    <w:rsid w:val="001D00F2"/>
    <w:rsid w:val="001D7EFA"/>
    <w:rsid w:val="001E26A8"/>
    <w:rsid w:val="001E283F"/>
    <w:rsid w:val="001E52C9"/>
    <w:rsid w:val="001F4A71"/>
    <w:rsid w:val="00201DD4"/>
    <w:rsid w:val="00235ED4"/>
    <w:rsid w:val="00245B99"/>
    <w:rsid w:val="00245CCF"/>
    <w:rsid w:val="0024612A"/>
    <w:rsid w:val="0025565B"/>
    <w:rsid w:val="00257AB7"/>
    <w:rsid w:val="00257F73"/>
    <w:rsid w:val="00261E6D"/>
    <w:rsid w:val="0027439C"/>
    <w:rsid w:val="0028285C"/>
    <w:rsid w:val="002A3851"/>
    <w:rsid w:val="002A3D32"/>
    <w:rsid w:val="002A4027"/>
    <w:rsid w:val="002B063C"/>
    <w:rsid w:val="002B50B3"/>
    <w:rsid w:val="002C3840"/>
    <w:rsid w:val="002C6490"/>
    <w:rsid w:val="002C7681"/>
    <w:rsid w:val="002E1844"/>
    <w:rsid w:val="002E429E"/>
    <w:rsid w:val="002F1CA8"/>
    <w:rsid w:val="002F462F"/>
    <w:rsid w:val="002F768D"/>
    <w:rsid w:val="0030253F"/>
    <w:rsid w:val="003070F0"/>
    <w:rsid w:val="00314E4A"/>
    <w:rsid w:val="00321196"/>
    <w:rsid w:val="003310A3"/>
    <w:rsid w:val="00340A9A"/>
    <w:rsid w:val="00345DDF"/>
    <w:rsid w:val="00354064"/>
    <w:rsid w:val="00370805"/>
    <w:rsid w:val="00377CFB"/>
    <w:rsid w:val="00391C25"/>
    <w:rsid w:val="00395482"/>
    <w:rsid w:val="003B1788"/>
    <w:rsid w:val="003C36E2"/>
    <w:rsid w:val="003C55E7"/>
    <w:rsid w:val="003D44DD"/>
    <w:rsid w:val="003D464A"/>
    <w:rsid w:val="003D5339"/>
    <w:rsid w:val="003D56EC"/>
    <w:rsid w:val="003D5743"/>
    <w:rsid w:val="003E0CFD"/>
    <w:rsid w:val="003E228B"/>
    <w:rsid w:val="003E5A2E"/>
    <w:rsid w:val="003F5CD1"/>
    <w:rsid w:val="00406F76"/>
    <w:rsid w:val="0041478D"/>
    <w:rsid w:val="00432EA7"/>
    <w:rsid w:val="00433A6D"/>
    <w:rsid w:val="00446C00"/>
    <w:rsid w:val="00452589"/>
    <w:rsid w:val="00470807"/>
    <w:rsid w:val="00480ACF"/>
    <w:rsid w:val="004874D6"/>
    <w:rsid w:val="0049093D"/>
    <w:rsid w:val="00495F3B"/>
    <w:rsid w:val="004A0937"/>
    <w:rsid w:val="004A26EC"/>
    <w:rsid w:val="004B09C2"/>
    <w:rsid w:val="004B42DC"/>
    <w:rsid w:val="004B52CD"/>
    <w:rsid w:val="004C73CA"/>
    <w:rsid w:val="004E2BED"/>
    <w:rsid w:val="004E3C21"/>
    <w:rsid w:val="004F359D"/>
    <w:rsid w:val="004F5972"/>
    <w:rsid w:val="004F5992"/>
    <w:rsid w:val="00501555"/>
    <w:rsid w:val="00502109"/>
    <w:rsid w:val="005031A6"/>
    <w:rsid w:val="005058AE"/>
    <w:rsid w:val="005217D3"/>
    <w:rsid w:val="0052232F"/>
    <w:rsid w:val="0054557C"/>
    <w:rsid w:val="00553BC6"/>
    <w:rsid w:val="005543A7"/>
    <w:rsid w:val="005568C1"/>
    <w:rsid w:val="00560CFB"/>
    <w:rsid w:val="00562207"/>
    <w:rsid w:val="00565B63"/>
    <w:rsid w:val="00570A4A"/>
    <w:rsid w:val="0057246F"/>
    <w:rsid w:val="005824BF"/>
    <w:rsid w:val="00582AA9"/>
    <w:rsid w:val="00585992"/>
    <w:rsid w:val="005950DE"/>
    <w:rsid w:val="005A1A76"/>
    <w:rsid w:val="005A29D9"/>
    <w:rsid w:val="005B0602"/>
    <w:rsid w:val="005B0A90"/>
    <w:rsid w:val="005C1288"/>
    <w:rsid w:val="005D01CA"/>
    <w:rsid w:val="005E00AC"/>
    <w:rsid w:val="005E3BE7"/>
    <w:rsid w:val="005E7071"/>
    <w:rsid w:val="005F41DF"/>
    <w:rsid w:val="006009FB"/>
    <w:rsid w:val="0060434B"/>
    <w:rsid w:val="006043DE"/>
    <w:rsid w:val="00606EFB"/>
    <w:rsid w:val="0061016D"/>
    <w:rsid w:val="00614AA3"/>
    <w:rsid w:val="006155F7"/>
    <w:rsid w:val="00617453"/>
    <w:rsid w:val="006175BB"/>
    <w:rsid w:val="00617925"/>
    <w:rsid w:val="0062004B"/>
    <w:rsid w:val="00622B1B"/>
    <w:rsid w:val="00624028"/>
    <w:rsid w:val="00640A68"/>
    <w:rsid w:val="00653E1F"/>
    <w:rsid w:val="006543E6"/>
    <w:rsid w:val="00662269"/>
    <w:rsid w:val="00663146"/>
    <w:rsid w:val="00667677"/>
    <w:rsid w:val="00671483"/>
    <w:rsid w:val="00673A88"/>
    <w:rsid w:val="00675191"/>
    <w:rsid w:val="00682504"/>
    <w:rsid w:val="0068382E"/>
    <w:rsid w:val="00685BDF"/>
    <w:rsid w:val="0068687B"/>
    <w:rsid w:val="006A13A6"/>
    <w:rsid w:val="006A3A0E"/>
    <w:rsid w:val="006A3FBF"/>
    <w:rsid w:val="006C7BE2"/>
    <w:rsid w:val="006E0BB7"/>
    <w:rsid w:val="006E1398"/>
    <w:rsid w:val="006F44AF"/>
    <w:rsid w:val="006F474F"/>
    <w:rsid w:val="00703218"/>
    <w:rsid w:val="00707AE1"/>
    <w:rsid w:val="00710704"/>
    <w:rsid w:val="0072399F"/>
    <w:rsid w:val="00741536"/>
    <w:rsid w:val="00746709"/>
    <w:rsid w:val="00752681"/>
    <w:rsid w:val="00760811"/>
    <w:rsid w:val="00761AFC"/>
    <w:rsid w:val="0076507E"/>
    <w:rsid w:val="0076677A"/>
    <w:rsid w:val="00774A45"/>
    <w:rsid w:val="00782D9E"/>
    <w:rsid w:val="00783A32"/>
    <w:rsid w:val="00784C92"/>
    <w:rsid w:val="00785446"/>
    <w:rsid w:val="00790E41"/>
    <w:rsid w:val="00795AF4"/>
    <w:rsid w:val="007A0210"/>
    <w:rsid w:val="007A61CF"/>
    <w:rsid w:val="007B0F03"/>
    <w:rsid w:val="007B184D"/>
    <w:rsid w:val="007B21B8"/>
    <w:rsid w:val="007C2280"/>
    <w:rsid w:val="007D5A8C"/>
    <w:rsid w:val="007E0586"/>
    <w:rsid w:val="007E0E75"/>
    <w:rsid w:val="007E150D"/>
    <w:rsid w:val="007E5271"/>
    <w:rsid w:val="008068B9"/>
    <w:rsid w:val="00811071"/>
    <w:rsid w:val="00812685"/>
    <w:rsid w:val="00817516"/>
    <w:rsid w:val="00821FE5"/>
    <w:rsid w:val="00824A1B"/>
    <w:rsid w:val="00831C1E"/>
    <w:rsid w:val="0084602B"/>
    <w:rsid w:val="00847E22"/>
    <w:rsid w:val="00853676"/>
    <w:rsid w:val="00854907"/>
    <w:rsid w:val="00880E10"/>
    <w:rsid w:val="00894624"/>
    <w:rsid w:val="008967EB"/>
    <w:rsid w:val="008A13A6"/>
    <w:rsid w:val="008A29DC"/>
    <w:rsid w:val="008B2B20"/>
    <w:rsid w:val="008D1BB5"/>
    <w:rsid w:val="008D202D"/>
    <w:rsid w:val="008D7388"/>
    <w:rsid w:val="008E603E"/>
    <w:rsid w:val="008F7D2F"/>
    <w:rsid w:val="00901C83"/>
    <w:rsid w:val="00903DC6"/>
    <w:rsid w:val="009102BE"/>
    <w:rsid w:val="009122BA"/>
    <w:rsid w:val="0091676F"/>
    <w:rsid w:val="009244B6"/>
    <w:rsid w:val="00927AE2"/>
    <w:rsid w:val="00932C18"/>
    <w:rsid w:val="00936228"/>
    <w:rsid w:val="0093689F"/>
    <w:rsid w:val="0094028E"/>
    <w:rsid w:val="0094516F"/>
    <w:rsid w:val="00953838"/>
    <w:rsid w:val="00957AD8"/>
    <w:rsid w:val="00960691"/>
    <w:rsid w:val="00966248"/>
    <w:rsid w:val="00970513"/>
    <w:rsid w:val="00971331"/>
    <w:rsid w:val="00971F1E"/>
    <w:rsid w:val="00980FC4"/>
    <w:rsid w:val="00981767"/>
    <w:rsid w:val="0099450A"/>
    <w:rsid w:val="009A1736"/>
    <w:rsid w:val="009B2627"/>
    <w:rsid w:val="009C2583"/>
    <w:rsid w:val="009D2E52"/>
    <w:rsid w:val="009D3240"/>
    <w:rsid w:val="009D426B"/>
    <w:rsid w:val="009E0C86"/>
    <w:rsid w:val="009E138A"/>
    <w:rsid w:val="009E2C97"/>
    <w:rsid w:val="009E711E"/>
    <w:rsid w:val="009E7C56"/>
    <w:rsid w:val="009F13F0"/>
    <w:rsid w:val="00A028F5"/>
    <w:rsid w:val="00A038B9"/>
    <w:rsid w:val="00A137CA"/>
    <w:rsid w:val="00A15F2D"/>
    <w:rsid w:val="00A204F1"/>
    <w:rsid w:val="00A20831"/>
    <w:rsid w:val="00A23C2C"/>
    <w:rsid w:val="00A26CE8"/>
    <w:rsid w:val="00A401C1"/>
    <w:rsid w:val="00A43AA2"/>
    <w:rsid w:val="00A4442C"/>
    <w:rsid w:val="00A4566E"/>
    <w:rsid w:val="00A64849"/>
    <w:rsid w:val="00A73E23"/>
    <w:rsid w:val="00A74450"/>
    <w:rsid w:val="00A7733B"/>
    <w:rsid w:val="00A77C3E"/>
    <w:rsid w:val="00A90D0A"/>
    <w:rsid w:val="00AA39BD"/>
    <w:rsid w:val="00AA4EA6"/>
    <w:rsid w:val="00AC0556"/>
    <w:rsid w:val="00AC23A7"/>
    <w:rsid w:val="00AD174B"/>
    <w:rsid w:val="00AE3E44"/>
    <w:rsid w:val="00AE56E5"/>
    <w:rsid w:val="00AF1F1A"/>
    <w:rsid w:val="00AF3DA8"/>
    <w:rsid w:val="00B007EE"/>
    <w:rsid w:val="00B01845"/>
    <w:rsid w:val="00B05CED"/>
    <w:rsid w:val="00B12BAC"/>
    <w:rsid w:val="00B3098B"/>
    <w:rsid w:val="00B30F20"/>
    <w:rsid w:val="00B35880"/>
    <w:rsid w:val="00B50F31"/>
    <w:rsid w:val="00B54420"/>
    <w:rsid w:val="00B66D73"/>
    <w:rsid w:val="00B6729A"/>
    <w:rsid w:val="00B67763"/>
    <w:rsid w:val="00B70242"/>
    <w:rsid w:val="00B852AD"/>
    <w:rsid w:val="00B87C10"/>
    <w:rsid w:val="00B9078C"/>
    <w:rsid w:val="00B915EC"/>
    <w:rsid w:val="00B9243F"/>
    <w:rsid w:val="00BB216E"/>
    <w:rsid w:val="00BB2A30"/>
    <w:rsid w:val="00BC0BF7"/>
    <w:rsid w:val="00BE2332"/>
    <w:rsid w:val="00BE2E07"/>
    <w:rsid w:val="00BE6C4D"/>
    <w:rsid w:val="00BF0708"/>
    <w:rsid w:val="00BF443F"/>
    <w:rsid w:val="00BF5C0D"/>
    <w:rsid w:val="00BF67EF"/>
    <w:rsid w:val="00C053E9"/>
    <w:rsid w:val="00C134D1"/>
    <w:rsid w:val="00C21F73"/>
    <w:rsid w:val="00C23335"/>
    <w:rsid w:val="00C246DD"/>
    <w:rsid w:val="00C30556"/>
    <w:rsid w:val="00C33EA6"/>
    <w:rsid w:val="00C3400A"/>
    <w:rsid w:val="00C44C5F"/>
    <w:rsid w:val="00C51C33"/>
    <w:rsid w:val="00C527D9"/>
    <w:rsid w:val="00C53AFD"/>
    <w:rsid w:val="00C5703B"/>
    <w:rsid w:val="00C6116B"/>
    <w:rsid w:val="00C62C09"/>
    <w:rsid w:val="00C748D7"/>
    <w:rsid w:val="00C936B2"/>
    <w:rsid w:val="00CA62A4"/>
    <w:rsid w:val="00CB145A"/>
    <w:rsid w:val="00CB3B8E"/>
    <w:rsid w:val="00CB3EDD"/>
    <w:rsid w:val="00CC4B75"/>
    <w:rsid w:val="00CC59F4"/>
    <w:rsid w:val="00CD3BF0"/>
    <w:rsid w:val="00CE7C54"/>
    <w:rsid w:val="00CF412F"/>
    <w:rsid w:val="00D02569"/>
    <w:rsid w:val="00D13CD7"/>
    <w:rsid w:val="00D17714"/>
    <w:rsid w:val="00D2190E"/>
    <w:rsid w:val="00D26AD6"/>
    <w:rsid w:val="00D34A7B"/>
    <w:rsid w:val="00D364B6"/>
    <w:rsid w:val="00D419E5"/>
    <w:rsid w:val="00D44656"/>
    <w:rsid w:val="00D44D7F"/>
    <w:rsid w:val="00D54B3B"/>
    <w:rsid w:val="00D64CCF"/>
    <w:rsid w:val="00D73747"/>
    <w:rsid w:val="00D73FCD"/>
    <w:rsid w:val="00D8072A"/>
    <w:rsid w:val="00D86E04"/>
    <w:rsid w:val="00D878BC"/>
    <w:rsid w:val="00D95C12"/>
    <w:rsid w:val="00DA4194"/>
    <w:rsid w:val="00DB1261"/>
    <w:rsid w:val="00DB4C4D"/>
    <w:rsid w:val="00DC22AA"/>
    <w:rsid w:val="00DD3105"/>
    <w:rsid w:val="00DE45E0"/>
    <w:rsid w:val="00DE4B62"/>
    <w:rsid w:val="00DF482F"/>
    <w:rsid w:val="00E03B2B"/>
    <w:rsid w:val="00E11009"/>
    <w:rsid w:val="00E16C22"/>
    <w:rsid w:val="00E44CD9"/>
    <w:rsid w:val="00E50E43"/>
    <w:rsid w:val="00E51D45"/>
    <w:rsid w:val="00E62E35"/>
    <w:rsid w:val="00E634DA"/>
    <w:rsid w:val="00E7153D"/>
    <w:rsid w:val="00E721A4"/>
    <w:rsid w:val="00E96499"/>
    <w:rsid w:val="00EC2208"/>
    <w:rsid w:val="00EC3A20"/>
    <w:rsid w:val="00EC592D"/>
    <w:rsid w:val="00EC5A2C"/>
    <w:rsid w:val="00ED16B1"/>
    <w:rsid w:val="00ED2117"/>
    <w:rsid w:val="00EE1F7D"/>
    <w:rsid w:val="00EE3455"/>
    <w:rsid w:val="00EE5265"/>
    <w:rsid w:val="00EE6116"/>
    <w:rsid w:val="00F00E66"/>
    <w:rsid w:val="00F03C09"/>
    <w:rsid w:val="00F048BC"/>
    <w:rsid w:val="00F04DD0"/>
    <w:rsid w:val="00F07EBE"/>
    <w:rsid w:val="00F114EF"/>
    <w:rsid w:val="00F167F5"/>
    <w:rsid w:val="00F262B4"/>
    <w:rsid w:val="00F27092"/>
    <w:rsid w:val="00F27959"/>
    <w:rsid w:val="00F32D9D"/>
    <w:rsid w:val="00F3709F"/>
    <w:rsid w:val="00F45535"/>
    <w:rsid w:val="00F507C3"/>
    <w:rsid w:val="00F545EA"/>
    <w:rsid w:val="00F55574"/>
    <w:rsid w:val="00F57A54"/>
    <w:rsid w:val="00F65185"/>
    <w:rsid w:val="00F732A0"/>
    <w:rsid w:val="00F73E4D"/>
    <w:rsid w:val="00F750C0"/>
    <w:rsid w:val="00F90F78"/>
    <w:rsid w:val="00F91BA3"/>
    <w:rsid w:val="00F967DE"/>
    <w:rsid w:val="00FB34C4"/>
    <w:rsid w:val="00FF111B"/>
    <w:rsid w:val="00FF23E4"/>
    <w:rsid w:val="00FF4A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1C4825"/>
  <w15:docId w15:val="{EE834223-207F-4113-A242-67097F0E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Lijstalinea">
    <w:name w:val="List Paragraph"/>
    <w:basedOn w:val="Standaard"/>
    <w:uiPriority w:val="34"/>
    <w:qFormat/>
    <w:rsid w:val="00D54B3B"/>
    <w:pPr>
      <w:ind w:left="720"/>
      <w:contextualSpacing/>
    </w:pPr>
  </w:style>
  <w:style w:type="character" w:styleId="Verwijzingopmerking">
    <w:name w:val="annotation reference"/>
    <w:basedOn w:val="Standaardalinea-lettertype"/>
    <w:uiPriority w:val="99"/>
    <w:semiHidden/>
    <w:unhideWhenUsed/>
    <w:rsid w:val="00354064"/>
    <w:rPr>
      <w:sz w:val="16"/>
      <w:szCs w:val="16"/>
    </w:rPr>
  </w:style>
  <w:style w:type="paragraph" w:styleId="Tekstopmerking">
    <w:name w:val="annotation text"/>
    <w:basedOn w:val="Standaard"/>
    <w:link w:val="TekstopmerkingChar"/>
    <w:uiPriority w:val="99"/>
    <w:unhideWhenUsed/>
    <w:rsid w:val="00354064"/>
  </w:style>
  <w:style w:type="character" w:customStyle="1" w:styleId="TekstopmerkingChar">
    <w:name w:val="Tekst opmerking Char"/>
    <w:basedOn w:val="Standaardalinea-lettertype"/>
    <w:link w:val="Tekstopmerking"/>
    <w:uiPriority w:val="99"/>
    <w:rsid w:val="00354064"/>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354064"/>
    <w:rPr>
      <w:b/>
      <w:bCs/>
    </w:rPr>
  </w:style>
  <w:style w:type="character" w:customStyle="1" w:styleId="OnderwerpvanopmerkingChar">
    <w:name w:val="Onderwerp van opmerking Char"/>
    <w:basedOn w:val="TekstopmerkingChar"/>
    <w:link w:val="Onderwerpvanopmerking"/>
    <w:uiPriority w:val="99"/>
    <w:semiHidden/>
    <w:rsid w:val="00354064"/>
    <w:rPr>
      <w:rFonts w:ascii="Times New Roman" w:eastAsia="Times New Roman" w:hAnsi="Times New Roman" w:cs="Times New Roman"/>
      <w:b/>
      <w:bCs/>
      <w:sz w:val="20"/>
      <w:szCs w:val="20"/>
      <w:lang w:val="nl-NL" w:eastAsia="nl-NL"/>
    </w:rPr>
  </w:style>
  <w:style w:type="paragraph" w:styleId="Revisie">
    <w:name w:val="Revision"/>
    <w:hidden/>
    <w:uiPriority w:val="99"/>
    <w:semiHidden/>
    <w:rsid w:val="006A3A0E"/>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unhideWhenUsed/>
    <w:rsid w:val="006A3A0E"/>
    <w:rPr>
      <w:color w:val="0000FF" w:themeColor="hyperlink"/>
      <w:u w:val="single"/>
    </w:rPr>
  </w:style>
  <w:style w:type="character" w:styleId="Onopgelostemelding">
    <w:name w:val="Unresolved Mention"/>
    <w:basedOn w:val="Standaardalinea-lettertype"/>
    <w:uiPriority w:val="99"/>
    <w:semiHidden/>
    <w:unhideWhenUsed/>
    <w:rsid w:val="006A3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568</ap:Words>
  <ap:Characters>3189</ap:Characters>
  <ap:DocSecurity>0</ap:DocSecurity>
  <ap:Lines>122</ap:Lines>
  <ap:Paragraphs>62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3695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2026-10-01T23:38:00.0000000Z</dcterms:created>
  <dcterms:modified xsi:type="dcterms:W3CDTF">2026-10-12T11:59:00.0000000Z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945684b0-da55-4c41-b165-6a27ce134ca9</vt:lpwstr>
  </property>
  <property fmtid="{D5CDD505-2E9C-101B-9397-08002B2CF9AE}" pid="6" name="docLang">
    <vt:lpwstr>nl</vt:lpwstr>
  </property>
</Properties>
</file>