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7D8C" w:rsidRDefault="00B87D8C" w14:paraId="69A58BCB" w14:textId="77777777"/>
    <w:p w:rsidR="00B87D8C" w:rsidRDefault="00BC2241" w14:paraId="0EF0E0C3" w14:textId="77777777">
      <w:r>
        <w:t>Blijkens de mededeling van de directeur van Uw kabinet van 16 juli 2026, nr. 2026001602, machtigde Uwe Majesteit de Afdeling advisering van de Raad van State haar advies inzake het bovenvermelde voorstel van wet rechtstreeks aan mij te doen toekomen. Dit advies, gedateerd 12 augustus 2026, nr. W04.26.0026/I, bied ik U hierbij aan.</w:t>
      </w:r>
    </w:p>
    <w:p w:rsidR="00B87D8C" w:rsidRDefault="00B87D8C" w14:paraId="49EB4F8A" w14:textId="77777777"/>
    <w:p w:rsidR="00B87D8C" w:rsidRDefault="00BC2241" w14:paraId="63572B89" w14:textId="77777777">
      <w:r>
        <w:t>De integrale tekst van het advies treft U hieronder aan, voorzien van mijn reactie.</w:t>
      </w:r>
    </w:p>
    <w:p w:rsidR="00B87D8C" w:rsidRDefault="00B87D8C" w14:paraId="222E0EC6" w14:textId="77777777"/>
    <w:p w:rsidRPr="00B87D8C" w:rsidR="00B87D8C" w:rsidRDefault="00BC2241" w14:paraId="5BF979E6" w14:textId="77777777">
      <w:pPr>
        <w:rPr>
          <w:i/>
          <w:iCs/>
        </w:rPr>
      </w:pPr>
      <w:r w:rsidRPr="00B87D8C">
        <w:rPr>
          <w:i/>
          <w:iCs/>
        </w:rPr>
        <w:t>Bij Kabinetsmissive van 16 juli 2026, no.2026001602, heeft Uwe Majesteit, op voordracht van de Minister van Volkshuisvesting en Ruimtelijke Ordening, bij de Afdeling advisering van de Raad van State ter overweging aanhangig gemaakt het voorstel van wet tot Wijziging van de Woningwet, de Uitvoeringswet huurprijzen woonruimte en de Wet op de huurtoeslag in verband met de nationale prestatieafspraken 2025-2035, met memorie van toelichting.</w:t>
      </w:r>
    </w:p>
    <w:p w:rsidRPr="00B87D8C" w:rsidR="00B87D8C" w:rsidRDefault="00B87D8C" w14:paraId="0CC660B2" w14:textId="77777777">
      <w:pPr>
        <w:rPr>
          <w:i/>
          <w:iCs/>
        </w:rPr>
      </w:pPr>
    </w:p>
    <w:p w:rsidR="00B87D8C" w:rsidRDefault="00BC2241" w14:paraId="317854F9" w14:textId="77777777">
      <w:pPr>
        <w:rPr>
          <w:i/>
          <w:iCs/>
        </w:rPr>
      </w:pPr>
      <w:r w:rsidRPr="00B87D8C">
        <w:rPr>
          <w:i/>
          <w:iCs/>
        </w:rPr>
        <w:t>De Afdeling advisering van de Raad van State heeft geen opmerkingen bij het voorstel en adviseert het voorstel bij de Tweede Kamer der Staten-Generaal in te dienen.</w:t>
      </w:r>
    </w:p>
    <w:p w:rsidR="00B87D8C" w:rsidRDefault="00B87D8C" w14:paraId="706092CB" w14:textId="77777777">
      <w:pPr>
        <w:rPr>
          <w:i/>
          <w:iCs/>
        </w:rPr>
      </w:pPr>
    </w:p>
    <w:p w:rsidR="00B87D8C" w:rsidRDefault="00BC2241" w14:paraId="43EC7ABE" w14:textId="77777777">
      <w:r w:rsidRPr="00B87D8C">
        <w:rPr>
          <w:i/>
          <w:iCs/>
        </w:rPr>
        <w:t xml:space="preserve">De </w:t>
      </w:r>
      <w:proofErr w:type="spellStart"/>
      <w:r w:rsidRPr="00B87D8C">
        <w:rPr>
          <w:i/>
          <w:iCs/>
        </w:rPr>
        <w:t>vice-president</w:t>
      </w:r>
      <w:proofErr w:type="spellEnd"/>
      <w:r w:rsidRPr="00B87D8C">
        <w:rPr>
          <w:i/>
          <w:iCs/>
        </w:rPr>
        <w:t xml:space="preserve"> van de Raad van State</w:t>
      </w:r>
    </w:p>
    <w:p w:rsidR="00B87D8C" w:rsidRDefault="00B87D8C" w14:paraId="622DB4BF" w14:textId="77777777"/>
    <w:p w:rsidR="00740172" w:rsidRDefault="00BC2241" w14:paraId="0E7BE88B" w14:textId="77777777">
      <w:r>
        <w:t xml:space="preserve">Van de gelegenheid is gebruik gemaakt om een reparatie van </w:t>
      </w:r>
      <w:r w:rsidR="00981AED">
        <w:t xml:space="preserve">de </w:t>
      </w:r>
      <w:r>
        <w:t>artikel</w:t>
      </w:r>
      <w:r w:rsidR="00981AED">
        <w:t>en 1, derde lid, en</w:t>
      </w:r>
      <w:r>
        <w:t xml:space="preserve"> 23f van de Huisvestingswet 2014 op te nemen in het wetsvoorstel en te voorzien in intrekking van enkele materieel uitgewerkte wetten. Voorts zijn i</w:t>
      </w:r>
      <w:r>
        <w:t>n het wetsvoorstel en de memorie van toelichting enkele redactionele verbeteringen doorgevoerd.</w:t>
      </w:r>
    </w:p>
    <w:p w:rsidR="00FF1137" w:rsidRDefault="00FF1137" w14:paraId="4294D837" w14:textId="77777777"/>
    <w:p w:rsidR="008D0FE7" w:rsidRDefault="00BC2241" w14:paraId="633786E7" w14:textId="77777777">
      <w:r>
        <w:t xml:space="preserve">Ik moge U verzoeken het hierbij gevoegde </w:t>
      </w:r>
      <w:r w:rsidR="00740172">
        <w:t xml:space="preserve">gewijzigde </w:t>
      </w:r>
      <w:r>
        <w:t xml:space="preserve">voorstel van wet en de </w:t>
      </w:r>
      <w:r w:rsidR="00740172">
        <w:t xml:space="preserve">gewijzigde </w:t>
      </w:r>
      <w:r>
        <w:t>memorie van toelichting aan de Tweede Kamer der Staten-Generaal te zenden.</w:t>
      </w:r>
    </w:p>
    <w:p w:rsidR="00E67330" w:rsidRDefault="00E67330" w14:paraId="643F2C59" w14:textId="77777777"/>
    <w:p w:rsidR="00B87D8C" w:rsidP="000B686A" w:rsidRDefault="00BC2241" w14:paraId="669549C4" w14:textId="77777777">
      <w:r>
        <w:t>De Minister van Volkshuisvesting en Ruimtelijke Ordening,</w:t>
      </w:r>
    </w:p>
    <w:p w:rsidR="00FF1137" w:rsidP="000B686A" w:rsidRDefault="00FF1137" w14:paraId="083BD294" w14:textId="77777777"/>
    <w:p w:rsidR="00FF1137" w:rsidP="000B686A" w:rsidRDefault="00FF1137" w14:paraId="7A0A1A3B" w14:textId="77777777"/>
    <w:p w:rsidR="00FF1137" w:rsidP="000B686A" w:rsidRDefault="00FF1137" w14:paraId="709D388D" w14:textId="77777777"/>
    <w:p w:rsidR="00FF1137" w:rsidP="000B686A" w:rsidRDefault="00FF1137" w14:paraId="5A8F6172" w14:textId="77777777"/>
    <w:p w:rsidR="00FF1137" w:rsidP="000B686A" w:rsidRDefault="00BC2241" w14:paraId="499A45BA" w14:textId="77777777">
      <w:proofErr w:type="spellStart"/>
      <w:r>
        <w:t>Elanor</w:t>
      </w:r>
      <w:proofErr w:type="spellEnd"/>
      <w:r>
        <w:t xml:space="preserve"> </w:t>
      </w:r>
      <w:proofErr w:type="spellStart"/>
      <w:r>
        <w:t>Boekholt-O’Sullivan</w:t>
      </w:r>
      <w:proofErr w:type="spellEnd"/>
    </w:p>
    <w:sectPr w:rsidR="00FF1137">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0A93A" w14:textId="77777777" w:rsidR="00BC2241" w:rsidRDefault="00BC2241">
      <w:pPr>
        <w:spacing w:line="240" w:lineRule="auto"/>
      </w:pPr>
      <w:r>
        <w:separator/>
      </w:r>
    </w:p>
  </w:endnote>
  <w:endnote w:type="continuationSeparator" w:id="0">
    <w:p w14:paraId="7E90C940" w14:textId="77777777" w:rsidR="00BC2241" w:rsidRDefault="00BC22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8A342" w14:textId="77777777" w:rsidR="00035B93" w:rsidRDefault="00035B9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41497" w14:textId="77777777" w:rsidR="008D0FE7" w:rsidRDefault="008D0FE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D2247" w14:textId="77777777" w:rsidR="00035B93" w:rsidRDefault="00035B9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33417" w14:textId="77777777" w:rsidR="00BC2241" w:rsidRDefault="00BC2241">
      <w:pPr>
        <w:spacing w:line="240" w:lineRule="auto"/>
      </w:pPr>
      <w:r>
        <w:separator/>
      </w:r>
    </w:p>
  </w:footnote>
  <w:footnote w:type="continuationSeparator" w:id="0">
    <w:p w14:paraId="6C71F7D1" w14:textId="77777777" w:rsidR="00BC2241" w:rsidRDefault="00BC22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7AACA" w14:textId="77777777" w:rsidR="00035B93" w:rsidRDefault="00035B9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DF1F3" w14:textId="77777777" w:rsidR="008D0FE7" w:rsidRDefault="00BC2241">
    <w:r>
      <w:rPr>
        <w:noProof/>
      </w:rPr>
      <mc:AlternateContent>
        <mc:Choice Requires="wps">
          <w:drawing>
            <wp:anchor distT="0" distB="0" distL="0" distR="0" simplePos="0" relativeHeight="251658240" behindDoc="0" locked="1" layoutInCell="1" allowOverlap="1" wp14:anchorId="5BC25E05" wp14:editId="4A9DC4AD">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66477E2" w14:textId="77777777" w:rsidR="00B87D8C" w:rsidRDefault="00B87D8C"/>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B87D8C" w14:paraId="7FC10717"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14:anchorId="218EF90A" wp14:editId="04F4C675">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C14152C" w14:textId="77777777" w:rsidR="00627F34" w:rsidRDefault="00627F34">
                          <w:pPr>
                            <w:pStyle w:val="Referentiegegevens"/>
                          </w:pP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627F34" w14:paraId="69963625" w14:textId="77777777">
                    <w:pPr>
                      <w:pStyle w:val="Referentiegegevens"/>
                    </w:pPr>
                  </w:p>
                </w:txbxContent>
              </v:textbox>
              <w10:anchorlock/>
            </v:shape>
          </w:pict>
        </mc:Fallback>
      </mc:AlternateContent>
    </w:r>
    <w:r>
      <w:rPr>
        <w:noProof/>
      </w:rPr>
      <mc:AlternateContent>
        <mc:Choice Requires="wps">
          <w:drawing>
            <wp:anchor distT="0" distB="0" distL="0" distR="0" simplePos="0" relativeHeight="251662336" behindDoc="0" locked="1" layoutInCell="1" allowOverlap="1" wp14:anchorId="3D6E3778" wp14:editId="4852BC94">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0618224" w14:textId="77777777" w:rsidR="00B87D8C" w:rsidRDefault="00B87D8C"/>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B87D8C" w14:paraId="4489BC32"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14:anchorId="29194645" wp14:editId="49A98A00">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CFB07A4" w14:textId="77777777" w:rsidR="00D53DDE" w:rsidRDefault="00BC2241">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D53DDE" w14:paraId="3B885F7E"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71B6" w14:textId="77777777" w:rsidR="008D0FE7" w:rsidRDefault="00BC2241">
    <w:pPr>
      <w:spacing w:after="6377" w:line="14" w:lineRule="exact"/>
    </w:pPr>
    <w:r>
      <w:rPr>
        <w:noProof/>
      </w:rPr>
      <mc:AlternateContent>
        <mc:Choice Requires="wps">
          <w:drawing>
            <wp:anchor distT="0" distB="0" distL="0" distR="0" simplePos="0" relativeHeight="251666432" behindDoc="0" locked="1" layoutInCell="1" allowOverlap="1" wp14:anchorId="0820000A" wp14:editId="4EAE3189">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11635D9" w14:textId="77777777" w:rsidR="008D0FE7" w:rsidRDefault="00BC2241">
                          <w:pPr>
                            <w:spacing w:line="240" w:lineRule="auto"/>
                          </w:pPr>
                          <w:r>
                            <w:rPr>
                              <w:noProof/>
                            </w:rPr>
                            <w:drawing>
                              <wp:inline distT="0" distB="0" distL="0" distR="0" wp14:anchorId="00CF4FA8" wp14:editId="2C2F9B4D">
                                <wp:extent cx="467995" cy="1583865"/>
                                <wp:effectExtent l="0" t="0" r="0" b="0"/>
                                <wp:docPr id="8078750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8078750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8D0FE7" w14:paraId="762A7B28"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2"/>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14:anchorId="0BAF2D90" wp14:editId="5A73AA27">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2F52656" w14:textId="77777777" w:rsidR="008D0FE7" w:rsidRDefault="00BC2241">
                          <w:pPr>
                            <w:spacing w:line="240" w:lineRule="auto"/>
                          </w:pPr>
                          <w:r>
                            <w:rPr>
                              <w:noProof/>
                            </w:rPr>
                            <w:drawing>
                              <wp:inline distT="0" distB="0" distL="0" distR="0" wp14:anchorId="3965B1F3" wp14:editId="0D6881B9">
                                <wp:extent cx="2339975" cy="1582834"/>
                                <wp:effectExtent l="0" t="0" r="0" b="0"/>
                                <wp:docPr id="68846938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688469388"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8D0FE7" w14:paraId="29C4EFE0"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4"/>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14:anchorId="225386E4" wp14:editId="796AA1CE">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D3D2A9B" w14:textId="77777777" w:rsidR="008D0FE7" w:rsidRDefault="00BC2241">
                          <w:pPr>
                            <w:pStyle w:val="Referentiegegevens"/>
                          </w:pPr>
                          <w:r>
                            <w:t xml:space="preserve"> </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8D0FE7" w14:paraId="5EB8C33B" w14:textId="77777777">
                    <w:pPr>
                      <w:pStyle w:val="Referentiegegevens"/>
                    </w:pPr>
                    <w:r>
                      <w:t xml:space="preserve"> </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14:anchorId="0ACE58E5" wp14:editId="293502D0">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4562B2D" w14:textId="77777777" w:rsidR="008D0FE7" w:rsidRDefault="00BC2241">
                          <w:r>
                            <w:t>Aan de Koning</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8D0FE7" w14:paraId="6FD09C62" w14:textId="77777777">
                    <w:r>
                      <w:t>Aan de Koning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14:anchorId="71B9B32F" wp14:editId="7C1C192B">
              <wp:simplePos x="0" y="0"/>
              <wp:positionH relativeFrom="page">
                <wp:posOffset>1005840</wp:posOffset>
              </wp:positionH>
              <wp:positionV relativeFrom="paragraph">
                <wp:posOffset>3352800</wp:posOffset>
              </wp:positionV>
              <wp:extent cx="4787900" cy="94488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94488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BD3C13" w14:paraId="0D860434" w14:textId="77777777">
                            <w:trPr>
                              <w:trHeight w:val="240"/>
                            </w:trPr>
                            <w:tc>
                              <w:tcPr>
                                <w:tcW w:w="1140" w:type="dxa"/>
                              </w:tcPr>
                              <w:p w14:paraId="446B1B23" w14:textId="77777777" w:rsidR="008D0FE7" w:rsidRDefault="00BC2241">
                                <w:r>
                                  <w:t>Datum</w:t>
                                </w:r>
                              </w:p>
                            </w:tc>
                            <w:tc>
                              <w:tcPr>
                                <w:tcW w:w="5918" w:type="dxa"/>
                              </w:tcPr>
                              <w:p w14:paraId="5BFCD50C" w14:textId="77777777" w:rsidR="008D0FE7" w:rsidRDefault="00BC2241">
                                <w:r>
                                  <w:t>5 oktober 2026</w:t>
                                </w:r>
                              </w:p>
                            </w:tc>
                          </w:tr>
                          <w:tr w:rsidR="00BD3C13" w14:paraId="1E87AF7D" w14:textId="77777777">
                            <w:trPr>
                              <w:trHeight w:val="240"/>
                            </w:trPr>
                            <w:tc>
                              <w:tcPr>
                                <w:tcW w:w="1140" w:type="dxa"/>
                              </w:tcPr>
                              <w:p w14:paraId="695C065F" w14:textId="77777777" w:rsidR="008D0FE7" w:rsidRDefault="00BC2241">
                                <w:r>
                                  <w:t>Betreft</w:t>
                                </w:r>
                              </w:p>
                            </w:tc>
                            <w:tc>
                              <w:tcPr>
                                <w:tcW w:w="5918" w:type="dxa"/>
                              </w:tcPr>
                              <w:p w14:paraId="0A6D4F4B" w14:textId="77777777" w:rsidR="00627F34" w:rsidRDefault="00BC2241">
                                <w:r>
                                  <w:fldChar w:fldCharType="begin"/>
                                </w:r>
                                <w:r>
                                  <w:instrText xml:space="preserve"> DOCPROPERTY  "Onderwerp"  \* MERGEFORMAT </w:instrText>
                                </w:r>
                                <w:r>
                                  <w:fldChar w:fldCharType="separate"/>
                                </w:r>
                                <w:r>
                                  <w:t>Nader rapport inzake het voorstel van wet tot wijziging van de Woningwet, de Uitvoeringswet huurprijzen woonruimte en de Wet op de huurtoeslag in verband met de nationale prestatieafspraken 2025-2035</w:t>
                                </w:r>
                                <w:r>
                                  <w:fldChar w:fldCharType="end"/>
                                </w:r>
                              </w:p>
                            </w:tc>
                          </w:tr>
                        </w:tbl>
                        <w:p w14:paraId="56640D93" w14:textId="77777777" w:rsidR="00B87D8C" w:rsidRDefault="00B87D8C"/>
                      </w:txbxContent>
                    </wps:txbx>
                    <wps:bodyPr vert="horz" wrap="square" lIns="0" tIns="0" rIns="0" bIns="0" anchor="t" anchorCtr="0"/>
                  </wps:wsp>
                </a:graphicData>
              </a:graphic>
              <wp14:sizeRelV relativeFrom="margin">
                <wp14:pctHeight>0</wp14:pctHeight>
              </wp14:sizeRelV>
            </wp:anchor>
          </w:drawing>
        </mc:Choice>
        <mc:Fallback>
          <w:pict>
            <v:shapetype w14:anchorId="71B9B32F" id="_x0000_t202" coordsize="21600,21600" o:spt="202" path="m,l,21600r21600,l21600,xe">
              <v:stroke joinstyle="miter"/>
              <v:path gradientshapeok="t" o:connecttype="rect"/>
            </v:shapetype>
            <v:shape id="1670fa0c-13cb-45ec-92be-ef1f34d237c5" o:spid="_x0000_s1034" type="#_x0000_t202" style="position:absolute;margin-left:79.2pt;margin-top:264pt;width:377pt;height:74.4pt;z-index:25167462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4VBkwEAABQDAAAOAAAAZHJzL2Uyb0RvYy54bWysUsFOHDEMvVfiH6Lc2RnQqgyjzSIVRIWE&#10;oBLlA7KZZCfSJA5O2Jnl63ECs1vRW9WL49jJ8/OzV1eTG9hOY7TgBT9b1Jxpr6Czfiv48+/b04az&#10;mKTv5ABeC77XkV+tT76txtDqc+hh6DQyAvGxHYPgfUqhraqoeu1kXEDQnpIG0MlEV9xWHcqR0N1Q&#10;ndf192oE7AKC0jFS9OYjydcF3xit0qMxUSc2CE7cUrFY7Cbbar2S7RZl6K36pCH/gYWT1lPRA9SN&#10;TJK9ov0LylmFEMGkhQJXgTFW6dIDdXNWf+nmqZdBl15InBgOMsX/B6sedk/hF7I0/YCJBpgFGUNs&#10;IwVzP5NBl09iyihPEu4PsukpMUXB5UVzcVlTSlHucrlsmqJrdfwdMKafGhzLjuBIYylqyd19TFSR&#10;ns5PcjEPt3YYcvxIJXtp2kzMdoI3M80NdHtiTwtIsD3gG2cjDVPw+PIqUXM23HlSK09+dnB2NrMj&#10;vaKvgifOPtzrVDZkJkDSF4qfa5Jn++e90Dwu8/odAAD//wMAUEsDBBQABgAIAAAAIQDN1NEE4AAA&#10;AAsBAAAPAAAAZHJzL2Rvd25yZXYueG1sTI9BT4NAEIXvJv6HzZh4s0uJRYosTWP0ZNJI8eBxgSls&#10;ys4iu23x3zs96fG9+fLmvXwz20GccfLGkYLlIgKB1LjWUKfgs3p7SEH4oKnVgyNU8IMeNsXtTa6z&#10;1l2oxPM+dIJDyGdaQR/CmEnpmx6t9gs3IvHt4CarA8upk+2kLxxuBxlHUSKtNsQfej3iS4/NcX+y&#10;CrZfVL6a7139UR5KU1XriN6To1L3d/P2GUTAOfzBcK3P1aHgTrU7UevFwHqVPjKqYBWnPIqJ9TJm&#10;p1aQPCUpyCKX/zcUvwAAAP//AwBQSwECLQAUAAYACAAAACEAtoM4kv4AAADhAQAAEwAAAAAAAAAA&#10;AAAAAAAAAAAAW0NvbnRlbnRfVHlwZXNdLnhtbFBLAQItABQABgAIAAAAIQA4/SH/1gAAAJQBAAAL&#10;AAAAAAAAAAAAAAAAAC8BAABfcmVscy8ucmVsc1BLAQItABQABgAIAAAAIQDXI4VBkwEAABQDAAAO&#10;AAAAAAAAAAAAAAAAAC4CAABkcnMvZTJvRG9jLnhtbFBLAQItABQABgAIAAAAIQDN1NEE4AAAAAsB&#10;AAAPAAAAAAAAAAAAAAAAAO0DAABkcnMvZG93bnJldi54bWxQSwUGAAAAAAQABADzAAAA+gQAAAAA&#10;" filled="f" stroked="f">
              <v:textbox inset="0,0,0,0">
                <w:txbxContent>
                  <w:tbl>
                    <w:tblPr>
                      <w:tblW w:w="0" w:type="auto"/>
                      <w:tblLayout w:type="fixed"/>
                      <w:tblLook w:val="0740" w:firstRow="0" w:lastRow="1" w:firstColumn="0" w:lastColumn="1" w:noHBand="1" w:noVBand="1"/>
                    </w:tblPr>
                    <w:tblGrid>
                      <w:gridCol w:w="1140"/>
                      <w:gridCol w:w="5918"/>
                    </w:tblGrid>
                    <w:tr w:rsidR="00BD3C13" w14:paraId="0D860434" w14:textId="77777777">
                      <w:trPr>
                        <w:trHeight w:val="240"/>
                      </w:trPr>
                      <w:tc>
                        <w:tcPr>
                          <w:tcW w:w="1140" w:type="dxa"/>
                        </w:tcPr>
                        <w:p w14:paraId="446B1B23" w14:textId="77777777" w:rsidR="008D0FE7" w:rsidRDefault="00BC2241">
                          <w:r>
                            <w:t>Datum</w:t>
                          </w:r>
                        </w:p>
                      </w:tc>
                      <w:tc>
                        <w:tcPr>
                          <w:tcW w:w="5918" w:type="dxa"/>
                        </w:tcPr>
                        <w:p w14:paraId="5BFCD50C" w14:textId="77777777" w:rsidR="008D0FE7" w:rsidRDefault="00BC2241">
                          <w:r>
                            <w:t>5 oktober 2026</w:t>
                          </w:r>
                        </w:p>
                      </w:tc>
                    </w:tr>
                    <w:tr w:rsidR="00BD3C13" w14:paraId="1E87AF7D" w14:textId="77777777">
                      <w:trPr>
                        <w:trHeight w:val="240"/>
                      </w:trPr>
                      <w:tc>
                        <w:tcPr>
                          <w:tcW w:w="1140" w:type="dxa"/>
                        </w:tcPr>
                        <w:p w14:paraId="695C065F" w14:textId="77777777" w:rsidR="008D0FE7" w:rsidRDefault="00BC2241">
                          <w:r>
                            <w:t>Betreft</w:t>
                          </w:r>
                        </w:p>
                      </w:tc>
                      <w:tc>
                        <w:tcPr>
                          <w:tcW w:w="5918" w:type="dxa"/>
                        </w:tcPr>
                        <w:p w14:paraId="0A6D4F4B" w14:textId="77777777" w:rsidR="00627F34" w:rsidRDefault="00BC2241">
                          <w:r>
                            <w:fldChar w:fldCharType="begin"/>
                          </w:r>
                          <w:r>
                            <w:instrText xml:space="preserve"> DOCPROPERTY  "Onderwerp"  \* MERGEFORMAT </w:instrText>
                          </w:r>
                          <w:r>
                            <w:fldChar w:fldCharType="separate"/>
                          </w:r>
                          <w:r>
                            <w:t>Nader rapport inzake het voorstel van wet tot wijziging van de Woningwet, de Uitvoeringswet huurprijzen woonruimte en de Wet op de huurtoeslag in verband met de nationale prestatieafspraken 2025-2035</w:t>
                          </w:r>
                          <w:r>
                            <w:fldChar w:fldCharType="end"/>
                          </w:r>
                        </w:p>
                      </w:tc>
                    </w:tr>
                  </w:tbl>
                  <w:p w14:paraId="56640D93" w14:textId="77777777" w:rsidR="00B87D8C" w:rsidRDefault="00B87D8C"/>
                </w:txbxContent>
              </v:textbox>
              <w10:wrap anchorx="page"/>
              <w10:anchorlock/>
            </v:shape>
          </w:pict>
        </mc:Fallback>
      </mc:AlternateContent>
    </w:r>
    <w:r>
      <w:rPr>
        <w:noProof/>
      </w:rPr>
      <mc:AlternateContent>
        <mc:Choice Requires="wps">
          <w:drawing>
            <wp:anchor distT="0" distB="0" distL="0" distR="0" simplePos="0" relativeHeight="251676672" behindDoc="0" locked="1" layoutInCell="1" allowOverlap="1" wp14:anchorId="5CFE73A4" wp14:editId="28A73F82">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A04260D" w14:textId="77777777" w:rsidR="008D0FE7" w:rsidRDefault="00BC2241">
                          <w:pPr>
                            <w:pStyle w:val="Referentiegegevens"/>
                          </w:pPr>
                          <w:r>
                            <w:t xml:space="preserve">  </w:t>
                          </w:r>
                        </w:p>
                        <w:p w14:paraId="5C347CAA" w14:textId="77777777" w:rsidR="008D0FE7" w:rsidRDefault="00BC2241">
                          <w:pPr>
                            <w:pStyle w:val="Referentiegegevensbold"/>
                          </w:pPr>
                          <w:r>
                            <w:t>Onze referentie</w:t>
                          </w:r>
                        </w:p>
                        <w:p w14:paraId="649F6B95" w14:textId="77777777" w:rsidR="00627F34" w:rsidRDefault="00BC2241">
                          <w:pPr>
                            <w:pStyle w:val="Referentiegegevens"/>
                          </w:pPr>
                          <w:r>
                            <w:fldChar w:fldCharType="begin"/>
                          </w:r>
                          <w:r>
                            <w:instrText xml:space="preserve"> DOCPROPERTY  "Kenmerk"  \* MERGEFORMAT </w:instrText>
                          </w:r>
                          <w:r>
                            <w:fldChar w:fldCharType="separate"/>
                          </w:r>
                          <w:r>
                            <w:t>2026-0000485082</w:t>
                          </w:r>
                          <w:r>
                            <w:fldChar w:fldCharType="end"/>
                          </w:r>
                        </w:p>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7696" filled="f" stroked="f">
              <v:textbox inset="0,0,0,0">
                <w:txbxContent>
                  <w:p w:rsidR="008D0FE7" w14:paraId="078C5792" w14:textId="77777777">
                    <w:pPr>
                      <w:pStyle w:val="Referentiegegevens"/>
                    </w:pPr>
                    <w:r>
                      <w:t xml:space="preserve">  </w:t>
                    </w:r>
                  </w:p>
                  <w:p w:rsidR="008D0FE7" w14:paraId="2E083CEE" w14:textId="77777777">
                    <w:pPr>
                      <w:pStyle w:val="Referentiegegevensbold"/>
                    </w:pPr>
                    <w:r>
                      <w:t>Onze referentie</w:t>
                    </w:r>
                  </w:p>
                  <w:p w:rsidR="00627F34" w14:paraId="0D16357B" w14:textId="77777777">
                    <w:pPr>
                      <w:pStyle w:val="Referentiegegevens"/>
                    </w:pPr>
                    <w:r>
                      <w:fldChar w:fldCharType="begin"/>
                    </w:r>
                    <w:r>
                      <w:instrText xml:space="preserve"> DOCPROPERTY  "Kenmerk"  \* MERGEFORMAT </w:instrText>
                    </w:r>
                    <w:r>
                      <w:fldChar w:fldCharType="separate"/>
                    </w:r>
                    <w:r>
                      <w:t>2026-0000485082</w:t>
                    </w:r>
                    <w:r>
                      <w:fldChar w:fldCharType="end"/>
                    </w:r>
                  </w:p>
                </w:txbxContent>
              </v:textbox>
              <w10:anchorlock/>
            </v:shape>
          </w:pict>
        </mc:Fallback>
      </mc:AlternateContent>
    </w:r>
    <w:r>
      <w:rPr>
        <w:noProof/>
      </w:rPr>
      <mc:AlternateContent>
        <mc:Choice Requires="wps">
          <w:drawing>
            <wp:anchor distT="0" distB="0" distL="0" distR="0" simplePos="0" relativeHeight="251678720" behindDoc="0" locked="1" layoutInCell="1" allowOverlap="1" wp14:anchorId="333C2B67" wp14:editId="2659EBB5">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CB3BF82" w14:textId="77777777" w:rsidR="00D53DDE" w:rsidRDefault="00BC2241">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D53DDE" w14:paraId="499D5D79"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14:anchorId="62B437B3" wp14:editId="36C9A9AA">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20E84A6" w14:textId="77777777" w:rsidR="00B87D8C" w:rsidRDefault="00B87D8C"/>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B87D8C" w14:paraId="6D0DAA75"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99377B"/>
    <w:multiLevelType w:val="multilevel"/>
    <w:tmpl w:val="759163C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9256CF45"/>
    <w:multiLevelType w:val="multilevel"/>
    <w:tmpl w:val="58B24753"/>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0995E9DB"/>
    <w:multiLevelType w:val="multilevel"/>
    <w:tmpl w:val="2C1714B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598A5A07"/>
    <w:multiLevelType w:val="multilevel"/>
    <w:tmpl w:val="5421789F"/>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580260592">
    <w:abstractNumId w:val="3"/>
  </w:num>
  <w:num w:numId="2" w16cid:durableId="1173488999">
    <w:abstractNumId w:val="1"/>
  </w:num>
  <w:num w:numId="3" w16cid:durableId="109134753">
    <w:abstractNumId w:val="2"/>
  </w:num>
  <w:num w:numId="4" w16cid:durableId="1919168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defaultTableStyle w:val="Standaardtabel"/>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FE7"/>
    <w:rsid w:val="000216A6"/>
    <w:rsid w:val="00035B93"/>
    <w:rsid w:val="000B686A"/>
    <w:rsid w:val="00162FEE"/>
    <w:rsid w:val="004B4087"/>
    <w:rsid w:val="0053382C"/>
    <w:rsid w:val="005F1A4A"/>
    <w:rsid w:val="00627F34"/>
    <w:rsid w:val="006D761F"/>
    <w:rsid w:val="006E5E37"/>
    <w:rsid w:val="00740172"/>
    <w:rsid w:val="00790495"/>
    <w:rsid w:val="007A320A"/>
    <w:rsid w:val="007E5147"/>
    <w:rsid w:val="008004C0"/>
    <w:rsid w:val="008A4BE3"/>
    <w:rsid w:val="008D0FE7"/>
    <w:rsid w:val="00981AED"/>
    <w:rsid w:val="00A4745C"/>
    <w:rsid w:val="00B87D8C"/>
    <w:rsid w:val="00BC2241"/>
    <w:rsid w:val="00BD3C13"/>
    <w:rsid w:val="00BE7342"/>
    <w:rsid w:val="00CE6BAE"/>
    <w:rsid w:val="00D53DDE"/>
    <w:rsid w:val="00DF2E70"/>
    <w:rsid w:val="00E30ADB"/>
    <w:rsid w:val="00E67330"/>
    <w:rsid w:val="00E728E0"/>
    <w:rsid w:val="00F37C2D"/>
    <w:rsid w:val="00FC46F2"/>
    <w:rsid w:val="00FF11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C32F6"/>
  <w15:docId w15:val="{63588753-29F0-44B3-8170-8C17193AD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B87D8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87D8C"/>
    <w:rPr>
      <w:rFonts w:ascii="Verdana" w:hAnsi="Verdana"/>
      <w:color w:val="000000"/>
      <w:sz w:val="18"/>
      <w:szCs w:val="18"/>
    </w:rPr>
  </w:style>
  <w:style w:type="paragraph" w:styleId="Voettekst">
    <w:name w:val="footer"/>
    <w:basedOn w:val="Standaard"/>
    <w:link w:val="VoettekstChar"/>
    <w:uiPriority w:val="99"/>
    <w:unhideWhenUsed/>
    <w:rsid w:val="00B87D8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87D8C"/>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254</ap:Words>
  <ap:Characters>1399</ap:Characters>
  <ap:DocSecurity>4</ap:DocSecurity>
  <ap:Lines>11</ap:Lines>
  <ap:Paragraphs>3</ap:Paragraphs>
  <ap:ScaleCrop>false</ap:ScaleCrop>
  <ap:LinksUpToDate>false</ap:LinksUpToDate>
  <ap:CharactersWithSpaces>1650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2026-10-05T14:19:00.0000000Z</dcterms:created>
  <dcterms:modified xsi:type="dcterms:W3CDTF">2026-10-05T14:19:00.0000000Z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