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487F4FC" w14:textId="77777777">
        <w:tc>
          <w:tcPr>
            <w:tcW w:w="6379" w:type="dxa"/>
            <w:gridSpan w:val="2"/>
            <w:tcBorders>
              <w:top w:val="nil"/>
              <w:left w:val="nil"/>
              <w:bottom w:val="nil"/>
              <w:right w:val="nil"/>
            </w:tcBorders>
            <w:vAlign w:val="center"/>
          </w:tcPr>
          <w:p w:rsidR="004330ED" w:rsidP="00EA1CE4" w:rsidRDefault="004330ED" w14:paraId="29646E3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CE5BCC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A981A29" w14:textId="77777777">
        <w:trPr>
          <w:cantSplit/>
        </w:trPr>
        <w:tc>
          <w:tcPr>
            <w:tcW w:w="10348" w:type="dxa"/>
            <w:gridSpan w:val="3"/>
            <w:tcBorders>
              <w:top w:val="single" w:color="auto" w:sz="4" w:space="0"/>
              <w:left w:val="nil"/>
              <w:bottom w:val="nil"/>
              <w:right w:val="nil"/>
            </w:tcBorders>
          </w:tcPr>
          <w:p w:rsidR="004330ED" w:rsidP="004A1E29" w:rsidRDefault="004330ED" w14:paraId="4ECE4774" w14:textId="1FD2D88D">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2320A0">
              <w:rPr>
                <w:rFonts w:ascii="Times New Roman" w:hAnsi="Times New Roman"/>
                <w:b w:val="0"/>
              </w:rPr>
              <w:t>6</w:t>
            </w:r>
            <w:r w:rsidRPr="00E908D7" w:rsidR="00E908D7">
              <w:rPr>
                <w:rFonts w:ascii="Times New Roman" w:hAnsi="Times New Roman"/>
                <w:b w:val="0"/>
              </w:rPr>
              <w:t>-202</w:t>
            </w:r>
            <w:r w:rsidR="002320A0">
              <w:rPr>
                <w:rFonts w:ascii="Times New Roman" w:hAnsi="Times New Roman"/>
                <w:b w:val="0"/>
              </w:rPr>
              <w:t>7</w:t>
            </w:r>
          </w:p>
        </w:tc>
      </w:tr>
      <w:tr w:rsidR="004330ED" w:rsidTr="00EA1CE4" w14:paraId="17083AF6" w14:textId="77777777">
        <w:trPr>
          <w:cantSplit/>
        </w:trPr>
        <w:tc>
          <w:tcPr>
            <w:tcW w:w="10348" w:type="dxa"/>
            <w:gridSpan w:val="3"/>
            <w:tcBorders>
              <w:top w:val="nil"/>
              <w:left w:val="nil"/>
              <w:bottom w:val="nil"/>
              <w:right w:val="nil"/>
            </w:tcBorders>
          </w:tcPr>
          <w:p w:rsidR="004330ED" w:rsidP="00BF623B" w:rsidRDefault="004330ED" w14:paraId="18307BC0" w14:textId="77777777">
            <w:pPr>
              <w:pStyle w:val="Amendement"/>
              <w:tabs>
                <w:tab w:val="clear" w:pos="3310"/>
                <w:tab w:val="clear" w:pos="3600"/>
              </w:tabs>
              <w:rPr>
                <w:rFonts w:ascii="Times New Roman" w:hAnsi="Times New Roman"/>
                <w:b w:val="0"/>
              </w:rPr>
            </w:pPr>
          </w:p>
        </w:tc>
      </w:tr>
      <w:tr w:rsidR="004330ED" w:rsidTr="00EA1CE4" w14:paraId="46F85D14" w14:textId="77777777">
        <w:trPr>
          <w:cantSplit/>
        </w:trPr>
        <w:tc>
          <w:tcPr>
            <w:tcW w:w="10348" w:type="dxa"/>
            <w:gridSpan w:val="3"/>
            <w:tcBorders>
              <w:top w:val="nil"/>
              <w:left w:val="nil"/>
              <w:bottom w:val="single" w:color="auto" w:sz="4" w:space="0"/>
              <w:right w:val="nil"/>
            </w:tcBorders>
          </w:tcPr>
          <w:p w:rsidR="004330ED" w:rsidP="00BF623B" w:rsidRDefault="004330ED" w14:paraId="31CAAA69" w14:textId="77777777">
            <w:pPr>
              <w:pStyle w:val="Amendement"/>
              <w:tabs>
                <w:tab w:val="clear" w:pos="3310"/>
                <w:tab w:val="clear" w:pos="3600"/>
              </w:tabs>
              <w:rPr>
                <w:rFonts w:ascii="Times New Roman" w:hAnsi="Times New Roman"/>
              </w:rPr>
            </w:pPr>
          </w:p>
        </w:tc>
      </w:tr>
      <w:tr w:rsidR="004330ED" w:rsidTr="00EA1CE4" w14:paraId="72BD21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4117A7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37ECE4C" w14:textId="77777777">
            <w:pPr>
              <w:suppressAutoHyphens/>
              <w:ind w:left="-70"/>
              <w:rPr>
                <w:b/>
              </w:rPr>
            </w:pPr>
          </w:p>
        </w:tc>
      </w:tr>
      <w:tr w:rsidR="003C21AC" w:rsidTr="00EA1CE4" w14:paraId="19024A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D61EBB" w14:paraId="5CB3BC86" w14:textId="4B627722">
            <w:pPr>
              <w:pStyle w:val="Amendement"/>
              <w:tabs>
                <w:tab w:val="clear" w:pos="3310"/>
                <w:tab w:val="clear" w:pos="3600"/>
              </w:tabs>
              <w:rPr>
                <w:rFonts w:ascii="Times New Roman" w:hAnsi="Times New Roman"/>
              </w:rPr>
            </w:pPr>
            <w:r>
              <w:rPr>
                <w:rFonts w:ascii="Times New Roman" w:hAnsi="Times New Roman"/>
              </w:rPr>
              <w:t>36 876</w:t>
            </w:r>
          </w:p>
        </w:tc>
        <w:tc>
          <w:tcPr>
            <w:tcW w:w="7371" w:type="dxa"/>
            <w:gridSpan w:val="2"/>
          </w:tcPr>
          <w:p w:rsidRPr="00D61EBB" w:rsidR="003C21AC" w:rsidP="00D61EBB" w:rsidRDefault="00D61EBB" w14:paraId="76543F03" w14:textId="0FCA6AC6">
            <w:pPr>
              <w:rPr>
                <w:b/>
                <w:bCs/>
                <w:szCs w:val="24"/>
              </w:rPr>
            </w:pPr>
            <w:r w:rsidRPr="00D61EBB">
              <w:rPr>
                <w:b/>
                <w:bCs/>
                <w:szCs w:val="24"/>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003C21AC" w:rsidTr="00EA1CE4" w14:paraId="1402E6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7E681E5"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111D41B" w14:textId="77777777">
            <w:pPr>
              <w:pStyle w:val="Amendement"/>
              <w:tabs>
                <w:tab w:val="clear" w:pos="3310"/>
                <w:tab w:val="clear" w:pos="3600"/>
              </w:tabs>
              <w:ind w:left="-70"/>
              <w:rPr>
                <w:rFonts w:ascii="Times New Roman" w:hAnsi="Times New Roman"/>
              </w:rPr>
            </w:pPr>
          </w:p>
        </w:tc>
      </w:tr>
      <w:tr w:rsidR="003C21AC" w:rsidTr="00EA1CE4" w14:paraId="44E112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E461CED"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72D0873D" w14:textId="77777777">
            <w:pPr>
              <w:pStyle w:val="Amendement"/>
              <w:tabs>
                <w:tab w:val="clear" w:pos="3310"/>
                <w:tab w:val="clear" w:pos="3600"/>
              </w:tabs>
              <w:ind w:left="-70"/>
              <w:rPr>
                <w:rFonts w:ascii="Times New Roman" w:hAnsi="Times New Roman"/>
              </w:rPr>
            </w:pPr>
          </w:p>
        </w:tc>
      </w:tr>
      <w:tr w:rsidR="003C21AC" w:rsidTr="00EA1CE4" w14:paraId="680306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9902667" w14:textId="260892A1">
            <w:pPr>
              <w:pStyle w:val="Amendement"/>
              <w:tabs>
                <w:tab w:val="clear" w:pos="3310"/>
                <w:tab w:val="clear" w:pos="3600"/>
              </w:tabs>
              <w:rPr>
                <w:rFonts w:ascii="Times New Roman" w:hAnsi="Times New Roman"/>
              </w:rPr>
            </w:pPr>
            <w:r w:rsidRPr="00C035D4">
              <w:rPr>
                <w:rFonts w:ascii="Times New Roman" w:hAnsi="Times New Roman"/>
              </w:rPr>
              <w:t xml:space="preserve">Nr. </w:t>
            </w:r>
            <w:r w:rsidR="002320A0">
              <w:rPr>
                <w:rFonts w:ascii="Times New Roman" w:hAnsi="Times New Roman"/>
              </w:rPr>
              <w:t>8</w:t>
            </w:r>
          </w:p>
        </w:tc>
        <w:tc>
          <w:tcPr>
            <w:tcW w:w="7371" w:type="dxa"/>
            <w:gridSpan w:val="2"/>
          </w:tcPr>
          <w:p w:rsidRPr="00C035D4" w:rsidR="003C21AC" w:rsidP="006E0971" w:rsidRDefault="003C21AC" w14:paraId="7A1DE5BA" w14:textId="32F1347F">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D61EBB">
              <w:rPr>
                <w:rFonts w:ascii="Times New Roman" w:hAnsi="Times New Roman"/>
                <w:caps/>
              </w:rPr>
              <w:t>sneller</w:t>
            </w:r>
          </w:p>
        </w:tc>
      </w:tr>
      <w:tr w:rsidR="003C21AC" w:rsidTr="00EA1CE4" w14:paraId="787B2C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70F200A"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A4D09BA" w14:textId="7C448947">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2320A0">
              <w:rPr>
                <w:rFonts w:ascii="Times New Roman" w:hAnsi="Times New Roman"/>
                <w:b w:val="0"/>
              </w:rPr>
              <w:t>9 oktober 2026</w:t>
            </w:r>
          </w:p>
        </w:tc>
      </w:tr>
      <w:tr w:rsidR="00B01BA6" w:rsidTr="00EA1CE4" w14:paraId="41CB82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869843A"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3027EE8" w14:textId="77777777">
            <w:pPr>
              <w:pStyle w:val="Amendement"/>
              <w:tabs>
                <w:tab w:val="clear" w:pos="3310"/>
                <w:tab w:val="clear" w:pos="3600"/>
              </w:tabs>
              <w:ind w:left="-70"/>
              <w:rPr>
                <w:rFonts w:ascii="Times New Roman" w:hAnsi="Times New Roman"/>
                <w:b w:val="0"/>
              </w:rPr>
            </w:pPr>
          </w:p>
        </w:tc>
      </w:tr>
      <w:tr w:rsidRPr="00EA69AC" w:rsidR="00B01BA6" w:rsidTr="00EA1CE4" w14:paraId="0E707D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75336F7" w14:textId="77777777">
            <w:pPr>
              <w:ind w:firstLine="284"/>
            </w:pPr>
            <w:r w:rsidRPr="00EA69AC">
              <w:t>De ondergetekende stelt het volgende amendement voor:</w:t>
            </w:r>
          </w:p>
        </w:tc>
      </w:tr>
    </w:tbl>
    <w:p w:rsidR="004330ED" w:rsidP="00D774B3" w:rsidRDefault="004330ED" w14:paraId="0C9A7DB5" w14:textId="77777777"/>
    <w:p w:rsidR="00970EB6" w:rsidP="00D774B3" w:rsidRDefault="00970EB6" w14:paraId="1BAB240D" w14:textId="3D17A571">
      <w:r>
        <w:t>I</w:t>
      </w:r>
    </w:p>
    <w:p w:rsidRPr="00723F98" w:rsidR="00970EB6" w:rsidP="00D774B3" w:rsidRDefault="00970EB6" w14:paraId="5DFDE4CC" w14:textId="77777777"/>
    <w:p w:rsidRPr="00723F98" w:rsidR="00501A3B" w:rsidP="00342EC2" w:rsidRDefault="00970EB6" w14:paraId="4126CF6B" w14:textId="7C980B85">
      <w:r>
        <w:tab/>
      </w:r>
      <w:r w:rsidR="009A247E">
        <w:t>Na a</w:t>
      </w:r>
      <w:r w:rsidRPr="00723F98" w:rsidR="00501A3B">
        <w:t xml:space="preserve">rtikel I, onderdeel </w:t>
      </w:r>
      <w:r w:rsidR="009A247E">
        <w:t>G</w:t>
      </w:r>
      <w:r w:rsidRPr="00723F98" w:rsidR="00501A3B">
        <w:t xml:space="preserve">, wordt </w:t>
      </w:r>
      <w:r w:rsidR="009A247E">
        <w:t>een onderdeel ingevoegd, luidende</w:t>
      </w:r>
      <w:r w:rsidRPr="00723F98" w:rsidR="00501A3B">
        <w:t>:</w:t>
      </w:r>
    </w:p>
    <w:p w:rsidR="00F81B4E" w:rsidP="00342EC2" w:rsidRDefault="00F81B4E" w14:paraId="4A9337AA" w14:textId="77777777"/>
    <w:p w:rsidRPr="00723F98" w:rsidR="009A247E" w:rsidP="009A247E" w:rsidRDefault="009A247E" w14:paraId="6BD80983" w14:textId="0185AB72">
      <w:r>
        <w:t>G</w:t>
      </w:r>
      <w:r w:rsidR="00B5630A">
        <w:t>a</w:t>
      </w:r>
    </w:p>
    <w:p w:rsidR="00970EB6" w:rsidP="00342EC2" w:rsidRDefault="00970EB6" w14:paraId="043868AA" w14:textId="77777777"/>
    <w:p w:rsidRPr="00723F98" w:rsidR="00F81B4E" w:rsidP="00342EC2" w:rsidRDefault="00970EB6" w14:paraId="7039A23E" w14:textId="0C685B35">
      <w:r>
        <w:tab/>
      </w:r>
      <w:r w:rsidR="0089492B">
        <w:t>Na artikel 176c</w:t>
      </w:r>
      <w:r w:rsidRPr="00723F98" w:rsidR="00F81B4E">
        <w:t xml:space="preserve"> word</w:t>
      </w:r>
      <w:r w:rsidR="007007B4">
        <w:t xml:space="preserve">t een </w:t>
      </w:r>
      <w:r w:rsidRPr="00723F98" w:rsidR="00F81B4E">
        <w:t xml:space="preserve">artikel </w:t>
      </w:r>
      <w:r w:rsidR="0089492B">
        <w:t>ingevoegd</w:t>
      </w:r>
      <w:r w:rsidRPr="00723F98" w:rsidR="00F81B4E">
        <w:t>, luidende:</w:t>
      </w:r>
    </w:p>
    <w:p w:rsidR="00F81B4E" w:rsidP="00342EC2" w:rsidRDefault="00F81B4E" w14:paraId="27BE35E1" w14:textId="77777777"/>
    <w:p w:rsidR="00C03F58" w:rsidP="00C03F58" w:rsidRDefault="00C03F58" w14:paraId="5BF420B0" w14:textId="6E2504C9">
      <w:pPr>
        <w:rPr>
          <w:b/>
          <w:bCs/>
        </w:rPr>
      </w:pPr>
      <w:r w:rsidRPr="00723F98">
        <w:rPr>
          <w:b/>
          <w:bCs/>
        </w:rPr>
        <w:t xml:space="preserve">Artikel </w:t>
      </w:r>
      <w:r w:rsidR="009A247E">
        <w:rPr>
          <w:b/>
          <w:bCs/>
        </w:rPr>
        <w:t>176d</w:t>
      </w:r>
    </w:p>
    <w:p w:rsidR="00970EB6" w:rsidP="00C03F58" w:rsidRDefault="00970EB6" w14:paraId="3CF90E1F" w14:textId="7F67A55F">
      <w:pPr>
        <w:rPr>
          <w:b/>
          <w:bCs/>
        </w:rPr>
      </w:pPr>
      <w:r>
        <w:rPr>
          <w:b/>
          <w:bCs/>
        </w:rPr>
        <w:tab/>
      </w:r>
    </w:p>
    <w:p w:rsidR="001F310E" w:rsidP="001F310E" w:rsidRDefault="00970EB6" w14:paraId="47F5798E" w14:textId="490C9A71">
      <w:r>
        <w:tab/>
      </w:r>
      <w:r w:rsidR="009B039E">
        <w:t xml:space="preserve">Voor de toepassing van </w:t>
      </w:r>
      <w:r w:rsidR="009A247E">
        <w:t xml:space="preserve">de artikelen 161quater, 161quinquies en 173a tot en met 173d </w:t>
      </w:r>
      <w:r w:rsidR="00632773">
        <w:t>wordt</w:t>
      </w:r>
      <w:r w:rsidR="001F310E">
        <w:t xml:space="preserve"> </w:t>
      </w:r>
      <w:r w:rsidR="009A247E">
        <w:t xml:space="preserve">in ieder geval verstaan </w:t>
      </w:r>
      <w:r w:rsidR="00632773">
        <w:t>o</w:t>
      </w:r>
      <w:r w:rsidRPr="001B2A41" w:rsidR="00C03F58">
        <w:t>nder</w:t>
      </w:r>
      <w:r w:rsidR="001F310E">
        <w:t>:</w:t>
      </w:r>
    </w:p>
    <w:p w:rsidRPr="006D49A7" w:rsidR="00684A9C" w:rsidP="009F2401" w:rsidRDefault="00970EB6" w14:paraId="2228821E" w14:textId="788BBCBF">
      <w:pPr>
        <w:rPr>
          <w:i/>
          <w:iCs/>
        </w:rPr>
      </w:pPr>
      <w:r>
        <w:tab/>
      </w:r>
      <w:r w:rsidR="009A247E">
        <w:t>1⁰</w:t>
      </w:r>
      <w:r w:rsidR="0091629B">
        <w:t>.</w:t>
      </w:r>
      <w:r w:rsidR="009A247E">
        <w:t xml:space="preserve"> </w:t>
      </w:r>
      <w:r w:rsidRPr="001B2A41" w:rsidR="00C03F58">
        <w:t xml:space="preserve"> wijdverbreid</w:t>
      </w:r>
      <w:r w:rsidR="003A1263">
        <w:t>e schade</w:t>
      </w:r>
      <w:r w:rsidR="009A247E">
        <w:t>:</w:t>
      </w:r>
      <w:r w:rsidR="003A1263">
        <w:t xml:space="preserve"> </w:t>
      </w:r>
      <w:r w:rsidRPr="001B2A41" w:rsidR="00C03F58">
        <w:t>schade die een belangrijk deel van een ecosysteem</w:t>
      </w:r>
      <w:r w:rsidR="009A247E">
        <w:t xml:space="preserve"> van aanzienlijke omvang </w:t>
      </w:r>
      <w:r w:rsidR="009D444E">
        <w:t>of</w:t>
      </w:r>
      <w:r w:rsidRPr="001B2A41" w:rsidR="00C03F58">
        <w:t xml:space="preserve"> </w:t>
      </w:r>
      <w:r w:rsidR="0004298F">
        <w:t xml:space="preserve">een gebied van aanzienlijke omvang treft, </w:t>
      </w:r>
      <w:r w:rsidRPr="001B2A41" w:rsidR="00C03F58">
        <w:t xml:space="preserve">dan wel betrekking heeft op een groot aantal mensen of een groot aantal </w:t>
      </w:r>
      <w:r w:rsidR="009A247E">
        <w:t xml:space="preserve">exemplaren </w:t>
      </w:r>
      <w:r w:rsidRPr="001B2A41" w:rsidR="00C03F58">
        <w:t>van een bepaalde dier</w:t>
      </w:r>
      <w:r w:rsidR="00473334">
        <w:t>soort</w:t>
      </w:r>
      <w:r w:rsidRPr="001B2A41" w:rsidR="00C03F58">
        <w:t xml:space="preserve"> of plantensoort</w:t>
      </w:r>
      <w:r w:rsidR="00684A9C">
        <w:t>;</w:t>
      </w:r>
    </w:p>
    <w:p w:rsidR="00342EC2" w:rsidP="00342EC2" w:rsidRDefault="00970EB6" w14:paraId="34055FED" w14:textId="7072750D">
      <w:r>
        <w:tab/>
      </w:r>
      <w:r w:rsidR="009A247E">
        <w:t>2⁰</w:t>
      </w:r>
      <w:r w:rsidR="0091629B">
        <w:t>.</w:t>
      </w:r>
      <w:r w:rsidR="009A247E">
        <w:t xml:space="preserve"> </w:t>
      </w:r>
      <w:r w:rsidR="000B109A">
        <w:t xml:space="preserve"> </w:t>
      </w:r>
      <w:r w:rsidR="009A247E">
        <w:t xml:space="preserve">schade die </w:t>
      </w:r>
      <w:r w:rsidRPr="0055605A" w:rsidR="0055605A">
        <w:t>langdurig</w:t>
      </w:r>
      <w:r w:rsidRPr="0055605A" w:rsidR="00966236">
        <w:t xml:space="preserve"> </w:t>
      </w:r>
      <w:r w:rsidR="009A247E">
        <w:t>is:</w:t>
      </w:r>
      <w:r w:rsidRPr="0055605A" w:rsidR="00966236">
        <w:t xml:space="preserve"> </w:t>
      </w:r>
      <w:r w:rsidRPr="0055605A" w:rsidR="0055605A">
        <w:t>schade die niet binnen een redelijke termijn door natuurlijk herstel ongedaan kan worden gemaakt</w:t>
      </w:r>
      <w:r w:rsidRPr="0055605A" w:rsidR="00966236">
        <w:t>.</w:t>
      </w:r>
    </w:p>
    <w:p w:rsidR="00970EB6" w:rsidP="00342EC2" w:rsidRDefault="00970EB6" w14:paraId="3FB55218" w14:textId="77777777"/>
    <w:p w:rsidR="00970EB6" w:rsidP="00342EC2" w:rsidRDefault="00970EB6" w14:paraId="2A013C0F" w14:textId="64B6D84D">
      <w:r>
        <w:t>II</w:t>
      </w:r>
    </w:p>
    <w:p w:rsidR="00970EB6" w:rsidP="00342EC2" w:rsidRDefault="00970EB6" w14:paraId="63D2457C" w14:textId="77777777"/>
    <w:p w:rsidR="00970EB6" w:rsidP="00342EC2" w:rsidRDefault="00970EB6" w14:paraId="6CE1C12B" w14:textId="03F68120">
      <w:r>
        <w:tab/>
      </w:r>
      <w:r w:rsidR="006047E7">
        <w:t>A</w:t>
      </w:r>
      <w:r w:rsidR="0041119B">
        <w:t xml:space="preserve">rtikel II, onderdeel </w:t>
      </w:r>
      <w:r w:rsidR="00EE5F22">
        <w:t>B</w:t>
      </w:r>
      <w:r w:rsidR="0041119B">
        <w:t xml:space="preserve">, wordt </w:t>
      </w:r>
      <w:r w:rsidR="00EE5F22">
        <w:t>als volgt gewijzigd</w:t>
      </w:r>
      <w:r w:rsidR="0041119B">
        <w:t xml:space="preserve">: </w:t>
      </w:r>
    </w:p>
    <w:p w:rsidR="00EE5F22" w:rsidP="00342EC2" w:rsidRDefault="00EE5F22" w14:paraId="5F6E4F06" w14:textId="77777777"/>
    <w:p w:rsidR="00EE5F22" w:rsidP="00342EC2" w:rsidRDefault="00EE5F22" w14:paraId="32235990" w14:textId="7DDC76A4">
      <w:r>
        <w:tab/>
        <w:t xml:space="preserve">1. Na de </w:t>
      </w:r>
      <w:proofErr w:type="spellStart"/>
      <w:r>
        <w:t>onderdeelsaanduiding</w:t>
      </w:r>
      <w:proofErr w:type="spellEnd"/>
      <w:r>
        <w:t xml:space="preserve"> wordt als aanhef ingevoegd</w:t>
      </w:r>
      <w:r w:rsidR="002320A0">
        <w:t xml:space="preserve"> “</w:t>
      </w:r>
      <w:r>
        <w:t>Artikel 6 wordt als volgt gewijzigd:</w:t>
      </w:r>
      <w:r w:rsidR="002320A0">
        <w:t>”</w:t>
      </w:r>
      <w:r w:rsidR="00103E92">
        <w:t>.</w:t>
      </w:r>
    </w:p>
    <w:p w:rsidR="00683D6F" w:rsidP="00342EC2" w:rsidRDefault="00683D6F" w14:paraId="15CFCFDA" w14:textId="77777777"/>
    <w:p w:rsidR="00683D6F" w:rsidP="00342EC2" w:rsidRDefault="00683D6F" w14:paraId="48341455" w14:textId="568EAB5A">
      <w:r>
        <w:tab/>
        <w:t>2. In de huidige tekst wordt “In artikel 6, eerste lid,” vervangen door “1. In het eerste lid</w:t>
      </w:r>
      <w:r w:rsidR="007D61EB">
        <w:t>”.</w:t>
      </w:r>
    </w:p>
    <w:p w:rsidR="007D61EB" w:rsidP="00342EC2" w:rsidRDefault="007D61EB" w14:paraId="57CA312D" w14:textId="77777777"/>
    <w:p w:rsidR="007D61EB" w:rsidP="00342EC2" w:rsidRDefault="007D61EB" w14:paraId="4D5F3690" w14:textId="1F861061">
      <w:r>
        <w:tab/>
        <w:t xml:space="preserve">3. Er wordt een onderdeel </w:t>
      </w:r>
      <w:r w:rsidR="00194CBA">
        <w:t>toe</w:t>
      </w:r>
      <w:r>
        <w:t>gevoegd, luidende:</w:t>
      </w:r>
    </w:p>
    <w:p w:rsidR="007D61EB" w:rsidP="0091629B" w:rsidRDefault="0091629B" w14:paraId="448BC81C" w14:textId="11501B49">
      <w:r>
        <w:tab/>
      </w:r>
      <w:r w:rsidR="007D61EB">
        <w:t>2. Er wordt een lid toegevoegd, luidende:</w:t>
      </w:r>
    </w:p>
    <w:p w:rsidRPr="00343019" w:rsidR="00343019" w:rsidP="0091629B" w:rsidRDefault="0091629B" w14:paraId="602885DE" w14:textId="23D4DDE1">
      <w:r>
        <w:tab/>
      </w:r>
      <w:r w:rsidR="00CD73E0">
        <w:t>5. Voor de toepassing van het e</w:t>
      </w:r>
      <w:r w:rsidR="00343019">
        <w:t>erste lid</w:t>
      </w:r>
      <w:r w:rsidR="00B535CD">
        <w:t xml:space="preserve">, onder </w:t>
      </w:r>
      <w:r w:rsidRPr="00B535CD" w:rsidR="00B535CD">
        <w:t>2°,</w:t>
      </w:r>
      <w:r w:rsidRPr="00343019" w:rsidR="00343019">
        <w:t>wordt in ieder geval verstaan onder:</w:t>
      </w:r>
    </w:p>
    <w:p w:rsidRPr="00343019" w:rsidR="00343019" w:rsidP="0091629B" w:rsidRDefault="0091629B" w14:paraId="0DA4928F" w14:textId="0E434F72">
      <w:r>
        <w:tab/>
      </w:r>
      <w:r w:rsidRPr="00343019" w:rsidR="00343019">
        <w:t>1⁰</w:t>
      </w:r>
      <w:r>
        <w:t>.</w:t>
      </w:r>
      <w:r w:rsidRPr="00343019" w:rsidR="00343019">
        <w:t xml:space="preserve">  </w:t>
      </w:r>
      <w:r w:rsidRPr="001B2A41" w:rsidR="00BD4BAD">
        <w:t>wijdverbreid</w:t>
      </w:r>
      <w:r w:rsidR="00BD4BAD">
        <w:t xml:space="preserve">e schade: </w:t>
      </w:r>
      <w:r w:rsidRPr="001B2A41" w:rsidR="00BD4BAD">
        <w:t>schade die een belangrijk deel van een ecosysteem</w:t>
      </w:r>
      <w:r w:rsidR="00BD4BAD">
        <w:t xml:space="preserve"> van aanzienlijke omvang </w:t>
      </w:r>
      <w:r w:rsidR="00181616">
        <w:t>of</w:t>
      </w:r>
      <w:r w:rsidRPr="001B2A41" w:rsidR="00BD4BAD">
        <w:t xml:space="preserve"> </w:t>
      </w:r>
      <w:r w:rsidR="00BD4BAD">
        <w:t xml:space="preserve">een gebied van aanzienlijke omvang treft, </w:t>
      </w:r>
      <w:r w:rsidRPr="001B2A41" w:rsidR="00BD4BAD">
        <w:t xml:space="preserve">dan wel betrekking heeft op een groot aantal mensen of een groot aantal </w:t>
      </w:r>
      <w:r w:rsidR="00BD4BAD">
        <w:t xml:space="preserve">exemplaren </w:t>
      </w:r>
      <w:r w:rsidRPr="001B2A41" w:rsidR="00BD4BAD">
        <w:t>van een bepaalde dier</w:t>
      </w:r>
      <w:r w:rsidR="00BD4BAD">
        <w:t>soort</w:t>
      </w:r>
      <w:r w:rsidRPr="001B2A41" w:rsidR="00BD4BAD">
        <w:t xml:space="preserve"> of plantensoort</w:t>
      </w:r>
      <w:r w:rsidR="00BD4BAD">
        <w:t>;</w:t>
      </w:r>
    </w:p>
    <w:p w:rsidRPr="000E0065" w:rsidR="00E731AC" w:rsidP="0091629B" w:rsidRDefault="00343019" w14:paraId="3241556A" w14:textId="38231263">
      <w:r w:rsidRPr="00343019">
        <w:tab/>
        <w:t>2⁰</w:t>
      </w:r>
      <w:r w:rsidR="0091629B">
        <w:t>.</w:t>
      </w:r>
      <w:r w:rsidRPr="00343019">
        <w:t xml:space="preserve">  schade die langdurig is: schade die niet binnen een redelijke termijn door natuurlijk herstel ongedaan kan worden gemaakt.</w:t>
      </w:r>
    </w:p>
    <w:p w:rsidRPr="000E0065" w:rsidR="009F50EA" w:rsidP="00342EC2" w:rsidRDefault="009F50EA" w14:paraId="1FE81A42" w14:textId="77777777"/>
    <w:p w:rsidRPr="00EA69AC" w:rsidR="003C21AC" w:rsidP="00EA1CE4" w:rsidRDefault="003C21AC" w14:paraId="6B92FE4A" w14:textId="77777777">
      <w:pPr>
        <w:rPr>
          <w:b/>
        </w:rPr>
      </w:pPr>
      <w:r w:rsidRPr="00EA69AC">
        <w:rPr>
          <w:b/>
        </w:rPr>
        <w:t>Toelichting</w:t>
      </w:r>
    </w:p>
    <w:p w:rsidRPr="00EA69AC" w:rsidR="003C21AC" w:rsidP="00BF623B" w:rsidRDefault="003C21AC" w14:paraId="01324F01" w14:textId="77777777"/>
    <w:p w:rsidR="005B1DCC" w:rsidP="00BF623B" w:rsidRDefault="005D2C4D" w14:paraId="5ACFFD93" w14:textId="13364937">
      <w:r w:rsidRPr="005D2C4D">
        <w:t xml:space="preserve">De huidige implementatiewet introduceert het 'gekwalificeerde milieumisdrijf', maar laat de invulling van de criteria 'wijdverbreid' en 'langdurig' open. Dit amendement biedt de noodzakelijke rechtszekerheid door aan te sluiten bij de internationaal erkende definities van ecocide. Hierdoor vallen persistente </w:t>
      </w:r>
      <w:r w:rsidR="0003441A">
        <w:t xml:space="preserve">illegale </w:t>
      </w:r>
      <w:r w:rsidRPr="005D2C4D">
        <w:t>vervuilingen, zoals die met PFAS of andere zeer zorgwekkende stoffen die niet biologisch afbreekbaar zijn en grote schade aan mensen berokkenen, onomstotelijk onder het zwaarste strafregime.</w:t>
      </w:r>
      <w:r w:rsidR="0003441A">
        <w:t xml:space="preserve"> Met de woorden ‘in ieder geval’ blijft er ruimte voor de praktijk om een afweging in het concrete geval te maken en blijft er ruimte voor rechtsontwikkeling, terwijl er tegelijkertijd richting wordt gegeven.  </w:t>
      </w:r>
    </w:p>
    <w:p w:rsidRPr="00EA69AC" w:rsidR="005D2C4D" w:rsidP="00BF623B" w:rsidRDefault="005D2C4D" w14:paraId="2A59DF62" w14:textId="77777777"/>
    <w:p w:rsidRPr="00EA69AC" w:rsidR="00B4708A" w:rsidP="00EA1CE4" w:rsidRDefault="00D61EBB" w14:paraId="783FCC4C" w14:textId="3F2ED710">
      <w:r>
        <w:t>Sneller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550A5" w14:textId="77777777" w:rsidR="00B97128" w:rsidRDefault="00B97128">
      <w:pPr>
        <w:spacing w:line="20" w:lineRule="exact"/>
      </w:pPr>
    </w:p>
  </w:endnote>
  <w:endnote w:type="continuationSeparator" w:id="0">
    <w:p w14:paraId="72E22BEA" w14:textId="77777777" w:rsidR="00B97128" w:rsidRDefault="00B97128">
      <w:pPr>
        <w:pStyle w:val="Amendement"/>
      </w:pPr>
      <w:r>
        <w:rPr>
          <w:b w:val="0"/>
        </w:rPr>
        <w:t xml:space="preserve"> </w:t>
      </w:r>
    </w:p>
  </w:endnote>
  <w:endnote w:type="continuationNotice" w:id="1">
    <w:p w14:paraId="5E391266" w14:textId="77777777" w:rsidR="00B97128" w:rsidRDefault="00B9712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5B043" w14:textId="77777777" w:rsidR="00B97128" w:rsidRDefault="00B97128">
      <w:pPr>
        <w:pStyle w:val="Amendement"/>
      </w:pPr>
      <w:r>
        <w:rPr>
          <w:b w:val="0"/>
        </w:rPr>
        <w:separator/>
      </w:r>
    </w:p>
  </w:footnote>
  <w:footnote w:type="continuationSeparator" w:id="0">
    <w:p w14:paraId="78A01183" w14:textId="77777777" w:rsidR="00B97128" w:rsidRDefault="00B97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E0AB3"/>
    <w:multiLevelType w:val="hybridMultilevel"/>
    <w:tmpl w:val="FAE6E162"/>
    <w:lvl w:ilvl="0" w:tplc="63CACA20">
      <w:start w:val="1"/>
      <w:numFmt w:val="none"/>
      <w:lvlText w:val="b)"/>
      <w:lvlJc w:val="left"/>
      <w:pPr>
        <w:ind w:left="770" w:hanging="360"/>
      </w:pPr>
      <w:rPr>
        <w:rFonts w:hint="default"/>
      </w:rPr>
    </w:lvl>
    <w:lvl w:ilvl="1" w:tplc="FFFFFFFF" w:tentative="1">
      <w:start w:val="1"/>
      <w:numFmt w:val="lowerLetter"/>
      <w:lvlText w:val="%2."/>
      <w:lvlJc w:val="left"/>
      <w:pPr>
        <w:ind w:left="1490" w:hanging="360"/>
      </w:pPr>
    </w:lvl>
    <w:lvl w:ilvl="2" w:tplc="FFFFFFFF" w:tentative="1">
      <w:start w:val="1"/>
      <w:numFmt w:val="lowerRoman"/>
      <w:lvlText w:val="%3."/>
      <w:lvlJc w:val="right"/>
      <w:pPr>
        <w:ind w:left="2210" w:hanging="180"/>
      </w:pPr>
    </w:lvl>
    <w:lvl w:ilvl="3" w:tplc="FFFFFFFF" w:tentative="1">
      <w:start w:val="1"/>
      <w:numFmt w:val="decimal"/>
      <w:lvlText w:val="%4."/>
      <w:lvlJc w:val="left"/>
      <w:pPr>
        <w:ind w:left="2930" w:hanging="360"/>
      </w:pPr>
    </w:lvl>
    <w:lvl w:ilvl="4" w:tplc="FFFFFFFF" w:tentative="1">
      <w:start w:val="1"/>
      <w:numFmt w:val="lowerLetter"/>
      <w:lvlText w:val="%5."/>
      <w:lvlJc w:val="left"/>
      <w:pPr>
        <w:ind w:left="3650" w:hanging="360"/>
      </w:pPr>
    </w:lvl>
    <w:lvl w:ilvl="5" w:tplc="FFFFFFFF" w:tentative="1">
      <w:start w:val="1"/>
      <w:numFmt w:val="lowerRoman"/>
      <w:lvlText w:val="%6."/>
      <w:lvlJc w:val="right"/>
      <w:pPr>
        <w:ind w:left="4370" w:hanging="180"/>
      </w:pPr>
    </w:lvl>
    <w:lvl w:ilvl="6" w:tplc="FFFFFFFF" w:tentative="1">
      <w:start w:val="1"/>
      <w:numFmt w:val="decimal"/>
      <w:lvlText w:val="%7."/>
      <w:lvlJc w:val="left"/>
      <w:pPr>
        <w:ind w:left="5090" w:hanging="360"/>
      </w:pPr>
    </w:lvl>
    <w:lvl w:ilvl="7" w:tplc="FFFFFFFF" w:tentative="1">
      <w:start w:val="1"/>
      <w:numFmt w:val="lowerLetter"/>
      <w:lvlText w:val="%8."/>
      <w:lvlJc w:val="left"/>
      <w:pPr>
        <w:ind w:left="5810" w:hanging="360"/>
      </w:pPr>
    </w:lvl>
    <w:lvl w:ilvl="8" w:tplc="FFFFFFFF" w:tentative="1">
      <w:start w:val="1"/>
      <w:numFmt w:val="lowerRoman"/>
      <w:lvlText w:val="%9."/>
      <w:lvlJc w:val="right"/>
      <w:pPr>
        <w:ind w:left="6530" w:hanging="180"/>
      </w:pPr>
    </w:lvl>
  </w:abstractNum>
  <w:num w:numId="1" w16cid:durableId="781145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EBB"/>
    <w:rsid w:val="000214A5"/>
    <w:rsid w:val="0003441A"/>
    <w:rsid w:val="0004298F"/>
    <w:rsid w:val="00047E7C"/>
    <w:rsid w:val="00052244"/>
    <w:rsid w:val="0007471A"/>
    <w:rsid w:val="000B109A"/>
    <w:rsid w:val="000D17BF"/>
    <w:rsid w:val="000E0065"/>
    <w:rsid w:val="000E7843"/>
    <w:rsid w:val="00103E92"/>
    <w:rsid w:val="00136F60"/>
    <w:rsid w:val="00156D22"/>
    <w:rsid w:val="00157CAF"/>
    <w:rsid w:val="001656EE"/>
    <w:rsid w:val="0016653D"/>
    <w:rsid w:val="00181616"/>
    <w:rsid w:val="001936BD"/>
    <w:rsid w:val="00194CBA"/>
    <w:rsid w:val="001B2A41"/>
    <w:rsid w:val="001D56AF"/>
    <w:rsid w:val="001E0E21"/>
    <w:rsid w:val="001F310E"/>
    <w:rsid w:val="00212E0A"/>
    <w:rsid w:val="002153B0"/>
    <w:rsid w:val="0021777F"/>
    <w:rsid w:val="002320A0"/>
    <w:rsid w:val="00241DD0"/>
    <w:rsid w:val="002670DA"/>
    <w:rsid w:val="002A0713"/>
    <w:rsid w:val="002D2F83"/>
    <w:rsid w:val="002D5998"/>
    <w:rsid w:val="002D737A"/>
    <w:rsid w:val="00342EC2"/>
    <w:rsid w:val="00343019"/>
    <w:rsid w:val="003A1263"/>
    <w:rsid w:val="003C21AC"/>
    <w:rsid w:val="003C5218"/>
    <w:rsid w:val="003C6A77"/>
    <w:rsid w:val="003C7876"/>
    <w:rsid w:val="003E2308"/>
    <w:rsid w:val="003E2F98"/>
    <w:rsid w:val="0041119B"/>
    <w:rsid w:val="00413B00"/>
    <w:rsid w:val="0042574B"/>
    <w:rsid w:val="004330ED"/>
    <w:rsid w:val="00473334"/>
    <w:rsid w:val="00481C91"/>
    <w:rsid w:val="00486C39"/>
    <w:rsid w:val="004911E3"/>
    <w:rsid w:val="00497D57"/>
    <w:rsid w:val="004A1E29"/>
    <w:rsid w:val="004A7DD4"/>
    <w:rsid w:val="004B50D8"/>
    <w:rsid w:val="004B5B90"/>
    <w:rsid w:val="00501109"/>
    <w:rsid w:val="00501A3B"/>
    <w:rsid w:val="00546BEC"/>
    <w:rsid w:val="0055605A"/>
    <w:rsid w:val="005703C9"/>
    <w:rsid w:val="00590402"/>
    <w:rsid w:val="00597703"/>
    <w:rsid w:val="005A6097"/>
    <w:rsid w:val="005B1DCC"/>
    <w:rsid w:val="005B7323"/>
    <w:rsid w:val="005C25B9"/>
    <w:rsid w:val="005D2C4D"/>
    <w:rsid w:val="006047E7"/>
    <w:rsid w:val="00605871"/>
    <w:rsid w:val="006267E6"/>
    <w:rsid w:val="00632773"/>
    <w:rsid w:val="006558D2"/>
    <w:rsid w:val="00660BED"/>
    <w:rsid w:val="00672D25"/>
    <w:rsid w:val="006738BC"/>
    <w:rsid w:val="00683D6F"/>
    <w:rsid w:val="00684A9C"/>
    <w:rsid w:val="00693677"/>
    <w:rsid w:val="006A55F6"/>
    <w:rsid w:val="006D3E69"/>
    <w:rsid w:val="006D49A7"/>
    <w:rsid w:val="006E0971"/>
    <w:rsid w:val="007007B4"/>
    <w:rsid w:val="00723F98"/>
    <w:rsid w:val="0076020F"/>
    <w:rsid w:val="007709F6"/>
    <w:rsid w:val="00783215"/>
    <w:rsid w:val="007917AB"/>
    <w:rsid w:val="007965FC"/>
    <w:rsid w:val="007B4DA6"/>
    <w:rsid w:val="007C17F7"/>
    <w:rsid w:val="007D2608"/>
    <w:rsid w:val="007D2EE5"/>
    <w:rsid w:val="007D61EB"/>
    <w:rsid w:val="008101C7"/>
    <w:rsid w:val="008164E5"/>
    <w:rsid w:val="00830081"/>
    <w:rsid w:val="00834490"/>
    <w:rsid w:val="008467D7"/>
    <w:rsid w:val="00852541"/>
    <w:rsid w:val="008567B6"/>
    <w:rsid w:val="00865D47"/>
    <w:rsid w:val="0088452C"/>
    <w:rsid w:val="008861AC"/>
    <w:rsid w:val="0089492B"/>
    <w:rsid w:val="008A3CC0"/>
    <w:rsid w:val="008B4DA4"/>
    <w:rsid w:val="008D7DCB"/>
    <w:rsid w:val="008E1862"/>
    <w:rsid w:val="008F146C"/>
    <w:rsid w:val="00903A9A"/>
    <w:rsid w:val="009055DB"/>
    <w:rsid w:val="00905ECB"/>
    <w:rsid w:val="0091629B"/>
    <w:rsid w:val="00917D6A"/>
    <w:rsid w:val="0096165D"/>
    <w:rsid w:val="00966236"/>
    <w:rsid w:val="00970EB6"/>
    <w:rsid w:val="00993E91"/>
    <w:rsid w:val="009A247E"/>
    <w:rsid w:val="009A409F"/>
    <w:rsid w:val="009B039E"/>
    <w:rsid w:val="009B5845"/>
    <w:rsid w:val="009C0C1F"/>
    <w:rsid w:val="009D444E"/>
    <w:rsid w:val="009F2401"/>
    <w:rsid w:val="009F50EA"/>
    <w:rsid w:val="00A03619"/>
    <w:rsid w:val="00A10505"/>
    <w:rsid w:val="00A1288B"/>
    <w:rsid w:val="00A17549"/>
    <w:rsid w:val="00A41620"/>
    <w:rsid w:val="00A53203"/>
    <w:rsid w:val="00A772EB"/>
    <w:rsid w:val="00AA4ECC"/>
    <w:rsid w:val="00AE38F4"/>
    <w:rsid w:val="00B01BA6"/>
    <w:rsid w:val="00B114FC"/>
    <w:rsid w:val="00B4708A"/>
    <w:rsid w:val="00B535CD"/>
    <w:rsid w:val="00B5630A"/>
    <w:rsid w:val="00B77AC6"/>
    <w:rsid w:val="00B8176F"/>
    <w:rsid w:val="00B97128"/>
    <w:rsid w:val="00BA65B2"/>
    <w:rsid w:val="00BC6FFA"/>
    <w:rsid w:val="00BD4BAD"/>
    <w:rsid w:val="00BF623B"/>
    <w:rsid w:val="00C0067C"/>
    <w:rsid w:val="00C035D4"/>
    <w:rsid w:val="00C03F58"/>
    <w:rsid w:val="00C4664F"/>
    <w:rsid w:val="00C51804"/>
    <w:rsid w:val="00C679BF"/>
    <w:rsid w:val="00C81BBD"/>
    <w:rsid w:val="00CA67F9"/>
    <w:rsid w:val="00CA6EC8"/>
    <w:rsid w:val="00CD3132"/>
    <w:rsid w:val="00CD46B6"/>
    <w:rsid w:val="00CD73E0"/>
    <w:rsid w:val="00CE27CD"/>
    <w:rsid w:val="00D00674"/>
    <w:rsid w:val="00D134F3"/>
    <w:rsid w:val="00D438FE"/>
    <w:rsid w:val="00D43C9B"/>
    <w:rsid w:val="00D47D01"/>
    <w:rsid w:val="00D56189"/>
    <w:rsid w:val="00D61A3B"/>
    <w:rsid w:val="00D61EBB"/>
    <w:rsid w:val="00D774B3"/>
    <w:rsid w:val="00DA3C6B"/>
    <w:rsid w:val="00DD35A5"/>
    <w:rsid w:val="00DE2948"/>
    <w:rsid w:val="00DE3E25"/>
    <w:rsid w:val="00DF68BE"/>
    <w:rsid w:val="00DF712A"/>
    <w:rsid w:val="00E25DF4"/>
    <w:rsid w:val="00E3485D"/>
    <w:rsid w:val="00E6619B"/>
    <w:rsid w:val="00E731AC"/>
    <w:rsid w:val="00E908D7"/>
    <w:rsid w:val="00EA1CE4"/>
    <w:rsid w:val="00EA69AC"/>
    <w:rsid w:val="00EB40A1"/>
    <w:rsid w:val="00EC3112"/>
    <w:rsid w:val="00ED5E57"/>
    <w:rsid w:val="00EE1BD8"/>
    <w:rsid w:val="00EE5F22"/>
    <w:rsid w:val="00F131A2"/>
    <w:rsid w:val="00F4739F"/>
    <w:rsid w:val="00F56F5B"/>
    <w:rsid w:val="00F720AD"/>
    <w:rsid w:val="00F81B4E"/>
    <w:rsid w:val="00F84946"/>
    <w:rsid w:val="00F965B3"/>
    <w:rsid w:val="00FA5BB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FAC85"/>
  <w15:docId w15:val="{D0833BA5-3C40-48AB-AFCE-9C9BB19A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D61EBB"/>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Verwijzingopmerking">
    <w:name w:val="annotation reference"/>
    <w:basedOn w:val="Standaardalinea-lettertype"/>
    <w:semiHidden/>
    <w:unhideWhenUsed/>
    <w:rsid w:val="007C17F7"/>
    <w:rPr>
      <w:sz w:val="16"/>
      <w:szCs w:val="16"/>
    </w:rPr>
  </w:style>
  <w:style w:type="paragraph" w:styleId="Tekstopmerking">
    <w:name w:val="annotation text"/>
    <w:basedOn w:val="Standaard"/>
    <w:link w:val="TekstopmerkingChar"/>
    <w:unhideWhenUsed/>
    <w:rsid w:val="007C17F7"/>
    <w:rPr>
      <w:sz w:val="20"/>
    </w:rPr>
  </w:style>
  <w:style w:type="character" w:customStyle="1" w:styleId="TekstopmerkingChar">
    <w:name w:val="Tekst opmerking Char"/>
    <w:basedOn w:val="Standaardalinea-lettertype"/>
    <w:link w:val="Tekstopmerking"/>
    <w:rsid w:val="007C17F7"/>
  </w:style>
  <w:style w:type="paragraph" w:styleId="Onderwerpvanopmerking">
    <w:name w:val="annotation subject"/>
    <w:basedOn w:val="Tekstopmerking"/>
    <w:next w:val="Tekstopmerking"/>
    <w:link w:val="OnderwerpvanopmerkingChar"/>
    <w:semiHidden/>
    <w:unhideWhenUsed/>
    <w:rsid w:val="007C17F7"/>
    <w:rPr>
      <w:b/>
      <w:bCs/>
    </w:rPr>
  </w:style>
  <w:style w:type="character" w:customStyle="1" w:styleId="OnderwerpvanopmerkingChar">
    <w:name w:val="Onderwerp van opmerking Char"/>
    <w:basedOn w:val="TekstopmerkingChar"/>
    <w:link w:val="Onderwerpvanopmerking"/>
    <w:semiHidden/>
    <w:rsid w:val="007C17F7"/>
    <w:rPr>
      <w:b/>
      <w:bCs/>
    </w:rPr>
  </w:style>
  <w:style w:type="paragraph" w:styleId="Revisie">
    <w:name w:val="Revision"/>
    <w:hidden/>
    <w:uiPriority w:val="99"/>
    <w:semiHidden/>
    <w:rsid w:val="00DE3E2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424</ap:Words>
  <ap:Characters>2336</ap:Characters>
  <ap:DocSecurity>4</ap:DocSecurity>
  <ap:Lines>19</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2026-10-09T13:50:00.0000000Z</dcterms:created>
  <dcterms:modified xsi:type="dcterms:W3CDTF">2026-10-09T13:50:00.0000000Z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0x01010038E60350FC170647B310166F2EB204D8</vt:lpwstr>
  </property>
</Properties>
</file>