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2026Z21777</w:t>
        <w:br/>
      </w:r>
      <w:proofErr w:type="spellEnd"/>
    </w:p>
    <w:p>
      <w:pPr>
        <w:pStyle w:val="Normal"/>
        <w:rPr>
          <w:b w:val="1"/>
          <w:bCs w:val="1"/>
        </w:rPr>
      </w:pPr>
      <w:r w:rsidR="250AE766">
        <w:rPr>
          <w:b w:val="0"/>
          <w:bCs w:val="0"/>
        </w:rPr>
        <w:t>(ingezonden 9 oktober 2026)</w:t>
        <w:br/>
      </w:r>
    </w:p>
    <w:p>
      <w:r>
        <w:t xml:space="preserve">Vragen van de leden Verkuijlen en Wendel (beiden VVD) aan de minister van Langdurige Zorg, Jeugd en Sport over het bericht ‘Bijna 300 mensen op zwarte lijst van ziekenhuizen door agressie tegen zorgpersoneel’ </w:t>
      </w:r>
      <w:r>
        <w:br/>
      </w:r>
    </w:p>
    <w:p>
      <w:r>
        <w:t xml:space="preserve"> </w:t>
      </w:r>
      <w:r>
        <w:br/>
      </w:r>
    </w:p>
    <w:p>
      <w:pPr>
        <w:pStyle w:val="ListParagraph"/>
        <w:numPr>
          <w:ilvl w:val="0"/>
          <w:numId w:val="100521920"/>
        </w:numPr>
        <w:ind w:left="360"/>
      </w:pPr>
      <w:r>
        <w:t xml:space="preserve">Bent u bekend met het bericht ‘Bijna 300 mensen op zwarte lijst van ziekenhuizen door agressie tegen zorgpersoneel’? 1)</w:t>
      </w:r>
      <w:r>
        <w:br/>
      </w:r>
    </w:p>
    <w:p>
      <w:pPr>
        <w:pStyle w:val="ListParagraph"/>
        <w:numPr>
          <w:ilvl w:val="0"/>
          <w:numId w:val="100521920"/>
        </w:numPr>
        <w:ind w:left="360"/>
      </w:pPr>
      <w:r>
        <w:t xml:space="preserve">In welke mate herkent u het signaal dat er een toename is van “zowel het aantal meldingen als de ernst van de incidenten”?</w:t>
      </w:r>
      <w:r>
        <w:br/>
      </w:r>
    </w:p>
    <w:p>
      <w:pPr>
        <w:pStyle w:val="ListParagraph"/>
        <w:numPr>
          <w:ilvl w:val="0"/>
          <w:numId w:val="100521920"/>
        </w:numPr>
        <w:ind w:left="360"/>
      </w:pPr>
      <w:r>
        <w:t xml:space="preserve">In welke mate herkent u het signaal dat patiënten en andere ziekenhuisbezoekers veeleisender worden, waarbij zij “een kort lontje hebben, snel geëmotioneerd reageren als hun verwachtingen niet uitkomen”?</w:t>
      </w:r>
      <w:r>
        <w:br/>
      </w:r>
    </w:p>
    <w:p>
      <w:pPr>
        <w:pStyle w:val="ListParagraph"/>
        <w:numPr>
          <w:ilvl w:val="0"/>
          <w:numId w:val="100521920"/>
        </w:numPr>
        <w:ind w:left="360"/>
      </w:pPr>
      <w:r>
        <w:t xml:space="preserve">Ziekenhuis Rijnstate in Arnhem stelt in het artikel dat de polarisatie in de maatschappij van invloed is op het toenemende huftergedrag richting zorgpersoneel, hoe kijkt u hier tegenaan en welke oplossing(en) ziet u hiervoor?</w:t>
      </w:r>
      <w:r>
        <w:br/>
      </w:r>
    </w:p>
    <w:p>
      <w:pPr>
        <w:pStyle w:val="ListParagraph"/>
        <w:numPr>
          <w:ilvl w:val="0"/>
          <w:numId w:val="100521920"/>
        </w:numPr>
        <w:ind w:left="360"/>
      </w:pPr>
      <w:r>
        <w:t xml:space="preserve">Wat is de invloed van personeelstekorten op agressie in de zorg? Ziet u een verband tussen de werkdruk van personeel en agressie van patiënten of bezoekers?</w:t>
      </w:r>
      <w:r>
        <w:br/>
      </w:r>
    </w:p>
    <w:p>
      <w:pPr>
        <w:pStyle w:val="ListParagraph"/>
        <w:numPr>
          <w:ilvl w:val="0"/>
          <w:numId w:val="100521920"/>
        </w:numPr>
        <w:ind w:left="360"/>
      </w:pPr>
      <w:r>
        <w:t xml:space="preserve">Het Zuyderland Ziekenhuis geeft in het artikel aan dat (het toenemende) huftergedrag jegens zorgprofessionals een reden is voor hen om te stoppen met hun werk, in welke mate denkt u dat dit een representatief beeld is voor de hele sector?</w:t>
      </w:r>
      <w:r>
        <w:br/>
      </w:r>
    </w:p>
    <w:p>
      <w:pPr>
        <w:pStyle w:val="ListParagraph"/>
        <w:numPr>
          <w:ilvl w:val="0"/>
          <w:numId w:val="100521920"/>
        </w:numPr>
        <w:ind w:left="360"/>
      </w:pPr>
      <w:r>
        <w:t xml:space="preserve">De Patiëntenfederatie geeft in het artikel aan dat betere communicatie kan helpen in het verminderen van spanningen bij patiënten, bent u van mening dat communicatievoorzieningen van ziekenhuizen tekortschieten?</w:t>
      </w:r>
      <w:r>
        <w:br/>
      </w:r>
    </w:p>
    <w:p>
      <w:pPr>
        <w:pStyle w:val="ListParagraph"/>
        <w:numPr>
          <w:ilvl w:val="0"/>
          <w:numId w:val="100521920"/>
        </w:numPr>
        <w:ind w:left="360"/>
      </w:pPr>
      <w:r>
        <w:t xml:space="preserve">Veel ziekenhuizen geven agressietrainingen aan hun medewerkers, dit zou hen moeten helpen om situaties te de-escaleren, hoe kijkt u hier tegenaan en welke andere maatregelen ziet u om zorgprofessionals te ondersteunen?  </w:t>
      </w:r>
      <w:r>
        <w:br/>
      </w:r>
    </w:p>
    <w:p>
      <w:pPr>
        <w:pStyle w:val="ListParagraph"/>
        <w:numPr>
          <w:ilvl w:val="0"/>
          <w:numId w:val="100521920"/>
        </w:numPr>
        <w:ind w:left="360"/>
      </w:pPr>
      <w:r>
        <w:t xml:space="preserve">Ziekenhuis Rijnstate merkt op dat aangiftes van agressie in de zorg worden geseponeerd omdat de politie capaciteitsproblemen heeft, hoe kijkt u hiernaar? Ziet u alternatieve mogelijkheden om passende gevolgen voor zorgdelinquenten te realiseren zonder aangifteprocedure? Zo ja, welke?</w:t>
      </w:r>
      <w:r>
        <w:br/>
      </w:r>
    </w:p>
    <w:p>
      <w:pPr>
        <w:pStyle w:val="ListParagraph"/>
        <w:numPr>
          <w:ilvl w:val="0"/>
          <w:numId w:val="100521920"/>
        </w:numPr>
        <w:ind w:left="360"/>
      </w:pPr>
      <w:r>
        <w:t xml:space="preserve">Hoe kijkt u naar een landelijke zwarte lijst waar ziekenhuizen agressieve patiënten kunnen aanmelden zodat ziekenhuizen maatregelen kunnen treffen bij bekende hufter-patiënten?</w:t>
      </w:r>
      <w:r>
        <w:br/>
      </w:r>
    </w:p>
    <w:p>
      <w:r>
        <w:t xml:space="preserve"> </w:t>
      </w:r>
      <w:r>
        <w:br/>
      </w:r>
    </w:p>
    <w:p>
      <w:r>
        <w:t xml:space="preserve"> </w:t>
      </w:r>
      <w:r>
        <w:br/>
      </w:r>
    </w:p>
    <w:p>
      <w:r>
        <w:t xml:space="preserve"> </w:t>
      </w:r>
      <w:r>
        <w:br/>
      </w:r>
    </w:p>
    <w:p>
      <w:r>
        <w:t xml:space="preserve">[1] RTL Nieuws, 25 september 2026, 'Bijna 300 mensen op zwarte lijst van ziekenhuizen door agressie tegen zorgpersoneel'https://www.rtl.nl/nieuws/binnenland/artikel/5655031/ziekenhuizen-agressie-verbod-zwarte-lijst-agressief-gedrag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