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webSettings0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F349CB" w:rsidP="009D6456" w:rsidRDefault="00737846" w14:paraId="2815DD8E" w14:textId="77777777">
      <w:pPr>
        <w:spacing w:line="276" w:lineRule="auto"/>
      </w:pPr>
      <w:r>
        <w:t>Geachte voorzitter,</w:t>
      </w:r>
    </w:p>
    <w:p w:rsidR="00F349CB" w:rsidP="009D6456" w:rsidRDefault="00F349CB" w14:paraId="2815DD8F" w14:textId="77777777">
      <w:pPr>
        <w:spacing w:line="276" w:lineRule="auto"/>
      </w:pPr>
    </w:p>
    <w:p w:rsidR="00F349CB" w:rsidP="009D6456" w:rsidRDefault="00737846" w14:paraId="2815DD90" w14:textId="51E2AFE6">
      <w:pPr>
        <w:spacing w:line="276" w:lineRule="auto"/>
      </w:pPr>
      <w:r>
        <w:t xml:space="preserve">Hierbij wordt uw Kamer bijgevoegde vertrouwelijke brief aangeboden. Gezien de aard van de informatie, wordt </w:t>
      </w:r>
      <w:r w:rsidR="005E79BA">
        <w:t xml:space="preserve">u voor </w:t>
      </w:r>
      <w:r>
        <w:t xml:space="preserve">de inhoud en de motivering van de vertrouwelijke zending verwezen naar bijgevoegde vertrouwelijke brief. U wordt verzocht deze informatie onder geheimhouding van uw Kamer te delen. </w:t>
      </w:r>
    </w:p>
    <w:p w:rsidR="00F349CB" w:rsidP="009D6456" w:rsidRDefault="00F349CB" w14:paraId="2815DD91" w14:textId="77777777">
      <w:pPr>
        <w:spacing w:line="276" w:lineRule="auto"/>
      </w:pPr>
    </w:p>
    <w:tbl>
      <w:tblPr>
        <w:tblStyle w:val="Tabelondertekening"/>
        <w:tblW w:w="7541" w:type="dxa"/>
        <w:tblInd w:w="0" w:type="dxa"/>
        <w:tblLayout w:type="fixed"/>
        <w:tblLook w:val="07E0" w:firstRow="1" w:lastRow="1" w:firstColumn="1" w:lastColumn="1" w:noHBand="1" w:noVBand="1"/>
      </w:tblPr>
      <w:tblGrid>
        <w:gridCol w:w="3620"/>
        <w:gridCol w:w="3921"/>
      </w:tblGrid>
      <w:tr w:rsidR="00F349CB" w14:paraId="2815DD94" w14:textId="77777777">
        <w:tc>
          <w:tcPr>
            <w:tcW w:w="3620" w:type="dxa"/>
          </w:tcPr>
          <w:p w:rsidR="00F349CB" w:rsidP="009D6456" w:rsidRDefault="00737846" w14:paraId="2815DD92" w14:textId="77777777">
            <w:pPr>
              <w:spacing w:line="276" w:lineRule="auto"/>
            </w:pPr>
            <w:r>
              <w:t>De minister van Buitenlandse Zaken,</w:t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  <w:t>T.B.W. Berendsen</w:t>
            </w:r>
          </w:p>
        </w:tc>
        <w:tc>
          <w:tcPr>
            <w:tcW w:w="3921" w:type="dxa"/>
          </w:tcPr>
          <w:p w:rsidR="00F349CB" w:rsidP="009D6456" w:rsidRDefault="00F349CB" w14:paraId="2815DD93" w14:textId="77777777">
            <w:pPr>
              <w:spacing w:line="276" w:lineRule="auto"/>
            </w:pPr>
          </w:p>
        </w:tc>
      </w:tr>
    </w:tbl>
    <w:p w:rsidR="00F349CB" w:rsidRDefault="00F349CB" w14:paraId="2815DD95" w14:textId="77777777"/>
    <w:sectPr w:rsidR="00F349CB" w:rsidSect="00BF4457">
      <w:headerReference w:type="default" r:id="rId13"/>
      <w:headerReference w:type="first" r:id="rId14"/>
      <w:pgSz w:w="11905" w:h="16837" w:code="9"/>
      <w:pgMar w:top="3096" w:right="2778" w:bottom="1077" w:left="1588" w:header="0" w:footer="0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15DD9E" w14:textId="77777777" w:rsidR="00737846" w:rsidRDefault="00737846">
      <w:pPr>
        <w:spacing w:line="240" w:lineRule="auto"/>
      </w:pPr>
      <w:r>
        <w:separator/>
      </w:r>
    </w:p>
  </w:endnote>
  <w:endnote w:type="continuationSeparator" w:id="0">
    <w:p w14:paraId="2815DDA0" w14:textId="77777777" w:rsidR="00737846" w:rsidRDefault="0073784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Verdana"/>
    <w:panose1 w:val="00000000000000000000"/>
    <w:charset w:val="00"/>
    <w:family w:val="roman"/>
    <w:notTrueType/>
    <w:pitch w:val="default"/>
  </w:font>
  <w:font w:name="Lohit Hindi"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Kix Barcode">
    <w:panose1 w:val="00000000000000000000"/>
    <w:charset w:val="00"/>
    <w:family w:val="roman"/>
    <w:notTrueType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15DD9A" w14:textId="77777777" w:rsidR="00737846" w:rsidRDefault="00737846">
      <w:pPr>
        <w:spacing w:line="240" w:lineRule="auto"/>
      </w:pPr>
      <w:r>
        <w:separator/>
      </w:r>
    </w:p>
  </w:footnote>
  <w:footnote w:type="continuationSeparator" w:id="0">
    <w:p w14:paraId="2815DD9C" w14:textId="77777777" w:rsidR="00737846" w:rsidRDefault="0073784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15DD96" w14:textId="77777777" w:rsidR="00F349CB" w:rsidRDefault="00737846">
    <w:r>
      <w:rPr>
        <w:noProof/>
      </w:rPr>
      <mc:AlternateContent>
        <mc:Choice Requires="wps">
          <w:drawing>
            <wp:anchor distT="0" distB="0" distL="0" distR="0" simplePos="1" relativeHeight="251652608" behindDoc="0" locked="1" layoutInCell="1" allowOverlap="1" wp14:anchorId="2815DD9A" wp14:editId="2815DD9B">
              <wp:simplePos x="5921375" y="1965325"/>
              <wp:positionH relativeFrom="page">
                <wp:posOffset>5921375</wp:posOffset>
              </wp:positionH>
              <wp:positionV relativeFrom="page">
                <wp:posOffset>1965325</wp:posOffset>
              </wp:positionV>
              <wp:extent cx="1277620" cy="8009890"/>
              <wp:effectExtent l="0" t="0" r="0" b="0"/>
              <wp:wrapNone/>
              <wp:docPr id="1" name="41b1110a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7762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815DDC9" w14:textId="77777777" w:rsidR="00F349CB" w:rsidRDefault="00737846">
                          <w:pPr>
                            <w:pStyle w:val="Referentiegegevensbold"/>
                          </w:pPr>
                          <w:r>
                            <w:t>Ministerie van Buitenlandse Zaken</w:t>
                          </w:r>
                        </w:p>
                        <w:p w14:paraId="2815DDCA" w14:textId="77777777" w:rsidR="00F349CB" w:rsidRDefault="00F349CB">
                          <w:pPr>
                            <w:pStyle w:val="WitregelW2"/>
                          </w:pPr>
                        </w:p>
                        <w:p w14:paraId="2815DDCB" w14:textId="77777777" w:rsidR="00F349CB" w:rsidRDefault="00737846">
                          <w:pPr>
                            <w:pStyle w:val="Referentiegegevensbold"/>
                          </w:pPr>
                          <w:r>
                            <w:t>Onze referentie</w:t>
                          </w:r>
                        </w:p>
                        <w:p w14:paraId="2815DDCC" w14:textId="77777777" w:rsidR="00F349CB" w:rsidRDefault="00737846">
                          <w:pPr>
                            <w:pStyle w:val="Referentiegegevens"/>
                          </w:pPr>
                          <w:r>
                            <w:t>BZ2632697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2815DD9A" id="_x0000_t202" coordsize="21600,21600" o:spt="202" path="m,l,21600r21600,l21600,xe">
              <v:stroke joinstyle="miter"/>
              <v:path gradientshapeok="t" o:connecttype="rect"/>
            </v:shapetype>
            <v:shape id="41b1110a-80a4-11ea-b356-6230a4311406" o:spid="_x0000_s1026" type="#_x0000_t202" style="position:absolute;margin-left:466.25pt;margin-top:154.75pt;width:100.6pt;height:630.7pt;z-index:251652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" filled="f" stroked="f">
              <v:textbox inset="0,0,0,0">
                <w:txbxContent>
                  <w:p w14:paraId="2815DDC9" w14:textId="77777777" w:rsidR="00F349CB" w:rsidRDefault="00737846">
                    <w:pPr>
                      <w:pStyle w:val="Referentiegegevensbold"/>
                    </w:pPr>
                    <w:r>
                      <w:t>Ministerie van Buitenlandse Zaken</w:t>
                    </w:r>
                  </w:p>
                  <w:p w14:paraId="2815DDCA" w14:textId="77777777" w:rsidR="00F349CB" w:rsidRDefault="00F349CB">
                    <w:pPr>
                      <w:pStyle w:val="WitregelW2"/>
                    </w:pPr>
                  </w:p>
                  <w:p w14:paraId="2815DDCB" w14:textId="77777777" w:rsidR="00F349CB" w:rsidRDefault="00737846">
                    <w:pPr>
                      <w:pStyle w:val="Referentiegegevensbold"/>
                    </w:pPr>
                    <w:r>
                      <w:t>Onze referentie</w:t>
                    </w:r>
                  </w:p>
                  <w:p w14:paraId="2815DDCC" w14:textId="77777777" w:rsidR="00F349CB" w:rsidRDefault="00737846">
                    <w:pPr>
                      <w:pStyle w:val="Referentiegegevens"/>
                    </w:pPr>
                    <w:r>
                      <w:t>BZ2632697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1" relativeHeight="251653632" behindDoc="0" locked="1" layoutInCell="1" allowOverlap="1" wp14:anchorId="2815DD9C" wp14:editId="2815DD9D">
              <wp:simplePos x="1007744" y="10194925"/>
              <wp:positionH relativeFrom="page">
                <wp:posOffset>1007744</wp:posOffset>
              </wp:positionH>
              <wp:positionV relativeFrom="page">
                <wp:posOffset>10194925</wp:posOffset>
              </wp:positionV>
              <wp:extent cx="4787900" cy="251460"/>
              <wp:effectExtent l="0" t="0" r="0" b="0"/>
              <wp:wrapNone/>
              <wp:docPr id="2" name="41b111a9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25146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815DDCD" w14:textId="77777777" w:rsidR="00F349CB" w:rsidRDefault="00737846">
                          <w:pPr>
                            <w:pStyle w:val="Rubricering"/>
                          </w:pPr>
                          <w:r>
                            <w:t>INTERNATIONAL RESTRICTED / GELIMITEERD-RELEASABLE TO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2815DD9C" id="41b111a9-80a4-11ea-b356-6230a4311406" o:spid="_x0000_s1027" type="#_x0000_t202" style="position:absolute;margin-left:79.35pt;margin-top:802.75pt;width:377pt;height:19.8pt;z-index:251653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" filled="f" stroked="f">
              <v:textbox inset="0,0,0,0">
                <w:txbxContent>
                  <w:p w14:paraId="2815DDCD" w14:textId="77777777" w:rsidR="00F349CB" w:rsidRDefault="00737846">
                    <w:pPr>
                      <w:pStyle w:val="Rubricering"/>
                    </w:pPr>
                    <w:r>
                      <w:t>INTERNATIONAL RESTRICTED / GELIMITEERD-RELEASABLE TO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1" relativeHeight="251654656" behindDoc="0" locked="1" layoutInCell="1" allowOverlap="1" wp14:anchorId="2815DD9E" wp14:editId="2815DD9F">
              <wp:simplePos x="5921375" y="10194925"/>
              <wp:positionH relativeFrom="page">
                <wp:posOffset>5921375</wp:posOffset>
              </wp:positionH>
              <wp:positionV relativeFrom="page">
                <wp:posOffset>10194925</wp:posOffset>
              </wp:positionV>
              <wp:extent cx="1285875" cy="161925"/>
              <wp:effectExtent l="0" t="0" r="0" b="0"/>
              <wp:wrapNone/>
              <wp:docPr id="3" name="41b1115b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875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815DDDA" w14:textId="77777777" w:rsidR="00737846" w:rsidRDefault="00737846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2815DD9E" id="41b1115b-80a4-11ea-b356-6230a4311406" o:spid="_x0000_s1028" type="#_x0000_t202" style="position:absolute;margin-left:466.25pt;margin-top:802.75pt;width:101.25pt;height:12.75pt;z-index:251654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" filled="f" stroked="f">
              <v:textbox inset="0,0,0,0">
                <w:txbxContent>
                  <w:p w14:paraId="2815DDDA" w14:textId="77777777" w:rsidR="00737846" w:rsidRDefault="00737846"/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15DD98" w14:textId="5BF97BBA" w:rsidR="00F349CB" w:rsidRDefault="00737846">
    <w:pPr>
      <w:spacing w:after="7131" w:line="14" w:lineRule="exact"/>
    </w:pPr>
    <w:r>
      <w:rPr>
        <w:noProof/>
      </w:rPr>
      <mc:AlternateContent>
        <mc:Choice Requires="wps">
          <w:drawing>
            <wp:anchor distT="0" distB="0" distL="0" distR="0" simplePos="0" relativeHeight="251655680" behindDoc="0" locked="1" layoutInCell="1" allowOverlap="1" wp14:anchorId="2815DDA0" wp14:editId="2815DDA1">
              <wp:simplePos x="0" y="0"/>
              <wp:positionH relativeFrom="page">
                <wp:posOffset>1007744</wp:posOffset>
              </wp:positionH>
              <wp:positionV relativeFrom="page">
                <wp:posOffset>1720214</wp:posOffset>
              </wp:positionV>
              <wp:extent cx="3590925" cy="161925"/>
              <wp:effectExtent l="0" t="0" r="0" b="0"/>
              <wp:wrapNone/>
              <wp:docPr id="4" name="41b10a83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90925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815DDCE" w14:textId="77777777" w:rsidR="00737846" w:rsidRDefault="00737846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2815DDA0" id="_x0000_t202" coordsize="21600,21600" o:spt="202" path="m,l,21600r21600,l21600,xe">
              <v:stroke joinstyle="miter"/>
              <v:path gradientshapeok="t" o:connecttype="rect"/>
            </v:shapetype>
            <v:shape id="41b10a83-80a4-11ea-b356-6230a4311406" o:spid="_x0000_s1029" type="#_x0000_t202" style="position:absolute;margin-left:79.35pt;margin-top:135.45pt;width:282.75pt;height:12.75pt;z-index:25165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" filled="f" stroked="f">
              <v:textbox inset="0,0,0,0">
                <w:txbxContent>
                  <w:p w14:paraId="2815DDCE" w14:textId="77777777" w:rsidR="00737846" w:rsidRDefault="00737846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6704" behindDoc="0" locked="1" layoutInCell="1" allowOverlap="1" wp14:anchorId="2815DDA2" wp14:editId="2815DDA3">
              <wp:simplePos x="0" y="0"/>
              <wp:positionH relativeFrom="page">
                <wp:posOffset>1007744</wp:posOffset>
              </wp:positionH>
              <wp:positionV relativeFrom="page">
                <wp:posOffset>1954530</wp:posOffset>
              </wp:positionV>
              <wp:extent cx="4787900" cy="1115695"/>
              <wp:effectExtent l="0" t="0" r="0" b="0"/>
              <wp:wrapNone/>
              <wp:docPr id="5" name="41b10c0b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11569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815DDB1" w14:textId="77777777" w:rsidR="00F349CB" w:rsidRDefault="00737846">
                          <w:r>
                            <w:t xml:space="preserve">Aan de Voorzitter van de </w:t>
                          </w:r>
                          <w:r>
                            <w:br/>
                            <w:t>Tweede Kamer der Staten-Generaal</w:t>
                          </w:r>
                          <w:r>
                            <w:br/>
                            <w:t>Prinses Irenestraat 6</w:t>
                          </w:r>
                          <w:r>
                            <w:br/>
                            <w:t>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2815DDA2" id="41b10c0b-80a4-11ea-b356-6230a4311406" o:spid="_x0000_s1030" type="#_x0000_t202" style="position:absolute;margin-left:79.35pt;margin-top:153.9pt;width:377pt;height:87.85pt;z-index:251656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" filled="f" stroked="f">
              <v:textbox inset="0,0,0,0">
                <w:txbxContent>
                  <w:p w14:paraId="2815DDB1" w14:textId="77777777" w:rsidR="00F349CB" w:rsidRDefault="00737846">
                    <w:r>
                      <w:t xml:space="preserve">Aan de Voorzitter van de </w:t>
                    </w:r>
                    <w:r>
                      <w:br/>
                      <w:t>Tweede Kamer der Staten-Generaal</w:t>
                    </w:r>
                    <w:r>
                      <w:br/>
                      <w:t>Prinses Irenestraat 6</w:t>
                    </w:r>
                    <w:r>
                      <w:br/>
                      <w:t>Den Haag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7728" behindDoc="0" locked="1" layoutInCell="1" allowOverlap="1" wp14:anchorId="2815DDA4" wp14:editId="2815DDA5">
              <wp:simplePos x="0" y="0"/>
              <wp:positionH relativeFrom="page">
                <wp:posOffset>1007744</wp:posOffset>
              </wp:positionH>
              <wp:positionV relativeFrom="page">
                <wp:posOffset>3765550</wp:posOffset>
              </wp:positionV>
              <wp:extent cx="4780915" cy="608965"/>
              <wp:effectExtent l="0" t="0" r="0" b="0"/>
              <wp:wrapNone/>
              <wp:docPr id="6" name="41b10c7e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0915" cy="60896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tbl>
                          <w:tblPr>
                            <w:tblStyle w:val="Tabelondertekening"/>
                            <w:tblW w:w="7529" w:type="dxa"/>
                            <w:tblInd w:w="0" w:type="dxa"/>
                            <w:tblLayout w:type="fixed"/>
                            <w:tblLook w:val="07E0" w:firstRow="1" w:lastRow="1" w:firstColumn="1" w:lastColumn="1" w:noHBand="1" w:noVBand="1"/>
                          </w:tblPr>
                          <w:tblGrid>
                            <w:gridCol w:w="678"/>
                            <w:gridCol w:w="6851"/>
                          </w:tblGrid>
                          <w:tr w:rsidR="00F349CB" w14:paraId="2815DDB4" w14:textId="77777777">
                            <w:tc>
                              <w:tcPr>
                                <w:tcW w:w="678" w:type="dxa"/>
                              </w:tcPr>
                              <w:p w14:paraId="2815DDB2" w14:textId="77777777" w:rsidR="00F349CB" w:rsidRDefault="00737846">
                                <w:r>
                                  <w:t>Datum</w:t>
                                </w:r>
                              </w:p>
                            </w:tc>
                            <w:tc>
                              <w:tcPr>
                                <w:tcW w:w="6851" w:type="dxa"/>
                              </w:tcPr>
                              <w:p w14:paraId="2815DDB3" w14:textId="77777777" w:rsidR="00F349CB" w:rsidRDefault="00737846">
                                <w:r>
                                  <w:t>8 oktober 2026</w:t>
                                </w:r>
                              </w:p>
                            </w:tc>
                          </w:tr>
                          <w:tr w:rsidR="00F349CB" w14:paraId="2815DDB9" w14:textId="77777777">
                            <w:tc>
                              <w:tcPr>
                                <w:tcW w:w="678" w:type="dxa"/>
                              </w:tcPr>
                              <w:p w14:paraId="2815DDB5" w14:textId="77777777" w:rsidR="00F349CB" w:rsidRDefault="00737846">
                                <w:r>
                                  <w:t>Betreft</w:t>
                                </w:r>
                              </w:p>
                              <w:p w14:paraId="2815DDB6" w14:textId="77777777" w:rsidR="00F349CB" w:rsidRDefault="00F349CB"/>
                            </w:tc>
                            <w:tc>
                              <w:tcPr>
                                <w:tcW w:w="6851" w:type="dxa"/>
                              </w:tcPr>
                              <w:p w14:paraId="2815DDB7" w14:textId="7E803E22" w:rsidR="00F349CB" w:rsidRDefault="009D6456">
                                <w:r>
                                  <w:t>Aanbieding vertrouwelijke Kamerbrief</w:t>
                                </w:r>
                              </w:p>
                              <w:p w14:paraId="2815DDB8" w14:textId="77777777" w:rsidR="00F349CB" w:rsidRDefault="00F349CB"/>
                            </w:tc>
                          </w:tr>
                        </w:tbl>
                        <w:p w14:paraId="2815DDBA" w14:textId="77777777" w:rsidR="00F349CB" w:rsidRDefault="00F349CB"/>
                        <w:p w14:paraId="2815DDBB" w14:textId="77777777" w:rsidR="00F349CB" w:rsidRDefault="00F349CB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2815DDA4" id="41b10c7e-80a4-11ea-b356-6230a4311406" o:spid="_x0000_s1031" type="#_x0000_t202" style="position:absolute;margin-left:79.35pt;margin-top:296.5pt;width:376.45pt;height:47.95pt;z-index: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" filled="f" stroked="f">
              <v:textbox inset="0,0,0,0">
                <w:txbxContent>
                  <w:tbl>
                    <w:tblPr>
                      <w:tblStyle w:val="Tabelondertekening"/>
                      <w:tblW w:w="7529" w:type="dxa"/>
                      <w:tblInd w:w="0" w:type="dxa"/>
                      <w:tblLayout w:type="fixed"/>
                      <w:tblLook w:val="07E0" w:firstRow="1" w:lastRow="1" w:firstColumn="1" w:lastColumn="1" w:noHBand="1" w:noVBand="1"/>
                    </w:tblPr>
                    <w:tblGrid>
                      <w:gridCol w:w="678"/>
                      <w:gridCol w:w="6851"/>
                    </w:tblGrid>
                    <w:tr w:rsidR="00F349CB" w14:paraId="2815DDB4" w14:textId="77777777">
                      <w:tc>
                        <w:tcPr>
                          <w:tcW w:w="678" w:type="dxa"/>
                        </w:tcPr>
                        <w:p w14:paraId="2815DDB2" w14:textId="77777777" w:rsidR="00F349CB" w:rsidRDefault="00737846">
                          <w:r>
                            <w:t>Datum</w:t>
                          </w:r>
                        </w:p>
                      </w:tc>
                      <w:tc>
                        <w:tcPr>
                          <w:tcW w:w="6851" w:type="dxa"/>
                        </w:tcPr>
                        <w:p w14:paraId="2815DDB3" w14:textId="77777777" w:rsidR="00F349CB" w:rsidRDefault="00737846">
                          <w:r>
                            <w:t>8 oktober 2026</w:t>
                          </w:r>
                        </w:p>
                      </w:tc>
                    </w:tr>
                    <w:tr w:rsidR="00F349CB" w14:paraId="2815DDB9" w14:textId="77777777">
                      <w:tc>
                        <w:tcPr>
                          <w:tcW w:w="678" w:type="dxa"/>
                        </w:tcPr>
                        <w:p w14:paraId="2815DDB5" w14:textId="77777777" w:rsidR="00F349CB" w:rsidRDefault="00737846">
                          <w:r>
                            <w:t>Betreft</w:t>
                          </w:r>
                        </w:p>
                        <w:p w14:paraId="2815DDB6" w14:textId="77777777" w:rsidR="00F349CB" w:rsidRDefault="00F349CB"/>
                      </w:tc>
                      <w:tc>
                        <w:tcPr>
                          <w:tcW w:w="6851" w:type="dxa"/>
                        </w:tcPr>
                        <w:p w14:paraId="2815DDB7" w14:textId="7E803E22" w:rsidR="00F349CB" w:rsidRDefault="009D6456">
                          <w:r>
                            <w:t>Aanbieding vertrouwelijke Kamerbrief</w:t>
                          </w:r>
                        </w:p>
                        <w:p w14:paraId="2815DDB8" w14:textId="77777777" w:rsidR="00F349CB" w:rsidRDefault="00F349CB"/>
                      </w:tc>
                    </w:tr>
                  </w:tbl>
                  <w:p w14:paraId="2815DDBA" w14:textId="77777777" w:rsidR="00F349CB" w:rsidRDefault="00F349CB"/>
                  <w:p w14:paraId="2815DDBB" w14:textId="77777777" w:rsidR="00F349CB" w:rsidRDefault="00F349CB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752" behindDoc="0" locked="1" layoutInCell="1" allowOverlap="1" wp14:anchorId="2815DDA6" wp14:editId="2D78CD78">
              <wp:simplePos x="0" y="0"/>
              <wp:positionH relativeFrom="page">
                <wp:posOffset>5920740</wp:posOffset>
              </wp:positionH>
              <wp:positionV relativeFrom="page">
                <wp:posOffset>1965960</wp:posOffset>
              </wp:positionV>
              <wp:extent cx="1379220" cy="8009890"/>
              <wp:effectExtent l="0" t="0" r="0" b="0"/>
              <wp:wrapNone/>
              <wp:docPr id="7" name="41b10cd4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7922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sdt>
                          <w:sdtPr>
                            <w:rPr>
                              <w:b/>
                              <w:sz w:val="13"/>
                              <w:szCs w:val="13"/>
                            </w:rPr>
                            <w:alias w:val="Afzender"/>
                            <w:tag w:val="Afzender"/>
                            <w:id w:val="-192532790"/>
                            <w:dataBinding w:prefixMappings="xmlns:ns0='http://schemas.microsoft.com/office/2006/metadata/properties' xmlns:ns1='http://www.w3.org/2001/XMLSchema-instance' xmlns:ns2='http://schemas.microsoft.com/office/infopath/2007/PartnerControls' xmlns:ns3='b795b3ee-7f46-4500-9ca6-d0c6f342b959' xmlns:ns4='a968f643-972d-4667-9c7d-fd76f2567ee3' " w:xpath="/ns0:properties[1]/documentManagement[1]/ns4:Afzender[1]" w:storeItemID="{A2FA4F5C-071E-40D1-B7FE-A264D2F47EDA}"/>
                            <w:text w:multiLine="1"/>
                          </w:sdtPr>
                          <w:sdtEndPr/>
                          <w:sdtContent>
                            <w:p w14:paraId="060F4ED5" w14:textId="77777777" w:rsidR="00B12B4E" w:rsidRPr="00F51C07" w:rsidRDefault="00B12B4E" w:rsidP="00B12B4E">
                              <w:pPr>
                                <w:rPr>
                                  <w:b/>
                                  <w:sz w:val="13"/>
                                  <w:szCs w:val="13"/>
                                </w:rPr>
                              </w:pPr>
                              <w:r w:rsidRPr="00FC13FA">
                                <w:rPr>
                                  <w:b/>
                                  <w:sz w:val="13"/>
                                  <w:szCs w:val="13"/>
                                </w:rPr>
                                <w:t>Ministerie van Buitenlandse Zaken</w:t>
                              </w:r>
                            </w:p>
                          </w:sdtContent>
                        </w:sdt>
                        <w:p w14:paraId="144FF05D" w14:textId="77777777" w:rsidR="00B12B4E" w:rsidRPr="00EE5E5D" w:rsidRDefault="00B12B4E" w:rsidP="00B12B4E">
                          <w:pPr>
                            <w:rPr>
                              <w:sz w:val="13"/>
                              <w:szCs w:val="13"/>
                            </w:rPr>
                          </w:pPr>
                          <w:r>
                            <w:rPr>
                              <w:sz w:val="13"/>
                              <w:szCs w:val="13"/>
                            </w:rPr>
                            <w:t>Rijnstraat 8</w:t>
                          </w:r>
                        </w:p>
                        <w:p w14:paraId="59C4CEFD" w14:textId="77777777" w:rsidR="00B12B4E" w:rsidRPr="0059764A" w:rsidRDefault="00B12B4E" w:rsidP="00B12B4E">
                          <w:pPr>
                            <w:rPr>
                              <w:sz w:val="13"/>
                              <w:szCs w:val="13"/>
                              <w:lang w:val="da-DK"/>
                            </w:rPr>
                          </w:pPr>
                          <w:r w:rsidRPr="0059764A">
                            <w:rPr>
                              <w:sz w:val="13"/>
                              <w:szCs w:val="13"/>
                              <w:lang w:val="da-DK"/>
                            </w:rPr>
                            <w:t>2515 XP Den Haag</w:t>
                          </w:r>
                        </w:p>
                        <w:p w14:paraId="6E45AA61" w14:textId="77777777" w:rsidR="00B12B4E" w:rsidRPr="0059764A" w:rsidRDefault="00B12B4E" w:rsidP="00B12B4E">
                          <w:pPr>
                            <w:rPr>
                              <w:sz w:val="13"/>
                              <w:szCs w:val="13"/>
                              <w:lang w:val="da-DK"/>
                            </w:rPr>
                          </w:pPr>
                          <w:r w:rsidRPr="0059764A">
                            <w:rPr>
                              <w:sz w:val="13"/>
                              <w:szCs w:val="13"/>
                              <w:lang w:val="da-DK"/>
                            </w:rPr>
                            <w:t>Postbus 20061</w:t>
                          </w:r>
                        </w:p>
                        <w:p w14:paraId="01A64FB7" w14:textId="77777777" w:rsidR="00B12B4E" w:rsidRPr="0059764A" w:rsidRDefault="00B12B4E" w:rsidP="00B12B4E">
                          <w:pPr>
                            <w:rPr>
                              <w:sz w:val="13"/>
                              <w:szCs w:val="13"/>
                              <w:lang w:val="da-DK"/>
                            </w:rPr>
                          </w:pPr>
                          <w:r w:rsidRPr="0059764A">
                            <w:rPr>
                              <w:sz w:val="13"/>
                              <w:szCs w:val="13"/>
                              <w:lang w:val="da-DK"/>
                            </w:rPr>
                            <w:t>Nederland</w:t>
                          </w:r>
                        </w:p>
                        <w:p w14:paraId="2815DDBD" w14:textId="77777777" w:rsidR="00F349CB" w:rsidRDefault="00F349CB">
                          <w:pPr>
                            <w:pStyle w:val="WitregelW1"/>
                          </w:pPr>
                        </w:p>
                        <w:p w14:paraId="2815DDBE" w14:textId="77777777" w:rsidR="00F349CB" w:rsidRDefault="00737846">
                          <w:pPr>
                            <w:pStyle w:val="Referentiegegevens"/>
                          </w:pPr>
                          <w:r>
                            <w:t xml:space="preserve"> </w:t>
                          </w:r>
                        </w:p>
                        <w:p w14:paraId="2815DDBF" w14:textId="77777777" w:rsidR="00F349CB" w:rsidRDefault="00737846">
                          <w:pPr>
                            <w:pStyle w:val="Referentiegegevens"/>
                          </w:pPr>
                          <w:r>
                            <w:t>www.minbuza.nl</w:t>
                          </w:r>
                        </w:p>
                        <w:p w14:paraId="2815DDC0" w14:textId="77777777" w:rsidR="00F349CB" w:rsidRDefault="00F349CB">
                          <w:pPr>
                            <w:pStyle w:val="WitregelW2"/>
                          </w:pPr>
                        </w:p>
                        <w:p w14:paraId="2815DDC1" w14:textId="77777777" w:rsidR="00F349CB" w:rsidRDefault="00737846">
                          <w:pPr>
                            <w:pStyle w:val="Referentiegegevensbold"/>
                          </w:pPr>
                          <w:r>
                            <w:t>Onze referentie</w:t>
                          </w:r>
                        </w:p>
                        <w:p w14:paraId="2815DDC2" w14:textId="77777777" w:rsidR="00F349CB" w:rsidRDefault="00737846">
                          <w:pPr>
                            <w:pStyle w:val="Referentiegegevens"/>
                          </w:pPr>
                          <w:r>
                            <w:t>BZ2632697</w:t>
                          </w:r>
                        </w:p>
                        <w:p w14:paraId="2815DDC3" w14:textId="77777777" w:rsidR="00F349CB" w:rsidRDefault="00F349CB">
                          <w:pPr>
                            <w:pStyle w:val="WitregelW1"/>
                          </w:pPr>
                        </w:p>
                        <w:p w14:paraId="2815DDC4" w14:textId="77777777" w:rsidR="00F349CB" w:rsidRDefault="00737846">
                          <w:pPr>
                            <w:pStyle w:val="Referentiegegevensbold"/>
                          </w:pPr>
                          <w:r>
                            <w:t>Bijlage(n)</w:t>
                          </w:r>
                        </w:p>
                        <w:p w14:paraId="2815DDC5" w14:textId="77777777" w:rsidR="00F349CB" w:rsidRDefault="00737846">
                          <w:pPr>
                            <w:pStyle w:val="Referentiegegevens"/>
                          </w:pPr>
                          <w:r>
                            <w:t>-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2815DDA6" id="41b10cd4-80a4-11ea-b356-6230a4311406" o:spid="_x0000_s1032" type="#_x0000_t202" style="position:absolute;margin-left:466.2pt;margin-top:154.8pt;width:108.6pt;height:630.7pt;z-index:251658752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" filled="f" stroked="f">
              <v:textbox inset="0,0,0,0">
                <w:txbxContent>
                  <w:sdt>
                    <w:sdtPr>
                      <w:rPr>
                        <w:b/>
                        <w:sz w:val="13"/>
                        <w:szCs w:val="13"/>
                      </w:rPr>
                      <w:alias w:val="Afzender"/>
                      <w:tag w:val="Afzender"/>
                      <w:id w:val="-192532790"/>
                      <w:dataBinding w:prefixMappings="xmlns:ns0='http://schemas.microsoft.com/office/2006/metadata/properties' xmlns:ns1='http://www.w3.org/2001/XMLSchema-instance' xmlns:ns2='http://schemas.microsoft.com/office/infopath/2007/PartnerControls' xmlns:ns3='b795b3ee-7f46-4500-9ca6-d0c6f342b959' xmlns:ns4='a968f643-972d-4667-9c7d-fd76f2567ee3' " w:xpath="/ns0:properties[1]/documentManagement[1]/ns4:Afzender[1]" w:storeItemID="{A2FA4F5C-071E-40D1-B7FE-A264D2F47EDA}"/>
                      <w:text w:multiLine="1"/>
                    </w:sdtPr>
                    <w:sdtEndPr/>
                    <w:sdtContent>
                      <w:p w14:paraId="060F4ED5" w14:textId="77777777" w:rsidR="00B12B4E" w:rsidRPr="00F51C07" w:rsidRDefault="00B12B4E" w:rsidP="00B12B4E">
                        <w:pPr>
                          <w:rPr>
                            <w:b/>
                            <w:sz w:val="13"/>
                            <w:szCs w:val="13"/>
                          </w:rPr>
                        </w:pPr>
                        <w:r w:rsidRPr="00FC13FA">
                          <w:rPr>
                            <w:b/>
                            <w:sz w:val="13"/>
                            <w:szCs w:val="13"/>
                          </w:rPr>
                          <w:t>Ministerie van Buitenlandse Zaken</w:t>
                        </w:r>
                      </w:p>
                    </w:sdtContent>
                  </w:sdt>
                  <w:p w14:paraId="144FF05D" w14:textId="77777777" w:rsidR="00B12B4E" w:rsidRPr="00EE5E5D" w:rsidRDefault="00B12B4E" w:rsidP="00B12B4E">
                    <w:pPr>
                      <w:rPr>
                        <w:sz w:val="13"/>
                        <w:szCs w:val="13"/>
                      </w:rPr>
                    </w:pPr>
                    <w:r>
                      <w:rPr>
                        <w:sz w:val="13"/>
                        <w:szCs w:val="13"/>
                      </w:rPr>
                      <w:t>Rijnstraat 8</w:t>
                    </w:r>
                  </w:p>
                  <w:p w14:paraId="59C4CEFD" w14:textId="77777777" w:rsidR="00B12B4E" w:rsidRPr="0059764A" w:rsidRDefault="00B12B4E" w:rsidP="00B12B4E">
                    <w:pPr>
                      <w:rPr>
                        <w:sz w:val="13"/>
                        <w:szCs w:val="13"/>
                        <w:lang w:val="da-DK"/>
                      </w:rPr>
                    </w:pPr>
                    <w:r w:rsidRPr="0059764A">
                      <w:rPr>
                        <w:sz w:val="13"/>
                        <w:szCs w:val="13"/>
                        <w:lang w:val="da-DK"/>
                      </w:rPr>
                      <w:t>2515 XP Den Haag</w:t>
                    </w:r>
                  </w:p>
                  <w:p w14:paraId="6E45AA61" w14:textId="77777777" w:rsidR="00B12B4E" w:rsidRPr="0059764A" w:rsidRDefault="00B12B4E" w:rsidP="00B12B4E">
                    <w:pPr>
                      <w:rPr>
                        <w:sz w:val="13"/>
                        <w:szCs w:val="13"/>
                        <w:lang w:val="da-DK"/>
                      </w:rPr>
                    </w:pPr>
                    <w:r w:rsidRPr="0059764A">
                      <w:rPr>
                        <w:sz w:val="13"/>
                        <w:szCs w:val="13"/>
                        <w:lang w:val="da-DK"/>
                      </w:rPr>
                      <w:t>Postbus 20061</w:t>
                    </w:r>
                  </w:p>
                  <w:p w14:paraId="01A64FB7" w14:textId="77777777" w:rsidR="00B12B4E" w:rsidRPr="0059764A" w:rsidRDefault="00B12B4E" w:rsidP="00B12B4E">
                    <w:pPr>
                      <w:rPr>
                        <w:sz w:val="13"/>
                        <w:szCs w:val="13"/>
                        <w:lang w:val="da-DK"/>
                      </w:rPr>
                    </w:pPr>
                    <w:r w:rsidRPr="0059764A">
                      <w:rPr>
                        <w:sz w:val="13"/>
                        <w:szCs w:val="13"/>
                        <w:lang w:val="da-DK"/>
                      </w:rPr>
                      <w:t>Nederland</w:t>
                    </w:r>
                  </w:p>
                  <w:p w14:paraId="2815DDBD" w14:textId="77777777" w:rsidR="00F349CB" w:rsidRDefault="00F349CB">
                    <w:pPr>
                      <w:pStyle w:val="WitregelW1"/>
                    </w:pPr>
                  </w:p>
                  <w:p w14:paraId="2815DDBE" w14:textId="77777777" w:rsidR="00F349CB" w:rsidRDefault="00737846">
                    <w:pPr>
                      <w:pStyle w:val="Referentiegegevens"/>
                    </w:pPr>
                    <w:r>
                      <w:t xml:space="preserve"> </w:t>
                    </w:r>
                  </w:p>
                  <w:p w14:paraId="2815DDBF" w14:textId="77777777" w:rsidR="00F349CB" w:rsidRDefault="00737846">
                    <w:pPr>
                      <w:pStyle w:val="Referentiegegevens"/>
                    </w:pPr>
                    <w:r>
                      <w:t>www.minbuza.nl</w:t>
                    </w:r>
                  </w:p>
                  <w:p w14:paraId="2815DDC0" w14:textId="77777777" w:rsidR="00F349CB" w:rsidRDefault="00F349CB">
                    <w:pPr>
                      <w:pStyle w:val="WitregelW2"/>
                    </w:pPr>
                  </w:p>
                  <w:p w14:paraId="2815DDC1" w14:textId="77777777" w:rsidR="00F349CB" w:rsidRDefault="00737846">
                    <w:pPr>
                      <w:pStyle w:val="Referentiegegevensbold"/>
                    </w:pPr>
                    <w:r>
                      <w:t>Onze referentie</w:t>
                    </w:r>
                  </w:p>
                  <w:p w14:paraId="2815DDC2" w14:textId="77777777" w:rsidR="00F349CB" w:rsidRDefault="00737846">
                    <w:pPr>
                      <w:pStyle w:val="Referentiegegevens"/>
                    </w:pPr>
                    <w:r>
                      <w:t>BZ2632697</w:t>
                    </w:r>
                  </w:p>
                  <w:p w14:paraId="2815DDC3" w14:textId="77777777" w:rsidR="00F349CB" w:rsidRDefault="00F349CB">
                    <w:pPr>
                      <w:pStyle w:val="WitregelW1"/>
                    </w:pPr>
                  </w:p>
                  <w:p w14:paraId="2815DDC4" w14:textId="77777777" w:rsidR="00F349CB" w:rsidRDefault="00737846">
                    <w:pPr>
                      <w:pStyle w:val="Referentiegegevensbold"/>
                    </w:pPr>
                    <w:r>
                      <w:t>Bijlage(n)</w:t>
                    </w:r>
                  </w:p>
                  <w:p w14:paraId="2815DDC5" w14:textId="77777777" w:rsidR="00F349CB" w:rsidRDefault="00737846">
                    <w:pPr>
                      <w:pStyle w:val="Referentiegegevens"/>
                    </w:pPr>
                    <w:r>
                      <w:t>-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800" behindDoc="0" locked="1" layoutInCell="1" allowOverlap="1" wp14:anchorId="2815DDAA" wp14:editId="0D0C675D">
              <wp:simplePos x="0" y="0"/>
              <wp:positionH relativeFrom="page">
                <wp:posOffset>5921375</wp:posOffset>
              </wp:positionH>
              <wp:positionV relativeFrom="page">
                <wp:posOffset>10194925</wp:posOffset>
              </wp:positionV>
              <wp:extent cx="1285875" cy="161925"/>
              <wp:effectExtent l="0" t="0" r="0" b="0"/>
              <wp:wrapNone/>
              <wp:docPr id="9" name="41b10d73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875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815DDD4" w14:textId="77777777" w:rsidR="00737846" w:rsidRDefault="00737846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2815DDAA" id="41b10d73-80a4-11ea-b356-6230a4311406" o:spid="_x0000_s1033" type="#_x0000_t202" style="position:absolute;margin-left:466.25pt;margin-top:802.75pt;width:101.25pt;height:12.75pt;z-index:251660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" filled="f" stroked="f">
              <v:textbox inset="0,0,0,0">
                <w:txbxContent>
                  <w:p w14:paraId="2815DDD4" w14:textId="77777777" w:rsidR="00737846" w:rsidRDefault="00737846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1824" behindDoc="0" locked="1" layoutInCell="1" allowOverlap="1" wp14:anchorId="2815DDAC" wp14:editId="2815DDAD">
              <wp:simplePos x="0" y="0"/>
              <wp:positionH relativeFrom="page">
                <wp:posOffset>3545840</wp:posOffset>
              </wp:positionH>
              <wp:positionV relativeFrom="page">
                <wp:posOffset>0</wp:posOffset>
              </wp:positionV>
              <wp:extent cx="467995" cy="1583055"/>
              <wp:effectExtent l="0" t="0" r="0" b="0"/>
              <wp:wrapNone/>
              <wp:docPr id="10" name="41b10dc3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7995" cy="158305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815DDC7" w14:textId="77777777" w:rsidR="00F349CB" w:rsidRDefault="00737846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2815DDCE" wp14:editId="2815DDCF">
                                <wp:extent cx="467995" cy="1583865"/>
                                <wp:effectExtent l="0" t="0" r="0" b="0"/>
                                <wp:docPr id="11" name="Logo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1" name="Logo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67995" cy="158386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2815DDAC" id="41b10dc3-80a4-11ea-b356-6230a4311406" o:spid="_x0000_s1034" type="#_x0000_t202" style="position:absolute;margin-left:279.2pt;margin-top:0;width:36.85pt;height:124.65pt;z-index:251661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" filled="f" stroked="f">
              <v:textbox inset="0,0,0,0">
                <w:txbxContent>
                  <w:p w14:paraId="2815DDC7" w14:textId="77777777" w:rsidR="00F349CB" w:rsidRDefault="00737846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2815DDCE" wp14:editId="2815DDCF">
                          <wp:extent cx="467995" cy="1583865"/>
                          <wp:effectExtent l="0" t="0" r="0" b="0"/>
                          <wp:docPr id="11" name="Logo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1" name="Logo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67995" cy="158386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2848" behindDoc="0" locked="1" layoutInCell="1" allowOverlap="1" wp14:anchorId="2815DDAE" wp14:editId="2815DDAF">
              <wp:simplePos x="0" y="0"/>
              <wp:positionH relativeFrom="page">
                <wp:posOffset>3995420</wp:posOffset>
              </wp:positionH>
              <wp:positionV relativeFrom="page">
                <wp:posOffset>0</wp:posOffset>
              </wp:positionV>
              <wp:extent cx="2339975" cy="1583690"/>
              <wp:effectExtent l="0" t="0" r="0" b="0"/>
              <wp:wrapNone/>
              <wp:docPr id="12" name="41b10edc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39975" cy="15836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815DDC8" w14:textId="77777777" w:rsidR="00F349CB" w:rsidRDefault="00737846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2815DDD0" wp14:editId="2815DDD1">
                                <wp:extent cx="2339975" cy="1582834"/>
                                <wp:effectExtent l="0" t="0" r="0" b="0"/>
                                <wp:docPr id="13" name="Logotype_BZ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3" name="Logotype_BZ"/>
                                        <pic:cNvPicPr/>
                                      </pic:nvPicPr>
                                      <pic:blipFill>
                                        <a:blip r:embed="rId2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9975" cy="158283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2815DDAE" id="41b10edc-80a4-11ea-b356-6230a4311406" o:spid="_x0000_s1035" type="#_x0000_t202" style="position:absolute;margin-left:314.6pt;margin-top:0;width:184.25pt;height:124.7pt;z-index:251662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" filled="f" stroked="f">
              <v:textbox inset="0,0,0,0">
                <w:txbxContent>
                  <w:p w14:paraId="2815DDC8" w14:textId="77777777" w:rsidR="00F349CB" w:rsidRDefault="00737846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2815DDD0" wp14:editId="2815DDD1">
                          <wp:extent cx="2339975" cy="1582834"/>
                          <wp:effectExtent l="0" t="0" r="0" b="0"/>
                          <wp:docPr id="13" name="Logotype_BZ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3" name="Logotype_BZ"/>
                                  <pic:cNvPicPr/>
                                </pic:nvPicPr>
                                <pic:blipFill>
                                  <a:blip r:embed="rId2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39975" cy="158283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7C55F34"/>
    <w:multiLevelType w:val="multilevel"/>
    <w:tmpl w:val="3B645E14"/>
    <w:name w:val="Genummerde lijst"/>
    <w:styleLink w:val="Genummerdelijst"/>
    <w:lvl w:ilvl="0">
      <w:start w:val="1"/>
      <w:numFmt w:val="decimal"/>
      <w:pStyle w:val="Nummering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left"/>
      <w:pPr>
        <w:ind w:left="1800" w:hanging="36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left"/>
      <w:pPr>
        <w:ind w:left="3960" w:hanging="36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left"/>
      <w:pPr>
        <w:ind w:left="6120" w:hanging="360"/>
      </w:pPr>
    </w:lvl>
  </w:abstractNum>
  <w:abstractNum w:abstractNumId="1" w15:restartNumberingAfterBreak="0">
    <w:nsid w:val="BBC3EC9D"/>
    <w:multiLevelType w:val="multilevel"/>
    <w:tmpl w:val="2ADDF2C5"/>
    <w:name w:val="Standaard bullit lijst"/>
    <w:lvl w:ilvl="0">
      <w:start w:val="1"/>
      <w:numFmt w:val="bullet"/>
      <w:pStyle w:val="Opsommingstekenstandaard"/>
      <w:lvlText w:val="·"/>
      <w:lvlJc w:val="left"/>
      <w:pPr>
        <w:ind w:left="1120" w:hanging="1120"/>
      </w:pPr>
      <w:rPr>
        <w:rFonts w:ascii="Symbol" w:hAnsi="Symbol"/>
      </w:rPr>
    </w:lvl>
    <w:lvl w:ilvl="1">
      <w:start w:val="1"/>
      <w:numFmt w:val="decimal"/>
      <w:pStyle w:val="Opsommingstekenvierkant"/>
      <w:lvlText w:val="▪"/>
      <w:lvlJc w:val="left"/>
      <w:pPr>
        <w:ind w:left="357" w:hanging="357"/>
      </w:pPr>
    </w:lvl>
    <w:lvl w:ilvl="2">
      <w:start w:val="1"/>
      <w:numFmt w:val="bullet"/>
      <w:pStyle w:val="Opsommingstekenniveau2"/>
      <w:lvlText w:val="·"/>
      <w:lvlJc w:val="left"/>
      <w:pPr>
        <w:ind w:left="1120" w:hanging="400"/>
      </w:pPr>
      <w:rPr>
        <w:rFonts w:ascii="Symbol" w:hAnsi="Symbol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C1F32A11"/>
    <w:multiLevelType w:val="multilevel"/>
    <w:tmpl w:val="1541DA1A"/>
    <w:name w:val="Lijst"/>
    <w:lvl w:ilvl="0">
      <w:start w:val="1"/>
      <w:numFmt w:val="decimal"/>
      <w:pStyle w:val="Lijstniveau1"/>
      <w:lvlText w:val="%1."/>
      <w:lvlJc w:val="left"/>
      <w:pPr>
        <w:ind w:left="1132" w:hanging="1132"/>
      </w:pPr>
    </w:lvl>
    <w:lvl w:ilvl="1">
      <w:start w:val="1"/>
      <w:numFmt w:val="decimal"/>
      <w:pStyle w:val="Lijstniveau2"/>
      <w:lvlText w:val="%1. %2."/>
      <w:lvlJc w:val="left"/>
      <w:pPr>
        <w:ind w:left="1132" w:hanging="1132"/>
      </w:pPr>
    </w:lvl>
    <w:lvl w:ilvl="2">
      <w:start w:val="1"/>
      <w:numFmt w:val="decimal"/>
      <w:pStyle w:val="Lijstniveau3"/>
      <w:lvlText w:val="%1. %2. %3."/>
      <w:lvlJc w:val="left"/>
      <w:pPr>
        <w:ind w:left="1132" w:hanging="1132"/>
      </w:pPr>
    </w:lvl>
    <w:lvl w:ilvl="3">
      <w:start w:val="1"/>
      <w:numFmt w:val="none"/>
      <w:lvlText w:val=""/>
      <w:lvlJc w:val="left"/>
      <w:pPr>
        <w:ind w:left="0" w:firstLine="0"/>
      </w:pPr>
    </w:lvl>
    <w:lvl w:ilvl="4">
      <w:start w:val="1"/>
      <w:numFmt w:val="none"/>
      <w:lvlText w:val=""/>
      <w:lvlJc w:val="left"/>
      <w:pPr>
        <w:ind w:left="0" w:firstLine="0"/>
      </w:pPr>
    </w:lvl>
    <w:lvl w:ilvl="5">
      <w:start w:val="1"/>
      <w:numFmt w:val="none"/>
      <w:lvlText w:val=""/>
      <w:lvlJc w:val="left"/>
      <w:pPr>
        <w:ind w:left="0" w:firstLine="0"/>
      </w:pPr>
    </w:lvl>
    <w:lvl w:ilvl="6">
      <w:start w:val="1"/>
      <w:numFmt w:val="none"/>
      <w:lvlText w:val=""/>
      <w:lvlJc w:val="left"/>
      <w:pPr>
        <w:ind w:left="0" w:firstLine="0"/>
      </w:pPr>
    </w:lvl>
    <w:lvl w:ilvl="7">
      <w:start w:val="1"/>
      <w:numFmt w:val="none"/>
      <w:lvlText w:val=""/>
      <w:lvlJc w:val="left"/>
      <w:pPr>
        <w:ind w:left="0" w:firstLine="0"/>
      </w:pPr>
    </w:lvl>
    <w:lvl w:ilvl="8">
      <w:start w:val="1"/>
      <w:numFmt w:val="none"/>
      <w:lvlText w:val=""/>
      <w:lvlJc w:val="left"/>
      <w:pPr>
        <w:ind w:left="0" w:firstLine="0"/>
      </w:pPr>
    </w:lvl>
  </w:abstractNum>
  <w:abstractNum w:abstractNumId="3" w15:restartNumberingAfterBreak="0">
    <w:nsid w:val="E2D1841B"/>
    <w:multiLevelType w:val="multilevel"/>
    <w:tmpl w:val="99406529"/>
    <w:name w:val="Lijst met opsommingstekens"/>
    <w:styleLink w:val="Lijstmetopsommingstekens"/>
    <w:lvl w:ilvl="0">
      <w:start w:val="1"/>
      <w:numFmt w:val="bullet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F698BB36"/>
    <w:multiLevelType w:val="multilevel"/>
    <w:tmpl w:val="D5250138"/>
    <w:name w:val="Romeinse nummering"/>
    <w:lvl w:ilvl="0">
      <w:start w:val="1"/>
      <w:numFmt w:val="upperRoman"/>
      <w:pStyle w:val="KopRomeins"/>
      <w:lvlText w:val="%1."/>
      <w:lvlJc w:val="left"/>
      <w:pPr>
        <w:ind w:left="0" w:firstLine="0"/>
      </w:pPr>
    </w:lvl>
    <w:lvl w:ilvl="1">
      <w:start w:val="1"/>
      <w:numFmt w:val="upperRoman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num w:numId="1" w16cid:durableId="159271668">
    <w:abstractNumId w:val="0"/>
  </w:num>
  <w:num w:numId="2" w16cid:durableId="763964987">
    <w:abstractNumId w:val="2"/>
  </w:num>
  <w:num w:numId="3" w16cid:durableId="623969294">
    <w:abstractNumId w:val="3"/>
  </w:num>
  <w:num w:numId="4" w16cid:durableId="1829979770">
    <w:abstractNumId w:val="4"/>
  </w:num>
  <w:num w:numId="5" w16cid:durableId="6349444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92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49CB"/>
    <w:rsid w:val="005E79BA"/>
    <w:rsid w:val="00737846"/>
    <w:rsid w:val="007F436D"/>
    <w:rsid w:val="009D6456"/>
    <w:rsid w:val="00AC557B"/>
    <w:rsid w:val="00B12B4E"/>
    <w:rsid w:val="00B13F94"/>
    <w:rsid w:val="00BF090C"/>
    <w:rsid w:val="00BF4457"/>
    <w:rsid w:val="00F34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7"/>
    <o:shapelayout v:ext="edit">
      <o:idmap v:ext="edit" data="1"/>
    </o:shapelayout>
  </w:shapeDefaults>
  <w:decimalSymbol w:val=","/>
  <w:listSeparator w:val=";"/>
  <w14:docId w14:val="2815DD8E"/>
  <w15:docId w15:val="{2FB0E7CB-5D36-4F8B-8D80-E26993BE24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uiPriority w:val="4"/>
    <w:qFormat/>
    <w:pPr>
      <w:spacing w:line="240" w:lineRule="exact"/>
    </w:pPr>
    <w:rPr>
      <w:rFonts w:ascii="Verdana" w:hAnsi="Verdana"/>
      <w:color w:val="000000"/>
      <w:sz w:val="18"/>
      <w:szCs w:val="18"/>
    </w:rPr>
  </w:style>
  <w:style w:type="paragraph" w:styleId="Kop1">
    <w:name w:val="heading 1"/>
    <w:basedOn w:val="Standaard"/>
    <w:next w:val="Standaard"/>
    <w:qFormat/>
    <w:pPr>
      <w:tabs>
        <w:tab w:val="left" w:pos="0"/>
      </w:tabs>
      <w:spacing w:before="120" w:after="120" w:line="300" w:lineRule="exact"/>
      <w:outlineLvl w:val="0"/>
    </w:pPr>
    <w:rPr>
      <w:sz w:val="24"/>
      <w:szCs w:val="24"/>
    </w:rPr>
  </w:style>
  <w:style w:type="paragraph" w:styleId="Kop2">
    <w:name w:val="heading 2"/>
    <w:basedOn w:val="Standaard"/>
    <w:next w:val="Standaard"/>
    <w:uiPriority w:val="1"/>
    <w:qFormat/>
    <w:pPr>
      <w:tabs>
        <w:tab w:val="left" w:pos="0"/>
      </w:tabs>
      <w:spacing w:before="240"/>
      <w:outlineLvl w:val="1"/>
    </w:pPr>
    <w:rPr>
      <w:i/>
    </w:rPr>
  </w:style>
  <w:style w:type="paragraph" w:styleId="Kop3">
    <w:name w:val="heading 3"/>
    <w:basedOn w:val="Standaard"/>
    <w:next w:val="Standaard"/>
    <w:uiPriority w:val="2"/>
    <w:qFormat/>
    <w:pPr>
      <w:tabs>
        <w:tab w:val="left" w:pos="0"/>
      </w:tabs>
      <w:spacing w:before="240"/>
      <w:ind w:left="-1120"/>
      <w:outlineLvl w:val="2"/>
    </w:pPr>
  </w:style>
  <w:style w:type="paragraph" w:styleId="Kop4">
    <w:name w:val="heading 4"/>
    <w:basedOn w:val="Standaard"/>
    <w:next w:val="Standaard"/>
    <w:uiPriority w:val="3"/>
    <w:qFormat/>
    <w:pPr>
      <w:tabs>
        <w:tab w:val="left" w:pos="0"/>
      </w:tabs>
      <w:spacing w:before="240"/>
      <w:ind w:left="-1120"/>
      <w:outlineLvl w:val="3"/>
    </w:pPr>
  </w:style>
  <w:style w:type="paragraph" w:styleId="Kop5">
    <w:name w:val="heading 5"/>
    <w:basedOn w:val="Standaard"/>
    <w:next w:val="Standaard"/>
    <w:pPr>
      <w:spacing w:line="320" w:lineRule="exact"/>
      <w:outlineLvl w:val="4"/>
    </w:pPr>
    <w:rPr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031B78"/>
    <w:rPr>
      <w:color w:val="467886" w:themeColor="hyperlink"/>
      <w:u w:val="single"/>
    </w:rPr>
  </w:style>
  <w:style w:type="paragraph" w:styleId="Citaat">
    <w:name w:val="Quote"/>
    <w:basedOn w:val="Standaard"/>
    <w:next w:val="Standaard"/>
    <w:uiPriority w:val="98"/>
    <w:qFormat/>
    <w:pPr>
      <w:spacing w:before="200" w:after="160"/>
      <w:ind w:left="861"/>
      <w:jc w:val="center"/>
    </w:pPr>
    <w:rPr>
      <w:i/>
      <w:color w:val="404040"/>
    </w:rPr>
  </w:style>
  <w:style w:type="paragraph" w:customStyle="1" w:styleId="Coreu">
    <w:name w:val="Coreu"/>
    <w:basedOn w:val="Standaard"/>
    <w:next w:val="Standaard"/>
    <w:pPr>
      <w:spacing w:after="160"/>
    </w:pPr>
  </w:style>
  <w:style w:type="paragraph" w:styleId="Geenafstand">
    <w:name w:val="No Spacing"/>
    <w:basedOn w:val="Standaard"/>
    <w:next w:val="Standaard"/>
    <w:uiPriority w:val="98"/>
    <w:qFormat/>
    <w:pPr>
      <w:spacing w:line="180" w:lineRule="exact"/>
    </w:pPr>
  </w:style>
  <w:style w:type="numbering" w:customStyle="1" w:styleId="Genummerdelijst">
    <w:name w:val="Genummerde lijst"/>
    <w:pPr>
      <w:numPr>
        <w:numId w:val="1"/>
      </w:numPr>
    </w:pPr>
  </w:style>
  <w:style w:type="paragraph" w:styleId="Inhopg1">
    <w:name w:val="toc 1"/>
    <w:basedOn w:val="Standaard"/>
    <w:next w:val="Standaard"/>
  </w:style>
  <w:style w:type="paragraph" w:styleId="Inhopg2">
    <w:name w:val="toc 2"/>
    <w:basedOn w:val="Inhopg1"/>
    <w:next w:val="Standaard"/>
  </w:style>
  <w:style w:type="paragraph" w:styleId="Inhopg3">
    <w:name w:val="toc 3"/>
    <w:basedOn w:val="Inhopg2"/>
    <w:next w:val="Standaard"/>
  </w:style>
  <w:style w:type="paragraph" w:styleId="Inhopg4">
    <w:name w:val="toc 4"/>
    <w:basedOn w:val="Inhopg3"/>
    <w:next w:val="Standaard"/>
  </w:style>
  <w:style w:type="paragraph" w:styleId="Inhopg5">
    <w:name w:val="toc 5"/>
    <w:basedOn w:val="Inhopg4"/>
    <w:next w:val="Standaard"/>
  </w:style>
  <w:style w:type="paragraph" w:styleId="Inhopg6">
    <w:name w:val="toc 6"/>
    <w:basedOn w:val="Inhopg5"/>
    <w:next w:val="Standaard"/>
  </w:style>
  <w:style w:type="paragraph" w:styleId="Inhopg7">
    <w:name w:val="toc 7"/>
    <w:basedOn w:val="Inhopg6"/>
    <w:next w:val="Standaard"/>
  </w:style>
  <w:style w:type="paragraph" w:styleId="Inhopg8">
    <w:name w:val="toc 8"/>
    <w:basedOn w:val="Inhopg7"/>
    <w:next w:val="Standaard"/>
  </w:style>
  <w:style w:type="paragraph" w:styleId="Inhopg9">
    <w:name w:val="toc 9"/>
    <w:basedOn w:val="Inhopg8"/>
    <w:next w:val="Standaard"/>
  </w:style>
  <w:style w:type="paragraph" w:customStyle="1" w:styleId="Intensievebenadrukking1">
    <w:name w:val="Intensieve benadrukking1"/>
    <w:basedOn w:val="Standaard"/>
    <w:next w:val="Standaard"/>
    <w:uiPriority w:val="98"/>
    <w:qFormat/>
    <w:rPr>
      <w:i/>
      <w:color w:val="4F81BD"/>
    </w:rPr>
  </w:style>
  <w:style w:type="paragraph" w:customStyle="1" w:styleId="Intensieveverwijzing1">
    <w:name w:val="Intensieve verwijzing1"/>
    <w:basedOn w:val="Standaard"/>
    <w:next w:val="Standaard"/>
    <w:uiPriority w:val="98"/>
    <w:qFormat/>
    <w:rPr>
      <w:b/>
      <w:smallCaps/>
      <w:color w:val="4F81BD"/>
      <w:spacing w:val="5"/>
    </w:rPr>
  </w:style>
  <w:style w:type="paragraph" w:customStyle="1" w:styleId="KixBarcode">
    <w:name w:val="Kix Barcode"/>
    <w:basedOn w:val="Standaard"/>
    <w:next w:val="Standaard"/>
    <w:pPr>
      <w:spacing w:before="120"/>
    </w:pPr>
    <w:rPr>
      <w:rFonts w:ascii="Kix Barcode" w:hAnsi="Kix Barcode"/>
      <w:sz w:val="20"/>
      <w:szCs w:val="20"/>
    </w:rPr>
  </w:style>
  <w:style w:type="paragraph" w:customStyle="1" w:styleId="KopRomeins">
    <w:name w:val="Kop Romeins"/>
    <w:basedOn w:val="Standaard"/>
    <w:next w:val="Standaard"/>
    <w:pPr>
      <w:pageBreakBefore/>
      <w:numPr>
        <w:numId w:val="4"/>
      </w:numPr>
      <w:spacing w:before="120" w:after="120"/>
    </w:pPr>
    <w:rPr>
      <w:sz w:val="24"/>
      <w:szCs w:val="24"/>
    </w:rPr>
  </w:style>
  <w:style w:type="numbering" w:customStyle="1" w:styleId="Lijstmetopsommingstekens">
    <w:name w:val="Lijst met opsommingstekens"/>
    <w:pPr>
      <w:numPr>
        <w:numId w:val="3"/>
      </w:numPr>
    </w:pPr>
  </w:style>
  <w:style w:type="paragraph" w:customStyle="1" w:styleId="Lijstniveau1">
    <w:name w:val="Lijst niveau 1"/>
    <w:basedOn w:val="Standaard"/>
    <w:next w:val="Standaard"/>
    <w:pPr>
      <w:numPr>
        <w:numId w:val="2"/>
      </w:numPr>
    </w:pPr>
  </w:style>
  <w:style w:type="paragraph" w:customStyle="1" w:styleId="Lijstniveau2">
    <w:name w:val="Lijst niveau 2"/>
    <w:basedOn w:val="Standaard"/>
    <w:next w:val="Standaard"/>
    <w:pPr>
      <w:numPr>
        <w:ilvl w:val="1"/>
        <w:numId w:val="2"/>
      </w:numPr>
    </w:pPr>
  </w:style>
  <w:style w:type="paragraph" w:customStyle="1" w:styleId="Lijstniveau3">
    <w:name w:val="Lijst niveau 3"/>
    <w:basedOn w:val="Standaard"/>
    <w:next w:val="Standaard"/>
    <w:pPr>
      <w:numPr>
        <w:ilvl w:val="2"/>
        <w:numId w:val="2"/>
      </w:numPr>
    </w:pPr>
  </w:style>
  <w:style w:type="paragraph" w:customStyle="1" w:styleId="Marking">
    <w:name w:val="Marking"/>
    <w:basedOn w:val="Standaard"/>
    <w:next w:val="Standaard"/>
    <w:pPr>
      <w:spacing w:line="180" w:lineRule="exact"/>
    </w:pPr>
    <w:rPr>
      <w:b/>
      <w:caps/>
      <w:sz w:val="13"/>
      <w:szCs w:val="13"/>
      <w:u w:val="single"/>
    </w:rPr>
  </w:style>
  <w:style w:type="paragraph" w:customStyle="1" w:styleId="NoteVerbale">
    <w:name w:val="Note Verbale"/>
    <w:basedOn w:val="Standaard"/>
    <w:next w:val="Standaard"/>
    <w:pPr>
      <w:spacing w:line="360" w:lineRule="exact"/>
      <w:ind w:left="-1417"/>
    </w:pPr>
    <w:rPr>
      <w:spacing w:val="-3"/>
    </w:rPr>
  </w:style>
  <w:style w:type="paragraph" w:customStyle="1" w:styleId="NoteVerbalegecentreerd">
    <w:name w:val="Note Verbale gecentreerd"/>
    <w:basedOn w:val="Standaard"/>
    <w:next w:val="Standaard"/>
    <w:pPr>
      <w:spacing w:line="360" w:lineRule="exact"/>
      <w:ind w:left="-1417"/>
      <w:jc w:val="center"/>
    </w:pPr>
    <w:rPr>
      <w:spacing w:val="-3"/>
    </w:rPr>
  </w:style>
  <w:style w:type="paragraph" w:customStyle="1" w:styleId="NoteVerbaleleftindent25cm">
    <w:name w:val="Note Verbale left indent 2.5 cm"/>
    <w:basedOn w:val="Standaard"/>
    <w:next w:val="Standaard"/>
    <w:pPr>
      <w:spacing w:line="360" w:lineRule="exact"/>
      <w:jc w:val="both"/>
    </w:pPr>
    <w:rPr>
      <w:spacing w:val="-3"/>
    </w:rPr>
  </w:style>
  <w:style w:type="paragraph" w:customStyle="1" w:styleId="NoteVerbalerechtsuitgelijnd">
    <w:name w:val="Note Verbale rechts uitgelijnd"/>
    <w:basedOn w:val="Standaard"/>
    <w:next w:val="Standaard"/>
    <w:pPr>
      <w:spacing w:line="360" w:lineRule="exact"/>
      <w:jc w:val="right"/>
    </w:pPr>
  </w:style>
  <w:style w:type="paragraph" w:customStyle="1" w:styleId="Nummering">
    <w:name w:val="Nummering"/>
    <w:basedOn w:val="Standaard"/>
    <w:pPr>
      <w:numPr>
        <w:numId w:val="1"/>
      </w:numPr>
    </w:pPr>
  </w:style>
  <w:style w:type="paragraph" w:styleId="Ondertitel">
    <w:name w:val="Subtitle"/>
    <w:basedOn w:val="Standaard"/>
    <w:next w:val="Standaard"/>
    <w:uiPriority w:val="8"/>
    <w:qFormat/>
    <w:pPr>
      <w:spacing w:line="320" w:lineRule="atLeast"/>
    </w:pPr>
    <w:rPr>
      <w:sz w:val="24"/>
      <w:szCs w:val="24"/>
    </w:rPr>
  </w:style>
  <w:style w:type="paragraph" w:customStyle="1" w:styleId="Opsommingstekenniveau2">
    <w:name w:val="Opsommingsteken niveau 2"/>
    <w:basedOn w:val="Standaard"/>
    <w:next w:val="Standaard"/>
    <w:pPr>
      <w:numPr>
        <w:ilvl w:val="2"/>
        <w:numId w:val="5"/>
      </w:numPr>
    </w:pPr>
  </w:style>
  <w:style w:type="paragraph" w:customStyle="1" w:styleId="Opsommingstekenstandaard">
    <w:name w:val="Opsommingsteken standaard"/>
    <w:basedOn w:val="Standaard"/>
    <w:next w:val="Standaard"/>
    <w:pPr>
      <w:numPr>
        <w:numId w:val="5"/>
      </w:numPr>
    </w:pPr>
  </w:style>
  <w:style w:type="paragraph" w:customStyle="1" w:styleId="Opsommingstekenvierkant">
    <w:name w:val="Opsommingsteken vierkant"/>
    <w:basedOn w:val="Standaard"/>
    <w:next w:val="Standaard"/>
    <w:pPr>
      <w:numPr>
        <w:ilvl w:val="1"/>
        <w:numId w:val="5"/>
      </w:numPr>
    </w:pPr>
  </w:style>
  <w:style w:type="paragraph" w:customStyle="1" w:styleId="Pagina-eindeKop1">
    <w:name w:val="Pagina-einde Kop 1"/>
    <w:basedOn w:val="Standaard"/>
    <w:next w:val="Standaard"/>
    <w:pPr>
      <w:pageBreakBefore/>
      <w:spacing w:before="120" w:after="120"/>
      <w:outlineLvl w:val="0"/>
    </w:pPr>
    <w:rPr>
      <w:sz w:val="24"/>
      <w:szCs w:val="24"/>
    </w:rPr>
  </w:style>
  <w:style w:type="paragraph" w:customStyle="1" w:styleId="PSmemo">
    <w:name w:val="PS memo"/>
    <w:basedOn w:val="Standaard"/>
    <w:next w:val="Standaard"/>
    <w:pPr>
      <w:spacing w:after="200"/>
    </w:pPr>
  </w:style>
  <w:style w:type="paragraph" w:customStyle="1" w:styleId="Referentiegegevens">
    <w:name w:val="Referentiegegevens"/>
    <w:basedOn w:val="Standaard"/>
    <w:next w:val="Standaard"/>
    <w:uiPriority w:val="9"/>
    <w:qFormat/>
    <w:pPr>
      <w:spacing w:line="180" w:lineRule="exact"/>
    </w:pPr>
    <w:rPr>
      <w:sz w:val="13"/>
      <w:szCs w:val="13"/>
    </w:rPr>
  </w:style>
  <w:style w:type="paragraph" w:customStyle="1" w:styleId="Referentiegegevensbold">
    <w:name w:val="Referentiegegevens bold"/>
    <w:basedOn w:val="Standaard"/>
    <w:next w:val="Standaard"/>
    <w:uiPriority w:val="10"/>
    <w:qFormat/>
    <w:pPr>
      <w:spacing w:line="180" w:lineRule="exact"/>
    </w:pPr>
    <w:rPr>
      <w:b/>
      <w:sz w:val="13"/>
      <w:szCs w:val="13"/>
    </w:rPr>
  </w:style>
  <w:style w:type="paragraph" w:customStyle="1" w:styleId="Referentiegegevenscursief">
    <w:name w:val="Referentiegegevens cursief"/>
    <w:basedOn w:val="Standaard"/>
    <w:next w:val="Standaard"/>
    <w:pPr>
      <w:spacing w:line="180" w:lineRule="exact"/>
    </w:pPr>
    <w:rPr>
      <w:i/>
      <w:sz w:val="13"/>
      <w:szCs w:val="13"/>
    </w:rPr>
  </w:style>
  <w:style w:type="paragraph" w:customStyle="1" w:styleId="Rubricering">
    <w:name w:val="Rubricering"/>
    <w:basedOn w:val="Standaard"/>
    <w:next w:val="Standaard"/>
    <w:uiPriority w:val="11"/>
    <w:qFormat/>
    <w:pPr>
      <w:spacing w:line="180" w:lineRule="exact"/>
    </w:pPr>
    <w:rPr>
      <w:b/>
      <w:caps/>
      <w:sz w:val="13"/>
      <w:szCs w:val="13"/>
    </w:rPr>
  </w:style>
  <w:style w:type="paragraph" w:customStyle="1" w:styleId="Standaardcursief">
    <w:name w:val="Standaard cursief"/>
    <w:basedOn w:val="Standaard"/>
    <w:next w:val="Standaard"/>
    <w:uiPriority w:val="5"/>
    <w:qFormat/>
    <w:rPr>
      <w:i/>
    </w:rPr>
  </w:style>
  <w:style w:type="paragraph" w:customStyle="1" w:styleId="Standaardrechtsuitlijnen">
    <w:name w:val="Standaard rechts uitlijnen"/>
    <w:basedOn w:val="Standaard"/>
    <w:next w:val="Standaard"/>
    <w:pPr>
      <w:jc w:val="right"/>
    </w:pPr>
  </w:style>
  <w:style w:type="paragraph" w:customStyle="1" w:styleId="Standaardvet">
    <w:name w:val="Standaard vet"/>
    <w:basedOn w:val="Standaard"/>
    <w:next w:val="Standaard"/>
    <w:uiPriority w:val="6"/>
    <w:qFormat/>
    <w:rPr>
      <w:b/>
    </w:rPr>
  </w:style>
  <w:style w:type="paragraph" w:customStyle="1" w:styleId="Subtielebenadrukking1">
    <w:name w:val="Subtiele benadrukking1"/>
    <w:basedOn w:val="Standaard"/>
    <w:next w:val="Standaard"/>
    <w:uiPriority w:val="98"/>
    <w:qFormat/>
    <w:rPr>
      <w:i/>
      <w:color w:val="404040"/>
    </w:rPr>
  </w:style>
  <w:style w:type="paragraph" w:customStyle="1" w:styleId="Subtieleverwijzing1">
    <w:name w:val="Subtiele verwijzing1"/>
    <w:basedOn w:val="Standaard"/>
    <w:next w:val="Standaard"/>
    <w:uiPriority w:val="98"/>
    <w:qFormat/>
    <w:rPr>
      <w:smallCaps/>
      <w:color w:val="404040"/>
    </w:rPr>
  </w:style>
  <w:style w:type="table" w:customStyle="1" w:styleId="Tabelondertekening">
    <w:name w:val="Tabel ondertekening"/>
    <w:rPr>
      <w:rFonts w:ascii="Verdana" w:hAnsi="Verdana"/>
      <w:color w:val="000000"/>
      <w:sz w:val="18"/>
      <w:szCs w:val="18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elRijkshuisstijl">
    <w:name w:val="Tabel Rijkshuisstijl"/>
    <w:rPr>
      <w:rFonts w:ascii="Verdana" w:hAnsi="Verdana"/>
      <w:sz w:val="18"/>
      <w:szCs w:val="18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100" w:type="dxa"/>
        <w:left w:w="56" w:type="dxa"/>
        <w:bottom w:w="100" w:type="dxa"/>
        <w:right w:w="0" w:type="dxa"/>
      </w:tblCellMar>
    </w:tblPr>
  </w:style>
  <w:style w:type="table" w:styleId="Tabelraster">
    <w:name w:val="Table Grid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uiPriority w:val="7"/>
    <w:qFormat/>
    <w:pPr>
      <w:spacing w:line="320" w:lineRule="atLeast"/>
    </w:pPr>
    <w:rPr>
      <w:b/>
      <w:sz w:val="24"/>
      <w:szCs w:val="24"/>
    </w:rPr>
  </w:style>
  <w:style w:type="paragraph" w:customStyle="1" w:styleId="Titelvanboek1">
    <w:name w:val="Titel van boek1"/>
    <w:basedOn w:val="Standaard"/>
    <w:next w:val="Standaard"/>
    <w:uiPriority w:val="98"/>
    <w:qFormat/>
    <w:rPr>
      <w:b/>
      <w:i/>
      <w:spacing w:val="5"/>
    </w:rPr>
  </w:style>
  <w:style w:type="paragraph" w:customStyle="1" w:styleId="Verdana13">
    <w:name w:val="Verdana 13"/>
    <w:pPr>
      <w:spacing w:line="260" w:lineRule="exact"/>
    </w:pPr>
    <w:rPr>
      <w:rFonts w:ascii="Verdana" w:hAnsi="Verdana"/>
      <w:color w:val="000000"/>
      <w:sz w:val="26"/>
      <w:szCs w:val="26"/>
    </w:rPr>
  </w:style>
  <w:style w:type="paragraph" w:customStyle="1" w:styleId="WitregelW1">
    <w:name w:val="Witregel W1"/>
    <w:basedOn w:val="Standaard"/>
    <w:next w:val="Standaard"/>
    <w:pPr>
      <w:spacing w:line="90" w:lineRule="exact"/>
    </w:pPr>
    <w:rPr>
      <w:sz w:val="9"/>
      <w:szCs w:val="9"/>
    </w:rPr>
  </w:style>
  <w:style w:type="paragraph" w:customStyle="1" w:styleId="WitregelW1bodytekst">
    <w:name w:val="Witregel W1 (bodytekst)"/>
    <w:basedOn w:val="Standaard"/>
    <w:next w:val="Standaard"/>
  </w:style>
  <w:style w:type="paragraph" w:customStyle="1" w:styleId="WitregelW2">
    <w:name w:val="Witregel W2"/>
    <w:basedOn w:val="Standaard"/>
    <w:next w:val="Standaard"/>
    <w:pPr>
      <w:spacing w:line="270" w:lineRule="exact"/>
    </w:pPr>
    <w:rPr>
      <w:sz w:val="27"/>
      <w:szCs w:val="27"/>
    </w:rPr>
  </w:style>
  <w:style w:type="paragraph" w:styleId="Koptekst">
    <w:name w:val="header"/>
    <w:basedOn w:val="Standaard"/>
    <w:link w:val="KoptekstChar"/>
    <w:uiPriority w:val="99"/>
    <w:unhideWhenUsed/>
    <w:rsid w:val="00737846"/>
    <w:pPr>
      <w:tabs>
        <w:tab w:val="center" w:pos="4513"/>
        <w:tab w:val="right" w:pos="9026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737846"/>
    <w:rPr>
      <w:rFonts w:ascii="Verdana" w:hAnsi="Verdana"/>
      <w:color w:val="000000"/>
      <w:sz w:val="18"/>
      <w:szCs w:val="18"/>
    </w:rPr>
  </w:style>
  <w:style w:type="paragraph" w:styleId="Voettekst">
    <w:name w:val="footer"/>
    <w:basedOn w:val="Standaard"/>
    <w:link w:val="VoettekstChar"/>
    <w:uiPriority w:val="99"/>
    <w:unhideWhenUsed/>
    <w:rsid w:val="00737846"/>
    <w:pPr>
      <w:tabs>
        <w:tab w:val="center" w:pos="4513"/>
        <w:tab w:val="right" w:pos="9026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737846"/>
    <w:rPr>
      <w:rFonts w:ascii="Verdana" w:hAnsi="Verdana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webSettings0.xml><?xml version="1.0" encoding="utf-8"?>
<w:webSettings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8" /><Relationship Type="http://schemas.openxmlformats.org/officeDocument/2006/relationships/header" Target="header1.xml" Id="rId13" /><Relationship Type="http://schemas.openxmlformats.org/officeDocument/2006/relationships/numbering" Target="numbering.xml" Id="rId7" /><Relationship Type="http://schemas.openxmlformats.org/officeDocument/2006/relationships/endnotes" Target="endnotes.xml" Id="rId12" /><Relationship Type="http://schemas.openxmlformats.org/officeDocument/2006/relationships/webSetting" Target="webSettings0.xml" Id="rId17" /><Relationship Type="http://schemas.openxmlformats.org/officeDocument/2006/relationships/theme" Target="theme/theme1.xml" Id="rId16" /><Relationship Type="http://schemas.openxmlformats.org/officeDocument/2006/relationships/footnotes" Target="footnotes.xml" Id="rId11" /><Relationship Type="http://schemas.openxmlformats.org/officeDocument/2006/relationships/fontTable" Target="fontTable.xml" Id="rId15" /><Relationship Type="http://schemas.openxmlformats.org/officeDocument/2006/relationships/webSettings" Target="webSettings.xml" Id="rId10" /><Relationship Type="http://schemas.openxmlformats.org/officeDocument/2006/relationships/settings" Target="settings.xml" Id="rId9" /><Relationship Type="http://schemas.openxmlformats.org/officeDocument/2006/relationships/header" Target="header2.xml" Id="rId14" 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53</ap:Words>
  <ap:Characters>327</ap:Characters>
  <ap:DocSecurity>0</ap:DocSecurity>
  <ap:Lines>10</ap:Lines>
  <ap:Paragraphs>7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Ontwikkelingen Internationaal Strafhof</vt:lpstr>
    </vt:vector>
  </ap:TitlesOfParts>
  <ap:LinksUpToDate>false</ap:LinksUpToDate>
  <ap:CharactersWithSpaces>373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lastModifiedBy/>
  <revision/>
  <lastPrinted>2026-10-08T12:49:00.0000000Z</lastPrinted>
  <dcterms:created xsi:type="dcterms:W3CDTF">2026-10-08T12:16:00.0000000Z</dcterms:created>
  <dcterms:modified xsi:type="dcterms:W3CDTF">2026-10-08T12:54:00.0000000Z</dcterms:modified>
  <dc:creator/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0x0101009C7CE436063D44E9BE7DC0259EF7C32F006EB9F9836A634AE58B6169785FD3936F0012FC17C079894349A4552CAF1BAA717E</vt:lpwstr>
  </property>
  <property fmtid="{D5CDD505-2E9C-101B-9397-08002B2CF9AE}" pid="3" name="BZDossierTemplate">
    <vt:lpwstr>ReguliereKamerbrief</vt:lpwstr>
  </property>
  <property fmtid="{D5CDD505-2E9C-101B-9397-08002B2CF9AE}" pid="4" name="BZForumOrganisation">
    <vt:lpwstr>2;#Not applicable|0049e722-bfb1-4a3f-9d08-af7366a9af40</vt:lpwstr>
  </property>
  <property fmtid="{D5CDD505-2E9C-101B-9397-08002B2CF9AE}" pid="5" name="gc2efd3bfea04f7f8169be07009f5536">
    <vt:lpwstr/>
  </property>
  <property fmtid="{D5CDD505-2E9C-101B-9397-08002B2CF9AE}" pid="6" name="BZDossierBudgetManager">
    <vt:lpwstr/>
  </property>
  <property fmtid="{D5CDD505-2E9C-101B-9397-08002B2CF9AE}" pid="7" name="BZTheme">
    <vt:lpwstr>1;#Informatie voorziening|8edfc6d5-9fe4-8b19-f842-4a06399853cd</vt:lpwstr>
  </property>
  <property fmtid="{D5CDD505-2E9C-101B-9397-08002B2CF9AE}" pid="8" name="BZDossierSendTo">
    <vt:lpwstr/>
  </property>
  <property fmtid="{D5CDD505-2E9C-101B-9397-08002B2CF9AE}" pid="9" name="BZDossierResponsibleDepartment">
    <vt:lpwstr/>
  </property>
  <property fmtid="{D5CDD505-2E9C-101B-9397-08002B2CF9AE}" pid="10" name="BZCountryState">
    <vt:lpwstr>3;#The Netherlands|7f69a7bb-478c-499d-a6cf-5869916dfee4</vt:lpwstr>
  </property>
  <property fmtid="{D5CDD505-2E9C-101B-9397-08002B2CF9AE}" pid="11" name="BZDossierProcessLocation">
    <vt:lpwstr/>
  </property>
  <property fmtid="{D5CDD505-2E9C-101B-9397-08002B2CF9AE}" pid="12" name="BZDossierGovernmentOfficial">
    <vt:lpwstr/>
  </property>
  <property fmtid="{D5CDD505-2E9C-101B-9397-08002B2CF9AE}" pid="13" name="BZMarking">
    <vt:lpwstr>70;#X|ed4d03a4-afa6-4261-9ec8-444b566f13bc;#69;#X|f099f4ad-4c1b-44df-ab52-9c82f596f2f6</vt:lpwstr>
  </property>
  <property fmtid="{D5CDD505-2E9C-101B-9397-08002B2CF9AE}" pid="14" name="f2fb2a8e39404f1ab554e4e4a49d2918">
    <vt:lpwstr/>
  </property>
  <property fmtid="{D5CDD505-2E9C-101B-9397-08002B2CF9AE}" pid="15" name="BZDossierPublishingWOOCategory">
    <vt:lpwstr/>
  </property>
  <property fmtid="{D5CDD505-2E9C-101B-9397-08002B2CF9AE}" pid="16" name="i42ef48d5fa942a0ad0d60e44f201751">
    <vt:lpwstr/>
  </property>
  <property fmtid="{D5CDD505-2E9C-101B-9397-08002B2CF9AE}" pid="17" name="BZClassification">
    <vt:lpwstr>68;#X|66aef46f-66b7-4924-8cf8-430e374fba3e</vt:lpwstr>
  </property>
  <property fmtid="{D5CDD505-2E9C-101B-9397-08002B2CF9AE}" pid="18" name="f8e003236e1c4ac2ab9051d5d8789bbb">
    <vt:lpwstr/>
  </property>
  <property fmtid="{D5CDD505-2E9C-101B-9397-08002B2CF9AE}" pid="19" name="p29721a54a5c4bbe9786e930fc91e270">
    <vt:lpwstr/>
  </property>
  <property fmtid="{D5CDD505-2E9C-101B-9397-08002B2CF9AE}" pid="20" name="ed9282a3f18446ec8c17c7829edf82dd">
    <vt:lpwstr/>
  </property>
  <property fmtid="{D5CDD505-2E9C-101B-9397-08002B2CF9AE}" pid="21" name="e256f556a7b748329ab47889947c7d40">
    <vt:lpwstr/>
  </property>
  <property fmtid="{D5CDD505-2E9C-101B-9397-08002B2CF9AE}" pid="22" name="BZDossierProcessType">
    <vt:lpwstr/>
  </property>
  <property fmtid="{D5CDD505-2E9C-101B-9397-08002B2CF9AE}" pid="23" name="URL">
    <vt:lpwstr>https://247.plaza.buzaservices.nl/subject/PV-RK2026082026/BZ2632697/Reguliere%20kamerbrief%20-%20Ontwikkelingen%20Internationaal%20Strafhof%20(1).docx, </vt:lpwstr>
  </property>
  <property fmtid="{D5CDD505-2E9C-101B-9397-08002B2CF9AE}" pid="24" name="_dlc_DocIdItemGuid">
    <vt:lpwstr>d8ddf846-3d1a-4176-89e4-3d74e77e2696</vt:lpwstr>
  </property>
  <property fmtid="{D5CDD505-2E9C-101B-9397-08002B2CF9AE}" pid="25" name="_docset_NoMedatataSyncRequired">
    <vt:lpwstr>False</vt:lpwstr>
  </property>
</Properties>
</file>