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327"/>
      </w:tblGrid>
      <w:tr w:rsidR="00D24C47" w14:paraId="1FFDFAFE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4C47" w:rsidRDefault="00D24C47" w14:paraId="6C33A852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14CD3885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D24C47" w14:paraId="2F842A83" w14:textId="77777777">
        <w:trPr>
          <w:cantSplit/>
        </w:trPr>
        <w:tc>
          <w:tcPr>
            <w:tcW w:w="11060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E679C" w:rsidR="00D24C47" w:rsidP="00CC26AA" w:rsidRDefault="008B6993" w14:paraId="6D92B059" w14:textId="77777777">
            <w:r>
              <w:t xml:space="preserve">Vergaderjaar </w:t>
            </w:r>
            <w:r w:rsidRPr="003C37ED" w:rsidR="003C37ED">
              <w:t>202</w:t>
            </w:r>
            <w:r w:rsidR="00985805">
              <w:t>6</w:t>
            </w:r>
            <w:r w:rsidRPr="003C37ED" w:rsidR="003C37ED">
              <w:t>-202</w:t>
            </w:r>
            <w:r w:rsidR="00985805">
              <w:t>7</w:t>
            </w:r>
          </w:p>
        </w:tc>
      </w:tr>
      <w:tr w:rsidR="00D24C47" w14:paraId="7F1E4033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7C5FB7E1" w14:textId="77777777"/>
        </w:tc>
      </w:tr>
      <w:tr w:rsidR="00D24C47" w14:paraId="65A4AFD1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D24C47" w:rsidRDefault="00D24C47" w14:paraId="4691E255" w14:textId="77777777"/>
        </w:tc>
      </w:tr>
      <w:tr w:rsidR="00D24C47" w14:paraId="1C88ACD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9F9D610" w14:textId="77777777"/>
        </w:tc>
        <w:tc>
          <w:tcPr>
            <w:tcW w:w="7729" w:type="dxa"/>
            <w:gridSpan w:val="2"/>
          </w:tcPr>
          <w:p w:rsidR="00D24C47" w:rsidRDefault="00D24C47" w14:paraId="00962EA9" w14:textId="77777777">
            <w:pPr>
              <w:tabs>
                <w:tab w:val="left" w:pos="-1440"/>
                <w:tab w:val="left" w:pos="-720"/>
                <w:tab w:val="left" w:pos="3600"/>
              </w:tabs>
              <w:suppressAutoHyphens/>
              <w:rPr>
                <w:b/>
              </w:rPr>
            </w:pPr>
          </w:p>
        </w:tc>
      </w:tr>
      <w:tr w:rsidR="00D24C47" w14:paraId="182254C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356F9" w:rsidR="00D24C47" w:rsidRDefault="00A74845" w14:paraId="425B645C" w14:textId="674D06D5">
            <w:pPr>
              <w:rPr>
                <w:b/>
              </w:rPr>
            </w:pPr>
            <w:r>
              <w:rPr>
                <w:b/>
              </w:rPr>
              <w:t>37 036</w:t>
            </w:r>
          </w:p>
        </w:tc>
        <w:tc>
          <w:tcPr>
            <w:tcW w:w="7729" w:type="dxa"/>
            <w:gridSpan w:val="2"/>
          </w:tcPr>
          <w:p w:rsidRPr="00A74845" w:rsidR="00D24C47" w:rsidRDefault="00A74845" w14:paraId="472601DD" w14:textId="1C5CD4FA">
            <w:pPr>
              <w:rPr>
                <w:b/>
                <w:bCs/>
                <w:szCs w:val="24"/>
              </w:rPr>
            </w:pPr>
            <w:r w:rsidRPr="00A74845">
              <w:rPr>
                <w:b/>
                <w:bCs/>
                <w:szCs w:val="24"/>
              </w:rPr>
              <w:t>Wijziging van de Wet educatie en beroepsonderwijs in verband met de uitwerking van de burgerschapsopdracht voor instellingen die beroepsonderwijs of een opleiding voortgezet algemeen volwassenenonderwijs verzorgen (Wet uitwerking burgerschapsopdracht WEB)</w:t>
            </w:r>
          </w:p>
        </w:tc>
      </w:tr>
      <w:tr w:rsidR="00D24C47" w14:paraId="3A3C543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81A1EF1" w14:textId="77777777"/>
        </w:tc>
        <w:tc>
          <w:tcPr>
            <w:tcW w:w="7729" w:type="dxa"/>
            <w:gridSpan w:val="2"/>
          </w:tcPr>
          <w:p w:rsidR="00D24C47" w:rsidRDefault="00D24C47" w14:paraId="1D21F18C" w14:textId="77777777"/>
        </w:tc>
      </w:tr>
      <w:tr w:rsidR="00D24C47" w14:paraId="3E8F979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77778FB" w14:textId="77777777"/>
        </w:tc>
        <w:tc>
          <w:tcPr>
            <w:tcW w:w="7729" w:type="dxa"/>
            <w:gridSpan w:val="2"/>
          </w:tcPr>
          <w:p w:rsidR="00D24C47" w:rsidRDefault="00D24C47" w14:paraId="7D68F518" w14:textId="77777777"/>
        </w:tc>
      </w:tr>
      <w:tr w:rsidR="00D24C47" w14:paraId="4681E6E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5B7A86B" w14:textId="77777777">
            <w:pPr>
              <w:rPr>
                <w:b/>
              </w:rPr>
            </w:pPr>
            <w:r>
              <w:rPr>
                <w:b/>
              </w:rPr>
              <w:t>Nr. 1</w:t>
            </w:r>
          </w:p>
        </w:tc>
        <w:tc>
          <w:tcPr>
            <w:tcW w:w="7729" w:type="dxa"/>
            <w:gridSpan w:val="2"/>
          </w:tcPr>
          <w:p w:rsidR="00D24C47" w:rsidRDefault="00D24C47" w14:paraId="11C4D090" w14:textId="77777777">
            <w:pPr>
              <w:rPr>
                <w:b/>
              </w:rPr>
            </w:pPr>
            <w:r>
              <w:rPr>
                <w:b/>
              </w:rPr>
              <w:t>KONINKLIJKE BOODSCHAP</w:t>
            </w:r>
          </w:p>
        </w:tc>
      </w:tr>
      <w:tr w:rsidR="00D24C47" w14:paraId="15018B8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084D7EF" w14:textId="77777777"/>
        </w:tc>
        <w:tc>
          <w:tcPr>
            <w:tcW w:w="7729" w:type="dxa"/>
            <w:gridSpan w:val="2"/>
          </w:tcPr>
          <w:p w:rsidR="00D24C47" w:rsidRDefault="00D24C47" w14:paraId="035CAA65" w14:textId="77777777"/>
        </w:tc>
      </w:tr>
      <w:tr w:rsidR="00D24C47" w14:paraId="587B1FD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751BCA5" w14:textId="77777777"/>
        </w:tc>
        <w:tc>
          <w:tcPr>
            <w:tcW w:w="7729" w:type="dxa"/>
            <w:gridSpan w:val="2"/>
          </w:tcPr>
          <w:p w:rsidR="00D24C47" w:rsidRDefault="00D24C47" w14:paraId="15BEEC47" w14:textId="77777777">
            <w:r>
              <w:t>Aan de Tweede Kamer der Staten-Generaal</w:t>
            </w:r>
          </w:p>
        </w:tc>
      </w:tr>
      <w:tr w:rsidR="00D24C47" w14:paraId="7F96260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681FA04" w14:textId="77777777"/>
        </w:tc>
        <w:tc>
          <w:tcPr>
            <w:tcW w:w="7729" w:type="dxa"/>
            <w:gridSpan w:val="2"/>
          </w:tcPr>
          <w:p w:rsidR="00D24C47" w:rsidRDefault="00D24C47" w14:paraId="43611CAE" w14:textId="77777777"/>
        </w:tc>
      </w:tr>
      <w:tr w:rsidR="00D24C47" w14:paraId="13F9F3C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E3D2306" w14:textId="77777777"/>
        </w:tc>
        <w:tc>
          <w:tcPr>
            <w:tcW w:w="7729" w:type="dxa"/>
            <w:gridSpan w:val="2"/>
          </w:tcPr>
          <w:p w:rsidR="00D24C47" w:rsidRDefault="00D24C47" w14:paraId="4A75603D" w14:textId="77777777"/>
        </w:tc>
      </w:tr>
      <w:tr w:rsidR="00D24C47" w14:paraId="293DBC9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70AF209" w14:textId="77777777"/>
        </w:tc>
        <w:tc>
          <w:tcPr>
            <w:tcW w:w="7729" w:type="dxa"/>
            <w:gridSpan w:val="2"/>
          </w:tcPr>
          <w:p w:rsidR="00D24C47" w:rsidP="00A74845" w:rsidRDefault="0023695D" w14:paraId="79F4390E" w14:textId="352BEC56">
            <w:r>
              <w:t>W</w:t>
            </w:r>
            <w:r w:rsidR="00D24C47">
              <w:t>ij bieden U hiernevens ter overwe</w:t>
            </w:r>
            <w:r w:rsidR="008356F9">
              <w:t xml:space="preserve">ging aan een voorstel van wet </w:t>
            </w:r>
            <w:r w:rsidR="00A74845">
              <w:t>houdende</w:t>
            </w:r>
            <w:r w:rsidR="00827419">
              <w:t xml:space="preserve"> </w:t>
            </w:r>
            <w:r w:rsidR="00A74845">
              <w:rPr>
                <w:szCs w:val="24"/>
              </w:rPr>
              <w:t>w</w:t>
            </w:r>
            <w:r w:rsidRPr="005375AD" w:rsidR="00A74845">
              <w:rPr>
                <w:szCs w:val="24"/>
              </w:rPr>
              <w:t>ijziging van de Wet educatie en beroepsonderwijs in verband met de uitwerking van de burgerschapsopdracht voor instellingen die beroepsonderwijs of een opleiding voortgezet algemeen volwassenenonderwijs verzorgen (Wet uitwerking burgerschapsopdracht WEB)</w:t>
            </w:r>
            <w:r w:rsidR="00827419">
              <w:t>.</w:t>
            </w:r>
          </w:p>
        </w:tc>
      </w:tr>
      <w:tr w:rsidR="00D24C47" w14:paraId="50768D1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0795D27" w14:textId="77777777"/>
        </w:tc>
        <w:tc>
          <w:tcPr>
            <w:tcW w:w="7729" w:type="dxa"/>
            <w:gridSpan w:val="2"/>
          </w:tcPr>
          <w:p w:rsidR="00D24C47" w:rsidRDefault="00D24C47" w14:paraId="0AF768A7" w14:textId="77777777"/>
        </w:tc>
      </w:tr>
      <w:tr w:rsidR="00D24C47" w14:paraId="602F6C0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6F0F443B" w14:textId="77777777"/>
        </w:tc>
        <w:tc>
          <w:tcPr>
            <w:tcW w:w="7729" w:type="dxa"/>
            <w:gridSpan w:val="2"/>
          </w:tcPr>
          <w:p w:rsidR="00D24C47" w:rsidP="0023695D" w:rsidRDefault="00D24C47" w14:paraId="37B970F6" w14:textId="77777777">
            <w:pPr>
              <w:ind w:firstLine="355"/>
            </w:pPr>
            <w:r>
              <w:t>De memorie van toelichting, die het wetsvoorstel vergezelt, bevat de gronden waarop het rust.</w:t>
            </w:r>
          </w:p>
        </w:tc>
      </w:tr>
      <w:tr w:rsidR="00D24C47" w14:paraId="1F7EB49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64F25A7" w14:textId="77777777"/>
        </w:tc>
        <w:tc>
          <w:tcPr>
            <w:tcW w:w="7729" w:type="dxa"/>
            <w:gridSpan w:val="2"/>
          </w:tcPr>
          <w:p w:rsidR="00D24C47" w:rsidRDefault="00D24C47" w14:paraId="75642F7D" w14:textId="77777777"/>
        </w:tc>
      </w:tr>
      <w:tr w:rsidR="00D24C47" w14:paraId="3408364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AE3BB95" w14:textId="77777777"/>
        </w:tc>
        <w:tc>
          <w:tcPr>
            <w:tcW w:w="7729" w:type="dxa"/>
            <w:gridSpan w:val="2"/>
          </w:tcPr>
          <w:p w:rsidR="00D24C47" w:rsidP="0023695D" w:rsidRDefault="00D24C47" w14:paraId="6DA02715" w14:textId="77777777">
            <w:pPr>
              <w:ind w:left="355"/>
            </w:pPr>
            <w:r>
              <w:t>En hiermede bevelen Wij U in Godes heilige bescherming.</w:t>
            </w:r>
          </w:p>
        </w:tc>
      </w:tr>
      <w:tr w:rsidR="00D24C47" w14:paraId="53CBB9D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A183AE8" w14:textId="77777777"/>
        </w:tc>
        <w:tc>
          <w:tcPr>
            <w:tcW w:w="7729" w:type="dxa"/>
            <w:gridSpan w:val="2"/>
          </w:tcPr>
          <w:p w:rsidR="00D24C47" w:rsidRDefault="00D24C47" w14:paraId="4E98B7B0" w14:textId="77777777"/>
        </w:tc>
      </w:tr>
      <w:tr w:rsidR="00D24C47" w14:paraId="52AD894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9A67F2C" w14:textId="77777777"/>
        </w:tc>
        <w:tc>
          <w:tcPr>
            <w:tcW w:w="7729" w:type="dxa"/>
            <w:gridSpan w:val="2"/>
          </w:tcPr>
          <w:p w:rsidR="00D24C47" w:rsidP="00B84DF9" w:rsidRDefault="00CB00B1" w14:paraId="136988B0" w14:textId="62467631">
            <w:pPr>
              <w:tabs>
                <w:tab w:val="right" w:pos="7301"/>
              </w:tabs>
            </w:pPr>
            <w:r>
              <w:rPr>
                <w:rFonts w:cs="Arial"/>
              </w:rPr>
              <w:t>’s-Gravenhage</w:t>
            </w:r>
            <w:r w:rsidR="00D24C47">
              <w:t xml:space="preserve">, </w:t>
            </w:r>
            <w:r w:rsidR="000D5D9F">
              <w:t>7 oktober 2026</w:t>
            </w:r>
            <w:r w:rsidR="00B84DF9">
              <w:tab/>
              <w:t>Willem-Alexander</w:t>
            </w:r>
          </w:p>
        </w:tc>
      </w:tr>
    </w:tbl>
    <w:p w:rsidR="00D24C47" w:rsidRDefault="00D24C47" w14:paraId="66782B41" w14:textId="77777777"/>
    <w:sectPr w:rsidR="00D24C47" w:rsidSect="00B31B89">
      <w:endnotePr>
        <w:numFmt w:val="decimal"/>
      </w:endnotePr>
      <w:pgSz w:w="11906" w:h="16838"/>
      <w:pgMar w:top="360" w:right="566" w:bottom="1417" w:left="420" w:header="360" w:footer="1440" w:gutter="0"/>
      <w:pgNumType w:start="1"/>
      <w:cols w:space="708"/>
      <w:noEndnote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9E381" w14:textId="77777777" w:rsidR="00530A94" w:rsidRDefault="00530A94">
      <w:pPr>
        <w:spacing w:line="20" w:lineRule="exact"/>
      </w:pPr>
    </w:p>
  </w:endnote>
  <w:endnote w:type="continuationSeparator" w:id="0">
    <w:p w14:paraId="62799BEE" w14:textId="77777777" w:rsidR="00530A94" w:rsidRDefault="00530A94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724A6851" w14:textId="77777777" w:rsidR="00530A94" w:rsidRDefault="00530A94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EDDED" w14:textId="77777777" w:rsidR="00530A94" w:rsidRDefault="00530A94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28869226" w14:textId="77777777" w:rsidR="00530A94" w:rsidRDefault="00530A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845"/>
    <w:rsid w:val="000074B9"/>
    <w:rsid w:val="00047444"/>
    <w:rsid w:val="00084B04"/>
    <w:rsid w:val="000A3969"/>
    <w:rsid w:val="000D5D9F"/>
    <w:rsid w:val="001B02BF"/>
    <w:rsid w:val="001C21D9"/>
    <w:rsid w:val="00200E89"/>
    <w:rsid w:val="00225197"/>
    <w:rsid w:val="0023695D"/>
    <w:rsid w:val="002C495D"/>
    <w:rsid w:val="002F784C"/>
    <w:rsid w:val="00304A96"/>
    <w:rsid w:val="0035243B"/>
    <w:rsid w:val="003C37ED"/>
    <w:rsid w:val="0045213A"/>
    <w:rsid w:val="00472333"/>
    <w:rsid w:val="004A5B1D"/>
    <w:rsid w:val="004B1991"/>
    <w:rsid w:val="004E2A4E"/>
    <w:rsid w:val="004E7B26"/>
    <w:rsid w:val="004F22A7"/>
    <w:rsid w:val="00530A94"/>
    <w:rsid w:val="006A7449"/>
    <w:rsid w:val="006D6B3C"/>
    <w:rsid w:val="006E4FE2"/>
    <w:rsid w:val="00723DC5"/>
    <w:rsid w:val="00756340"/>
    <w:rsid w:val="00790767"/>
    <w:rsid w:val="007C1563"/>
    <w:rsid w:val="007D70F3"/>
    <w:rsid w:val="00822CE0"/>
    <w:rsid w:val="00827419"/>
    <w:rsid w:val="008356F9"/>
    <w:rsid w:val="008B1D74"/>
    <w:rsid w:val="008B6993"/>
    <w:rsid w:val="00935E0B"/>
    <w:rsid w:val="00971B15"/>
    <w:rsid w:val="009742C4"/>
    <w:rsid w:val="00985805"/>
    <w:rsid w:val="009B3DBD"/>
    <w:rsid w:val="009E4B02"/>
    <w:rsid w:val="00A55F71"/>
    <w:rsid w:val="00A74845"/>
    <w:rsid w:val="00AB4E80"/>
    <w:rsid w:val="00AF143F"/>
    <w:rsid w:val="00B31B89"/>
    <w:rsid w:val="00B41B71"/>
    <w:rsid w:val="00B84DF9"/>
    <w:rsid w:val="00B94A7B"/>
    <w:rsid w:val="00BA1DEA"/>
    <w:rsid w:val="00C61DFD"/>
    <w:rsid w:val="00C7320D"/>
    <w:rsid w:val="00CB00B1"/>
    <w:rsid w:val="00CC26AA"/>
    <w:rsid w:val="00CF28D4"/>
    <w:rsid w:val="00D14F66"/>
    <w:rsid w:val="00D24C47"/>
    <w:rsid w:val="00D64D17"/>
    <w:rsid w:val="00D808B5"/>
    <w:rsid w:val="00DB0922"/>
    <w:rsid w:val="00EC161B"/>
    <w:rsid w:val="00ED3EE5"/>
    <w:rsid w:val="00EE679C"/>
    <w:rsid w:val="00F66122"/>
    <w:rsid w:val="00FA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8BEC71"/>
  <w15:docId w15:val="{189A3D87-2630-4DE9-813E-80DF0B862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kb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148</ap:Words>
  <ap:Characters>814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kb</vt:lpstr>
    </vt:vector>
  </ap:TitlesOfParts>
  <ap:LinksUpToDate>false</ap:LinksUpToDate>
  <ap:CharactersWithSpaces>961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1999-09-20T11:54:00.0000000Z</lastPrinted>
  <dcterms:created xsi:type="dcterms:W3CDTF">2026-10-08T13:07:00.0000000Z</dcterms:created>
  <dcterms:modified xsi:type="dcterms:W3CDTF">2026-10-08T13:07:00.0000000Z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