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4E98" w:rsidRDefault="00D7622E" w14:paraId="72554AD0" w14:textId="77777777">
      <w:pPr>
        <w:pStyle w:val="StandaardAanhef"/>
      </w:pPr>
      <w:r>
        <w:t>Geachte voorzitter,</w:t>
      </w:r>
    </w:p>
    <w:p w:rsidRPr="008810E9" w:rsidR="008810E9" w:rsidP="008810E9" w:rsidRDefault="008810E9" w14:paraId="4D240F6A" w14:textId="77777777">
      <w:pPr>
        <w:pStyle w:val="StandaardSlotzin"/>
      </w:pPr>
      <w:r w:rsidRPr="008810E9">
        <w:t xml:space="preserve">De vaste commissie voor </w:t>
      </w:r>
      <w:r>
        <w:t>Financiën</w:t>
      </w:r>
      <w:r w:rsidRPr="008810E9">
        <w:t xml:space="preserve"> heeft tijdens de procedurevergadering op </w:t>
      </w:r>
      <w:r>
        <w:t>9</w:t>
      </w:r>
      <w:r w:rsidRPr="008810E9">
        <w:t xml:space="preserve"> </w:t>
      </w:r>
      <w:r>
        <w:t>september</w:t>
      </w:r>
      <w:r w:rsidRPr="008810E9">
        <w:t xml:space="preserve"> 2026 besloten om een technische briefing te organiseren over </w:t>
      </w:r>
      <w:r w:rsidR="00737094">
        <w:t>het voorstel van de Europese Commissie ‘Omnibus directe belastingen’</w:t>
      </w:r>
      <w:r w:rsidRPr="008810E9">
        <w:t>. Er is verzocht om deelname van ambtenaren van mijn ministerie aan deze briefing.</w:t>
      </w:r>
    </w:p>
    <w:p w:rsidRPr="008810E9" w:rsidR="008810E9" w:rsidP="008810E9" w:rsidRDefault="008810E9" w14:paraId="7B70271A" w14:textId="77777777">
      <w:pPr>
        <w:pStyle w:val="StandaardSlotzin"/>
      </w:pPr>
      <w:r w:rsidRPr="008810E9">
        <w:t xml:space="preserve">Hierbij verleen ik toestemming voor de deelname door medewerkers van het Ministerie van </w:t>
      </w:r>
      <w:r>
        <w:t>Financiën</w:t>
      </w:r>
      <w:r w:rsidRPr="008810E9">
        <w:t xml:space="preserve">. </w:t>
      </w:r>
    </w:p>
    <w:p w:rsidR="00EA4E98" w:rsidRDefault="00D7622E" w14:paraId="1899093C" w14:textId="77777777">
      <w:pPr>
        <w:pStyle w:val="StandaardSlotzin"/>
      </w:pPr>
      <w:r>
        <w:t>Hoogachtend,</w:t>
      </w:r>
    </w:p>
    <w:p w:rsidR="00EA4E98" w:rsidRDefault="00EA4E98" w14:paraId="4203EEC8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EA4E98" w14:paraId="328A66B1" w14:textId="77777777">
        <w:tc>
          <w:tcPr>
            <w:tcW w:w="3592" w:type="dxa"/>
          </w:tcPr>
          <w:p w:rsidR="00EA4E98" w:rsidRDefault="00D7622E" w14:paraId="2BEC3A09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EA4E98" w:rsidRDefault="00EA4E98" w14:paraId="207B3AC5" w14:textId="77777777"/>
        </w:tc>
      </w:tr>
      <w:tr w:rsidR="00EA4E98" w14:paraId="7C91E5A2" w14:textId="77777777">
        <w:tc>
          <w:tcPr>
            <w:tcW w:w="3592" w:type="dxa"/>
          </w:tcPr>
          <w:p w:rsidR="00EA4E98" w:rsidRDefault="00EA4E98" w14:paraId="029266F3" w14:textId="77777777"/>
        </w:tc>
        <w:tc>
          <w:tcPr>
            <w:tcW w:w="3892" w:type="dxa"/>
          </w:tcPr>
          <w:p w:rsidR="00EA4E98" w:rsidRDefault="00EA4E98" w14:paraId="4584392A" w14:textId="77777777"/>
        </w:tc>
      </w:tr>
      <w:tr w:rsidR="00EA4E98" w14:paraId="6061219E" w14:textId="77777777">
        <w:tc>
          <w:tcPr>
            <w:tcW w:w="3592" w:type="dxa"/>
          </w:tcPr>
          <w:p w:rsidR="00EA4E98" w:rsidRDefault="00EA4E98" w14:paraId="042385D8" w14:textId="77777777"/>
        </w:tc>
        <w:tc>
          <w:tcPr>
            <w:tcW w:w="3892" w:type="dxa"/>
          </w:tcPr>
          <w:p w:rsidR="00EA4E98" w:rsidRDefault="00EA4E98" w14:paraId="61D26B09" w14:textId="77777777"/>
        </w:tc>
      </w:tr>
      <w:tr w:rsidR="00EA4E98" w14:paraId="7601501E" w14:textId="77777777">
        <w:tc>
          <w:tcPr>
            <w:tcW w:w="3592" w:type="dxa"/>
          </w:tcPr>
          <w:p w:rsidR="00EA4E98" w:rsidRDefault="00EA4E98" w14:paraId="09539314" w14:textId="77777777"/>
        </w:tc>
        <w:tc>
          <w:tcPr>
            <w:tcW w:w="3892" w:type="dxa"/>
          </w:tcPr>
          <w:p w:rsidR="00EA4E98" w:rsidRDefault="00EA4E98" w14:paraId="663E1039" w14:textId="77777777"/>
        </w:tc>
      </w:tr>
      <w:tr w:rsidR="00EA4E98" w14:paraId="325DACB2" w14:textId="77777777">
        <w:tc>
          <w:tcPr>
            <w:tcW w:w="3592" w:type="dxa"/>
          </w:tcPr>
          <w:p w:rsidR="00EA4E98" w:rsidRDefault="00EA4E98" w14:paraId="2B6B80F1" w14:textId="77777777"/>
        </w:tc>
        <w:tc>
          <w:tcPr>
            <w:tcW w:w="3892" w:type="dxa"/>
          </w:tcPr>
          <w:p w:rsidR="00EA4E98" w:rsidRDefault="00EA4E98" w14:paraId="563E62B5" w14:textId="77777777"/>
        </w:tc>
      </w:tr>
    </w:tbl>
    <w:p w:rsidR="00EA4E98" w:rsidRDefault="00EA4E98" w14:paraId="4EB6F491" w14:textId="77777777">
      <w:pPr>
        <w:pStyle w:val="WitregelW1bodytekst"/>
      </w:pPr>
    </w:p>
    <w:p w:rsidR="00EA4E98" w:rsidRDefault="00EA4E98" w14:paraId="5BD13897" w14:textId="77777777">
      <w:pPr>
        <w:pStyle w:val="Verdana7"/>
      </w:pPr>
    </w:p>
    <w:sectPr w:rsidR="00EA4E98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5EA7" w14:textId="77777777" w:rsidR="00BE4CF1" w:rsidRDefault="00BE4CF1">
      <w:pPr>
        <w:spacing w:line="240" w:lineRule="auto"/>
      </w:pPr>
      <w:r>
        <w:separator/>
      </w:r>
    </w:p>
  </w:endnote>
  <w:endnote w:type="continuationSeparator" w:id="0">
    <w:p w14:paraId="56A6B80D" w14:textId="77777777" w:rsidR="00BE4CF1" w:rsidRDefault="00BE4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D1908" w14:textId="77777777" w:rsidR="00BE4CF1" w:rsidRDefault="00BE4CF1">
      <w:pPr>
        <w:spacing w:line="240" w:lineRule="auto"/>
      </w:pPr>
      <w:r>
        <w:separator/>
      </w:r>
    </w:p>
  </w:footnote>
  <w:footnote w:type="continuationSeparator" w:id="0">
    <w:p w14:paraId="18A969CF" w14:textId="77777777" w:rsidR="00BE4CF1" w:rsidRDefault="00BE4C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334C" w14:textId="77777777" w:rsidR="00EA4E98" w:rsidRDefault="00D7622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DDA0F33" wp14:editId="7DDA0F34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312ECB" w14:textId="77777777" w:rsidR="00EA4E98" w:rsidRDefault="00D7622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3DD1EE0" w14:textId="77777777" w:rsidR="00A87DB7" w:rsidRDefault="005F1A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2026-0000379151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DDA0F3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72312ECB" w14:textId="77777777" w:rsidR="00EA4E98" w:rsidRDefault="00D7622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3DD1EE0" w14:textId="77777777" w:rsidR="00A87DB7" w:rsidRDefault="005F1A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2026-0000379151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DDA0F35" wp14:editId="7DDA0F3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065E4" w14:textId="77777777" w:rsidR="00A87DB7" w:rsidRDefault="005F1A3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35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A9065E4" w14:textId="77777777" w:rsidR="00A87DB7" w:rsidRDefault="005F1A3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DDA0F37" wp14:editId="7DDA0F3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3BED5D" w14:textId="77777777" w:rsidR="00A87DB7" w:rsidRDefault="005F1A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37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73BED5D" w14:textId="77777777" w:rsidR="00A87DB7" w:rsidRDefault="005F1A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C732" w14:textId="77777777" w:rsidR="00EA4E98" w:rsidRDefault="00D7622E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DDA0F39" wp14:editId="7DDA0F3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B98875" w14:textId="77777777" w:rsidR="00EA4E98" w:rsidRDefault="00D7622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C7A559" wp14:editId="241F10FD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DDA0F3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9B98875" w14:textId="77777777" w:rsidR="00EA4E98" w:rsidRDefault="00D7622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C7A559" wp14:editId="241F10FD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DDA0F3B" wp14:editId="7DDA0F3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817220" w14:textId="77777777" w:rsidR="00D7622E" w:rsidRDefault="00D7622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3B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A817220" w14:textId="77777777" w:rsidR="00D7622E" w:rsidRDefault="00D7622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DDA0F3D" wp14:editId="7DDA0F3E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EED89D" w14:textId="77777777" w:rsidR="00EA4E98" w:rsidRDefault="00D7622E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6EF8AF36" w14:textId="77777777" w:rsidR="00EA4E98" w:rsidRDefault="00D7622E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566A2F3" w14:textId="77777777" w:rsidR="00EA4E98" w:rsidRDefault="00D7622E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D8639B0" w14:textId="77777777" w:rsidR="00EA4E98" w:rsidRPr="005F1A3D" w:rsidRDefault="00D7622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F1A3D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5F1A3D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5F1A3D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016006FC" w14:textId="77777777" w:rsidR="00EA4E98" w:rsidRPr="005F1A3D" w:rsidRDefault="00D7622E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F1A3D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5BF89031" w14:textId="77777777" w:rsidR="00EA4E98" w:rsidRPr="005F1A3D" w:rsidRDefault="00EA4E98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69C08CCE" w14:textId="77777777" w:rsidR="00EA4E98" w:rsidRDefault="00D7622E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AE69A72" w14:textId="77777777" w:rsidR="00A87DB7" w:rsidRDefault="005F1A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2026-0000379151</w:t>
                          </w:r>
                          <w:r>
                            <w:fldChar w:fldCharType="end"/>
                          </w:r>
                        </w:p>
                        <w:p w14:paraId="1BBFD890" w14:textId="77777777" w:rsidR="00EA4E98" w:rsidRDefault="00EA4E98">
                          <w:pPr>
                            <w:pStyle w:val="WitregelW1"/>
                          </w:pPr>
                        </w:p>
                        <w:p w14:paraId="29E3DB4A" w14:textId="77777777" w:rsidR="00EA4E98" w:rsidRDefault="00D7622E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25606A98" w14:textId="77777777" w:rsidR="00A87DB7" w:rsidRDefault="005F1A3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EE61258" w14:textId="77777777" w:rsidR="00EA4E98" w:rsidRDefault="00EA4E98">
                          <w:pPr>
                            <w:pStyle w:val="WitregelW1"/>
                          </w:pPr>
                        </w:p>
                        <w:p w14:paraId="5B5AC4F6" w14:textId="77777777" w:rsidR="00EA4E98" w:rsidRDefault="00D7622E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4442E91C" w14:textId="77777777" w:rsidR="00EA4E98" w:rsidRDefault="00D7622E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3D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DEED89D" w14:textId="77777777" w:rsidR="00EA4E98" w:rsidRDefault="00D7622E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6EF8AF36" w14:textId="77777777" w:rsidR="00EA4E98" w:rsidRDefault="00D7622E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566A2F3" w14:textId="77777777" w:rsidR="00EA4E98" w:rsidRDefault="00D7622E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D8639B0" w14:textId="77777777" w:rsidR="00EA4E98" w:rsidRPr="005F1A3D" w:rsidRDefault="00D7622E">
                    <w:pPr>
                      <w:pStyle w:val="StandaardReferentiegegevens"/>
                      <w:rPr>
                        <w:lang w:val="es-ES"/>
                      </w:rPr>
                    </w:pPr>
                    <w:r w:rsidRPr="005F1A3D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5F1A3D">
                      <w:rPr>
                        <w:lang w:val="es-ES"/>
                      </w:rPr>
                      <w:t>EE  '</w:t>
                    </w:r>
                    <w:proofErr w:type="gramEnd"/>
                    <w:r w:rsidRPr="005F1A3D">
                      <w:rPr>
                        <w:lang w:val="es-ES"/>
                      </w:rPr>
                      <w:t>S-GRAVENHAGE</w:t>
                    </w:r>
                  </w:p>
                  <w:p w14:paraId="016006FC" w14:textId="77777777" w:rsidR="00EA4E98" w:rsidRPr="005F1A3D" w:rsidRDefault="00D7622E">
                    <w:pPr>
                      <w:pStyle w:val="StandaardReferentiegegevens"/>
                      <w:rPr>
                        <w:lang w:val="es-ES"/>
                      </w:rPr>
                    </w:pPr>
                    <w:r w:rsidRPr="005F1A3D">
                      <w:rPr>
                        <w:lang w:val="es-ES"/>
                      </w:rPr>
                      <w:t>www.rijksoverheid.nl/fin</w:t>
                    </w:r>
                  </w:p>
                  <w:p w14:paraId="5BF89031" w14:textId="77777777" w:rsidR="00EA4E98" w:rsidRPr="005F1A3D" w:rsidRDefault="00EA4E98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69C08CCE" w14:textId="77777777" w:rsidR="00EA4E98" w:rsidRDefault="00D7622E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AE69A72" w14:textId="77777777" w:rsidR="00A87DB7" w:rsidRDefault="005F1A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2026-0000379151</w:t>
                    </w:r>
                    <w:r>
                      <w:fldChar w:fldCharType="end"/>
                    </w:r>
                  </w:p>
                  <w:p w14:paraId="1BBFD890" w14:textId="77777777" w:rsidR="00EA4E98" w:rsidRDefault="00EA4E98">
                    <w:pPr>
                      <w:pStyle w:val="WitregelW1"/>
                    </w:pPr>
                  </w:p>
                  <w:p w14:paraId="29E3DB4A" w14:textId="77777777" w:rsidR="00EA4E98" w:rsidRDefault="00D7622E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25606A98" w14:textId="77777777" w:rsidR="00A87DB7" w:rsidRDefault="005F1A3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EE61258" w14:textId="77777777" w:rsidR="00EA4E98" w:rsidRDefault="00EA4E98">
                    <w:pPr>
                      <w:pStyle w:val="WitregelW1"/>
                    </w:pPr>
                  </w:p>
                  <w:p w14:paraId="5B5AC4F6" w14:textId="77777777" w:rsidR="00EA4E98" w:rsidRDefault="00D7622E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4442E91C" w14:textId="77777777" w:rsidR="00EA4E98" w:rsidRDefault="00D7622E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DDA0F3F" wp14:editId="7DDA0F4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DCC58C" w14:textId="77777777" w:rsidR="00EA4E98" w:rsidRDefault="00D7622E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3F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BDCC58C" w14:textId="77777777" w:rsidR="00EA4E98" w:rsidRDefault="00D7622E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DDA0F41" wp14:editId="7DDA0F42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2119A4" w14:textId="77777777" w:rsidR="00A87DB7" w:rsidRDefault="005F1A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1BE14FC5" w14:textId="77777777" w:rsidR="005F1A3D" w:rsidRDefault="005F1A3D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>
                            <w:t>Voorzitter van de Tweede Kamer der Staten-Generaal</w:t>
                          </w:r>
                        </w:p>
                        <w:p w14:paraId="2DBDEBF8" w14:textId="77777777" w:rsidR="005F1A3D" w:rsidRDefault="005F1A3D">
                          <w:r>
                            <w:t>Postbus 20018</w:t>
                          </w:r>
                        </w:p>
                        <w:p w14:paraId="6A1253CC" w14:textId="77777777" w:rsidR="005F1A3D" w:rsidRDefault="005F1A3D">
                          <w:r>
                            <w:t>2500 EA  DEN HAAG</w:t>
                          </w:r>
                        </w:p>
                        <w:p w14:paraId="5C25969E" w14:textId="77777777" w:rsidR="005F1A3D" w:rsidRDefault="005F1A3D"/>
                        <w:p w14:paraId="29101F9D" w14:textId="77777777" w:rsidR="00A87DB7" w:rsidRDefault="005F1A3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41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72119A4" w14:textId="77777777" w:rsidR="00A87DB7" w:rsidRDefault="005F1A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1BE14FC5" w14:textId="77777777" w:rsidR="005F1A3D" w:rsidRDefault="005F1A3D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>
                      <w:t>Voorzitter van de Tweede Kamer der Staten-Generaal</w:t>
                    </w:r>
                  </w:p>
                  <w:p w14:paraId="2DBDEBF8" w14:textId="77777777" w:rsidR="005F1A3D" w:rsidRDefault="005F1A3D">
                    <w:r>
                      <w:t>Postbus 20018</w:t>
                    </w:r>
                  </w:p>
                  <w:p w14:paraId="6A1253CC" w14:textId="77777777" w:rsidR="005F1A3D" w:rsidRDefault="005F1A3D">
                    <w:r>
                      <w:t>2500 EA  DEN HAAG</w:t>
                    </w:r>
                  </w:p>
                  <w:p w14:paraId="5C25969E" w14:textId="77777777" w:rsidR="005F1A3D" w:rsidRDefault="005F1A3D"/>
                  <w:p w14:paraId="29101F9D" w14:textId="77777777" w:rsidR="00A87DB7" w:rsidRDefault="005F1A3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DDA0F43" wp14:editId="7DDA0F4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9B4C49" w14:textId="77777777" w:rsidR="00A87DB7" w:rsidRDefault="005F1A3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43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19B4C49" w14:textId="77777777" w:rsidR="00A87DB7" w:rsidRDefault="005F1A3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DDA0F45" wp14:editId="7DDA0F46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EA4E98" w14:paraId="43DE5192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3CC4263" w14:textId="77777777" w:rsidR="00EA4E98" w:rsidRDefault="00EA4E98"/>
                            </w:tc>
                            <w:tc>
                              <w:tcPr>
                                <w:tcW w:w="5400" w:type="dxa"/>
                              </w:tcPr>
                              <w:p w14:paraId="3E1B998B" w14:textId="77777777" w:rsidR="00EA4E98" w:rsidRDefault="00EA4E98"/>
                            </w:tc>
                          </w:tr>
                          <w:tr w:rsidR="00EA4E98" w14:paraId="48A542C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2EC3358" w14:textId="77777777" w:rsidR="00EA4E98" w:rsidRDefault="00D7622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A7A809F" w14:textId="5E65EF37" w:rsidR="00EA4E98" w:rsidRDefault="005F1A3D">
                                <w:proofErr w:type="gramStart"/>
                                <w:r>
                                  <w:t>7  oktober</w:t>
                                </w:r>
                                <w:proofErr w:type="gramEnd"/>
                                <w:r>
                                  <w:t xml:space="preserve"> 2026</w:t>
                                </w:r>
                              </w:p>
                            </w:tc>
                          </w:tr>
                          <w:tr w:rsidR="00EA4E98" w14:paraId="1CDEECC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700BA2C" w14:textId="77777777" w:rsidR="00EA4E98" w:rsidRDefault="00D7622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1F2DB96" w14:textId="77777777" w:rsidR="00A87DB7" w:rsidRDefault="005F1A3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Faciliteren technische briefing over het EU-voorstel voor een Omnibus over directe belastingen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A4E98" w14:paraId="02C08DD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F2E3542" w14:textId="77777777" w:rsidR="00EA4E98" w:rsidRDefault="00EA4E98"/>
                            </w:tc>
                            <w:tc>
                              <w:tcPr>
                                <w:tcW w:w="4738" w:type="dxa"/>
                              </w:tcPr>
                              <w:p w14:paraId="1ABDE9D7" w14:textId="77777777" w:rsidR="00EA4E98" w:rsidRDefault="00EA4E98"/>
                            </w:tc>
                          </w:tr>
                        </w:tbl>
                        <w:p w14:paraId="300D1A96" w14:textId="77777777" w:rsidR="00D7622E" w:rsidRDefault="00D7622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45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EA4E98" w14:paraId="43DE5192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3CC4263" w14:textId="77777777" w:rsidR="00EA4E98" w:rsidRDefault="00EA4E98"/>
                      </w:tc>
                      <w:tc>
                        <w:tcPr>
                          <w:tcW w:w="5400" w:type="dxa"/>
                        </w:tcPr>
                        <w:p w14:paraId="3E1B998B" w14:textId="77777777" w:rsidR="00EA4E98" w:rsidRDefault="00EA4E98"/>
                      </w:tc>
                    </w:tr>
                    <w:tr w:rsidR="00EA4E98" w14:paraId="48A542C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2EC3358" w14:textId="77777777" w:rsidR="00EA4E98" w:rsidRDefault="00D7622E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A7A809F" w14:textId="5E65EF37" w:rsidR="00EA4E98" w:rsidRDefault="005F1A3D">
                          <w:proofErr w:type="gramStart"/>
                          <w:r>
                            <w:t>7  oktober</w:t>
                          </w:r>
                          <w:proofErr w:type="gramEnd"/>
                          <w:r>
                            <w:t xml:space="preserve"> 2026</w:t>
                          </w:r>
                        </w:p>
                      </w:tc>
                    </w:tr>
                    <w:tr w:rsidR="00EA4E98" w14:paraId="1CDEECC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700BA2C" w14:textId="77777777" w:rsidR="00EA4E98" w:rsidRDefault="00D7622E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1F2DB96" w14:textId="77777777" w:rsidR="00A87DB7" w:rsidRDefault="005F1A3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Faciliteren technische briefing over het EU-voorstel voor een Omnibus over directe belastingen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A4E98" w14:paraId="02C08DD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F2E3542" w14:textId="77777777" w:rsidR="00EA4E98" w:rsidRDefault="00EA4E98"/>
                      </w:tc>
                      <w:tc>
                        <w:tcPr>
                          <w:tcW w:w="4738" w:type="dxa"/>
                        </w:tcPr>
                        <w:p w14:paraId="1ABDE9D7" w14:textId="77777777" w:rsidR="00EA4E98" w:rsidRDefault="00EA4E98"/>
                      </w:tc>
                    </w:tr>
                  </w:tbl>
                  <w:p w14:paraId="300D1A96" w14:textId="77777777" w:rsidR="00D7622E" w:rsidRDefault="00D7622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DDA0F47" wp14:editId="7DDA0F4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ABF604" w14:textId="77777777" w:rsidR="00A87DB7" w:rsidRDefault="005F1A3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47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01ABF604" w14:textId="77777777" w:rsidR="00A87DB7" w:rsidRDefault="005F1A3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DDA0F49" wp14:editId="7DDA0F4A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BEA2D7" w14:textId="77777777" w:rsidR="00D7622E" w:rsidRDefault="00D7622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DA0F49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35BEA2D7" w14:textId="77777777" w:rsidR="00D7622E" w:rsidRDefault="00D7622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867843"/>
    <w:multiLevelType w:val="multilevel"/>
    <w:tmpl w:val="5651F04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CCED0F34"/>
    <w:multiLevelType w:val="multilevel"/>
    <w:tmpl w:val="7E03E419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6CD0986"/>
    <w:multiLevelType w:val="multilevel"/>
    <w:tmpl w:val="12FA60E0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B2E367F"/>
    <w:multiLevelType w:val="multilevel"/>
    <w:tmpl w:val="799F007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F862E48E"/>
    <w:multiLevelType w:val="multilevel"/>
    <w:tmpl w:val="C7256CB3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F2B53E"/>
    <w:multiLevelType w:val="multilevel"/>
    <w:tmpl w:val="245CCB1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70423029">
    <w:abstractNumId w:val="4"/>
  </w:num>
  <w:num w:numId="2" w16cid:durableId="1749691234">
    <w:abstractNumId w:val="1"/>
  </w:num>
  <w:num w:numId="3" w16cid:durableId="1715155118">
    <w:abstractNumId w:val="0"/>
  </w:num>
  <w:num w:numId="4" w16cid:durableId="1448817011">
    <w:abstractNumId w:val="3"/>
  </w:num>
  <w:num w:numId="5" w16cid:durableId="1183713257">
    <w:abstractNumId w:val="2"/>
  </w:num>
  <w:num w:numId="6" w16cid:durableId="1295523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E98"/>
    <w:rsid w:val="005F1A3D"/>
    <w:rsid w:val="00737094"/>
    <w:rsid w:val="008810E9"/>
    <w:rsid w:val="008E631C"/>
    <w:rsid w:val="0090556D"/>
    <w:rsid w:val="00A87DB7"/>
    <w:rsid w:val="00BE4CF1"/>
    <w:rsid w:val="00CC6C55"/>
    <w:rsid w:val="00D7622E"/>
    <w:rsid w:val="00EA4E98"/>
    <w:rsid w:val="00EC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15FEA"/>
  <w15:docId w15:val="{632B0A2C-F452-4D31-9666-6E86643B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5F1A3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1A3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F1A3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1A3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webSetting" Target="webSettings0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77</ap:Words>
  <ap:Characters>429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Faciliteren technische briefing over het EU-voorstel voor een Omnibus over directe belastingen</vt:lpstr>
    </vt:vector>
  </ap:TitlesOfParts>
  <ap:LinksUpToDate>false</ap:LinksUpToDate>
  <ap:CharactersWithSpaces>505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2026-10-07T11:01:00.0000000Z</dcterms:created>
  <dcterms:modified xsi:type="dcterms:W3CDTF">2026-10-07T11:01:00.0000000Z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Faciliteren technische briefing over het EU-voorstel voor een Omnibus over directe belastingen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17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2026-0000379151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Faciliteren technische briefing over het EU-voorstel voor een Omnibus over directe belastingen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2026-09-17T11:34:58Z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a4c78c8a-50b0-43e1-8a29-a9291a5e3b31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