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2026Z21337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7 oktober 2026)</w:t>
        <w:br/>
      </w:r>
    </w:p>
    <w:p>
      <w:r>
        <w:t xml:space="preserve">Vragen van het lid Dobbe (SP) aan de minister van Volksgezondheid, Welzijn en Sport over het bericht dat elke euro die in vrouwengezondheid wordt geïnvesteerd 13,29 euro oplevert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Wat is uw reactie op het bericht ‘Vrouwen wachten gemiddeld 8 tot 12 jaar op juiste diagnose en dat kost de samenleving miljarden’? 1)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Hoe regeert u op de bevinding dat elke euro die in vrouwengezondheid wordt geïnvesteerd 13,29 euro oplevert?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Verandert dit nog iets aan uw voornemen om geen nieuwe financiering vrij te maken voor de nationale strategie vrouwengezondheid en de bijbehorende werkagenda?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Waarom bent u niet bereid om ook de portemonnee te trekken voor vrouwengezondheid, terwijl blijkt dat dit minstens 3 miljard euro op kan leveren?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Deelt u de mening dat goede zorg voor vrouwspecifieke en vrouwsensitieve aandoeningen niet alleen beschikbaar zou moeten zijn voor zorgverleners in enkele ziekenhuizen, maar voor alle vrouwen die dit nodig hebben?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Wat gaat u doen om ervoor te zorgen dat er serieus wordt geïnvesteerd in vrouwengezondheid en de juiste zorg beschikbaar te maken voor alle vrouwen?</w:t>
      </w:r>
      <w:r>
        <w:br/>
      </w:r>
    </w:p>
    <w:p>
      <w:pPr>
        <w:pStyle w:val="ListParagraph"/>
        <w:numPr>
          <w:ilvl w:val="0"/>
          <w:numId w:val="100521530"/>
        </w:numPr>
        <w:ind w:left="360"/>
      </w:pPr>
      <w:r>
        <w:t xml:space="preserve">Bent u bereid om deze vragen voor de plenaire begrotingsbehandeling VWS te beantwoorden?</w:t>
      </w:r>
      <w:r>
        <w:br/>
      </w:r>
    </w:p>
    <w:p>
      <w:r>
        <w:t xml:space="preserve"> </w:t>
      </w:r>
      <w:r>
        <w:br/>
      </w:r>
    </w:p>
    <w:p>
      <w:r>
        <w:t xml:space="preserve">1) het Parool, 1 oktober 2026, 'Vrouwen wachten gemiddeld 8 tot 12 jaar op juiste diagnose en dat kost de samenleving miljarden', https://www.parool.nl/nederland/vrouwen-wachten-gemiddeld-8-tot-12-jaar-op-juiste-diagnose-en-dat-kost-de-samenleving-miljarden~b4639448/.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4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490">
    <w:abstractNumId w:val="1005214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