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5F5C" w:rsidR="00A65F5C" w:rsidRDefault="00A65F5C" w14:paraId="5CFC77DD" w14:textId="2C2B91E0">
      <w:pPr>
        <w:rPr>
          <w:rFonts w:ascii="Times New Roman" w:hAnsi="Times New Roman" w:cs="Times New Roman"/>
          <w:b/>
          <w:bCs/>
          <w:sz w:val="24"/>
          <w:szCs w:val="24"/>
        </w:rPr>
      </w:pPr>
      <w:r w:rsidRPr="00A65F5C">
        <w:rPr>
          <w:rFonts w:ascii="Times New Roman" w:hAnsi="Times New Roman" w:cs="Times New Roman"/>
          <w:b/>
          <w:bCs/>
          <w:sz w:val="24"/>
          <w:szCs w:val="24"/>
        </w:rPr>
        <w:t>29</w:t>
      </w:r>
      <w:r>
        <w:rPr>
          <w:rFonts w:ascii="Times New Roman" w:hAnsi="Times New Roman" w:cs="Times New Roman"/>
          <w:b/>
          <w:bCs/>
          <w:sz w:val="24"/>
          <w:szCs w:val="24"/>
        </w:rPr>
        <w:t xml:space="preserve"> </w:t>
      </w:r>
      <w:r w:rsidRPr="00A65F5C">
        <w:rPr>
          <w:rFonts w:ascii="Times New Roman" w:hAnsi="Times New Roman" w:cs="Times New Roman"/>
          <w:b/>
          <w:bCs/>
          <w:sz w:val="24"/>
          <w:szCs w:val="24"/>
        </w:rPr>
        <w:t>826</w:t>
      </w:r>
      <w:r w:rsidRPr="00A65F5C">
        <w:rPr>
          <w:rFonts w:ascii="Times New Roman" w:hAnsi="Times New Roman" w:cs="Times New Roman"/>
          <w:b/>
          <w:bCs/>
          <w:sz w:val="24"/>
          <w:szCs w:val="24"/>
        </w:rPr>
        <w:tab/>
      </w:r>
      <w:r w:rsidRPr="00A65F5C">
        <w:rPr>
          <w:rFonts w:ascii="Times New Roman" w:hAnsi="Times New Roman" w:cs="Times New Roman"/>
          <w:b/>
          <w:bCs/>
          <w:sz w:val="24"/>
          <w:szCs w:val="24"/>
        </w:rPr>
        <w:tab/>
        <w:t>Industriebeleid</w:t>
      </w:r>
    </w:p>
    <w:p w:rsidRPr="00A65F5C" w:rsidR="00A65F5C" w:rsidP="00DB51C7" w:rsidRDefault="00A65F5C" w14:paraId="3FFEC6EA" w14:textId="1E8811FF">
      <w:pPr>
        <w:rPr>
          <w:rFonts w:ascii="Times New Roman" w:hAnsi="Times New Roman" w:cs="Times New Roman"/>
          <w:b/>
          <w:bCs/>
          <w:sz w:val="24"/>
          <w:szCs w:val="24"/>
        </w:rPr>
      </w:pPr>
      <w:r w:rsidRPr="00A65F5C">
        <w:rPr>
          <w:rFonts w:ascii="Times New Roman" w:hAnsi="Times New Roman" w:cs="Times New Roman"/>
          <w:b/>
          <w:bCs/>
          <w:sz w:val="24"/>
          <w:szCs w:val="24"/>
        </w:rPr>
        <w:t>32</w:t>
      </w:r>
      <w:r>
        <w:rPr>
          <w:rFonts w:ascii="Times New Roman" w:hAnsi="Times New Roman" w:cs="Times New Roman"/>
          <w:b/>
          <w:bCs/>
          <w:sz w:val="24"/>
          <w:szCs w:val="24"/>
        </w:rPr>
        <w:t xml:space="preserve"> </w:t>
      </w:r>
      <w:r w:rsidRPr="00A65F5C">
        <w:rPr>
          <w:rFonts w:ascii="Times New Roman" w:hAnsi="Times New Roman" w:cs="Times New Roman"/>
          <w:b/>
          <w:bCs/>
          <w:sz w:val="24"/>
          <w:szCs w:val="24"/>
        </w:rPr>
        <w:t>813</w:t>
      </w:r>
      <w:r w:rsidRPr="00A65F5C">
        <w:rPr>
          <w:rFonts w:ascii="Times New Roman" w:hAnsi="Times New Roman" w:cs="Times New Roman"/>
          <w:b/>
          <w:bCs/>
          <w:sz w:val="24"/>
          <w:szCs w:val="24"/>
        </w:rPr>
        <w:tab/>
      </w:r>
      <w:r w:rsidRPr="00A65F5C">
        <w:rPr>
          <w:rFonts w:ascii="Times New Roman" w:hAnsi="Times New Roman" w:cs="Times New Roman"/>
          <w:b/>
          <w:bCs/>
          <w:sz w:val="24"/>
          <w:szCs w:val="24"/>
        </w:rPr>
        <w:tab/>
      </w:r>
      <w:bookmarkStart w:name="_GoBack" w:id="0"/>
      <w:bookmarkEnd w:id="0"/>
      <w:r w:rsidRPr="00A65F5C">
        <w:rPr>
          <w:rFonts w:ascii="Times New Roman" w:hAnsi="Times New Roman" w:cs="Times New Roman"/>
          <w:b/>
          <w:bCs/>
          <w:sz w:val="24"/>
          <w:szCs w:val="24"/>
        </w:rPr>
        <w:t>Kabinetsaanpak Klimaatbeleid</w:t>
      </w:r>
    </w:p>
    <w:p w:rsidRPr="00A65F5C" w:rsidR="00A65F5C" w:rsidRDefault="00A65F5C" w14:paraId="2C21C751" w14:textId="77777777">
      <w:pPr>
        <w:rPr>
          <w:rFonts w:ascii="Times New Roman" w:hAnsi="Times New Roman" w:cs="Times New Roman"/>
          <w:b/>
          <w:bCs/>
          <w:sz w:val="24"/>
          <w:szCs w:val="24"/>
        </w:rPr>
      </w:pPr>
    </w:p>
    <w:p w:rsidRPr="00A65F5C" w:rsidR="008C51A7" w:rsidP="008C51A7" w:rsidRDefault="008C51A7" w14:paraId="42FCCAA5" w14:textId="736860F9">
      <w:pPr>
        <w:rPr>
          <w:rFonts w:ascii="Times New Roman" w:hAnsi="Times New Roman" w:cs="Times New Roman"/>
          <w:b/>
          <w:bCs/>
          <w:sz w:val="24"/>
          <w:szCs w:val="24"/>
        </w:rPr>
      </w:pPr>
      <w:r w:rsidRPr="00A65F5C">
        <w:rPr>
          <w:rFonts w:ascii="Times New Roman" w:hAnsi="Times New Roman" w:cs="Times New Roman"/>
          <w:b/>
          <w:bCs/>
          <w:sz w:val="24"/>
          <w:szCs w:val="24"/>
        </w:rPr>
        <w:t xml:space="preserve">Nr. </w:t>
      </w:r>
      <w:r w:rsidR="00A65F5C">
        <w:rPr>
          <w:rFonts w:ascii="Times New Roman" w:hAnsi="Times New Roman" w:cs="Times New Roman"/>
          <w:b/>
          <w:bCs/>
          <w:sz w:val="24"/>
          <w:szCs w:val="24"/>
        </w:rPr>
        <w:t>328</w:t>
      </w:r>
      <w:r w:rsidRPr="00A65F5C">
        <w:rPr>
          <w:rFonts w:ascii="Times New Roman" w:hAnsi="Times New Roman" w:cs="Times New Roman"/>
          <w:b/>
          <w:bCs/>
          <w:sz w:val="24"/>
          <w:szCs w:val="24"/>
        </w:rPr>
        <w:t xml:space="preserve">   </w:t>
      </w:r>
      <w:r w:rsidRPr="00A65F5C">
        <w:rPr>
          <w:rFonts w:ascii="Times New Roman" w:hAnsi="Times New Roman" w:cs="Times New Roman"/>
          <w:b/>
          <w:bCs/>
          <w:sz w:val="24"/>
          <w:szCs w:val="24"/>
        </w:rPr>
        <w:tab/>
        <w:t>Brief van het Presidium</w:t>
      </w:r>
    </w:p>
    <w:p w:rsidRPr="00A65F5C" w:rsidR="008C51A7" w:rsidP="008C51A7" w:rsidRDefault="008C51A7" w14:paraId="76F7067D" w14:textId="77777777">
      <w:pPr>
        <w:rPr>
          <w:rFonts w:ascii="Times New Roman" w:hAnsi="Times New Roman" w:cs="Times New Roman"/>
          <w:sz w:val="24"/>
          <w:szCs w:val="24"/>
        </w:rPr>
      </w:pPr>
    </w:p>
    <w:p w:rsidRPr="00A65F5C" w:rsidR="008C51A7" w:rsidP="008C51A7" w:rsidRDefault="008C51A7" w14:paraId="68BE6C99" w14:textId="77777777">
      <w:pPr>
        <w:rPr>
          <w:rFonts w:ascii="Times New Roman" w:hAnsi="Times New Roman" w:cs="Times New Roman"/>
          <w:sz w:val="24"/>
          <w:szCs w:val="24"/>
        </w:rPr>
      </w:pPr>
      <w:r w:rsidRPr="00A65F5C">
        <w:rPr>
          <w:rFonts w:ascii="Times New Roman" w:hAnsi="Times New Roman" w:cs="Times New Roman"/>
          <w:sz w:val="24"/>
          <w:szCs w:val="24"/>
        </w:rPr>
        <w:t>Aan de Leden</w:t>
      </w:r>
    </w:p>
    <w:p w:rsidRPr="00A65F5C" w:rsidR="008C51A7" w:rsidP="008C51A7" w:rsidRDefault="008C51A7" w14:paraId="6C5905AB" w14:textId="77777777">
      <w:pPr>
        <w:rPr>
          <w:rFonts w:ascii="Times New Roman" w:hAnsi="Times New Roman" w:cs="Times New Roman"/>
          <w:sz w:val="24"/>
          <w:szCs w:val="24"/>
        </w:rPr>
      </w:pPr>
    </w:p>
    <w:p w:rsidRPr="00A65F5C" w:rsidR="008C51A7" w:rsidP="008C51A7" w:rsidRDefault="00D213FF" w14:paraId="35136164" w14:textId="4B046E20">
      <w:pPr>
        <w:rPr>
          <w:rFonts w:ascii="Times New Roman" w:hAnsi="Times New Roman" w:cs="Times New Roman"/>
          <w:sz w:val="24"/>
          <w:szCs w:val="24"/>
        </w:rPr>
      </w:pPr>
      <w:r w:rsidRPr="00A65F5C">
        <w:rPr>
          <w:rFonts w:ascii="Times New Roman" w:hAnsi="Times New Roman" w:cs="Times New Roman"/>
          <w:sz w:val="24"/>
          <w:szCs w:val="24"/>
        </w:rPr>
        <w:t xml:space="preserve">Den Haag, </w:t>
      </w:r>
      <w:r w:rsidRPr="00A65F5C" w:rsidR="000C6F0A">
        <w:rPr>
          <w:rFonts w:ascii="Times New Roman" w:hAnsi="Times New Roman" w:cs="Times New Roman"/>
          <w:sz w:val="24"/>
          <w:szCs w:val="24"/>
        </w:rPr>
        <w:t>7 oktober 2026</w:t>
      </w:r>
    </w:p>
    <w:p w:rsidRPr="00A65F5C" w:rsidR="008C51A7" w:rsidP="008C51A7" w:rsidRDefault="008C51A7" w14:paraId="438C12CB" w14:textId="77777777">
      <w:pPr>
        <w:rPr>
          <w:rFonts w:ascii="Times New Roman" w:hAnsi="Times New Roman" w:cs="Times New Roman"/>
          <w:sz w:val="24"/>
          <w:szCs w:val="24"/>
        </w:rPr>
      </w:pPr>
    </w:p>
    <w:p w:rsidRPr="00A65F5C" w:rsidR="008C51A7" w:rsidP="008C51A7" w:rsidRDefault="008C51A7" w14:paraId="45AB472F" w14:textId="593BB672">
      <w:pPr>
        <w:rPr>
          <w:rFonts w:ascii="Times New Roman" w:hAnsi="Times New Roman" w:cs="Times New Roman"/>
          <w:sz w:val="24"/>
          <w:szCs w:val="24"/>
        </w:rPr>
      </w:pPr>
      <w:r w:rsidRPr="00A65F5C">
        <w:rPr>
          <w:rFonts w:ascii="Times New Roman" w:hAnsi="Times New Roman" w:cs="Times New Roman"/>
          <w:sz w:val="24"/>
          <w:szCs w:val="24"/>
        </w:rPr>
        <w:t xml:space="preserve">Het Presidium legt hierbij, conform artikel 7.35 lid 2 van het Reglement van Orde, aan u voor het verzoek van de </w:t>
      </w:r>
      <w:r w:rsidRPr="00A65F5C" w:rsidR="00E6249A">
        <w:rPr>
          <w:rFonts w:ascii="Times New Roman" w:hAnsi="Times New Roman" w:cs="Times New Roman"/>
          <w:sz w:val="24"/>
          <w:szCs w:val="24"/>
        </w:rPr>
        <w:t>commissie voor Klimaat en Groene Groei</w:t>
      </w:r>
      <w:r w:rsidRPr="00A65F5C">
        <w:rPr>
          <w:rFonts w:ascii="Times New Roman" w:hAnsi="Times New Roman" w:cs="Times New Roman"/>
          <w:sz w:val="24"/>
          <w:szCs w:val="24"/>
        </w:rPr>
        <w:t xml:space="preserve"> bij brief van </w:t>
      </w:r>
      <w:r w:rsidRPr="00A65F5C" w:rsidR="00D02180">
        <w:rPr>
          <w:rFonts w:ascii="Times New Roman" w:hAnsi="Times New Roman" w:cs="Times New Roman"/>
          <w:sz w:val="24"/>
          <w:szCs w:val="24"/>
        </w:rPr>
        <w:t>23 september 2026</w:t>
      </w:r>
      <w:r w:rsidRPr="00A65F5C">
        <w:rPr>
          <w:rFonts w:ascii="Times New Roman" w:hAnsi="Times New Roman" w:cs="Times New Roman"/>
          <w:sz w:val="24"/>
          <w:szCs w:val="24"/>
        </w:rPr>
        <w:t xml:space="preserve"> om advies te vragen aan </w:t>
      </w:r>
      <w:r w:rsidRPr="00A65F5C" w:rsidR="00D02180">
        <w:rPr>
          <w:rFonts w:ascii="Times New Roman" w:hAnsi="Times New Roman" w:cs="Times New Roman"/>
          <w:sz w:val="24"/>
          <w:szCs w:val="24"/>
        </w:rPr>
        <w:t>de Wetenschappelijke Klimaatraad</w:t>
      </w:r>
      <w:r w:rsidRPr="00A65F5C" w:rsidR="00D213FF">
        <w:rPr>
          <w:rFonts w:ascii="Times New Roman" w:hAnsi="Times New Roman" w:cs="Times New Roman"/>
          <w:sz w:val="24"/>
          <w:szCs w:val="24"/>
        </w:rPr>
        <w:t xml:space="preserve"> </w:t>
      </w:r>
      <w:r w:rsidRPr="00A65F5C" w:rsidR="006B3FE2">
        <w:rPr>
          <w:rFonts w:ascii="Times New Roman" w:hAnsi="Times New Roman" w:cs="Times New Roman"/>
          <w:sz w:val="24"/>
          <w:szCs w:val="24"/>
        </w:rPr>
        <w:t xml:space="preserve">inzake </w:t>
      </w:r>
      <w:r w:rsidRPr="00A65F5C" w:rsidR="00D02180">
        <w:rPr>
          <w:rFonts w:ascii="Times New Roman" w:hAnsi="Times New Roman" w:cs="Times New Roman"/>
          <w:sz w:val="24"/>
          <w:szCs w:val="24"/>
        </w:rPr>
        <w:t>de opschaling van g</w:t>
      </w:r>
      <w:r w:rsidRPr="00A65F5C" w:rsidR="00C259AF">
        <w:rPr>
          <w:rFonts w:ascii="Times New Roman" w:hAnsi="Times New Roman" w:cs="Times New Roman"/>
          <w:sz w:val="24"/>
          <w:szCs w:val="24"/>
        </w:rPr>
        <w:t>roene ketens</w:t>
      </w:r>
      <w:r w:rsidRPr="00A65F5C" w:rsidR="006B3FE2">
        <w:rPr>
          <w:rFonts w:ascii="Times New Roman" w:hAnsi="Times New Roman" w:cs="Times New Roman"/>
          <w:sz w:val="24"/>
          <w:szCs w:val="24"/>
        </w:rPr>
        <w:t>.</w:t>
      </w:r>
    </w:p>
    <w:p w:rsidR="00A65F5C" w:rsidP="008C51A7" w:rsidRDefault="00A65F5C" w14:paraId="65BD2640" w14:textId="77777777">
      <w:pPr>
        <w:rPr>
          <w:rFonts w:ascii="Times New Roman" w:hAnsi="Times New Roman" w:cs="Times New Roman"/>
          <w:sz w:val="24"/>
          <w:szCs w:val="24"/>
        </w:rPr>
      </w:pPr>
    </w:p>
    <w:p w:rsidRPr="00A65F5C" w:rsidR="008C51A7" w:rsidP="008C51A7" w:rsidRDefault="008C51A7" w14:paraId="56D6A26D" w14:textId="4D2A2AEA">
      <w:pPr>
        <w:rPr>
          <w:rFonts w:ascii="Times New Roman" w:hAnsi="Times New Roman" w:cs="Times New Roman"/>
          <w:sz w:val="24"/>
          <w:szCs w:val="24"/>
        </w:rPr>
      </w:pPr>
      <w:r w:rsidRPr="00A65F5C">
        <w:rPr>
          <w:rFonts w:ascii="Times New Roman" w:hAnsi="Times New Roman" w:cs="Times New Roman"/>
          <w:sz w:val="24"/>
          <w:szCs w:val="24"/>
        </w:rPr>
        <w:t xml:space="preserve">Het Presidium stelt u voor in te stemmen met het bijgevoegde verzoek en dit door te geleiden aan de </w:t>
      </w:r>
      <w:r w:rsidRPr="00A65F5C" w:rsidR="00C259AF">
        <w:rPr>
          <w:rFonts w:ascii="Times New Roman" w:hAnsi="Times New Roman" w:cs="Times New Roman"/>
          <w:sz w:val="24"/>
          <w:szCs w:val="24"/>
        </w:rPr>
        <w:t>Wetenschappelijke Klimaatraad</w:t>
      </w:r>
      <w:r w:rsidRPr="00A65F5C">
        <w:rPr>
          <w:rFonts w:ascii="Times New Roman" w:hAnsi="Times New Roman" w:cs="Times New Roman"/>
          <w:sz w:val="24"/>
          <w:szCs w:val="24"/>
        </w:rPr>
        <w:t xml:space="preserve">. </w:t>
      </w:r>
    </w:p>
    <w:p w:rsidRPr="00A65F5C" w:rsidR="008C51A7" w:rsidP="008C51A7" w:rsidRDefault="008C51A7" w14:paraId="03220CF6" w14:textId="77777777">
      <w:pPr>
        <w:rPr>
          <w:rFonts w:ascii="Times New Roman" w:hAnsi="Times New Roman" w:cs="Times New Roman"/>
          <w:sz w:val="24"/>
          <w:szCs w:val="24"/>
        </w:rPr>
      </w:pPr>
    </w:p>
    <w:p w:rsidR="00A65F5C" w:rsidP="008C51A7" w:rsidRDefault="008C51A7" w14:paraId="01E415C7" w14:textId="06CB29D1">
      <w:pPr>
        <w:rPr>
          <w:rFonts w:ascii="Times New Roman" w:hAnsi="Times New Roman" w:cs="Times New Roman"/>
          <w:sz w:val="24"/>
          <w:szCs w:val="24"/>
        </w:rPr>
      </w:pPr>
      <w:r w:rsidRPr="00A65F5C">
        <w:rPr>
          <w:rFonts w:ascii="Times New Roman" w:hAnsi="Times New Roman" w:cs="Times New Roman"/>
          <w:sz w:val="24"/>
          <w:szCs w:val="24"/>
        </w:rPr>
        <w:t>De Voorzitter van de Tweede Kamer der Staten-Generaal,</w:t>
      </w:r>
      <w:r w:rsidRPr="00A65F5C" w:rsidR="00A65F5C">
        <w:rPr>
          <w:rFonts w:ascii="Times New Roman" w:hAnsi="Times New Roman" w:cs="Times New Roman"/>
          <w:sz w:val="24"/>
          <w:szCs w:val="24"/>
        </w:rPr>
        <w:br/>
        <w:t>V</w:t>
      </w:r>
      <w:r w:rsidRPr="00A65F5C" w:rsidR="00C259AF">
        <w:rPr>
          <w:rFonts w:ascii="Times New Roman" w:hAnsi="Times New Roman" w:cs="Times New Roman"/>
          <w:sz w:val="24"/>
          <w:szCs w:val="24"/>
        </w:rPr>
        <w:t>an Campen</w:t>
      </w:r>
    </w:p>
    <w:p w:rsidR="00A65F5C" w:rsidRDefault="00A65F5C" w14:paraId="3B0FF03F" w14:textId="77777777">
      <w:pPr>
        <w:rPr>
          <w:rFonts w:ascii="Times New Roman" w:hAnsi="Times New Roman" w:cs="Times New Roman"/>
          <w:sz w:val="24"/>
          <w:szCs w:val="24"/>
        </w:rPr>
      </w:pPr>
      <w:r>
        <w:rPr>
          <w:rFonts w:ascii="Times New Roman" w:hAnsi="Times New Roman" w:cs="Times New Roman"/>
          <w:sz w:val="24"/>
          <w:szCs w:val="24"/>
        </w:rPr>
        <w:br w:type="page"/>
      </w:r>
    </w:p>
    <w:p w:rsidR="00C6486A" w:rsidP="00A65F5C" w:rsidRDefault="00A65F5C" w14:paraId="1CA87CDF" w14:textId="2F364956">
      <w:pPr>
        <w:ind w:left="1410" w:hanging="1410"/>
        <w:rPr>
          <w:rFonts w:ascii="Times New Roman" w:hAnsi="Times New Roman" w:cs="Times New Roman"/>
          <w:b/>
          <w:bCs/>
          <w:sz w:val="24"/>
          <w:szCs w:val="24"/>
        </w:rPr>
      </w:pPr>
      <w:r w:rsidRPr="00A65F5C">
        <w:rPr>
          <w:rFonts w:ascii="Times New Roman" w:hAnsi="Times New Roman" w:cs="Times New Roman"/>
          <w:b/>
          <w:bCs/>
          <w:sz w:val="24"/>
          <w:szCs w:val="24"/>
        </w:rPr>
        <w:lastRenderedPageBreak/>
        <w:t>BIJLAGE</w:t>
      </w: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BRIEF VAN DE </w:t>
      </w:r>
      <w:r w:rsidRPr="00A65F5C">
        <w:rPr>
          <w:rFonts w:ascii="Times New Roman" w:hAnsi="Times New Roman" w:cs="Times New Roman"/>
          <w:b/>
          <w:bCs/>
          <w:sz w:val="24"/>
          <w:szCs w:val="24"/>
        </w:rPr>
        <w:t>VASTE COMMISSIE VOOR KLIMAAT EN GROENE GROEI</w:t>
      </w:r>
    </w:p>
    <w:p w:rsidR="00A65F5C" w:rsidP="00A65F5C" w:rsidRDefault="00A65F5C" w14:paraId="5E15BEBF" w14:textId="77777777">
      <w:pPr>
        <w:ind w:left="1410" w:hanging="1410"/>
        <w:rPr>
          <w:rFonts w:ascii="Times New Roman" w:hAnsi="Times New Roman" w:cs="Times New Roman"/>
          <w:sz w:val="24"/>
          <w:szCs w:val="24"/>
        </w:rPr>
      </w:pPr>
    </w:p>
    <w:p w:rsidRPr="00A65F5C" w:rsidR="00A65F5C" w:rsidP="00A65F5C" w:rsidRDefault="00A65F5C" w14:paraId="2B6455A2" w14:textId="0898843D">
      <w:pPr>
        <w:ind w:left="1410" w:hanging="1410"/>
        <w:rPr>
          <w:rFonts w:ascii="Times New Roman" w:hAnsi="Times New Roman" w:cs="Times New Roman"/>
          <w:sz w:val="24"/>
          <w:szCs w:val="24"/>
        </w:rPr>
      </w:pPr>
      <w:r w:rsidRPr="00A65F5C">
        <w:rPr>
          <w:rFonts w:ascii="Times New Roman" w:hAnsi="Times New Roman" w:cs="Times New Roman"/>
          <w:sz w:val="24"/>
          <w:szCs w:val="24"/>
        </w:rPr>
        <w:t>Aan het Presidium,</w:t>
      </w:r>
    </w:p>
    <w:p w:rsidRPr="00A65F5C" w:rsidR="00A65F5C" w:rsidP="00A65F5C" w:rsidRDefault="00A65F5C" w14:paraId="5F66CF0B" w14:textId="3AB55A1F">
      <w:pPr>
        <w:ind w:left="1410" w:hanging="1410"/>
        <w:rPr>
          <w:rFonts w:ascii="Times New Roman" w:hAnsi="Times New Roman" w:cs="Times New Roman"/>
          <w:sz w:val="24"/>
          <w:szCs w:val="24"/>
        </w:rPr>
      </w:pPr>
      <w:r w:rsidRPr="00A65F5C">
        <w:rPr>
          <w:rFonts w:ascii="Times New Roman" w:hAnsi="Times New Roman" w:cs="Times New Roman"/>
          <w:sz w:val="24"/>
          <w:szCs w:val="24"/>
        </w:rPr>
        <w:t xml:space="preserve">Den Haag, </w:t>
      </w:r>
      <w:r w:rsidRPr="00A65F5C">
        <w:rPr>
          <w:rFonts w:ascii="Times New Roman" w:hAnsi="Times New Roman" w:cs="Times New Roman"/>
          <w:sz w:val="24"/>
          <w:szCs w:val="24"/>
        </w:rPr>
        <w:t>23</w:t>
      </w:r>
      <w:r w:rsidRPr="00A65F5C">
        <w:rPr>
          <w:rFonts w:ascii="Times New Roman" w:hAnsi="Times New Roman" w:cs="Times New Roman"/>
          <w:sz w:val="24"/>
          <w:szCs w:val="24"/>
        </w:rPr>
        <w:t xml:space="preserve"> september 2026</w:t>
      </w:r>
    </w:p>
    <w:p w:rsidRPr="00A65F5C" w:rsidR="00A65F5C" w:rsidP="00A65F5C" w:rsidRDefault="00A65F5C" w14:paraId="72ADCC74" w14:textId="77777777">
      <w:pPr>
        <w:spacing w:line="260" w:lineRule="exact"/>
        <w:rPr>
          <w:rFonts w:ascii="Times New Roman" w:hAnsi="Times New Roman" w:cs="Times New Roman"/>
          <w:sz w:val="24"/>
          <w:szCs w:val="24"/>
        </w:rPr>
      </w:pPr>
      <w:r w:rsidRPr="00A65F5C">
        <w:rPr>
          <w:rFonts w:ascii="Times New Roman" w:hAnsi="Times New Roman" w:cs="Times New Roman"/>
          <w:sz w:val="24"/>
          <w:szCs w:val="24"/>
        </w:rPr>
        <w:t>In de procedurevergadering van 22 september 2026 heeft de commissie voor Klimaat en Groene Groei ingestemd met het voorstel de Wetenschappelijke Klimaatraad (WKR) om advies te vragen over de opschaling van groene ketens. De commissie verzoekt u aan de Kamer voor te stellen de WKR om advies te vragen conform onderstaand voorstel.</w:t>
      </w:r>
    </w:p>
    <w:p w:rsidRPr="00A65F5C" w:rsidR="00A65F5C" w:rsidP="00A65F5C" w:rsidRDefault="00A65F5C" w14:paraId="108982C4" w14:textId="77777777">
      <w:pPr>
        <w:rPr>
          <w:rFonts w:ascii="Times New Roman" w:hAnsi="Times New Roman" w:cs="Times New Roman"/>
          <w:sz w:val="24"/>
          <w:szCs w:val="24"/>
        </w:rPr>
      </w:pPr>
    </w:p>
    <w:p w:rsidRPr="00A65F5C" w:rsidR="00A65F5C" w:rsidP="00A65F5C" w:rsidRDefault="00A65F5C" w14:paraId="066A602A" w14:textId="77777777">
      <w:pPr>
        <w:spacing w:line="260" w:lineRule="exact"/>
        <w:rPr>
          <w:rFonts w:ascii="Times New Roman" w:hAnsi="Times New Roman" w:cs="Times New Roman"/>
          <w:b/>
          <w:bCs/>
          <w:sz w:val="24"/>
          <w:szCs w:val="24"/>
        </w:rPr>
      </w:pPr>
      <w:r w:rsidRPr="00A65F5C">
        <w:rPr>
          <w:rFonts w:ascii="Times New Roman" w:hAnsi="Times New Roman" w:cs="Times New Roman"/>
          <w:b/>
          <w:bCs/>
          <w:sz w:val="24"/>
          <w:szCs w:val="24"/>
        </w:rPr>
        <w:t>Adviesvoorstel</w:t>
      </w:r>
    </w:p>
    <w:p w:rsidRPr="00A65F5C" w:rsidR="00A65F5C" w:rsidP="00A65F5C" w:rsidRDefault="00A65F5C" w14:paraId="39F7DF42" w14:textId="77777777">
      <w:pPr>
        <w:spacing w:line="260" w:lineRule="exact"/>
        <w:rPr>
          <w:rFonts w:ascii="Times New Roman" w:hAnsi="Times New Roman" w:cs="Times New Roman"/>
          <w:sz w:val="24"/>
          <w:szCs w:val="24"/>
        </w:rPr>
      </w:pPr>
      <w:r w:rsidRPr="00A65F5C">
        <w:rPr>
          <w:rFonts w:ascii="Times New Roman" w:hAnsi="Times New Roman" w:cs="Times New Roman"/>
          <w:sz w:val="24"/>
          <w:szCs w:val="24"/>
        </w:rPr>
        <w:t xml:space="preserve">Nederland kent verduurzamingsbeleid voor de grootste industriële uitstoters, maar een gestructureerde aanpak om nieuwe ketens op te schalen, bijvoorbeeld in de groene chemie of schone technologie, ontbreekt. Er liggen enorme kansen, maar ook uitdagingen om groene industriële ketens op te schalen. Een gerichte aanpak kan helpen om kansen te benutten en obstakels weg te nemen. </w:t>
      </w:r>
    </w:p>
    <w:p w:rsidRPr="00A65F5C" w:rsidR="00A65F5C" w:rsidP="00A65F5C" w:rsidRDefault="00A65F5C" w14:paraId="753CC30F" w14:textId="77777777">
      <w:pPr>
        <w:spacing w:line="260" w:lineRule="exact"/>
        <w:rPr>
          <w:rFonts w:ascii="Times New Roman" w:hAnsi="Times New Roman" w:cs="Times New Roman"/>
          <w:sz w:val="24"/>
          <w:szCs w:val="24"/>
        </w:rPr>
      </w:pPr>
    </w:p>
    <w:p w:rsidRPr="00A65F5C" w:rsidR="00A65F5C" w:rsidP="00A65F5C" w:rsidRDefault="00A65F5C" w14:paraId="37141FB8" w14:textId="77777777">
      <w:pPr>
        <w:spacing w:line="260" w:lineRule="exact"/>
        <w:rPr>
          <w:rFonts w:ascii="Times New Roman" w:hAnsi="Times New Roman" w:cs="Times New Roman"/>
          <w:sz w:val="24"/>
          <w:szCs w:val="24"/>
        </w:rPr>
      </w:pPr>
      <w:r w:rsidRPr="00A65F5C">
        <w:rPr>
          <w:rFonts w:ascii="Times New Roman" w:hAnsi="Times New Roman" w:cs="Times New Roman"/>
          <w:sz w:val="24"/>
          <w:szCs w:val="24"/>
        </w:rPr>
        <w:t>De Kamer verzoekt de WKR advies te geven over hoe Nederland (nieuwe) groene industriële ketens kan opschalen en om daarbij in te gaan op de volgende vragen:</w:t>
      </w:r>
    </w:p>
    <w:p w:rsidRPr="00A65F5C" w:rsidR="00A65F5C" w:rsidP="00A65F5C" w:rsidRDefault="00A65F5C" w14:paraId="1A11A6B2" w14:textId="77777777">
      <w:pPr>
        <w:spacing w:line="260" w:lineRule="exact"/>
        <w:rPr>
          <w:rFonts w:ascii="Times New Roman" w:hAnsi="Times New Roman" w:cs="Times New Roman"/>
          <w:sz w:val="24"/>
          <w:szCs w:val="24"/>
        </w:rPr>
      </w:pPr>
    </w:p>
    <w:p w:rsidRPr="00A65F5C" w:rsidR="00A65F5C" w:rsidP="00A65F5C" w:rsidRDefault="00A65F5C" w14:paraId="3234ADC4" w14:textId="77777777">
      <w:pPr>
        <w:pStyle w:val="Lijstalinea"/>
        <w:numPr>
          <w:ilvl w:val="0"/>
          <w:numId w:val="1"/>
        </w:numPr>
        <w:spacing w:after="0" w:line="260" w:lineRule="exact"/>
        <w:ind w:left="360"/>
        <w:rPr>
          <w:rFonts w:ascii="Times New Roman" w:hAnsi="Times New Roman" w:cs="Times New Roman"/>
          <w:sz w:val="24"/>
          <w:szCs w:val="24"/>
          <w:lang w:eastAsia="nl-NL"/>
        </w:rPr>
      </w:pPr>
      <w:r w:rsidRPr="00A65F5C">
        <w:rPr>
          <w:rFonts w:ascii="Times New Roman" w:hAnsi="Times New Roman" w:cs="Times New Roman"/>
          <w:sz w:val="24"/>
          <w:szCs w:val="24"/>
          <w:lang w:eastAsia="nl-NL"/>
        </w:rPr>
        <w:t xml:space="preserve">Welke (nieuwe) groene industriële ketens acht de WKR het meest kansrijk voor de toekomst? Wat zijn de kansen voor de groene chemie, </w:t>
      </w:r>
      <w:proofErr w:type="spellStart"/>
      <w:r w:rsidRPr="00A65F5C">
        <w:rPr>
          <w:rFonts w:ascii="Times New Roman" w:hAnsi="Times New Roman" w:cs="Times New Roman"/>
          <w:sz w:val="24"/>
          <w:szCs w:val="24"/>
          <w:lang w:eastAsia="nl-NL"/>
        </w:rPr>
        <w:t>cleantech</w:t>
      </w:r>
      <w:proofErr w:type="spellEnd"/>
      <w:r w:rsidRPr="00A65F5C">
        <w:rPr>
          <w:rFonts w:ascii="Times New Roman" w:hAnsi="Times New Roman" w:cs="Times New Roman"/>
          <w:sz w:val="24"/>
          <w:szCs w:val="24"/>
          <w:lang w:eastAsia="nl-NL"/>
        </w:rPr>
        <w:t xml:space="preserve"> industrie en cluster 6-bedrijven? </w:t>
      </w:r>
    </w:p>
    <w:p w:rsidRPr="00A65F5C" w:rsidR="00A65F5C" w:rsidP="00A65F5C" w:rsidRDefault="00A65F5C" w14:paraId="29FB0D66" w14:textId="77777777">
      <w:pPr>
        <w:pStyle w:val="Lijstalinea"/>
        <w:numPr>
          <w:ilvl w:val="0"/>
          <w:numId w:val="1"/>
        </w:numPr>
        <w:spacing w:after="0" w:line="260" w:lineRule="exact"/>
        <w:ind w:left="360"/>
        <w:rPr>
          <w:rFonts w:ascii="Times New Roman" w:hAnsi="Times New Roman" w:cs="Times New Roman"/>
          <w:sz w:val="24"/>
          <w:szCs w:val="24"/>
          <w:lang w:eastAsia="nl-NL"/>
        </w:rPr>
      </w:pPr>
      <w:r w:rsidRPr="00A65F5C">
        <w:rPr>
          <w:rFonts w:ascii="Times New Roman" w:hAnsi="Times New Roman" w:cs="Times New Roman"/>
          <w:sz w:val="24"/>
          <w:szCs w:val="24"/>
          <w:lang w:eastAsia="nl-NL"/>
        </w:rPr>
        <w:t xml:space="preserve">Welke aanpak is nodig om groene industriële ketens op te schalen met het oog op klimaat, weerbaarheid en concurrentievermogen? </w:t>
      </w:r>
    </w:p>
    <w:p w:rsidRPr="00A65F5C" w:rsidR="00A65F5C" w:rsidP="00A65F5C" w:rsidRDefault="00A65F5C" w14:paraId="1F3DC9B0" w14:textId="77777777">
      <w:pPr>
        <w:pStyle w:val="Lijstalinea"/>
        <w:numPr>
          <w:ilvl w:val="0"/>
          <w:numId w:val="1"/>
        </w:numPr>
        <w:spacing w:after="0" w:line="260" w:lineRule="exact"/>
        <w:ind w:left="360"/>
        <w:rPr>
          <w:rFonts w:ascii="Times New Roman" w:hAnsi="Times New Roman" w:cs="Times New Roman"/>
          <w:sz w:val="24"/>
          <w:szCs w:val="24"/>
          <w:lang w:eastAsia="nl-NL"/>
        </w:rPr>
      </w:pPr>
      <w:r w:rsidRPr="00A65F5C">
        <w:rPr>
          <w:rFonts w:ascii="Times New Roman" w:hAnsi="Times New Roman" w:cs="Times New Roman"/>
          <w:sz w:val="24"/>
          <w:szCs w:val="24"/>
          <w:lang w:eastAsia="nl-NL"/>
        </w:rPr>
        <w:t>Welke instrumenten passen bij een dergelijke aanpak? Hoe moeten deze worden vormgegeven om effectief te zijn? Waar vertoont het huidige instrumentarium de grootste omissies?</w:t>
      </w:r>
    </w:p>
    <w:p w:rsidRPr="00A65F5C" w:rsidR="00A65F5C" w:rsidP="00A65F5C" w:rsidRDefault="00A65F5C" w14:paraId="206F314B" w14:textId="77777777">
      <w:pPr>
        <w:pStyle w:val="Lijstalinea"/>
        <w:numPr>
          <w:ilvl w:val="0"/>
          <w:numId w:val="1"/>
        </w:numPr>
        <w:spacing w:after="0" w:line="260" w:lineRule="exact"/>
        <w:ind w:left="360"/>
        <w:rPr>
          <w:rFonts w:ascii="Times New Roman" w:hAnsi="Times New Roman" w:cs="Times New Roman"/>
          <w:sz w:val="24"/>
          <w:szCs w:val="24"/>
          <w:lang w:eastAsia="nl-NL"/>
        </w:rPr>
      </w:pPr>
      <w:r w:rsidRPr="00A65F5C">
        <w:rPr>
          <w:rFonts w:ascii="Times New Roman" w:hAnsi="Times New Roman" w:cs="Times New Roman"/>
          <w:sz w:val="24"/>
          <w:szCs w:val="24"/>
          <w:lang w:eastAsia="nl-NL"/>
        </w:rPr>
        <w:t>Wat is het beleid op EU-niveau? Wat zou Nederland zelf op nationaal niveau moeten doen?</w:t>
      </w:r>
    </w:p>
    <w:p w:rsidRPr="00A65F5C" w:rsidR="00A65F5C" w:rsidP="00A65F5C" w:rsidRDefault="00A65F5C" w14:paraId="64C2C13E" w14:textId="77777777">
      <w:pPr>
        <w:pStyle w:val="Lijstalinea"/>
        <w:numPr>
          <w:ilvl w:val="0"/>
          <w:numId w:val="1"/>
        </w:numPr>
        <w:spacing w:after="0" w:line="260" w:lineRule="exact"/>
        <w:ind w:left="360"/>
        <w:rPr>
          <w:rFonts w:ascii="Times New Roman" w:hAnsi="Times New Roman" w:cs="Times New Roman"/>
          <w:sz w:val="24"/>
          <w:szCs w:val="24"/>
          <w:lang w:eastAsia="nl-NL"/>
        </w:rPr>
      </w:pPr>
      <w:r w:rsidRPr="00A65F5C">
        <w:rPr>
          <w:rFonts w:ascii="Times New Roman" w:hAnsi="Times New Roman" w:cs="Times New Roman"/>
          <w:sz w:val="24"/>
          <w:szCs w:val="24"/>
          <w:lang w:eastAsia="nl-NL"/>
        </w:rPr>
        <w:t>Welke goede voorbeelden zijn er in andere landen? Wat kan Nederland hiervan leren?</w:t>
      </w:r>
    </w:p>
    <w:p w:rsidRPr="00A65F5C" w:rsidR="00A65F5C" w:rsidP="00A65F5C" w:rsidRDefault="00A65F5C" w14:paraId="1E7C4DCE" w14:textId="77777777">
      <w:pPr>
        <w:spacing w:line="260" w:lineRule="exact"/>
        <w:rPr>
          <w:rFonts w:ascii="Times New Roman" w:hAnsi="Times New Roman" w:cs="Times New Roman"/>
          <w:sz w:val="24"/>
          <w:szCs w:val="24"/>
        </w:rPr>
      </w:pPr>
    </w:p>
    <w:p w:rsidRPr="00A65F5C" w:rsidR="00A65F5C" w:rsidP="00A65F5C" w:rsidRDefault="00A65F5C" w14:paraId="21C188FE" w14:textId="77777777">
      <w:pPr>
        <w:spacing w:line="260" w:lineRule="exact"/>
        <w:rPr>
          <w:rFonts w:ascii="Times New Roman" w:hAnsi="Times New Roman" w:cs="Times New Roman"/>
          <w:sz w:val="24"/>
          <w:szCs w:val="24"/>
        </w:rPr>
      </w:pPr>
      <w:r w:rsidRPr="00A65F5C">
        <w:rPr>
          <w:rFonts w:ascii="Times New Roman" w:hAnsi="Times New Roman" w:cs="Times New Roman"/>
          <w:sz w:val="24"/>
          <w:szCs w:val="24"/>
        </w:rPr>
        <w:t xml:space="preserve">De Kamer geeft de WKR mee om bij dit advies kennisinstellingen, adviesraden of planbureaus in te schakelen die aanvullende expertise op energie- en industriebeleid kunnen leveren (zoals het PBL, TNO, de Raad voor Energie of de AWTI). Het verzoek is om het advies uiterlijk in het najaar van 2027 aan de Kamer te doen toekomen en vóór het </w:t>
      </w:r>
      <w:proofErr w:type="spellStart"/>
      <w:r w:rsidRPr="00A65F5C">
        <w:rPr>
          <w:rFonts w:ascii="Times New Roman" w:hAnsi="Times New Roman" w:cs="Times New Roman"/>
          <w:sz w:val="24"/>
          <w:szCs w:val="24"/>
        </w:rPr>
        <w:t>meireces</w:t>
      </w:r>
      <w:proofErr w:type="spellEnd"/>
      <w:r w:rsidRPr="00A65F5C">
        <w:rPr>
          <w:rFonts w:ascii="Times New Roman" w:hAnsi="Times New Roman" w:cs="Times New Roman"/>
          <w:sz w:val="24"/>
          <w:szCs w:val="24"/>
        </w:rPr>
        <w:t xml:space="preserve"> 2027 de eerste tussentijdse bevindingen met de commissie voor Klimaat en Groene Groei te delen.</w:t>
      </w:r>
    </w:p>
    <w:p w:rsidRPr="00A65F5C" w:rsidR="00A65F5C" w:rsidP="00A65F5C" w:rsidRDefault="00A65F5C" w14:paraId="18B131BF" w14:textId="77777777">
      <w:pPr>
        <w:spacing w:line="260" w:lineRule="exact"/>
        <w:rPr>
          <w:rFonts w:ascii="Times New Roman" w:hAnsi="Times New Roman" w:cs="Times New Roman"/>
          <w:sz w:val="24"/>
          <w:szCs w:val="24"/>
        </w:rPr>
      </w:pPr>
    </w:p>
    <w:p w:rsidRPr="00A65F5C" w:rsidR="00A65F5C" w:rsidP="00A65F5C" w:rsidRDefault="00A65F5C" w14:paraId="607DBDE0" w14:textId="130ED79C">
      <w:pPr>
        <w:spacing w:line="260" w:lineRule="exact"/>
        <w:rPr>
          <w:rFonts w:ascii="Times New Roman" w:hAnsi="Times New Roman" w:cs="Times New Roman"/>
          <w:sz w:val="24"/>
          <w:szCs w:val="24"/>
        </w:rPr>
      </w:pPr>
      <w:r w:rsidRPr="00A65F5C">
        <w:rPr>
          <w:rFonts w:ascii="Times New Roman" w:hAnsi="Times New Roman" w:cs="Times New Roman"/>
          <w:sz w:val="24"/>
          <w:szCs w:val="24"/>
        </w:rPr>
        <w:t>De voorzitter van de commissie,</w:t>
      </w:r>
      <w:r>
        <w:rPr>
          <w:rFonts w:ascii="Times New Roman" w:hAnsi="Times New Roman" w:cs="Times New Roman"/>
          <w:sz w:val="24"/>
          <w:szCs w:val="24"/>
        </w:rPr>
        <w:br/>
      </w:r>
      <w:proofErr w:type="spellStart"/>
      <w:r w:rsidRPr="00A65F5C">
        <w:rPr>
          <w:rFonts w:ascii="Times New Roman" w:hAnsi="Times New Roman" w:cs="Times New Roman"/>
          <w:sz w:val="24"/>
          <w:szCs w:val="24"/>
        </w:rPr>
        <w:t>Zwinkels</w:t>
      </w:r>
      <w:proofErr w:type="spellEnd"/>
    </w:p>
    <w:p w:rsidR="00A65F5C" w:rsidP="00A65F5C" w:rsidRDefault="00A65F5C" w14:paraId="6F05D0DA" w14:textId="77777777">
      <w:pPr>
        <w:spacing w:line="260" w:lineRule="exact"/>
        <w:rPr>
          <w:rFonts w:ascii="Times New Roman" w:hAnsi="Times New Roman" w:cs="Times New Roman"/>
          <w:sz w:val="24"/>
          <w:szCs w:val="24"/>
        </w:rPr>
      </w:pPr>
    </w:p>
    <w:p w:rsidRPr="00A65F5C" w:rsidR="00A65F5C" w:rsidP="00A65F5C" w:rsidRDefault="00A65F5C" w14:paraId="71F75E44" w14:textId="71D76335">
      <w:pPr>
        <w:spacing w:line="260" w:lineRule="exact"/>
        <w:rPr>
          <w:rFonts w:ascii="Times New Roman" w:hAnsi="Times New Roman" w:cs="Times New Roman"/>
          <w:sz w:val="24"/>
          <w:szCs w:val="24"/>
        </w:rPr>
      </w:pPr>
      <w:r w:rsidRPr="00A65F5C">
        <w:rPr>
          <w:rFonts w:ascii="Times New Roman" w:hAnsi="Times New Roman" w:cs="Times New Roman"/>
          <w:sz w:val="24"/>
          <w:szCs w:val="24"/>
        </w:rPr>
        <w:lastRenderedPageBreak/>
        <w:t>De griffier van de commissie,</w:t>
      </w:r>
      <w:r>
        <w:rPr>
          <w:rFonts w:ascii="Times New Roman" w:hAnsi="Times New Roman" w:cs="Times New Roman"/>
          <w:sz w:val="24"/>
          <w:szCs w:val="24"/>
        </w:rPr>
        <w:br/>
      </w:r>
      <w:r w:rsidRPr="00A65F5C">
        <w:rPr>
          <w:rFonts w:ascii="Times New Roman" w:hAnsi="Times New Roman" w:cs="Times New Roman"/>
          <w:sz w:val="24"/>
          <w:szCs w:val="24"/>
        </w:rPr>
        <w:t>Nava</w:t>
      </w:r>
    </w:p>
    <w:p w:rsidRPr="00A65F5C" w:rsidR="00A65F5C" w:rsidP="00A65F5C" w:rsidRDefault="00A65F5C" w14:paraId="39E85A81" w14:textId="77777777">
      <w:pPr>
        <w:rPr>
          <w:rFonts w:ascii="Times New Roman" w:hAnsi="Times New Roman" w:cs="Times New Roman"/>
          <w:sz w:val="24"/>
          <w:szCs w:val="24"/>
        </w:rPr>
      </w:pPr>
    </w:p>
    <w:p w:rsidRPr="00A65F5C" w:rsidR="00A65F5C" w:rsidP="00A65F5C" w:rsidRDefault="00A65F5C" w14:paraId="21E4CDD3" w14:textId="77777777">
      <w:pPr>
        <w:rPr>
          <w:rFonts w:ascii="Times New Roman" w:hAnsi="Times New Roman" w:cs="Times New Roman"/>
          <w:sz w:val="24"/>
          <w:szCs w:val="24"/>
        </w:rPr>
      </w:pPr>
    </w:p>
    <w:p w:rsidRPr="00A65F5C" w:rsidR="00A65F5C" w:rsidP="00A65F5C" w:rsidRDefault="00A65F5C" w14:paraId="59D5DF5F" w14:textId="77777777">
      <w:pPr>
        <w:ind w:left="1410" w:hanging="1410"/>
        <w:rPr>
          <w:rFonts w:ascii="Times New Roman" w:hAnsi="Times New Roman" w:cs="Times New Roman"/>
          <w:b/>
          <w:bCs/>
          <w:sz w:val="24"/>
          <w:szCs w:val="24"/>
        </w:rPr>
      </w:pPr>
    </w:p>
    <w:sectPr w:rsidRPr="00A65F5C" w:rsidR="00A65F5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425AF"/>
    <w:multiLevelType w:val="hybridMultilevel"/>
    <w:tmpl w:val="DF847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2106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443"/>
    <w:rsid w:val="00052058"/>
    <w:rsid w:val="000B0018"/>
    <w:rsid w:val="000C6F0A"/>
    <w:rsid w:val="00235653"/>
    <w:rsid w:val="004E4DA2"/>
    <w:rsid w:val="006B3FE2"/>
    <w:rsid w:val="008C51A7"/>
    <w:rsid w:val="009E7B28"/>
    <w:rsid w:val="00A65F5C"/>
    <w:rsid w:val="00C259AF"/>
    <w:rsid w:val="00C47734"/>
    <w:rsid w:val="00C6486A"/>
    <w:rsid w:val="00D02180"/>
    <w:rsid w:val="00D213FF"/>
    <w:rsid w:val="00DA0443"/>
    <w:rsid w:val="00E624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F36F"/>
  <w15:chartTrackingRefBased/>
  <w15:docId w15:val="{A72CDF27-6D08-4FF7-937A-07CD9132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5F5C"/>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430</ap:Words>
  <ap:Characters>2366</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2026-10-07T09:46:00.0000000Z</dcterms:created>
  <dcterms:modified xsi:type="dcterms:W3CDTF">2026-10-07T09:46:00.0000000Z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0x010100CF2410E75373704A9CDD57392A4C15CE</vt:lpwstr>
  </property>
  <property fmtid="{D5CDD505-2E9C-101B-9397-08002B2CF9AE}" pid="3" name="_dlc_DocIdItemGuid">
    <vt:lpwstr>a7aebbab-1852-4de2-9169-b286a48ee98f</vt:lpwstr>
  </property>
  <property fmtid="{D5CDD505-2E9C-101B-9397-08002B2CF9AE}" pid="4" name="Order">
    <vt:r8>143400</vt:r8>
  </property>
  <property fmtid="{D5CDD505-2E9C-101B-9397-08002B2CF9AE}" pid="5" name="MediaServiceImageTags">
    <vt:lpwstr/>
  </property>
  <property fmtid="{D5CDD505-2E9C-101B-9397-08002B2CF9AE}" pid="6" name="docLang">
    <vt:lpwstr>nl</vt:lpwstr>
  </property>
</Properties>
</file>