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814CC" w:rsidRDefault="008814CC" w14:paraId="15D0FEBC" w14:textId="77777777">
      <w:pPr>
        <w:pStyle w:val="StandaardAanhef"/>
      </w:pPr>
    </w:p>
    <w:p w:rsidR="00CE0EDC" w:rsidRDefault="004A24B5" w14:paraId="0DC93A02" w14:textId="77777777">
      <w:pPr>
        <w:pStyle w:val="StandaardAanhef"/>
      </w:pPr>
      <w:r>
        <w:t>Geachte voorzitter,</w:t>
      </w:r>
    </w:p>
    <w:p w:rsidR="005C1EF5" w:rsidRDefault="005C1EF5" w14:paraId="7BC30BAE" w14:textId="77777777">
      <w:pPr>
        <w:pStyle w:val="StandaardSlotzin"/>
      </w:pPr>
      <w:r w:rsidRPr="005C1EF5">
        <w:t>Hierbij zend ik u</w:t>
      </w:r>
      <w:r>
        <w:t xml:space="preserve"> </w:t>
      </w:r>
      <w:r w:rsidRPr="005C1EF5">
        <w:t xml:space="preserve">de antwoorden op de Kamervragen van het lid </w:t>
      </w:r>
      <w:r w:rsidR="00765ACE">
        <w:t xml:space="preserve">J. </w:t>
      </w:r>
      <w:r w:rsidR="00232DBD">
        <w:t>D</w:t>
      </w:r>
      <w:r>
        <w:t>ijk</w:t>
      </w:r>
      <w:r w:rsidRPr="005C1EF5">
        <w:t xml:space="preserve"> </w:t>
      </w:r>
      <w:r>
        <w:t>over het bericht ‘</w:t>
      </w:r>
      <w:r w:rsidRPr="00765ACE" w:rsidR="00765ACE">
        <w:t>'Stress en schaamte': één op tien ondernemers gaat gebukt onder zware schuld</w:t>
      </w:r>
      <w:r w:rsidR="00765ACE">
        <w:t>’’</w:t>
      </w:r>
      <w:r>
        <w:t>.</w:t>
      </w:r>
    </w:p>
    <w:p w:rsidR="00CE0EDC" w:rsidRDefault="004A24B5" w14:paraId="04A411D1" w14:textId="77777777">
      <w:pPr>
        <w:pStyle w:val="StandaardSlotzin"/>
      </w:pPr>
      <w:r>
        <w:t>Hoogachtend,</w:t>
      </w:r>
    </w:p>
    <w:p w:rsidR="00CE0EDC" w:rsidRDefault="00CE0EDC" w14:paraId="254C3F4B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CE0EDC" w14:paraId="2E359290" w14:textId="77777777">
        <w:tc>
          <w:tcPr>
            <w:tcW w:w="3592" w:type="dxa"/>
          </w:tcPr>
          <w:p w:rsidR="00CE0EDC" w:rsidRDefault="004A24B5" w14:paraId="7924D4D8" w14:textId="77777777">
            <w:proofErr w:type="gramStart"/>
            <w:r>
              <w:t>de</w:t>
            </w:r>
            <w:proofErr w:type="gramEnd"/>
            <w:r>
              <w:t xml:space="preserve"> staatssecretaris van Financiën</w:t>
            </w:r>
            <w:r w:rsidR="00400C0C">
              <w:t>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 w:rsidR="00765ACE">
              <w:t xml:space="preserve">Eelco </w:t>
            </w:r>
            <w:proofErr w:type="spellStart"/>
            <w:r w:rsidR="00765ACE">
              <w:t>Eerenberg</w:t>
            </w:r>
            <w:proofErr w:type="spellEnd"/>
          </w:p>
        </w:tc>
        <w:tc>
          <w:tcPr>
            <w:tcW w:w="3892" w:type="dxa"/>
          </w:tcPr>
          <w:p w:rsidR="00CE0EDC" w:rsidRDefault="00CE0EDC" w14:paraId="15064FF1" w14:textId="77777777"/>
        </w:tc>
      </w:tr>
      <w:tr w:rsidR="00CE0EDC" w14:paraId="31F80F13" w14:textId="77777777">
        <w:tc>
          <w:tcPr>
            <w:tcW w:w="3592" w:type="dxa"/>
          </w:tcPr>
          <w:p w:rsidR="00CE0EDC" w:rsidRDefault="00CE0EDC" w14:paraId="58447920" w14:textId="77777777"/>
        </w:tc>
        <w:tc>
          <w:tcPr>
            <w:tcW w:w="3892" w:type="dxa"/>
          </w:tcPr>
          <w:p w:rsidR="00CE0EDC" w:rsidRDefault="00CE0EDC" w14:paraId="55E7A028" w14:textId="77777777"/>
        </w:tc>
      </w:tr>
      <w:tr w:rsidR="00CE0EDC" w14:paraId="1BAF3AE5" w14:textId="77777777">
        <w:tc>
          <w:tcPr>
            <w:tcW w:w="3592" w:type="dxa"/>
          </w:tcPr>
          <w:p w:rsidR="00CE0EDC" w:rsidRDefault="00CE0EDC" w14:paraId="14671F00" w14:textId="77777777"/>
        </w:tc>
        <w:tc>
          <w:tcPr>
            <w:tcW w:w="3892" w:type="dxa"/>
          </w:tcPr>
          <w:p w:rsidR="00CE0EDC" w:rsidRDefault="00CE0EDC" w14:paraId="531D0755" w14:textId="77777777"/>
        </w:tc>
      </w:tr>
      <w:tr w:rsidR="00CE0EDC" w14:paraId="71C1E852" w14:textId="77777777">
        <w:tc>
          <w:tcPr>
            <w:tcW w:w="3592" w:type="dxa"/>
          </w:tcPr>
          <w:p w:rsidR="00CE0EDC" w:rsidRDefault="00CE0EDC" w14:paraId="2C733610" w14:textId="77777777"/>
        </w:tc>
        <w:tc>
          <w:tcPr>
            <w:tcW w:w="3892" w:type="dxa"/>
          </w:tcPr>
          <w:p w:rsidR="00CE0EDC" w:rsidRDefault="00CE0EDC" w14:paraId="5AEDD99B" w14:textId="77777777"/>
        </w:tc>
      </w:tr>
      <w:tr w:rsidR="00CE0EDC" w14:paraId="5B29E6FB" w14:textId="77777777">
        <w:tc>
          <w:tcPr>
            <w:tcW w:w="3592" w:type="dxa"/>
          </w:tcPr>
          <w:p w:rsidR="00CE0EDC" w:rsidRDefault="00CE0EDC" w14:paraId="36FA89E6" w14:textId="77777777"/>
        </w:tc>
        <w:tc>
          <w:tcPr>
            <w:tcW w:w="3892" w:type="dxa"/>
          </w:tcPr>
          <w:p w:rsidR="00CE0EDC" w:rsidRDefault="00CE0EDC" w14:paraId="44891CFD" w14:textId="77777777"/>
        </w:tc>
      </w:tr>
    </w:tbl>
    <w:p w:rsidR="00CE0EDC" w:rsidRDefault="00CE0EDC" w14:paraId="718F198D" w14:textId="77777777">
      <w:pPr>
        <w:pStyle w:val="WitregelW1bodytekst"/>
      </w:pPr>
    </w:p>
    <w:p w:rsidR="00CE0EDC" w:rsidRDefault="00CE0EDC" w14:paraId="19D4256B" w14:textId="77777777">
      <w:pPr>
        <w:pStyle w:val="Verdana7"/>
      </w:pPr>
    </w:p>
    <w:sectPr w:rsidR="00CE0EDC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7F0D1" w14:textId="77777777" w:rsidR="00923F1B" w:rsidRDefault="00923F1B">
      <w:pPr>
        <w:spacing w:line="240" w:lineRule="auto"/>
      </w:pPr>
      <w:r>
        <w:separator/>
      </w:r>
    </w:p>
  </w:endnote>
  <w:endnote w:type="continuationSeparator" w:id="0">
    <w:p w14:paraId="20EE59B0" w14:textId="77777777" w:rsidR="00923F1B" w:rsidRDefault="00923F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D332" w14:textId="77777777" w:rsidR="00923F1B" w:rsidRDefault="00923F1B">
      <w:pPr>
        <w:spacing w:line="240" w:lineRule="auto"/>
      </w:pPr>
      <w:r>
        <w:separator/>
      </w:r>
    </w:p>
  </w:footnote>
  <w:footnote w:type="continuationSeparator" w:id="0">
    <w:p w14:paraId="26490E0C" w14:textId="77777777" w:rsidR="00923F1B" w:rsidRDefault="00923F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3A990" w14:textId="77777777" w:rsidR="00CE0EDC" w:rsidRDefault="004A24B5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1502B089" wp14:editId="233B2EFE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99E664" w14:textId="77777777" w:rsidR="00CE0EDC" w:rsidRDefault="004A24B5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67288DE6" w14:textId="2287A76F" w:rsidR="00F2065E" w:rsidRDefault="00923F1B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8F52D1">
                              <w:t>2026-0000401413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502B089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6C99E664" w14:textId="77777777" w:rsidR="00CE0EDC" w:rsidRDefault="004A24B5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67288DE6" w14:textId="2287A76F" w:rsidR="00F2065E" w:rsidRDefault="00923F1B">
                    <w:pPr>
                      <w:pStyle w:val="StandaardReferentiegegevens"/>
                    </w:pPr>
                    <w:fldSimple w:instr=" DOCPROPERTY  &quot;Kenmerk&quot;  \* MERGEFORMAT ">
                      <w:r w:rsidR="008F52D1">
                        <w:t>2026-0000401413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30869B18" wp14:editId="36F8B2DF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C856BD" w14:textId="77777777" w:rsidR="00F2065E" w:rsidRDefault="00923F1B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0869B18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28C856BD" w14:textId="77777777" w:rsidR="00F2065E" w:rsidRDefault="00923F1B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7DF2F5F7" wp14:editId="6CD30694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6FFB56" w14:textId="492F140E" w:rsidR="00F2065E" w:rsidRDefault="00923F1B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DF2F5F7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276FFB56" w14:textId="492F140E" w:rsidR="00F2065E" w:rsidRDefault="00923F1B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73E68" w14:textId="77777777" w:rsidR="00CE0EDC" w:rsidRDefault="004A24B5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76B053B9" wp14:editId="6588D910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A4D67B" w14:textId="77777777" w:rsidR="00CE0EDC" w:rsidRDefault="004A24B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6AE00FF" wp14:editId="4C68F846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6B053B9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2AA4D67B" w14:textId="77777777" w:rsidR="00CE0EDC" w:rsidRDefault="004A24B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6AE00FF" wp14:editId="4C68F846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DFC3A91" wp14:editId="605F9AE6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D0908DB" w14:textId="77777777" w:rsidR="00D2539E" w:rsidRDefault="00D2539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DFC3A91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6D0908DB" w14:textId="77777777" w:rsidR="00D2539E" w:rsidRDefault="00D2539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4EC65BAB" wp14:editId="2AB7A177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89D9F9" w14:textId="77777777" w:rsidR="00CE0EDC" w:rsidRDefault="004A24B5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377BDC28" w14:textId="77777777" w:rsidR="00CE0EDC" w:rsidRDefault="004A24B5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25B9B4F0" w14:textId="77777777" w:rsidR="00CE0EDC" w:rsidRDefault="004A24B5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605F1CD3" w14:textId="77777777" w:rsidR="00CE0EDC" w:rsidRPr="005C1EF5" w:rsidRDefault="004A24B5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5C1EF5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5C1EF5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5C1EF5">
                            <w:rPr>
                              <w:lang w:val="es-ES"/>
                            </w:rPr>
                            <w:t>s-</w:t>
                          </w:r>
                          <w:proofErr w:type="spellStart"/>
                          <w:r w:rsidRPr="005C1EF5">
                            <w:rPr>
                              <w:lang w:val="es-ES"/>
                            </w:rPr>
                            <w:t>Gravenhage</w:t>
                          </w:r>
                          <w:proofErr w:type="spellEnd"/>
                        </w:p>
                        <w:p w14:paraId="3BE1A8FD" w14:textId="77777777" w:rsidR="00CE0EDC" w:rsidRPr="005C1EF5" w:rsidRDefault="004A24B5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5C1EF5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5B1CBFAF" w14:textId="77777777" w:rsidR="00CE0EDC" w:rsidRPr="005C1EF5" w:rsidRDefault="00CE0EDC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78F28B3D" w14:textId="77777777" w:rsidR="00CE0EDC" w:rsidRDefault="004A24B5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0BD4AE3B" w14:textId="4DF6D4BB" w:rsidR="00F2065E" w:rsidRDefault="00923F1B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8F52D1">
                              <w:t>2026-0000401413</w:t>
                            </w:r>
                          </w:fldSimple>
                        </w:p>
                        <w:p w14:paraId="792CC5B4" w14:textId="77777777" w:rsidR="00CE0EDC" w:rsidRDefault="00CE0EDC">
                          <w:pPr>
                            <w:pStyle w:val="WitregelW1"/>
                          </w:pPr>
                        </w:p>
                        <w:p w14:paraId="45A9740A" w14:textId="77777777" w:rsidR="00CE0EDC" w:rsidRDefault="004A24B5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10D581F9" w14:textId="114BEBB8" w:rsidR="00F2065E" w:rsidRDefault="00923F1B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69E7D4DE" w14:textId="77777777" w:rsidR="00CE0EDC" w:rsidRDefault="00CE0EDC">
                          <w:pPr>
                            <w:pStyle w:val="WitregelW1"/>
                          </w:pPr>
                        </w:p>
                        <w:p w14:paraId="7DDE3750" w14:textId="77777777" w:rsidR="00CE0EDC" w:rsidRDefault="004A24B5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50FD0321" w14:textId="77777777" w:rsidR="00CE0EDC" w:rsidRDefault="004A24B5">
                          <w:pPr>
                            <w:pStyle w:val="StandaardReferentiegegevens"/>
                          </w:pPr>
                          <w:r>
                            <w:t xml:space="preserve">1. </w:t>
                          </w:r>
                          <w:r w:rsidR="005C1EF5">
                            <w:t xml:space="preserve">Beantwoording Kamervragen lid </w:t>
                          </w:r>
                          <w:r w:rsidR="00245D0D">
                            <w:t>J.</w:t>
                          </w:r>
                          <w:r w:rsidR="005C1EF5">
                            <w:t xml:space="preserve"> </w:t>
                          </w:r>
                          <w:r w:rsidR="00232DBD">
                            <w:t>D</w:t>
                          </w:r>
                          <w:r w:rsidR="005C1EF5">
                            <w:t>ijk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EC65BAB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0489D9F9" w14:textId="77777777" w:rsidR="00CE0EDC" w:rsidRDefault="004A24B5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377BDC28" w14:textId="77777777" w:rsidR="00CE0EDC" w:rsidRDefault="004A24B5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25B9B4F0" w14:textId="77777777" w:rsidR="00CE0EDC" w:rsidRDefault="004A24B5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605F1CD3" w14:textId="77777777" w:rsidR="00CE0EDC" w:rsidRPr="005C1EF5" w:rsidRDefault="004A24B5">
                    <w:pPr>
                      <w:pStyle w:val="StandaardReferentiegegevens"/>
                      <w:rPr>
                        <w:lang w:val="es-ES"/>
                      </w:rPr>
                    </w:pPr>
                    <w:r w:rsidRPr="005C1EF5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5C1EF5">
                      <w:rPr>
                        <w:lang w:val="es-ES"/>
                      </w:rPr>
                      <w:t>EE  '</w:t>
                    </w:r>
                    <w:proofErr w:type="gramEnd"/>
                    <w:r w:rsidRPr="005C1EF5">
                      <w:rPr>
                        <w:lang w:val="es-ES"/>
                      </w:rPr>
                      <w:t>s-</w:t>
                    </w:r>
                    <w:proofErr w:type="spellStart"/>
                    <w:r w:rsidRPr="005C1EF5">
                      <w:rPr>
                        <w:lang w:val="es-ES"/>
                      </w:rPr>
                      <w:t>Gravenhage</w:t>
                    </w:r>
                    <w:proofErr w:type="spellEnd"/>
                  </w:p>
                  <w:p w14:paraId="3BE1A8FD" w14:textId="77777777" w:rsidR="00CE0EDC" w:rsidRPr="005C1EF5" w:rsidRDefault="004A24B5">
                    <w:pPr>
                      <w:pStyle w:val="StandaardReferentiegegevens"/>
                      <w:rPr>
                        <w:lang w:val="es-ES"/>
                      </w:rPr>
                    </w:pPr>
                    <w:r w:rsidRPr="005C1EF5">
                      <w:rPr>
                        <w:lang w:val="es-ES"/>
                      </w:rPr>
                      <w:t>www.rijksoverheid.nl/fin</w:t>
                    </w:r>
                  </w:p>
                  <w:p w14:paraId="5B1CBFAF" w14:textId="77777777" w:rsidR="00CE0EDC" w:rsidRPr="005C1EF5" w:rsidRDefault="00CE0EDC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78F28B3D" w14:textId="77777777" w:rsidR="00CE0EDC" w:rsidRDefault="004A24B5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0BD4AE3B" w14:textId="4DF6D4BB" w:rsidR="00F2065E" w:rsidRDefault="00923F1B">
                    <w:pPr>
                      <w:pStyle w:val="StandaardReferentiegegevens"/>
                    </w:pPr>
                    <w:fldSimple w:instr=" DOCPROPERTY  &quot;Kenmerk&quot;  \* MERGEFORMAT ">
                      <w:r w:rsidR="008F52D1">
                        <w:t>2026-0000401413</w:t>
                      </w:r>
                    </w:fldSimple>
                  </w:p>
                  <w:p w14:paraId="792CC5B4" w14:textId="77777777" w:rsidR="00CE0EDC" w:rsidRDefault="00CE0EDC">
                    <w:pPr>
                      <w:pStyle w:val="WitregelW1"/>
                    </w:pPr>
                  </w:p>
                  <w:p w14:paraId="45A9740A" w14:textId="77777777" w:rsidR="00CE0EDC" w:rsidRDefault="004A24B5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10D581F9" w14:textId="114BEBB8" w:rsidR="00F2065E" w:rsidRDefault="00923F1B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69E7D4DE" w14:textId="77777777" w:rsidR="00CE0EDC" w:rsidRDefault="00CE0EDC">
                    <w:pPr>
                      <w:pStyle w:val="WitregelW1"/>
                    </w:pPr>
                  </w:p>
                  <w:p w14:paraId="7DDE3750" w14:textId="77777777" w:rsidR="00CE0EDC" w:rsidRDefault="004A24B5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50FD0321" w14:textId="77777777" w:rsidR="00CE0EDC" w:rsidRDefault="004A24B5">
                    <w:pPr>
                      <w:pStyle w:val="StandaardReferentiegegevens"/>
                    </w:pPr>
                    <w:r>
                      <w:t xml:space="preserve">1. </w:t>
                    </w:r>
                    <w:r w:rsidR="005C1EF5">
                      <w:t xml:space="preserve">Beantwoording Kamervragen lid </w:t>
                    </w:r>
                    <w:r w:rsidR="00245D0D">
                      <w:t>J.</w:t>
                    </w:r>
                    <w:r w:rsidR="005C1EF5">
                      <w:t xml:space="preserve"> </w:t>
                    </w:r>
                    <w:r w:rsidR="00232DBD">
                      <w:t>D</w:t>
                    </w:r>
                    <w:r w:rsidR="005C1EF5">
                      <w:t>ijk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1BA0CBF" wp14:editId="3987F645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5BA869" w14:textId="77777777" w:rsidR="00CE0EDC" w:rsidRDefault="004A24B5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1BA0CBF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345BA869" w14:textId="77777777" w:rsidR="00CE0EDC" w:rsidRDefault="004A24B5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FFF8AB6" wp14:editId="79793331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5856B8" w14:textId="289EA6E5" w:rsidR="00F2065E" w:rsidRDefault="00923F1B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586693F6" w14:textId="77777777" w:rsidR="008F52D1" w:rsidRDefault="004A24B5">
                          <w:r>
                            <w:fldChar w:fldCharType="begin"/>
                          </w:r>
                          <w:r w:rsidR="00923F1B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8F52D1">
                            <w:t>Voorzitter van de Tweede Kamer der Staten-Generaal</w:t>
                          </w:r>
                        </w:p>
                        <w:p w14:paraId="2CCEEF65" w14:textId="77777777" w:rsidR="008F52D1" w:rsidRDefault="008F52D1">
                          <w:r>
                            <w:t>Postbus 20018</w:t>
                          </w:r>
                        </w:p>
                        <w:p w14:paraId="5DF1907F" w14:textId="77777777" w:rsidR="008F52D1" w:rsidRDefault="008F52D1">
                          <w:r>
                            <w:t>2500 EA  DEN HAAG</w:t>
                          </w:r>
                        </w:p>
                        <w:p w14:paraId="3C6EC6C0" w14:textId="77777777" w:rsidR="008F52D1" w:rsidRDefault="008F52D1"/>
                        <w:p w14:paraId="26DE6FE1" w14:textId="77777777" w:rsidR="00CE0EDC" w:rsidRDefault="004A24B5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FFF8AB6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525856B8" w14:textId="289EA6E5" w:rsidR="00F2065E" w:rsidRDefault="00923F1B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586693F6" w14:textId="77777777" w:rsidR="008F52D1" w:rsidRDefault="004A24B5">
                    <w:r>
                      <w:fldChar w:fldCharType="begin"/>
                    </w:r>
                    <w:r w:rsidR="00923F1B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8F52D1">
                      <w:t>Voorzitter van de Tweede Kamer der Staten-Generaal</w:t>
                    </w:r>
                  </w:p>
                  <w:p w14:paraId="2CCEEF65" w14:textId="77777777" w:rsidR="008F52D1" w:rsidRDefault="008F52D1">
                    <w:r>
                      <w:t>Postbus 20018</w:t>
                    </w:r>
                  </w:p>
                  <w:p w14:paraId="5DF1907F" w14:textId="77777777" w:rsidR="008F52D1" w:rsidRDefault="008F52D1">
                    <w:r>
                      <w:t>2500 EA  DEN HAAG</w:t>
                    </w:r>
                  </w:p>
                  <w:p w14:paraId="3C6EC6C0" w14:textId="77777777" w:rsidR="008F52D1" w:rsidRDefault="008F52D1"/>
                  <w:p w14:paraId="26DE6FE1" w14:textId="77777777" w:rsidR="00CE0EDC" w:rsidRDefault="004A24B5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39ADDF27" wp14:editId="5E56BADA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AA43D6" w14:textId="77777777" w:rsidR="00F2065E" w:rsidRDefault="00923F1B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9ADDF27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6EAA43D6" w14:textId="77777777" w:rsidR="00F2065E" w:rsidRDefault="00923F1B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404B1550" wp14:editId="6092342F">
              <wp:simplePos x="0" y="0"/>
              <wp:positionH relativeFrom="margin">
                <wp:align>left</wp:align>
              </wp:positionH>
              <wp:positionV relativeFrom="paragraph">
                <wp:posOffset>3347085</wp:posOffset>
              </wp:positionV>
              <wp:extent cx="4105275" cy="109220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1092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654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CE0EDC" w14:paraId="015C301D" w14:textId="77777777" w:rsidTr="00245D0D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3CCC19CD" w14:textId="77777777" w:rsidR="00CE0EDC" w:rsidRDefault="00CE0EDC" w:rsidP="00245D0D"/>
                            </w:tc>
                            <w:tc>
                              <w:tcPr>
                                <w:tcW w:w="5400" w:type="dxa"/>
                              </w:tcPr>
                              <w:p w14:paraId="7D069A58" w14:textId="77777777" w:rsidR="00CE0EDC" w:rsidRDefault="00CE0EDC" w:rsidP="00245D0D"/>
                            </w:tc>
                          </w:tr>
                          <w:tr w:rsidR="00CE0EDC" w14:paraId="65A90187" w14:textId="77777777" w:rsidTr="00245D0D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8AE6BAD" w14:textId="77777777" w:rsidR="00CE0EDC" w:rsidRDefault="00CE0EDC" w:rsidP="00245D0D"/>
                            </w:tc>
                            <w:tc>
                              <w:tcPr>
                                <w:tcW w:w="5400" w:type="dxa"/>
                              </w:tcPr>
                              <w:p w14:paraId="6665ACF4" w14:textId="77777777" w:rsidR="00CE0EDC" w:rsidRDefault="00CE0EDC" w:rsidP="00245D0D"/>
                            </w:tc>
                          </w:tr>
                          <w:tr w:rsidR="00245D0D" w14:paraId="2887ED34" w14:textId="77777777" w:rsidTr="00245D0D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FAC7FAC" w14:textId="77777777" w:rsidR="00245D0D" w:rsidRDefault="001E4C8A" w:rsidP="00245D0D">
                                <w:r>
                                  <w:t xml:space="preserve">Datum: 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37AAA4FA" w14:textId="622FB5E3" w:rsidR="00BA2811" w:rsidRDefault="008F52D1">
                                <w:r>
                                  <w:t>7 oktober 2026</w:t>
                                </w:r>
                              </w:p>
                            </w:tc>
                          </w:tr>
                          <w:tr w:rsidR="00245D0D" w14:paraId="26BF7205" w14:textId="77777777" w:rsidTr="00245D0D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01A3AA54" w14:textId="77777777" w:rsidR="00245D0D" w:rsidRDefault="001E4C8A" w:rsidP="00245D0D">
                                <w:r>
                                  <w:t xml:space="preserve">Betreft: 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7ECA0219" w14:textId="7D6D99BD" w:rsidR="00245D0D" w:rsidRDefault="001E4C8A" w:rsidP="00245D0D">
                                <w:r w:rsidRPr="001E4C8A">
                                  <w:t>Beantwoording Kamervragen van het lid J. Dijk over het bericht ‘Versnippering binnen fiscus leidt tot grote verschillen tussen voorlopige en definitieve aanslagen IB’</w:t>
                                </w:r>
                              </w:p>
                            </w:tc>
                          </w:tr>
                        </w:tbl>
                        <w:p w14:paraId="1985EF47" w14:textId="77777777" w:rsidR="00D2539E" w:rsidRDefault="00D2539E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4B1550" id="bd4aaf7a-03a6-11ee-8f29-0242ac130005" o:spid="_x0000_s1035" type="#_x0000_t202" style="position:absolute;margin-left:0;margin-top:263.55pt;width:323.25pt;height:86pt;z-index:251661312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" filled="f" stroked="f">
              <v:textbox inset="0,0,0,0">
                <w:txbxContent>
                  <w:tbl>
                    <w:tblPr>
                      <w:tblW w:w="654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CE0EDC" w14:paraId="015C301D" w14:textId="77777777" w:rsidTr="00245D0D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3CCC19CD" w14:textId="77777777" w:rsidR="00CE0EDC" w:rsidRDefault="00CE0EDC" w:rsidP="00245D0D"/>
                      </w:tc>
                      <w:tc>
                        <w:tcPr>
                          <w:tcW w:w="5400" w:type="dxa"/>
                        </w:tcPr>
                        <w:p w14:paraId="7D069A58" w14:textId="77777777" w:rsidR="00CE0EDC" w:rsidRDefault="00CE0EDC" w:rsidP="00245D0D"/>
                      </w:tc>
                    </w:tr>
                    <w:tr w:rsidR="00CE0EDC" w14:paraId="65A90187" w14:textId="77777777" w:rsidTr="00245D0D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8AE6BAD" w14:textId="77777777" w:rsidR="00CE0EDC" w:rsidRDefault="00CE0EDC" w:rsidP="00245D0D"/>
                      </w:tc>
                      <w:tc>
                        <w:tcPr>
                          <w:tcW w:w="5400" w:type="dxa"/>
                        </w:tcPr>
                        <w:p w14:paraId="6665ACF4" w14:textId="77777777" w:rsidR="00CE0EDC" w:rsidRDefault="00CE0EDC" w:rsidP="00245D0D"/>
                      </w:tc>
                    </w:tr>
                    <w:tr w:rsidR="00245D0D" w14:paraId="2887ED34" w14:textId="77777777" w:rsidTr="00245D0D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FAC7FAC" w14:textId="77777777" w:rsidR="00245D0D" w:rsidRDefault="001E4C8A" w:rsidP="00245D0D">
                          <w:r>
                            <w:t xml:space="preserve">Datum: 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37AAA4FA" w14:textId="622FB5E3" w:rsidR="00BA2811" w:rsidRDefault="008F52D1">
                          <w:r>
                            <w:t>7 oktober 2026</w:t>
                          </w:r>
                        </w:p>
                      </w:tc>
                    </w:tr>
                    <w:tr w:rsidR="00245D0D" w14:paraId="26BF7205" w14:textId="77777777" w:rsidTr="00245D0D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01A3AA54" w14:textId="77777777" w:rsidR="00245D0D" w:rsidRDefault="001E4C8A" w:rsidP="00245D0D">
                          <w:r>
                            <w:t xml:space="preserve">Betreft: 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7ECA0219" w14:textId="7D6D99BD" w:rsidR="00245D0D" w:rsidRDefault="001E4C8A" w:rsidP="00245D0D">
                          <w:r w:rsidRPr="001E4C8A">
                            <w:t>Beantwoording Kamervragen van het lid J. Dijk over het bericht ‘Versnippering binnen fiscus leidt tot grote verschillen tussen voorlopige en definitieve aanslagen IB’</w:t>
                          </w:r>
                        </w:p>
                      </w:tc>
                    </w:tr>
                  </w:tbl>
                  <w:p w14:paraId="1985EF47" w14:textId="77777777" w:rsidR="00D2539E" w:rsidRDefault="00D2539E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352EC475" wp14:editId="5E33821C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47F185" w14:textId="00CB83B4" w:rsidR="00F2065E" w:rsidRDefault="00923F1B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52EC475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2847F185" w14:textId="00CB83B4" w:rsidR="00F2065E" w:rsidRDefault="00923F1B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7913628E" wp14:editId="77B8E17C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510E7C" w14:textId="77777777" w:rsidR="00D2539E" w:rsidRDefault="00D2539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913628E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60510E7C" w14:textId="77777777" w:rsidR="00D2539E" w:rsidRDefault="00D2539E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11EB57"/>
    <w:multiLevelType w:val="multilevel"/>
    <w:tmpl w:val="99817339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5872832"/>
    <w:multiLevelType w:val="multilevel"/>
    <w:tmpl w:val="B5D3980F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BDE9C9E5"/>
    <w:multiLevelType w:val="multilevel"/>
    <w:tmpl w:val="F7811BCF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0E8B12"/>
    <w:multiLevelType w:val="multilevel"/>
    <w:tmpl w:val="6D75B1A9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3B8C8D19"/>
    <w:multiLevelType w:val="multilevel"/>
    <w:tmpl w:val="E3DDB473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C70B93F"/>
    <w:multiLevelType w:val="multilevel"/>
    <w:tmpl w:val="5077841C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13287796">
    <w:abstractNumId w:val="0"/>
  </w:num>
  <w:num w:numId="2" w16cid:durableId="884608973">
    <w:abstractNumId w:val="5"/>
  </w:num>
  <w:num w:numId="3" w16cid:durableId="1390543076">
    <w:abstractNumId w:val="3"/>
  </w:num>
  <w:num w:numId="4" w16cid:durableId="1020352570">
    <w:abstractNumId w:val="4"/>
  </w:num>
  <w:num w:numId="5" w16cid:durableId="1713142837">
    <w:abstractNumId w:val="1"/>
  </w:num>
  <w:num w:numId="6" w16cid:durableId="1877228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EF5"/>
    <w:rsid w:val="0007568F"/>
    <w:rsid w:val="001E4AFB"/>
    <w:rsid w:val="001E4C8A"/>
    <w:rsid w:val="00232DBD"/>
    <w:rsid w:val="00245D0D"/>
    <w:rsid w:val="002D4DF2"/>
    <w:rsid w:val="00400C0C"/>
    <w:rsid w:val="00412CF9"/>
    <w:rsid w:val="004A24B5"/>
    <w:rsid w:val="005740F0"/>
    <w:rsid w:val="005975B0"/>
    <w:rsid w:val="005C1EF5"/>
    <w:rsid w:val="005C7F10"/>
    <w:rsid w:val="00680DBF"/>
    <w:rsid w:val="006D7F03"/>
    <w:rsid w:val="006E693A"/>
    <w:rsid w:val="00765ACE"/>
    <w:rsid w:val="008814CC"/>
    <w:rsid w:val="008E631C"/>
    <w:rsid w:val="008F52D1"/>
    <w:rsid w:val="0091114B"/>
    <w:rsid w:val="00923F1B"/>
    <w:rsid w:val="009B1826"/>
    <w:rsid w:val="00A01309"/>
    <w:rsid w:val="00A124E8"/>
    <w:rsid w:val="00B227AF"/>
    <w:rsid w:val="00B27181"/>
    <w:rsid w:val="00BA2811"/>
    <w:rsid w:val="00C6028D"/>
    <w:rsid w:val="00CE0EDC"/>
    <w:rsid w:val="00D10861"/>
    <w:rsid w:val="00D2539E"/>
    <w:rsid w:val="00D44034"/>
    <w:rsid w:val="00D72718"/>
    <w:rsid w:val="00E9618A"/>
    <w:rsid w:val="00EA371F"/>
    <w:rsid w:val="00EC1E6D"/>
    <w:rsid w:val="00F2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AAF3FA"/>
  <w15:docId w15:val="{060E4B37-9851-45F0-85E5-1C8C31CA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5C1EF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C1EF5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5C1EF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C1EF5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42</ap:Words>
  <ap:Characters>233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Beantwoording Kamervragen van het lid J. Dijk over het bericht ‘Versnippering binnen fiscus leidt tot grote verschillen tussen voorlopige en definitieve aanslagen IB’</vt:lpstr>
    </vt:vector>
  </ap:TitlesOfParts>
  <ap:LinksUpToDate>false</ap:LinksUpToDate>
  <ap:CharactersWithSpaces>274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2026-10-07T09:00:00.0000000Z</dcterms:created>
  <dcterms:modified xsi:type="dcterms:W3CDTF">2026-10-07T09:00:00.0000000Z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Kamervragen van het lid Van Eijk over het bericht ‘Versnippering binnen fiscus leidt tot grote verschillen tussen voorlopige en definitieve aanslagen IB’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16 februari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2026-0000401413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Kamervragen van het lid Van Eijk over het bericht ‘Versnippering binnen fiscus leidt tot grote verschillen tussen voorlopige en definitieve aanslagen IB’</vt:lpwstr>
  </property>
  <property fmtid="{D5CDD505-2E9C-101B-9397-08002B2CF9AE}" pid="30" name="UwKenmerk">
    <vt:lpwstr/>
  </property>
  <property fmtid="{D5CDD505-2E9C-101B-9397-08002B2CF9AE}" pid="31" name="MSIP_Label_e00462cb-1b47-485e-830d-87ca0cc9766d_Enabled">
    <vt:lpwstr>true</vt:lpwstr>
  </property>
  <property fmtid="{D5CDD505-2E9C-101B-9397-08002B2CF9AE}" pid="32" name="MSIP_Label_e00462cb-1b47-485e-830d-87ca0cc9766d_SetDate">
    <vt:lpwstr>2026-02-16T09:33:28Z</vt:lpwstr>
  </property>
  <property fmtid="{D5CDD505-2E9C-101B-9397-08002B2CF9AE}" pid="33" name="MSIP_Label_e00462cb-1b47-485e-830d-87ca0cc9766d_Method">
    <vt:lpwstr>Standard</vt:lpwstr>
  </property>
  <property fmtid="{D5CDD505-2E9C-101B-9397-08002B2CF9AE}" pid="34" name="MSIP_Label_e00462cb-1b47-485e-830d-87ca0cc9766d_Name">
    <vt:lpwstr>Rijksoverheid (DGBEL)</vt:lpwstr>
  </property>
  <property fmtid="{D5CDD505-2E9C-101B-9397-08002B2CF9AE}" pid="35" name="MSIP_Label_e00462cb-1b47-485e-830d-87ca0cc9766d_SiteId">
    <vt:lpwstr>84712536-f524-40a0-913b-5d25ba502732</vt:lpwstr>
  </property>
  <property fmtid="{D5CDD505-2E9C-101B-9397-08002B2CF9AE}" pid="36" name="MSIP_Label_e00462cb-1b47-485e-830d-87ca0cc9766d_ActionId">
    <vt:lpwstr>677d5882-cbd6-4a09-8be7-876dcf94bd42</vt:lpwstr>
  </property>
  <property fmtid="{D5CDD505-2E9C-101B-9397-08002B2CF9AE}" pid="37" name="MSIP_Label_e00462cb-1b47-485e-830d-87ca0cc9766d_ContentBits">
    <vt:lpwstr>0</vt:lpwstr>
  </property>
  <property fmtid="{D5CDD505-2E9C-101B-9397-08002B2CF9AE}" pid="38" name="MSIP_Label_e00462cb-1b47-485e-830d-87ca0cc9766d_Tag">
    <vt:lpwstr>10, 3, 0, 1</vt:lpwstr>
  </property>
</Properties>
</file>