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05B9" w:rsidRDefault="00716CDD" w14:paraId="2453BF0A" w14:textId="77777777">
      <w:pPr>
        <w:pStyle w:val="Salutation"/>
      </w:pPr>
      <w:bookmarkStart w:name="_GoBack" w:id="0"/>
      <w:bookmarkEnd w:id="0"/>
      <w:r>
        <w:t>Geachte voorzitter,</w:t>
      </w:r>
    </w:p>
    <w:p w:rsidR="00B32323" w:rsidP="00B32323" w:rsidRDefault="00B32323" w14:paraId="4CA0F566" w14:textId="199FB34A">
      <w:pPr>
        <w:pStyle w:val="WitregelW1bodytekst"/>
      </w:pPr>
      <w:r>
        <w:t xml:space="preserve">Tijdens het Commissiedebat </w:t>
      </w:r>
      <w:r w:rsidR="00683F69">
        <w:t xml:space="preserve">Maritiem </w:t>
      </w:r>
      <w:r>
        <w:t>met uw Kamer</w:t>
      </w:r>
      <w:r w:rsidR="00683F69">
        <w:t xml:space="preserve"> op 30 september jl.</w:t>
      </w:r>
      <w:r>
        <w:t xml:space="preserve"> is mij gevraagd nogmaals te kijken naar de mogelijkheden om voor vrijwilligers, die als schipper varen op een </w:t>
      </w:r>
      <w:r w:rsidR="00683F69">
        <w:t xml:space="preserve">open </w:t>
      </w:r>
      <w:r>
        <w:t xml:space="preserve">rondvaartboot, een uitzondering te maken op de verplichting over een Kwalificatiecertificaat schipper </w:t>
      </w:r>
      <w:r w:rsidR="00F9370F">
        <w:t xml:space="preserve">open </w:t>
      </w:r>
      <w:r>
        <w:t>rondvaartboot te beschikken en u hierover schriftelijk te informeren.</w:t>
      </w:r>
    </w:p>
    <w:p w:rsidR="00B32323" w:rsidP="00B32323" w:rsidRDefault="00B32323" w14:paraId="631FAB10" w14:textId="77777777"/>
    <w:p w:rsidR="00683F69" w:rsidP="00B32323" w:rsidRDefault="00683F69" w14:paraId="215F8BC6" w14:textId="1CDF9303">
      <w:pPr>
        <w:rPr>
          <w:i/>
          <w:iCs/>
        </w:rPr>
      </w:pPr>
      <w:r>
        <w:rPr>
          <w:i/>
          <w:iCs/>
        </w:rPr>
        <w:t>Kwalificatiecertificaat</w:t>
      </w:r>
      <w:r w:rsidR="007F1C10">
        <w:rPr>
          <w:i/>
          <w:iCs/>
        </w:rPr>
        <w:t xml:space="preserve"> </w:t>
      </w:r>
      <w:r w:rsidR="00A953D0">
        <w:rPr>
          <w:i/>
          <w:iCs/>
        </w:rPr>
        <w:t xml:space="preserve">schipper </w:t>
      </w:r>
      <w:r w:rsidR="007F1C10">
        <w:rPr>
          <w:i/>
          <w:iCs/>
        </w:rPr>
        <w:t>open rondvaart</w:t>
      </w:r>
      <w:r w:rsidR="00A953D0">
        <w:rPr>
          <w:i/>
          <w:iCs/>
        </w:rPr>
        <w:t>boot</w:t>
      </w:r>
    </w:p>
    <w:p w:rsidRPr="003E5932" w:rsidR="003E5932" w:rsidP="00B32323" w:rsidRDefault="003E5932" w14:paraId="29AD4167" w14:textId="641BCF1C">
      <w:r>
        <w:t xml:space="preserve">Ik heb </w:t>
      </w:r>
      <w:r w:rsidR="00D26547">
        <w:t xml:space="preserve">veel </w:t>
      </w:r>
      <w:r>
        <w:t xml:space="preserve">begrip voor de aandacht van de Tweede Kamer voor de vrijwilligers in deze sector. Vrijwilligers leveren immers een belangrijke </w:t>
      </w:r>
      <w:r w:rsidR="008139C1">
        <w:t xml:space="preserve">maatschappelijke </w:t>
      </w:r>
      <w:r>
        <w:t xml:space="preserve">bijdrage in </w:t>
      </w:r>
      <w:r w:rsidR="008139C1">
        <w:t>verschillende</w:t>
      </w:r>
      <w:r>
        <w:t xml:space="preserve"> sectoren in Nederland. </w:t>
      </w:r>
      <w:r w:rsidR="00E84EFF">
        <w:t>Er is</w:t>
      </w:r>
      <w:r w:rsidR="008139C1">
        <w:t xml:space="preserve"> dan ook</w:t>
      </w:r>
      <w:r>
        <w:t xml:space="preserve"> al bij het ontwikkelen van het nieuwe vaarbewijs zoveel mogelijk rekening gehouden met het feit dat in de</w:t>
      </w:r>
      <w:r w:rsidR="008139C1">
        <w:t xml:space="preserve"> open rondvaart</w:t>
      </w:r>
      <w:r>
        <w:t>sector ook veel vrijwilligers actief zijn.</w:t>
      </w:r>
    </w:p>
    <w:p w:rsidR="008139C1" w:rsidP="00B32323" w:rsidRDefault="003E5932" w14:paraId="708DFF9A" w14:textId="791C3E04">
      <w:r>
        <w:t>Ik ben daarbij echter wel gebonden aan de grenzen van d</w:t>
      </w:r>
      <w:r w:rsidR="00B32323">
        <w:t>e</w:t>
      </w:r>
      <w:r w:rsidR="00261CA5">
        <w:t xml:space="preserve"> Europese</w:t>
      </w:r>
      <w:r w:rsidR="00B32323">
        <w:t xml:space="preserve"> Richtlijn beroepskwalificaties voor de binnenvaart</w:t>
      </w:r>
      <w:r>
        <w:t>. Deze</w:t>
      </w:r>
      <w:r w:rsidR="00B32323">
        <w:t xml:space="preserve"> </w:t>
      </w:r>
      <w:r w:rsidR="00020F14">
        <w:t>r</w:t>
      </w:r>
      <w:r w:rsidR="00E404A0">
        <w:t xml:space="preserve">ichtlijn </w:t>
      </w:r>
      <w:r w:rsidR="00B32323">
        <w:t xml:space="preserve">schrijft </w:t>
      </w:r>
      <w:r>
        <w:t xml:space="preserve">in principe </w:t>
      </w:r>
      <w:r w:rsidR="00B32323">
        <w:t>voor alle schippers het Kwalificatiecertificaat schipper voor</w:t>
      </w:r>
      <w:r w:rsidR="00D26547">
        <w:t xml:space="preserve">, </w:t>
      </w:r>
      <w:r w:rsidR="00B32323">
        <w:t>een vaarbewijs op MBO-3 niveau.</w:t>
      </w:r>
      <w:r w:rsidR="00E404A0">
        <w:t xml:space="preserve"> Dit geldt ook voor schippers van rondvaartboten.</w:t>
      </w:r>
      <w:r w:rsidR="00B32323">
        <w:t xml:space="preserve"> </w:t>
      </w:r>
      <w:r>
        <w:t xml:space="preserve">Voor </w:t>
      </w:r>
      <w:r w:rsidR="00E84EFF">
        <w:t>het ministerie</w:t>
      </w:r>
      <w:r>
        <w:t xml:space="preserve"> was </w:t>
      </w:r>
      <w:r w:rsidR="008139C1">
        <w:t xml:space="preserve">al snel </w:t>
      </w:r>
      <w:r>
        <w:t xml:space="preserve">duidelijk dat voor de open rondvaartsector deze eis </w:t>
      </w:r>
      <w:r w:rsidR="00570A95">
        <w:t xml:space="preserve">veel </w:t>
      </w:r>
      <w:r>
        <w:t>te zwaar zou zijn. Daarom heb</w:t>
      </w:r>
      <w:r w:rsidR="00570A95">
        <w:t>ben we</w:t>
      </w:r>
      <w:r>
        <w:t xml:space="preserve"> </w:t>
      </w:r>
      <w:r w:rsidR="00A953D0">
        <w:t xml:space="preserve">al zo veel als mogelijk </w:t>
      </w:r>
      <w:r>
        <w:t>gebruik gemaakt van de vrijstellingsmogelijkheid die de richtlijn biedt. Bij deze vrijstelling geldt echter dat het certificaat dat in plaats van het Kwalificatiecertificaat schipper wordt afgegeven een</w:t>
      </w:r>
      <w:r w:rsidR="00B32323">
        <w:t xml:space="preserve"> afdoende veiligheidsniveau </w:t>
      </w:r>
      <w:r w:rsidR="008139C1">
        <w:t>moet bieden</w:t>
      </w:r>
      <w:r w:rsidR="00B32323">
        <w:t xml:space="preserve">. Het </w:t>
      </w:r>
      <w:r w:rsidR="008139C1">
        <w:t xml:space="preserve">klein </w:t>
      </w:r>
      <w:r w:rsidR="00B32323">
        <w:t>vaarbewijs</w:t>
      </w:r>
      <w:r w:rsidR="008139C1">
        <w:t xml:space="preserve"> voldoet </w:t>
      </w:r>
      <w:r w:rsidR="00570A95">
        <w:t xml:space="preserve">helaas </w:t>
      </w:r>
      <w:r w:rsidR="008139C1">
        <w:t xml:space="preserve">niet aan deze </w:t>
      </w:r>
      <w:r w:rsidR="009B0F07">
        <w:t>voorwaarde</w:t>
      </w:r>
      <w:r w:rsidR="008139C1">
        <w:t>: het is een vaarbewijs dat met uitsluitend een theoretisch examen te behalen is en bereid</w:t>
      </w:r>
      <w:r w:rsidR="000253D5">
        <w:t>t schippers</w:t>
      </w:r>
      <w:r w:rsidR="008139C1">
        <w:t xml:space="preserve"> in het geheel niet voor op het vervoeren van passagiers. Dat de meeste bedrijven en organisaties dat zelf ook vinden, blijkt wel uit het feit dat de meeste</w:t>
      </w:r>
      <w:r w:rsidR="00E404A0">
        <w:t xml:space="preserve"> bedrijven en organisaties zelf een interne opleiding hebben voor hun schippers.</w:t>
      </w:r>
      <w:r w:rsidR="008139C1">
        <w:t xml:space="preserve"> </w:t>
      </w:r>
    </w:p>
    <w:p w:rsidR="008139C1" w:rsidP="00B32323" w:rsidRDefault="008139C1" w14:paraId="57D60189" w14:textId="77777777"/>
    <w:p w:rsidR="0037689F" w:rsidP="00B32323" w:rsidRDefault="00952CC6" w14:paraId="12244B28" w14:textId="2C252C07">
      <w:r>
        <w:t>Om</w:t>
      </w:r>
      <w:r w:rsidR="00570A95">
        <w:t xml:space="preserve"> de richtlijn zo minimaal mogelijk in te vullen is het essentieel</w:t>
      </w:r>
      <w:r w:rsidR="00E73936">
        <w:t xml:space="preserve"> dat er door een onafhankelijke instantie, in dit geval het CBR, in de praktijk getoetst wordt </w:t>
      </w:r>
      <w:r w:rsidR="009B0F07">
        <w:t>of</w:t>
      </w:r>
      <w:r w:rsidR="00E73936">
        <w:t xml:space="preserve"> iemand voldoende in staat is passagiers veilig te vervoeren. Objectief moet kunnen worden vastgesteld, dat iemand </w:t>
      </w:r>
      <w:r w:rsidR="00700BD8">
        <w:t>onder andere een boot met passagiers</w:t>
      </w:r>
      <w:r w:rsidR="00515D3B">
        <w:t xml:space="preserve"> voldoende</w:t>
      </w:r>
      <w:r w:rsidR="00700BD8">
        <w:t xml:space="preserve"> beheerst en weet </w:t>
      </w:r>
      <w:r w:rsidR="00261CA5">
        <w:t xml:space="preserve">hoe </w:t>
      </w:r>
      <w:r w:rsidR="00700BD8">
        <w:t>te handelen in noodsituaties</w:t>
      </w:r>
      <w:r w:rsidR="00683F69">
        <w:t xml:space="preserve">, zoals bijvoorbeeld wanneer een passagier overboord </w:t>
      </w:r>
      <w:r w:rsidR="00A953D0">
        <w:t>sl</w:t>
      </w:r>
      <w:r w:rsidR="00683F69">
        <w:t>aat</w:t>
      </w:r>
      <w:r w:rsidR="00E37384">
        <w:t xml:space="preserve"> en de schipper de verantwoordelijkheid voor deze passagier, maar ook de rest van de passagiers heeft</w:t>
      </w:r>
      <w:r w:rsidR="00700BD8">
        <w:t>.</w:t>
      </w:r>
      <w:r w:rsidR="00E26F0C">
        <w:t xml:space="preserve"> Het toetsen van </w:t>
      </w:r>
      <w:r w:rsidR="00E26F0C">
        <w:lastRenderedPageBreak/>
        <w:t>de vaardigheden van een schipper in de praktijk is ook één van de centrale elementen in de Richtlijn beroepskwalificaties in de binnenvaart.</w:t>
      </w:r>
      <w:r w:rsidR="00CD1D88">
        <w:t xml:space="preserve"> </w:t>
      </w:r>
    </w:p>
    <w:p w:rsidR="0037689F" w:rsidP="00B32323" w:rsidRDefault="0037689F" w14:paraId="56EF5EF2" w14:textId="77777777"/>
    <w:p w:rsidR="0037689F" w:rsidP="0037689F" w:rsidRDefault="009C0F93" w14:paraId="77F66AD3" w14:textId="00E3EF0D">
      <w:r>
        <w:t>Tegelijkertijd begrijp ik</w:t>
      </w:r>
      <w:r w:rsidR="00A953D0">
        <w:t xml:space="preserve"> de </w:t>
      </w:r>
      <w:r w:rsidR="004E2DD5">
        <w:t>zorgen</w:t>
      </w:r>
      <w:r w:rsidR="00A953D0">
        <w:t xml:space="preserve"> </w:t>
      </w:r>
      <w:r w:rsidR="004E2DD5">
        <w:t>in</w:t>
      </w:r>
      <w:r w:rsidR="00A953D0">
        <w:t xml:space="preserve"> de Tweede Kamer</w:t>
      </w:r>
      <w:r>
        <w:t>. Ik</w:t>
      </w:r>
      <w:r w:rsidR="0037689F">
        <w:t xml:space="preserve"> ben </w:t>
      </w:r>
      <w:r w:rsidR="00A953D0">
        <w:t xml:space="preserve">dan ook </w:t>
      </w:r>
      <w:r w:rsidR="0037689F">
        <w:t>bereid om nogmaals te bezien of er in het opleidingstraject versoepelingen aangebracht kunnen worden.</w:t>
      </w:r>
      <w:r w:rsidR="00C27FC9">
        <w:t xml:space="preserve"> </w:t>
      </w:r>
      <w:r w:rsidR="009B0F07">
        <w:t xml:space="preserve">Bij de voorbereiding van het Kwalificatiecertificaat schipper open rondvaartboot zijn </w:t>
      </w:r>
      <w:r w:rsidR="00A953D0">
        <w:t>naar aanleiding van</w:t>
      </w:r>
      <w:r w:rsidR="00E84EFF">
        <w:t xml:space="preserve"> </w:t>
      </w:r>
      <w:r w:rsidR="009B0F07">
        <w:t xml:space="preserve">door het Ministerie en het CBR </w:t>
      </w:r>
      <w:r w:rsidR="00E84EFF">
        <w:t>afgelegde</w:t>
      </w:r>
      <w:r w:rsidR="009B0F07">
        <w:t xml:space="preserve"> werkbezoeken </w:t>
      </w:r>
      <w:r w:rsidR="0037689F">
        <w:t>al</w:t>
      </w:r>
      <w:r w:rsidR="009B0F07">
        <w:t xml:space="preserve"> </w:t>
      </w:r>
      <w:r w:rsidR="00E84EFF">
        <w:t>enkele</w:t>
      </w:r>
      <w:r w:rsidR="009B0F07">
        <w:t xml:space="preserve"> aanpassingen in de plannen </w:t>
      </w:r>
      <w:r w:rsidR="00A953D0">
        <w:t>aangebracht</w:t>
      </w:r>
      <w:r w:rsidR="009B0F07">
        <w:t xml:space="preserve">, om zoveel mogelijk lastendruk en financiële druk te vermijden. </w:t>
      </w:r>
    </w:p>
    <w:p w:rsidR="0037689F" w:rsidP="0037689F" w:rsidRDefault="0037689F" w14:paraId="77D77296" w14:textId="48B3B63D">
      <w:r>
        <w:t xml:space="preserve">Inmiddels </w:t>
      </w:r>
      <w:r w:rsidR="00E37384">
        <w:t xml:space="preserve">is </w:t>
      </w:r>
      <w:r>
        <w:t>er een groot aantal praktijkexamens afgenomen door het CBR en hebben er ook al organisaties en instellingen</w:t>
      </w:r>
      <w:r w:rsidR="00A953D0">
        <w:t xml:space="preserve"> </w:t>
      </w:r>
      <w:r>
        <w:t xml:space="preserve">de procedure doorlopen om erkend te worden als opleider. </w:t>
      </w:r>
      <w:r w:rsidR="00A953D0">
        <w:t xml:space="preserve">Er is dus </w:t>
      </w:r>
      <w:r w:rsidR="00E37384">
        <w:t xml:space="preserve">al </w:t>
      </w:r>
      <w:r w:rsidR="00A953D0">
        <w:t xml:space="preserve">meer ervaring opgedaan met het nieuwe certificaat in de praktijk. </w:t>
      </w:r>
      <w:r>
        <w:t xml:space="preserve">Op basis </w:t>
      </w:r>
      <w:r w:rsidR="00A953D0">
        <w:t>hier</w:t>
      </w:r>
      <w:r>
        <w:t xml:space="preserve">van </w:t>
      </w:r>
      <w:r w:rsidR="00102598">
        <w:t>wil ik laten onderzoek</w:t>
      </w:r>
      <w:r w:rsidR="00952CC6">
        <w:t>en</w:t>
      </w:r>
      <w:r w:rsidR="00102598">
        <w:t xml:space="preserve"> of het</w:t>
      </w:r>
      <w:r>
        <w:t xml:space="preserve"> mogelijk </w:t>
      </w:r>
      <w:r w:rsidR="00102598">
        <w:t xml:space="preserve">is om </w:t>
      </w:r>
      <w:r>
        <w:t xml:space="preserve">nog een verdere versoepeling van het opleidingstraject </w:t>
      </w:r>
      <w:r w:rsidR="00C27FC9">
        <w:t>in te voeren</w:t>
      </w:r>
      <w:r>
        <w:t xml:space="preserve">. Ik denk </w:t>
      </w:r>
      <w:r w:rsidR="000253D5">
        <w:t xml:space="preserve">dan </w:t>
      </w:r>
      <w:r>
        <w:t>bijvoorbeeld aan de eisen met betrekking tot de benodigde vaartijd.</w:t>
      </w:r>
    </w:p>
    <w:p w:rsidR="0037689F" w:rsidP="0037689F" w:rsidRDefault="0037689F" w14:paraId="685326C3" w14:textId="77777777"/>
    <w:p w:rsidR="009B0F07" w:rsidP="0037689F" w:rsidRDefault="0037689F" w14:paraId="727D9FB0" w14:textId="7CD87CDF">
      <w:r>
        <w:t>Wat</w:t>
      </w:r>
      <w:r w:rsidR="000253D5">
        <w:t xml:space="preserve"> </w:t>
      </w:r>
      <w:r w:rsidR="00570A95">
        <w:t xml:space="preserve">helaas </w:t>
      </w:r>
      <w:r>
        <w:t>niet mogelijk is, is</w:t>
      </w:r>
      <w:r w:rsidR="00C27FC9">
        <w:t xml:space="preserve"> </w:t>
      </w:r>
      <w:r>
        <w:t xml:space="preserve">om </w:t>
      </w:r>
      <w:r w:rsidR="009B0F07">
        <w:t>in de regelgeving een onderscheid te maken tussen vrijwilligers en</w:t>
      </w:r>
      <w:r>
        <w:t xml:space="preserve"> </w:t>
      </w:r>
      <w:r w:rsidR="009B0F07">
        <w:t xml:space="preserve">beroepsschippers: beide groepen dragen immers dezelfde verantwoordelijkheid voor </w:t>
      </w:r>
      <w:r w:rsidR="000A2B61">
        <w:t xml:space="preserve">de veiligheid van </w:t>
      </w:r>
      <w:r w:rsidR="009B0F07">
        <w:t xml:space="preserve">een groep passagiers. </w:t>
      </w:r>
      <w:r w:rsidR="00C27FC9">
        <w:t xml:space="preserve">En waar in </w:t>
      </w:r>
      <w:r w:rsidR="000253D5">
        <w:t>het ene vaargebied</w:t>
      </w:r>
      <w:r w:rsidR="00C27FC9">
        <w:t xml:space="preserve"> vrijwilligers rondvaarten verzorgen, gebeurt dat in een ander</w:t>
      </w:r>
      <w:r w:rsidR="000253D5">
        <w:t xml:space="preserve"> </w:t>
      </w:r>
      <w:r w:rsidR="00C27FC9">
        <w:t>vergelijkba</w:t>
      </w:r>
      <w:r w:rsidR="000253D5">
        <w:t>ar</w:t>
      </w:r>
      <w:r w:rsidR="00C27FC9">
        <w:t xml:space="preserve"> </w:t>
      </w:r>
      <w:r w:rsidR="000253D5">
        <w:t xml:space="preserve">vaargebied </w:t>
      </w:r>
      <w:r w:rsidR="00C27FC9">
        <w:t xml:space="preserve">door beroepsschippers. </w:t>
      </w:r>
      <w:r w:rsidR="009B0F07">
        <w:t xml:space="preserve">Ik wil </w:t>
      </w:r>
      <w:r w:rsidR="00A953D0">
        <w:t>hier ook</w:t>
      </w:r>
      <w:r w:rsidR="009B0F07">
        <w:t xml:space="preserve"> nogmaals wijzen op de uitspraak van de Onderzoeksraad voor Veiligheid, dat passagiers erop moeten kunnen vertrouwen dat zij veilig vervoerd worden.</w:t>
      </w:r>
      <w:r w:rsidR="009B0F07">
        <w:rPr>
          <w:rStyle w:val="FootnoteReference"/>
        </w:rPr>
        <w:footnoteReference w:id="1"/>
      </w:r>
      <w:r w:rsidR="009B0F07">
        <w:t xml:space="preserve"> </w:t>
      </w:r>
    </w:p>
    <w:p w:rsidR="00C27FC9" w:rsidP="0037689F" w:rsidRDefault="00C27FC9" w14:paraId="0D19F311" w14:textId="77777777"/>
    <w:p w:rsidRPr="00B01982" w:rsidR="00B65426" w:rsidP="00B32323" w:rsidRDefault="00B65426" w14:paraId="0F694B85" w14:textId="5473928F">
      <w:pPr>
        <w:rPr>
          <w:i/>
          <w:iCs/>
        </w:rPr>
      </w:pPr>
      <w:r>
        <w:rPr>
          <w:i/>
          <w:iCs/>
        </w:rPr>
        <w:t>Brief Stichting Berkelzomp</w:t>
      </w:r>
    </w:p>
    <w:p w:rsidR="00515D3B" w:rsidP="00B32323" w:rsidRDefault="00515D3B" w14:paraId="5D8AE234" w14:textId="72A62E6E">
      <w:r>
        <w:t>U heeft mij ook verzocht een afschrift te sturen van mijn reactie op een brief van de Stichting Berkelzomp</w:t>
      </w:r>
      <w:r w:rsidR="00E404A0">
        <w:t>. In deze brief wordt</w:t>
      </w:r>
      <w:r>
        <w:t xml:space="preserve"> mij verzocht te onderzoeken of er een gebiedsge</w:t>
      </w:r>
      <w:r w:rsidR="003A3C10">
        <w:t>b</w:t>
      </w:r>
      <w:r>
        <w:t xml:space="preserve">onden vrijstelling kan worden ingevoerd van de verplichting om over het Kwalificatiecertificaat schipper open rondvaartboot te beschikken. </w:t>
      </w:r>
    </w:p>
    <w:p w:rsidR="000A2B61" w:rsidP="00CB2027" w:rsidRDefault="003A3C10" w14:paraId="328B4005" w14:textId="44ED9E60">
      <w:r>
        <w:t xml:space="preserve">Met de Stichting Berkelzomp </w:t>
      </w:r>
      <w:r w:rsidR="00265951">
        <w:t>is</w:t>
      </w:r>
      <w:r>
        <w:t xml:space="preserve"> afgesproken dat er door medewerkers van het Ministerie en het CBR eerst een werkbezoek zal worden afgelegd, voor</w:t>
      </w:r>
      <w:r w:rsidR="00265951">
        <w:t>dat</w:t>
      </w:r>
      <w:r>
        <w:t xml:space="preserve"> ik deze reactie verstuur. Op verzoek van de Stichting Berkelzomp vindt dit bezoek pas plaats na afronding van een beroep, dat door de Stichting is ingesteld tegen een besluit van de Inspectie Leefomgeving en Transport. Ik kan </w:t>
      </w:r>
      <w:r w:rsidR="00952CC6">
        <w:t xml:space="preserve">u </w:t>
      </w:r>
      <w:r w:rsidR="00D60C25">
        <w:t xml:space="preserve">om die reden </w:t>
      </w:r>
      <w:r>
        <w:t xml:space="preserve">dan ook </w:t>
      </w:r>
      <w:r w:rsidR="00D60C25">
        <w:t xml:space="preserve">nu </w:t>
      </w:r>
      <w:r>
        <w:t xml:space="preserve">nog </w:t>
      </w:r>
      <w:r w:rsidR="00261CA5">
        <w:t xml:space="preserve">geen </w:t>
      </w:r>
      <w:r>
        <w:t>afschrift sturen.</w:t>
      </w:r>
      <w:r w:rsidR="00B65426">
        <w:t xml:space="preserve"> </w:t>
      </w:r>
    </w:p>
    <w:p w:rsidR="000A2B61" w:rsidP="00CB2027" w:rsidRDefault="000A2B61" w14:paraId="3EA39941" w14:textId="77777777"/>
    <w:p w:rsidR="00CB2027" w:rsidP="00CB2027" w:rsidRDefault="00CB2027" w14:paraId="7FE1E66F" w14:textId="64130C89">
      <w:r>
        <w:t>Wat betreft het verzoek van de Stichting Berkelzomp om een gebiedsgebonden vrijstelling in te voeren</w:t>
      </w:r>
      <w:r w:rsidR="00D60C25">
        <w:t>,</w:t>
      </w:r>
      <w:r>
        <w:t xml:space="preserve"> kan ik u al wel meedelen</w:t>
      </w:r>
      <w:r w:rsidR="00D60C25">
        <w:t xml:space="preserve"> </w:t>
      </w:r>
      <w:r>
        <w:t>dat</w:t>
      </w:r>
      <w:r w:rsidR="00D60C25">
        <w:t>, hoewel ik hun situatie enorm goed begrijp,</w:t>
      </w:r>
      <w:r>
        <w:t xml:space="preserve"> ik hiervoor </w:t>
      </w:r>
      <w:r w:rsidR="00D60C25">
        <w:t xml:space="preserve">helaas </w:t>
      </w:r>
      <w:r>
        <w:t xml:space="preserve">geen ruimte zie. Zoals aangegeven biedt de richtlijn de mogelijkheid een vrijstelling te verlenen, maar het certificaat dat dan </w:t>
      </w:r>
      <w:r w:rsidR="000253D5">
        <w:t xml:space="preserve">als alternatief </w:t>
      </w:r>
      <w:r>
        <w:t xml:space="preserve">wordt afgegeven dient een afdoende veiligheidsniveau te bieden. Het huidige klein vaarbewijs kan </w:t>
      </w:r>
      <w:r w:rsidR="00D60C25">
        <w:t xml:space="preserve">helaas op basis van de betreffende richtlijn </w:t>
      </w:r>
      <w:r>
        <w:t>in geen enkel gebied een afdoende veiligheidsniveau bieden, als het gaat om het vervoeren van passagiers.</w:t>
      </w:r>
    </w:p>
    <w:p w:rsidR="003A3C10" w:rsidP="00B32323" w:rsidRDefault="003A3C10" w14:paraId="65A25AEC" w14:textId="18522F7B"/>
    <w:p w:rsidRPr="00B01982" w:rsidR="00B65426" w:rsidP="00B32323" w:rsidRDefault="00B65426" w14:paraId="1CC89E81" w14:textId="365F6E0A">
      <w:pPr>
        <w:rPr>
          <w:i/>
          <w:iCs/>
        </w:rPr>
      </w:pPr>
      <w:r>
        <w:rPr>
          <w:i/>
          <w:iCs/>
        </w:rPr>
        <w:t>Evaluatie</w:t>
      </w:r>
    </w:p>
    <w:p w:rsidR="00C27FC9" w:rsidP="00B32323" w:rsidRDefault="00261CA5" w14:paraId="571C187A" w14:textId="7AF527B9">
      <w:r>
        <w:t>Samenvattend</w:t>
      </w:r>
      <w:r w:rsidR="003A3C10">
        <w:t xml:space="preserve"> ben </w:t>
      </w:r>
      <w:r w:rsidR="00304E9C">
        <w:t xml:space="preserve">ik </w:t>
      </w:r>
      <w:r w:rsidR="003A3C10">
        <w:t xml:space="preserve">van mening dat het voor de veiligheid van passagiers essentieel is dat onafhankelijk wordt getoetst of een schipper </w:t>
      </w:r>
      <w:r w:rsidR="00F854C9">
        <w:t>passagiers veilig kan vervoeren. Het door het CBR af te nemen praktijkexamen en het ingevoerde Kwalificatiecertificaat schipper open rondvaartboot acht ik dan ook essentieel.</w:t>
      </w:r>
      <w:r w:rsidR="009C0F93">
        <w:t xml:space="preserve"> </w:t>
      </w:r>
      <w:r w:rsidRPr="00102598" w:rsidR="009C0F93">
        <w:t xml:space="preserve">Het merendeel van de sector blijkt gewoon zonder grote problemen aan de slag te gaan met de gewijzigde voorschriften, is het traject gestart en heeft hier al kosten voor gemaakt. </w:t>
      </w:r>
      <w:r w:rsidRPr="006D2D4F" w:rsidR="009C0F93">
        <w:t>Dit telt, bovenop het gebrek aan ruimte dat de Europese richtlijn biedt, mee in mijn overwegingen omtrent het vaarbewijs voor open rondvaartboten</w:t>
      </w:r>
      <w:r w:rsidR="009C0F93">
        <w:t>.</w:t>
      </w:r>
    </w:p>
    <w:p w:rsidR="00C27FC9" w:rsidP="00B32323" w:rsidRDefault="00C27FC9" w14:paraId="35DE25EB" w14:textId="16AC7707"/>
    <w:p w:rsidR="00102598" w:rsidP="00B32323" w:rsidRDefault="00E404A0" w14:paraId="0F37B63F" w14:textId="3BDF01E6">
      <w:r>
        <w:t>Ik</w:t>
      </w:r>
      <w:r w:rsidR="00CD1D88">
        <w:t xml:space="preserve"> </w:t>
      </w:r>
      <w:r w:rsidR="00C27FC9">
        <w:t xml:space="preserve">ben </w:t>
      </w:r>
      <w:r w:rsidR="00D60C25">
        <w:t xml:space="preserve">dus </w:t>
      </w:r>
      <w:r>
        <w:t>echter</w:t>
      </w:r>
      <w:r w:rsidR="00C27FC9">
        <w:t xml:space="preserve"> zeker bereid om </w:t>
      </w:r>
      <w:r w:rsidR="00F854C9">
        <w:t>samen met het CBR te bezien of</w:t>
      </w:r>
      <w:r w:rsidR="00C27FC9">
        <w:t xml:space="preserve"> op basis van de nu opgedane ervaringen</w:t>
      </w:r>
      <w:r w:rsidR="00F854C9">
        <w:t xml:space="preserve"> de eisen aan het opleidingstraject nog vereenvoudigd kunnen worden.</w:t>
      </w:r>
      <w:r w:rsidR="00CD1D88">
        <w:t xml:space="preserve"> </w:t>
      </w:r>
      <w:r w:rsidR="00B51465">
        <w:t>Dat een evaluatie mogelijk is</w:t>
      </w:r>
      <w:r>
        <w:t xml:space="preserve"> komt omdat</w:t>
      </w:r>
      <w:r w:rsidR="00B51465">
        <w:t xml:space="preserve"> er</w:t>
      </w:r>
      <w:r w:rsidR="00E26F0C">
        <w:t xml:space="preserve"> inmiddels</w:t>
      </w:r>
      <w:r w:rsidR="00B51465">
        <w:t xml:space="preserve"> al een groot aantal praktijkexamens is afgenomen, er opleidingsplannen zijn ingediend en goedgekeurd en er opleiders zijn gecertificeerd. </w:t>
      </w:r>
      <w:bookmarkStart w:name="_Hlk242183205" w:id="1"/>
      <w:r w:rsidR="000A2B61">
        <w:t>Al deze ervaringen en opgedane inzichten nemen we</w:t>
      </w:r>
      <w:r w:rsidR="00AB3F7E">
        <w:t xml:space="preserve"> mee</w:t>
      </w:r>
      <w:r w:rsidR="000A2B61">
        <w:t xml:space="preserve"> in de evaluatie. </w:t>
      </w:r>
    </w:p>
    <w:p w:rsidR="006D2D4F" w:rsidP="00B32323" w:rsidRDefault="006D2D4F" w14:paraId="6D1554A0" w14:textId="77777777"/>
    <w:bookmarkEnd w:id="1"/>
    <w:p w:rsidR="00F854C9" w:rsidP="00B32323" w:rsidRDefault="00F9370F" w14:paraId="6BBE6DFA" w14:textId="0B529439">
      <w:r>
        <w:t>Over</w:t>
      </w:r>
      <w:r w:rsidR="00683F69">
        <w:t xml:space="preserve"> de uitkomsten van de evaluatie zal ik u begin volgend jaar informeren. </w:t>
      </w:r>
    </w:p>
    <w:p w:rsidR="00F854C9" w:rsidP="00B32323" w:rsidRDefault="00F854C9" w14:paraId="2DD47C47" w14:textId="77777777"/>
    <w:p w:rsidR="00F854C9" w:rsidP="00B32323" w:rsidRDefault="00F854C9" w14:paraId="4D7D6A75" w14:textId="77777777"/>
    <w:p w:rsidR="00F854C9" w:rsidP="00F854C9" w:rsidRDefault="00F854C9" w14:paraId="715E16A2" w14:textId="77777777">
      <w:pPr>
        <w:pStyle w:val="Slotzin"/>
      </w:pPr>
      <w:r>
        <w:t>Hoogachtend,</w:t>
      </w:r>
    </w:p>
    <w:p w:rsidR="00F854C9" w:rsidP="00F854C9" w:rsidRDefault="00F854C9" w14:paraId="41973CE3" w14:textId="77777777">
      <w:pPr>
        <w:pStyle w:val="OndertekeningArea1"/>
      </w:pPr>
      <w:r>
        <w:t>DE MINISTER VAN INFRASTRUCTUUR EN WATERSTAAT,</w:t>
      </w:r>
    </w:p>
    <w:p w:rsidR="00F854C9" w:rsidP="00F854C9" w:rsidRDefault="00F854C9" w14:paraId="6207AA01" w14:textId="77777777"/>
    <w:p w:rsidR="00F854C9" w:rsidP="00F854C9" w:rsidRDefault="00F854C9" w14:paraId="5B11C486" w14:textId="77777777"/>
    <w:p w:rsidR="00F854C9" w:rsidP="00F854C9" w:rsidRDefault="00F854C9" w14:paraId="53AD328D" w14:textId="77777777"/>
    <w:p w:rsidR="00F854C9" w:rsidP="00F854C9" w:rsidRDefault="00F854C9" w14:paraId="36793E50" w14:textId="77777777"/>
    <w:p w:rsidR="00C005B9" w:rsidRDefault="00F854C9" w14:paraId="52CB04FE" w14:textId="47322A4E">
      <w:r>
        <w:t>Vincent Karremans</w:t>
      </w:r>
    </w:p>
    <w:sectPr w:rsidR="00C005B9">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DC318E" w14:textId="77777777" w:rsidR="00EC350D" w:rsidRDefault="00EC350D">
      <w:pPr>
        <w:spacing w:line="240" w:lineRule="auto"/>
      </w:pPr>
      <w:r>
        <w:separator/>
      </w:r>
    </w:p>
  </w:endnote>
  <w:endnote w:type="continuationSeparator" w:id="0">
    <w:p w14:paraId="6F2C3154" w14:textId="77777777" w:rsidR="00EC350D" w:rsidRDefault="00EC35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631B5" w14:textId="77777777" w:rsidR="00B63130" w:rsidRDefault="00B631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CBCB1" w14:textId="77777777" w:rsidR="00B63130" w:rsidRDefault="00B631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E8838" w14:textId="77777777" w:rsidR="00B63130" w:rsidRDefault="00B631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44C116" w14:textId="77777777" w:rsidR="00EC350D" w:rsidRDefault="00EC350D">
      <w:pPr>
        <w:spacing w:line="240" w:lineRule="auto"/>
      </w:pPr>
      <w:r>
        <w:separator/>
      </w:r>
    </w:p>
  </w:footnote>
  <w:footnote w:type="continuationSeparator" w:id="0">
    <w:p w14:paraId="50372928" w14:textId="77777777" w:rsidR="00EC350D" w:rsidRDefault="00EC350D">
      <w:pPr>
        <w:spacing w:line="240" w:lineRule="auto"/>
      </w:pPr>
      <w:r>
        <w:continuationSeparator/>
      </w:r>
    </w:p>
  </w:footnote>
  <w:footnote w:id="1">
    <w:p w14:paraId="125A8836" w14:textId="6DD8B88E" w:rsidR="009B0F07" w:rsidRPr="00304E9C" w:rsidRDefault="009B0F07" w:rsidP="009B0F07">
      <w:pPr>
        <w:pStyle w:val="FootnoteText"/>
        <w:rPr>
          <w:sz w:val="16"/>
          <w:szCs w:val="16"/>
        </w:rPr>
      </w:pPr>
      <w:r w:rsidRPr="00304E9C">
        <w:rPr>
          <w:rStyle w:val="FootnoteReference"/>
          <w:sz w:val="16"/>
          <w:szCs w:val="16"/>
        </w:rPr>
        <w:footnoteRef/>
      </w:r>
      <w:r w:rsidRPr="00304E9C">
        <w:rPr>
          <w:sz w:val="16"/>
          <w:szCs w:val="16"/>
        </w:rPr>
        <w:t xml:space="preserve"> </w:t>
      </w:r>
      <w:hyperlink r:id="rId1" w:history="1">
        <w:r w:rsidR="000253D5">
          <w:rPr>
            <w:rStyle w:val="Hyperlink"/>
            <w:sz w:val="16"/>
            <w:szCs w:val="16"/>
          </w:rPr>
          <w:t>OVV Rapport: Aanvaring van een watertaxi met een havenrond</w:t>
        </w:r>
        <w:r w:rsidR="000253D5">
          <w:rPr>
            <w:rStyle w:val="Hyperlink"/>
            <w:sz w:val="16"/>
            <w:szCs w:val="16"/>
          </w:rPr>
          <w:softHyphen/>
          <w:t>vaart</w:t>
        </w:r>
        <w:r w:rsidR="000253D5">
          <w:rPr>
            <w:rStyle w:val="Hyperlink"/>
            <w:sz w:val="16"/>
            <w:szCs w:val="16"/>
          </w:rPr>
          <w:softHyphen/>
          <w:t>boot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E0B22" w14:textId="77777777" w:rsidR="00B63130" w:rsidRDefault="00B631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521E0F" w14:textId="77777777" w:rsidR="00C005B9" w:rsidRDefault="00716CDD">
    <w:r>
      <w:rPr>
        <w:noProof/>
        <w:lang w:val="en-GB" w:eastAsia="en-GB"/>
      </w:rPr>
      <mc:AlternateContent>
        <mc:Choice Requires="wps">
          <w:drawing>
            <wp:anchor distT="0" distB="0" distL="0" distR="0" simplePos="0" relativeHeight="251651584" behindDoc="0" locked="1" layoutInCell="1" allowOverlap="1" wp14:anchorId="34CEE47C" wp14:editId="00203E05">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47D20FDB" w14:textId="77777777" w:rsidR="00C005B9" w:rsidRDefault="00716CDD">
                          <w:pPr>
                            <w:pStyle w:val="AfzendgegevensKop0"/>
                          </w:pPr>
                          <w:r>
                            <w:t>Ministerie van Infrastructuur en Waterstaat</w:t>
                          </w:r>
                        </w:p>
                        <w:p w14:paraId="60B71B8C" w14:textId="77777777" w:rsidR="00C005B9" w:rsidRDefault="00C005B9">
                          <w:pPr>
                            <w:pStyle w:val="WitregelW2"/>
                          </w:pPr>
                        </w:p>
                        <w:p w14:paraId="6BA8C5A3" w14:textId="77777777" w:rsidR="00C005B9" w:rsidRDefault="00716CDD">
                          <w:pPr>
                            <w:pStyle w:val="Referentiegegevenskop"/>
                          </w:pPr>
                          <w:r>
                            <w:t>Ons kenmerk</w:t>
                          </w:r>
                        </w:p>
                        <w:p w14:paraId="44B3011D" w14:textId="1943C191" w:rsidR="00C005B9" w:rsidRDefault="00716CDD">
                          <w:pPr>
                            <w:pStyle w:val="Referentiegegevens"/>
                          </w:pPr>
                          <w:r>
                            <w:t>IENW/BSK-2026</w:t>
                          </w:r>
                          <w:r w:rsidR="007759A5">
                            <w:t>/192548</w:t>
                          </w:r>
                        </w:p>
                      </w:txbxContent>
                    </wps:txbx>
                    <wps:bodyPr vert="horz" wrap="square" lIns="0" tIns="0" rIns="0" bIns="0" anchor="t" anchorCtr="0"/>
                  </wps:wsp>
                </a:graphicData>
              </a:graphic>
            </wp:anchor>
          </w:drawing>
        </mc:Choice>
        <mc:Fallback>
          <w:pict>
            <v:shapetype w14:anchorId="34CEE47C"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47D20FDB" w14:textId="77777777" w:rsidR="00C005B9" w:rsidRDefault="00716CDD">
                    <w:pPr>
                      <w:pStyle w:val="AfzendgegevensKop0"/>
                    </w:pPr>
                    <w:r>
                      <w:t>Ministerie van Infrastructuur en Waterstaat</w:t>
                    </w:r>
                  </w:p>
                  <w:p w14:paraId="60B71B8C" w14:textId="77777777" w:rsidR="00C005B9" w:rsidRDefault="00C005B9">
                    <w:pPr>
                      <w:pStyle w:val="WitregelW2"/>
                    </w:pPr>
                  </w:p>
                  <w:p w14:paraId="6BA8C5A3" w14:textId="77777777" w:rsidR="00C005B9" w:rsidRDefault="00716CDD">
                    <w:pPr>
                      <w:pStyle w:val="Referentiegegevenskop"/>
                    </w:pPr>
                    <w:r>
                      <w:t>Ons kenmerk</w:t>
                    </w:r>
                  </w:p>
                  <w:p w14:paraId="44B3011D" w14:textId="1943C191" w:rsidR="00C005B9" w:rsidRDefault="00716CDD">
                    <w:pPr>
                      <w:pStyle w:val="Referentiegegevens"/>
                    </w:pPr>
                    <w:r>
                      <w:t>IENW/BSK-2026</w:t>
                    </w:r>
                    <w:r w:rsidR="007759A5">
                      <w:t>/192548</w:t>
                    </w:r>
                  </w:p>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6FF7F88A" wp14:editId="1706C537">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56F211D2" w14:textId="77777777" w:rsidR="00C005B9" w:rsidRDefault="00716CDD">
                          <w:pPr>
                            <w:pStyle w:val="Referentiegegevens"/>
                          </w:pPr>
                          <w:r>
                            <w:t xml:space="preserve">Page </w:t>
                          </w:r>
                          <w:r>
                            <w:fldChar w:fldCharType="begin"/>
                          </w:r>
                          <w:r>
                            <w:instrText>PAGE</w:instrText>
                          </w:r>
                          <w:r>
                            <w:fldChar w:fldCharType="separate"/>
                          </w:r>
                          <w:r w:rsidR="00B32323">
                            <w:rPr>
                              <w:noProof/>
                            </w:rPr>
                            <w:t>1</w:t>
                          </w:r>
                          <w:r>
                            <w:fldChar w:fldCharType="end"/>
                          </w:r>
                          <w:r>
                            <w:t xml:space="preserve"> of </w:t>
                          </w:r>
                          <w:r>
                            <w:fldChar w:fldCharType="begin"/>
                          </w:r>
                          <w:r>
                            <w:instrText>NUMPAGES</w:instrText>
                          </w:r>
                          <w:r>
                            <w:fldChar w:fldCharType="separate"/>
                          </w:r>
                          <w:r w:rsidR="00B32323">
                            <w:rPr>
                              <w:noProof/>
                            </w:rPr>
                            <w:t>1</w:t>
                          </w:r>
                          <w:r>
                            <w:fldChar w:fldCharType="end"/>
                          </w:r>
                        </w:p>
                      </w:txbxContent>
                    </wps:txbx>
                    <wps:bodyPr vert="horz" wrap="square" lIns="0" tIns="0" rIns="0" bIns="0" anchor="t" anchorCtr="0"/>
                  </wps:wsp>
                </a:graphicData>
              </a:graphic>
            </wp:anchor>
          </w:drawing>
        </mc:Choice>
        <mc:Fallback>
          <w:pict>
            <v:shape w14:anchorId="6FF7F88A"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56F211D2" w14:textId="77777777" w:rsidR="00C005B9" w:rsidRDefault="00716CDD">
                    <w:pPr>
                      <w:pStyle w:val="Referentiegegevens"/>
                    </w:pPr>
                    <w:r>
                      <w:t xml:space="preserve">Page </w:t>
                    </w:r>
                    <w:r>
                      <w:fldChar w:fldCharType="begin"/>
                    </w:r>
                    <w:r>
                      <w:instrText>PAGE</w:instrText>
                    </w:r>
                    <w:r>
                      <w:fldChar w:fldCharType="separate"/>
                    </w:r>
                    <w:r w:rsidR="00B32323">
                      <w:rPr>
                        <w:noProof/>
                      </w:rPr>
                      <w:t>1</w:t>
                    </w:r>
                    <w:r>
                      <w:fldChar w:fldCharType="end"/>
                    </w:r>
                    <w:r>
                      <w:t xml:space="preserve"> of </w:t>
                    </w:r>
                    <w:r>
                      <w:fldChar w:fldCharType="begin"/>
                    </w:r>
                    <w:r>
                      <w:instrText>NUMPAGES</w:instrText>
                    </w:r>
                    <w:r>
                      <w:fldChar w:fldCharType="separate"/>
                    </w:r>
                    <w:r w:rsidR="00B32323">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79C8933D" wp14:editId="1EC57736">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379DAA8A" w14:textId="77777777" w:rsidR="00716CDD" w:rsidRDefault="00716CDD"/>
                      </w:txbxContent>
                    </wps:txbx>
                    <wps:bodyPr vert="horz" wrap="square" lIns="0" tIns="0" rIns="0" bIns="0" anchor="t" anchorCtr="0"/>
                  </wps:wsp>
                </a:graphicData>
              </a:graphic>
            </wp:anchor>
          </w:drawing>
        </mc:Choice>
        <mc:Fallback>
          <w:pict>
            <v:shape w14:anchorId="79C8933D"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379DAA8A" w14:textId="77777777" w:rsidR="00716CDD" w:rsidRDefault="00716CDD"/>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187B0366" wp14:editId="423E1D0C">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58ED1929" w14:textId="77777777" w:rsidR="00716CDD" w:rsidRDefault="00716CDD"/>
                      </w:txbxContent>
                    </wps:txbx>
                    <wps:bodyPr vert="horz" wrap="square" lIns="0" tIns="0" rIns="0" bIns="0" anchor="t" anchorCtr="0"/>
                  </wps:wsp>
                </a:graphicData>
              </a:graphic>
            </wp:anchor>
          </w:drawing>
        </mc:Choice>
        <mc:Fallback>
          <w:pict>
            <v:shape w14:anchorId="187B0366"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58ED1929" w14:textId="77777777" w:rsidR="00716CDD" w:rsidRDefault="00716CDD"/>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D6D340" w14:textId="77777777" w:rsidR="00C005B9" w:rsidRDefault="00716CDD">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63ED29A7" wp14:editId="1C63D2C6">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499A0B5D" w14:textId="77777777" w:rsidR="00716CDD" w:rsidRDefault="00716CDD"/>
                      </w:txbxContent>
                    </wps:txbx>
                    <wps:bodyPr vert="horz" wrap="square" lIns="0" tIns="0" rIns="0" bIns="0" anchor="t" anchorCtr="0"/>
                  </wps:wsp>
                </a:graphicData>
              </a:graphic>
            </wp:anchor>
          </w:drawing>
        </mc:Choice>
        <mc:Fallback>
          <w:pict>
            <v:shapetype w14:anchorId="63ED29A7"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499A0B5D" w14:textId="77777777" w:rsidR="00716CDD" w:rsidRDefault="00716CDD"/>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3C99A702" wp14:editId="6DA8D097">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2529866C" w14:textId="62AF3EEB" w:rsidR="00C005B9" w:rsidRDefault="00716CDD">
                          <w:pPr>
                            <w:pStyle w:val="Referentiegegevens"/>
                          </w:pPr>
                          <w:r>
                            <w:t xml:space="preserve">Page </w:t>
                          </w:r>
                          <w:r>
                            <w:fldChar w:fldCharType="begin"/>
                          </w:r>
                          <w:r>
                            <w:instrText>PAGE</w:instrText>
                          </w:r>
                          <w:r>
                            <w:fldChar w:fldCharType="separate"/>
                          </w:r>
                          <w:r w:rsidR="00514C87">
                            <w:rPr>
                              <w:noProof/>
                            </w:rPr>
                            <w:t>1</w:t>
                          </w:r>
                          <w:r>
                            <w:fldChar w:fldCharType="end"/>
                          </w:r>
                          <w:r>
                            <w:t xml:space="preserve"> of </w:t>
                          </w:r>
                          <w:r>
                            <w:fldChar w:fldCharType="begin"/>
                          </w:r>
                          <w:r>
                            <w:instrText>NUMPAGES</w:instrText>
                          </w:r>
                          <w:r>
                            <w:fldChar w:fldCharType="separate"/>
                          </w:r>
                          <w:r w:rsidR="00514C87">
                            <w:rPr>
                              <w:noProof/>
                            </w:rPr>
                            <w:t>1</w:t>
                          </w:r>
                          <w:r>
                            <w:fldChar w:fldCharType="end"/>
                          </w:r>
                        </w:p>
                      </w:txbxContent>
                    </wps:txbx>
                    <wps:bodyPr vert="horz" wrap="square" lIns="0" tIns="0" rIns="0" bIns="0" anchor="t" anchorCtr="0"/>
                  </wps:wsp>
                </a:graphicData>
              </a:graphic>
            </wp:anchor>
          </w:drawing>
        </mc:Choice>
        <mc:Fallback>
          <w:pict>
            <v:shape w14:anchorId="3C99A702"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2529866C" w14:textId="62AF3EEB" w:rsidR="00C005B9" w:rsidRDefault="00716CDD">
                    <w:pPr>
                      <w:pStyle w:val="Referentiegegevens"/>
                    </w:pPr>
                    <w:r>
                      <w:t xml:space="preserve">Page </w:t>
                    </w:r>
                    <w:r>
                      <w:fldChar w:fldCharType="begin"/>
                    </w:r>
                    <w:r>
                      <w:instrText>PAGE</w:instrText>
                    </w:r>
                    <w:r>
                      <w:fldChar w:fldCharType="separate"/>
                    </w:r>
                    <w:r w:rsidR="00514C87">
                      <w:rPr>
                        <w:noProof/>
                      </w:rPr>
                      <w:t>1</w:t>
                    </w:r>
                    <w:r>
                      <w:fldChar w:fldCharType="end"/>
                    </w:r>
                    <w:r>
                      <w:t xml:space="preserve"> of </w:t>
                    </w:r>
                    <w:r>
                      <w:fldChar w:fldCharType="begin"/>
                    </w:r>
                    <w:r>
                      <w:instrText>NUMPAGES</w:instrText>
                    </w:r>
                    <w:r>
                      <w:fldChar w:fldCharType="separate"/>
                    </w:r>
                    <w:r w:rsidR="00514C87">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00571B08" wp14:editId="28B4C438">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105B0988" w14:textId="77777777" w:rsidR="00C005B9" w:rsidRDefault="00716CDD">
                          <w:pPr>
                            <w:pStyle w:val="AfzendgegevensKop0"/>
                          </w:pPr>
                          <w:r>
                            <w:t>Ministerie van Infrastructuur en Waterstaat</w:t>
                          </w:r>
                        </w:p>
                        <w:p w14:paraId="0F895431" w14:textId="77777777" w:rsidR="00C005B9" w:rsidRDefault="00C005B9">
                          <w:pPr>
                            <w:pStyle w:val="WitregelW1"/>
                          </w:pPr>
                        </w:p>
                        <w:p w14:paraId="226F8E9B" w14:textId="77777777" w:rsidR="00C005B9" w:rsidRDefault="00716CDD">
                          <w:pPr>
                            <w:pStyle w:val="Afzendgegevens"/>
                          </w:pPr>
                          <w:r>
                            <w:t>Rijnstraat 8</w:t>
                          </w:r>
                        </w:p>
                        <w:p w14:paraId="2CBE89A1" w14:textId="77777777" w:rsidR="00C005B9" w:rsidRPr="00B32323" w:rsidRDefault="00716CDD">
                          <w:pPr>
                            <w:pStyle w:val="Afzendgegevens"/>
                            <w:rPr>
                              <w:lang w:val="de-DE"/>
                            </w:rPr>
                          </w:pPr>
                          <w:r w:rsidRPr="00B32323">
                            <w:rPr>
                              <w:lang w:val="de-DE"/>
                            </w:rPr>
                            <w:t>2515 XP  Den Haag</w:t>
                          </w:r>
                        </w:p>
                        <w:p w14:paraId="24B2BD9B" w14:textId="77777777" w:rsidR="00C005B9" w:rsidRPr="00B32323" w:rsidRDefault="00716CDD">
                          <w:pPr>
                            <w:pStyle w:val="Afzendgegevens"/>
                            <w:rPr>
                              <w:lang w:val="de-DE"/>
                            </w:rPr>
                          </w:pPr>
                          <w:r w:rsidRPr="00B32323">
                            <w:rPr>
                              <w:lang w:val="de-DE"/>
                            </w:rPr>
                            <w:t>Postbus 20901</w:t>
                          </w:r>
                        </w:p>
                        <w:p w14:paraId="7820AE29" w14:textId="77777777" w:rsidR="00C005B9" w:rsidRPr="00B32323" w:rsidRDefault="00716CDD">
                          <w:pPr>
                            <w:pStyle w:val="Afzendgegevens"/>
                            <w:rPr>
                              <w:lang w:val="de-DE"/>
                            </w:rPr>
                          </w:pPr>
                          <w:r w:rsidRPr="00B32323">
                            <w:rPr>
                              <w:lang w:val="de-DE"/>
                            </w:rPr>
                            <w:t>2500 EX Den Haag</w:t>
                          </w:r>
                        </w:p>
                        <w:p w14:paraId="18C64658" w14:textId="77777777" w:rsidR="00C005B9" w:rsidRPr="00B32323" w:rsidRDefault="00C005B9">
                          <w:pPr>
                            <w:pStyle w:val="WitregelW1"/>
                            <w:rPr>
                              <w:lang w:val="de-DE"/>
                            </w:rPr>
                          </w:pPr>
                        </w:p>
                        <w:p w14:paraId="098563BB" w14:textId="77777777" w:rsidR="00C005B9" w:rsidRPr="00B32323" w:rsidRDefault="00716CDD">
                          <w:pPr>
                            <w:pStyle w:val="Afzendgegevens"/>
                            <w:rPr>
                              <w:lang w:val="de-DE"/>
                            </w:rPr>
                          </w:pPr>
                          <w:r w:rsidRPr="00B32323">
                            <w:rPr>
                              <w:lang w:val="de-DE"/>
                            </w:rPr>
                            <w:t>T   070-456 0000</w:t>
                          </w:r>
                        </w:p>
                        <w:p w14:paraId="5D4FB487" w14:textId="77777777" w:rsidR="00C005B9" w:rsidRDefault="00716CDD">
                          <w:pPr>
                            <w:pStyle w:val="Afzendgegevens"/>
                          </w:pPr>
                          <w:r>
                            <w:t>F   070-456 1111</w:t>
                          </w:r>
                        </w:p>
                        <w:p w14:paraId="55CD96B4" w14:textId="77777777" w:rsidR="00C005B9" w:rsidRDefault="00C005B9">
                          <w:pPr>
                            <w:pStyle w:val="WitregelW2"/>
                          </w:pPr>
                        </w:p>
                        <w:p w14:paraId="4B1B544D" w14:textId="77777777" w:rsidR="00C005B9" w:rsidRDefault="00716CDD" w:rsidP="003A595B">
                          <w:pPr>
                            <w:pStyle w:val="Referentiegegevenskop"/>
                            <w:spacing w:line="240" w:lineRule="auto"/>
                          </w:pPr>
                          <w:r>
                            <w:t>Ons kenmerk</w:t>
                          </w:r>
                        </w:p>
                        <w:p w14:paraId="727DF0CD" w14:textId="05DA08ED" w:rsidR="00C005B9" w:rsidRDefault="00716CDD" w:rsidP="003A595B">
                          <w:pPr>
                            <w:pStyle w:val="Referentiegegevens"/>
                            <w:spacing w:line="240" w:lineRule="auto"/>
                          </w:pPr>
                          <w:r>
                            <w:t>IENW/BSK-2026</w:t>
                          </w:r>
                          <w:r w:rsidR="007759A5">
                            <w:t>/192548</w:t>
                          </w:r>
                        </w:p>
                        <w:p w14:paraId="5CE0F178" w14:textId="77777777" w:rsidR="003A595B" w:rsidRPr="003A595B" w:rsidRDefault="003A595B" w:rsidP="003A595B">
                          <w:pPr>
                            <w:spacing w:line="240" w:lineRule="auto"/>
                            <w:rPr>
                              <w:sz w:val="13"/>
                              <w:szCs w:val="13"/>
                            </w:rPr>
                          </w:pPr>
                        </w:p>
                        <w:p w14:paraId="56D229FC" w14:textId="1995EC2D" w:rsidR="003A595B" w:rsidRPr="003A595B" w:rsidRDefault="003A595B" w:rsidP="003A595B">
                          <w:pPr>
                            <w:spacing w:line="240" w:lineRule="auto"/>
                            <w:rPr>
                              <w:b/>
                              <w:bCs/>
                              <w:sz w:val="13"/>
                              <w:szCs w:val="13"/>
                            </w:rPr>
                          </w:pPr>
                          <w:r w:rsidRPr="003A595B">
                            <w:rPr>
                              <w:b/>
                              <w:bCs/>
                              <w:sz w:val="13"/>
                              <w:szCs w:val="13"/>
                            </w:rPr>
                            <w:t>Bijlage(n)</w:t>
                          </w:r>
                        </w:p>
                        <w:p w14:paraId="31A39EE8" w14:textId="6D13FAAD" w:rsidR="003A595B" w:rsidRPr="003A595B" w:rsidRDefault="003A595B" w:rsidP="003A595B">
                          <w:pPr>
                            <w:spacing w:line="240" w:lineRule="auto"/>
                            <w:rPr>
                              <w:sz w:val="13"/>
                              <w:szCs w:val="13"/>
                            </w:rPr>
                          </w:pPr>
                          <w:r w:rsidRPr="003A595B">
                            <w:rPr>
                              <w:sz w:val="13"/>
                              <w:szCs w:val="13"/>
                            </w:rPr>
                            <w:t>1</w:t>
                          </w:r>
                        </w:p>
                      </w:txbxContent>
                    </wps:txbx>
                    <wps:bodyPr vert="horz" wrap="square" lIns="0" tIns="0" rIns="0" bIns="0" anchor="t" anchorCtr="0"/>
                  </wps:wsp>
                </a:graphicData>
              </a:graphic>
            </wp:anchor>
          </w:drawing>
        </mc:Choice>
        <mc:Fallback>
          <w:pict>
            <v:shape w14:anchorId="00571B08"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105B0988" w14:textId="77777777" w:rsidR="00C005B9" w:rsidRDefault="00716CDD">
                    <w:pPr>
                      <w:pStyle w:val="AfzendgegevensKop0"/>
                    </w:pPr>
                    <w:r>
                      <w:t>Ministerie van Infrastructuur en Waterstaat</w:t>
                    </w:r>
                  </w:p>
                  <w:p w14:paraId="0F895431" w14:textId="77777777" w:rsidR="00C005B9" w:rsidRDefault="00C005B9">
                    <w:pPr>
                      <w:pStyle w:val="WitregelW1"/>
                    </w:pPr>
                  </w:p>
                  <w:p w14:paraId="226F8E9B" w14:textId="77777777" w:rsidR="00C005B9" w:rsidRDefault="00716CDD">
                    <w:pPr>
                      <w:pStyle w:val="Afzendgegevens"/>
                    </w:pPr>
                    <w:r>
                      <w:t>Rijnstraat 8</w:t>
                    </w:r>
                  </w:p>
                  <w:p w14:paraId="2CBE89A1" w14:textId="77777777" w:rsidR="00C005B9" w:rsidRPr="00B32323" w:rsidRDefault="00716CDD">
                    <w:pPr>
                      <w:pStyle w:val="Afzendgegevens"/>
                      <w:rPr>
                        <w:lang w:val="de-DE"/>
                      </w:rPr>
                    </w:pPr>
                    <w:r w:rsidRPr="00B32323">
                      <w:rPr>
                        <w:lang w:val="de-DE"/>
                      </w:rPr>
                      <w:t>2515 XP  Den Haag</w:t>
                    </w:r>
                  </w:p>
                  <w:p w14:paraId="24B2BD9B" w14:textId="77777777" w:rsidR="00C005B9" w:rsidRPr="00B32323" w:rsidRDefault="00716CDD">
                    <w:pPr>
                      <w:pStyle w:val="Afzendgegevens"/>
                      <w:rPr>
                        <w:lang w:val="de-DE"/>
                      </w:rPr>
                    </w:pPr>
                    <w:r w:rsidRPr="00B32323">
                      <w:rPr>
                        <w:lang w:val="de-DE"/>
                      </w:rPr>
                      <w:t>Postbus 20901</w:t>
                    </w:r>
                  </w:p>
                  <w:p w14:paraId="7820AE29" w14:textId="77777777" w:rsidR="00C005B9" w:rsidRPr="00B32323" w:rsidRDefault="00716CDD">
                    <w:pPr>
                      <w:pStyle w:val="Afzendgegevens"/>
                      <w:rPr>
                        <w:lang w:val="de-DE"/>
                      </w:rPr>
                    </w:pPr>
                    <w:r w:rsidRPr="00B32323">
                      <w:rPr>
                        <w:lang w:val="de-DE"/>
                      </w:rPr>
                      <w:t>2500 EX Den Haag</w:t>
                    </w:r>
                  </w:p>
                  <w:p w14:paraId="18C64658" w14:textId="77777777" w:rsidR="00C005B9" w:rsidRPr="00B32323" w:rsidRDefault="00C005B9">
                    <w:pPr>
                      <w:pStyle w:val="WitregelW1"/>
                      <w:rPr>
                        <w:lang w:val="de-DE"/>
                      </w:rPr>
                    </w:pPr>
                  </w:p>
                  <w:p w14:paraId="098563BB" w14:textId="77777777" w:rsidR="00C005B9" w:rsidRPr="00B32323" w:rsidRDefault="00716CDD">
                    <w:pPr>
                      <w:pStyle w:val="Afzendgegevens"/>
                      <w:rPr>
                        <w:lang w:val="de-DE"/>
                      </w:rPr>
                    </w:pPr>
                    <w:r w:rsidRPr="00B32323">
                      <w:rPr>
                        <w:lang w:val="de-DE"/>
                      </w:rPr>
                      <w:t>T   070-456 0000</w:t>
                    </w:r>
                  </w:p>
                  <w:p w14:paraId="5D4FB487" w14:textId="77777777" w:rsidR="00C005B9" w:rsidRDefault="00716CDD">
                    <w:pPr>
                      <w:pStyle w:val="Afzendgegevens"/>
                    </w:pPr>
                    <w:r>
                      <w:t>F   070-456 1111</w:t>
                    </w:r>
                  </w:p>
                  <w:p w14:paraId="55CD96B4" w14:textId="77777777" w:rsidR="00C005B9" w:rsidRDefault="00C005B9">
                    <w:pPr>
                      <w:pStyle w:val="WitregelW2"/>
                    </w:pPr>
                  </w:p>
                  <w:p w14:paraId="4B1B544D" w14:textId="77777777" w:rsidR="00C005B9" w:rsidRDefault="00716CDD" w:rsidP="003A595B">
                    <w:pPr>
                      <w:pStyle w:val="Referentiegegevenskop"/>
                      <w:spacing w:line="240" w:lineRule="auto"/>
                    </w:pPr>
                    <w:r>
                      <w:t>Ons kenmerk</w:t>
                    </w:r>
                  </w:p>
                  <w:p w14:paraId="727DF0CD" w14:textId="05DA08ED" w:rsidR="00C005B9" w:rsidRDefault="00716CDD" w:rsidP="003A595B">
                    <w:pPr>
                      <w:pStyle w:val="Referentiegegevens"/>
                      <w:spacing w:line="240" w:lineRule="auto"/>
                    </w:pPr>
                    <w:r>
                      <w:t>IENW/BSK-2026</w:t>
                    </w:r>
                    <w:r w:rsidR="007759A5">
                      <w:t>/192548</w:t>
                    </w:r>
                  </w:p>
                  <w:p w14:paraId="5CE0F178" w14:textId="77777777" w:rsidR="003A595B" w:rsidRPr="003A595B" w:rsidRDefault="003A595B" w:rsidP="003A595B">
                    <w:pPr>
                      <w:spacing w:line="240" w:lineRule="auto"/>
                      <w:rPr>
                        <w:sz w:val="13"/>
                        <w:szCs w:val="13"/>
                      </w:rPr>
                    </w:pPr>
                  </w:p>
                  <w:p w14:paraId="56D229FC" w14:textId="1995EC2D" w:rsidR="003A595B" w:rsidRPr="003A595B" w:rsidRDefault="003A595B" w:rsidP="003A595B">
                    <w:pPr>
                      <w:spacing w:line="240" w:lineRule="auto"/>
                      <w:rPr>
                        <w:b/>
                        <w:bCs/>
                        <w:sz w:val="13"/>
                        <w:szCs w:val="13"/>
                      </w:rPr>
                    </w:pPr>
                    <w:r w:rsidRPr="003A595B">
                      <w:rPr>
                        <w:b/>
                        <w:bCs/>
                        <w:sz w:val="13"/>
                        <w:szCs w:val="13"/>
                      </w:rPr>
                      <w:t>Bijlage(n)</w:t>
                    </w:r>
                  </w:p>
                  <w:p w14:paraId="31A39EE8" w14:textId="6D13FAAD" w:rsidR="003A595B" w:rsidRPr="003A595B" w:rsidRDefault="003A595B" w:rsidP="003A595B">
                    <w:pPr>
                      <w:spacing w:line="240" w:lineRule="auto"/>
                      <w:rPr>
                        <w:sz w:val="13"/>
                        <w:szCs w:val="13"/>
                      </w:rPr>
                    </w:pPr>
                    <w:r w:rsidRPr="003A595B">
                      <w:rPr>
                        <w:sz w:val="13"/>
                        <w:szCs w:val="13"/>
                      </w:rPr>
                      <w:t>1</w:t>
                    </w: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39D868AB" wp14:editId="3E34458F">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6405C237" w14:textId="77777777" w:rsidR="00C005B9" w:rsidRDefault="00716CDD">
                          <w:pPr>
                            <w:spacing w:line="240" w:lineRule="auto"/>
                          </w:pPr>
                          <w:r>
                            <w:rPr>
                              <w:noProof/>
                              <w:lang w:val="en-GB" w:eastAsia="en-GB"/>
                            </w:rPr>
                            <w:drawing>
                              <wp:inline distT="0" distB="0" distL="0" distR="0" wp14:anchorId="6579E171" wp14:editId="0FCAAA15">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9D868AB"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6405C237" w14:textId="77777777" w:rsidR="00C005B9" w:rsidRDefault="00716CDD">
                    <w:pPr>
                      <w:spacing w:line="240" w:lineRule="auto"/>
                    </w:pPr>
                    <w:r>
                      <w:rPr>
                        <w:noProof/>
                        <w:lang w:val="en-GB" w:eastAsia="en-GB"/>
                      </w:rPr>
                      <w:drawing>
                        <wp:inline distT="0" distB="0" distL="0" distR="0" wp14:anchorId="6579E171" wp14:editId="0FCAAA15">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765D45D4" wp14:editId="734CCFC5">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B550793" w14:textId="77777777" w:rsidR="00C005B9" w:rsidRDefault="00716CDD">
                          <w:pPr>
                            <w:spacing w:line="240" w:lineRule="auto"/>
                          </w:pPr>
                          <w:r>
                            <w:rPr>
                              <w:noProof/>
                              <w:lang w:val="en-GB" w:eastAsia="en-GB"/>
                            </w:rPr>
                            <w:drawing>
                              <wp:inline distT="0" distB="0" distL="0" distR="0" wp14:anchorId="6CEBAF08" wp14:editId="28A6CA15">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65D45D4"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1B550793" w14:textId="77777777" w:rsidR="00C005B9" w:rsidRDefault="00716CDD">
                    <w:pPr>
                      <w:spacing w:line="240" w:lineRule="auto"/>
                    </w:pPr>
                    <w:r>
                      <w:rPr>
                        <w:noProof/>
                        <w:lang w:val="en-GB" w:eastAsia="en-GB"/>
                      </w:rPr>
                      <w:drawing>
                        <wp:inline distT="0" distB="0" distL="0" distR="0" wp14:anchorId="6CEBAF08" wp14:editId="28A6CA15">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64CBBF36" wp14:editId="77736430">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14836CD5" w14:textId="77777777" w:rsidR="00C005B9" w:rsidRDefault="00716CDD">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64CBBF36"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14836CD5" w14:textId="77777777" w:rsidR="00C005B9" w:rsidRDefault="00716CDD">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20D78305" wp14:editId="06CA1AC8">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53D64649" w14:textId="77777777" w:rsidR="00C005B9" w:rsidRDefault="00716CDD">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20D78305"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53D64649" w14:textId="77777777" w:rsidR="00C005B9" w:rsidRDefault="00716CDD">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12721478" wp14:editId="3D8800B5">
              <wp:simplePos x="1007744" y="3635375"/>
              <wp:positionH relativeFrom="page">
                <wp:posOffset>1007744</wp:posOffset>
              </wp:positionH>
              <wp:positionV relativeFrom="paragraph">
                <wp:posOffset>3635375</wp:posOffset>
              </wp:positionV>
              <wp:extent cx="4105275"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C005B9" w14:paraId="6BC444C9" w14:textId="77777777">
                            <w:trPr>
                              <w:trHeight w:val="200"/>
                            </w:trPr>
                            <w:tc>
                              <w:tcPr>
                                <w:tcW w:w="1140" w:type="dxa"/>
                              </w:tcPr>
                              <w:p w14:paraId="399D537B" w14:textId="77777777" w:rsidR="00C005B9" w:rsidRDefault="00C005B9"/>
                            </w:tc>
                            <w:tc>
                              <w:tcPr>
                                <w:tcW w:w="5400" w:type="dxa"/>
                              </w:tcPr>
                              <w:p w14:paraId="63987B6F" w14:textId="77777777" w:rsidR="00C005B9" w:rsidRDefault="00C005B9"/>
                            </w:tc>
                          </w:tr>
                          <w:tr w:rsidR="00C005B9" w14:paraId="264C08C5" w14:textId="77777777">
                            <w:trPr>
                              <w:trHeight w:val="240"/>
                            </w:trPr>
                            <w:tc>
                              <w:tcPr>
                                <w:tcW w:w="1140" w:type="dxa"/>
                              </w:tcPr>
                              <w:p w14:paraId="638FCFB3" w14:textId="77777777" w:rsidR="00C005B9" w:rsidRDefault="00716CDD">
                                <w:r>
                                  <w:t>Datum</w:t>
                                </w:r>
                              </w:p>
                            </w:tc>
                            <w:tc>
                              <w:tcPr>
                                <w:tcW w:w="5400" w:type="dxa"/>
                              </w:tcPr>
                              <w:p w14:paraId="1F1FE976" w14:textId="40E8D2BA" w:rsidR="00C005B9" w:rsidRDefault="00CC308A">
                                <w:r>
                                  <w:t>7 oktober 2026</w:t>
                                </w:r>
                              </w:p>
                            </w:tc>
                          </w:tr>
                          <w:tr w:rsidR="00C005B9" w14:paraId="6798142B" w14:textId="77777777">
                            <w:trPr>
                              <w:trHeight w:val="240"/>
                            </w:trPr>
                            <w:tc>
                              <w:tcPr>
                                <w:tcW w:w="1140" w:type="dxa"/>
                              </w:tcPr>
                              <w:p w14:paraId="4DF92A2F" w14:textId="77777777" w:rsidR="00C005B9" w:rsidRDefault="00716CDD">
                                <w:r>
                                  <w:t>Betreft</w:t>
                                </w:r>
                              </w:p>
                            </w:tc>
                            <w:tc>
                              <w:tcPr>
                                <w:tcW w:w="5400" w:type="dxa"/>
                              </w:tcPr>
                              <w:p w14:paraId="6AD424E3" w14:textId="1453A785" w:rsidR="00C005B9" w:rsidRDefault="00B63130">
                                <w:r>
                                  <w:t>Kamerbrief over v</w:t>
                                </w:r>
                                <w:r w:rsidR="007F1C10">
                                  <w:t>rijwilligers open rondvaartsector</w:t>
                                </w:r>
                              </w:p>
                            </w:tc>
                          </w:tr>
                          <w:tr w:rsidR="00C005B9" w14:paraId="30BFECAA" w14:textId="77777777">
                            <w:trPr>
                              <w:trHeight w:val="200"/>
                            </w:trPr>
                            <w:tc>
                              <w:tcPr>
                                <w:tcW w:w="1140" w:type="dxa"/>
                              </w:tcPr>
                              <w:p w14:paraId="504AB1A0" w14:textId="77777777" w:rsidR="00C005B9" w:rsidRDefault="00C005B9"/>
                            </w:tc>
                            <w:tc>
                              <w:tcPr>
                                <w:tcW w:w="5400" w:type="dxa"/>
                              </w:tcPr>
                              <w:p w14:paraId="5C8D3891" w14:textId="77777777" w:rsidR="00C005B9" w:rsidRDefault="00C005B9"/>
                            </w:tc>
                          </w:tr>
                        </w:tbl>
                        <w:p w14:paraId="4DE7155E" w14:textId="77777777" w:rsidR="00716CDD" w:rsidRDefault="00716CDD"/>
                      </w:txbxContent>
                    </wps:txbx>
                    <wps:bodyPr vert="horz" wrap="square" lIns="0" tIns="0" rIns="0" bIns="0" anchor="t" anchorCtr="0"/>
                  </wps:wsp>
                </a:graphicData>
              </a:graphic>
            </wp:anchor>
          </w:drawing>
        </mc:Choice>
        <mc:Fallback>
          <w:pict>
            <v:shape w14:anchorId="12721478" id="7266255e-823c-11ee-8554-0242ac120003" o:spid="_x0000_s1037" type="#_x0000_t202" style="position:absolute;margin-left:79.35pt;margin-top:286.25pt;width:323.25pt;height:49.6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" filled="f" stroked="f">
              <v:textbox inset="0,0,0,0">
                <w:txbxContent>
                  <w:tbl>
                    <w:tblPr>
                      <w:tblW w:w="0" w:type="auto"/>
                      <w:tblLayout w:type="fixed"/>
                      <w:tblLook w:val="07E0" w:firstRow="1" w:lastRow="1" w:firstColumn="1" w:lastColumn="1" w:noHBand="1" w:noVBand="1"/>
                    </w:tblPr>
                    <w:tblGrid>
                      <w:gridCol w:w="1140"/>
                      <w:gridCol w:w="5400"/>
                    </w:tblGrid>
                    <w:tr w:rsidR="00C005B9" w14:paraId="6BC444C9" w14:textId="77777777">
                      <w:trPr>
                        <w:trHeight w:val="200"/>
                      </w:trPr>
                      <w:tc>
                        <w:tcPr>
                          <w:tcW w:w="1140" w:type="dxa"/>
                        </w:tcPr>
                        <w:p w14:paraId="399D537B" w14:textId="77777777" w:rsidR="00C005B9" w:rsidRDefault="00C005B9"/>
                      </w:tc>
                      <w:tc>
                        <w:tcPr>
                          <w:tcW w:w="5400" w:type="dxa"/>
                        </w:tcPr>
                        <w:p w14:paraId="63987B6F" w14:textId="77777777" w:rsidR="00C005B9" w:rsidRDefault="00C005B9"/>
                      </w:tc>
                    </w:tr>
                    <w:tr w:rsidR="00C005B9" w14:paraId="264C08C5" w14:textId="77777777">
                      <w:trPr>
                        <w:trHeight w:val="240"/>
                      </w:trPr>
                      <w:tc>
                        <w:tcPr>
                          <w:tcW w:w="1140" w:type="dxa"/>
                        </w:tcPr>
                        <w:p w14:paraId="638FCFB3" w14:textId="77777777" w:rsidR="00C005B9" w:rsidRDefault="00716CDD">
                          <w:r>
                            <w:t>Datum</w:t>
                          </w:r>
                        </w:p>
                      </w:tc>
                      <w:tc>
                        <w:tcPr>
                          <w:tcW w:w="5400" w:type="dxa"/>
                        </w:tcPr>
                        <w:p w14:paraId="1F1FE976" w14:textId="40E8D2BA" w:rsidR="00C005B9" w:rsidRDefault="00CC308A">
                          <w:r>
                            <w:t>7 oktober 2026</w:t>
                          </w:r>
                        </w:p>
                      </w:tc>
                    </w:tr>
                    <w:tr w:rsidR="00C005B9" w14:paraId="6798142B" w14:textId="77777777">
                      <w:trPr>
                        <w:trHeight w:val="240"/>
                      </w:trPr>
                      <w:tc>
                        <w:tcPr>
                          <w:tcW w:w="1140" w:type="dxa"/>
                        </w:tcPr>
                        <w:p w14:paraId="4DF92A2F" w14:textId="77777777" w:rsidR="00C005B9" w:rsidRDefault="00716CDD">
                          <w:r>
                            <w:t>Betreft</w:t>
                          </w:r>
                        </w:p>
                      </w:tc>
                      <w:tc>
                        <w:tcPr>
                          <w:tcW w:w="5400" w:type="dxa"/>
                        </w:tcPr>
                        <w:p w14:paraId="6AD424E3" w14:textId="1453A785" w:rsidR="00C005B9" w:rsidRDefault="00B63130">
                          <w:r>
                            <w:t>Kamerbrief over v</w:t>
                          </w:r>
                          <w:r w:rsidR="007F1C10">
                            <w:t>rijwilligers open rondvaartsector</w:t>
                          </w:r>
                        </w:p>
                      </w:tc>
                    </w:tr>
                    <w:tr w:rsidR="00C005B9" w14:paraId="30BFECAA" w14:textId="77777777">
                      <w:trPr>
                        <w:trHeight w:val="200"/>
                      </w:trPr>
                      <w:tc>
                        <w:tcPr>
                          <w:tcW w:w="1140" w:type="dxa"/>
                        </w:tcPr>
                        <w:p w14:paraId="504AB1A0" w14:textId="77777777" w:rsidR="00C005B9" w:rsidRDefault="00C005B9"/>
                      </w:tc>
                      <w:tc>
                        <w:tcPr>
                          <w:tcW w:w="5400" w:type="dxa"/>
                        </w:tcPr>
                        <w:p w14:paraId="5C8D3891" w14:textId="77777777" w:rsidR="00C005B9" w:rsidRDefault="00C005B9"/>
                      </w:tc>
                    </w:tr>
                  </w:tbl>
                  <w:p w14:paraId="4DE7155E" w14:textId="77777777" w:rsidR="00716CDD" w:rsidRDefault="00716CDD"/>
                </w:txbxContent>
              </v:textbox>
              <w10:wrap anchorx="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258FF3AD" wp14:editId="1E83F81C">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62189A95" w14:textId="77777777" w:rsidR="00716CDD" w:rsidRDefault="00716CDD"/>
                      </w:txbxContent>
                    </wps:txbx>
                    <wps:bodyPr vert="horz" wrap="square" lIns="0" tIns="0" rIns="0" bIns="0" anchor="t" anchorCtr="0"/>
                  </wps:wsp>
                </a:graphicData>
              </a:graphic>
            </wp:anchor>
          </w:drawing>
        </mc:Choice>
        <mc:Fallback>
          <w:pict>
            <v:shape w14:anchorId="258FF3AD"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62189A95" w14:textId="77777777" w:rsidR="00716CDD" w:rsidRDefault="00716CDD"/>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1646B27"/>
    <w:multiLevelType w:val="multilevel"/>
    <w:tmpl w:val="FD09E3C3"/>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85EC9EB1"/>
    <w:multiLevelType w:val="multilevel"/>
    <w:tmpl w:val="0AAA87D0"/>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963C2A82"/>
    <w:multiLevelType w:val="multilevel"/>
    <w:tmpl w:val="3C3CF1A3"/>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9E65676B"/>
    <w:multiLevelType w:val="multilevel"/>
    <w:tmpl w:val="B6A65211"/>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4" w15:restartNumberingAfterBreak="0">
    <w:nsid w:val="A69185DE"/>
    <w:multiLevelType w:val="multilevel"/>
    <w:tmpl w:val="B0DF009D"/>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A7376BCB"/>
    <w:multiLevelType w:val="multilevel"/>
    <w:tmpl w:val="1C6958EE"/>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B4063FFD"/>
    <w:multiLevelType w:val="multilevel"/>
    <w:tmpl w:val="F5B29778"/>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CCF63309"/>
    <w:multiLevelType w:val="multilevel"/>
    <w:tmpl w:val="004E0E4A"/>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CE0ECC2B"/>
    <w:multiLevelType w:val="multilevel"/>
    <w:tmpl w:val="A0BA3950"/>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D02999B2"/>
    <w:multiLevelType w:val="multilevel"/>
    <w:tmpl w:val="571FA2C4"/>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D512B216"/>
    <w:multiLevelType w:val="multilevel"/>
    <w:tmpl w:val="B1102D86"/>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1" w15:restartNumberingAfterBreak="0">
    <w:nsid w:val="D7542EDA"/>
    <w:multiLevelType w:val="multilevel"/>
    <w:tmpl w:val="5C301A62"/>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FD719681"/>
    <w:multiLevelType w:val="multilevel"/>
    <w:tmpl w:val="E5B97AD5"/>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44D6CBB"/>
    <w:multiLevelType w:val="multilevel"/>
    <w:tmpl w:val="D27AF365"/>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4A99E39"/>
    <w:multiLevelType w:val="multilevel"/>
    <w:tmpl w:val="3B850723"/>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59476AE"/>
    <w:multiLevelType w:val="multilevel"/>
    <w:tmpl w:val="41509EA6"/>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50C6BEA"/>
    <w:multiLevelType w:val="multilevel"/>
    <w:tmpl w:val="AD1A4447"/>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D0A3737"/>
    <w:multiLevelType w:val="multilevel"/>
    <w:tmpl w:val="560D280C"/>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89F9949"/>
    <w:multiLevelType w:val="multilevel"/>
    <w:tmpl w:val="E229D404"/>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8A17A14"/>
    <w:multiLevelType w:val="multilevel"/>
    <w:tmpl w:val="357C547E"/>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58B97FD"/>
    <w:multiLevelType w:val="multilevel"/>
    <w:tmpl w:val="367B8B48"/>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82BFE2C"/>
    <w:multiLevelType w:val="multilevel"/>
    <w:tmpl w:val="DD4B4728"/>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DD0F75E"/>
    <w:multiLevelType w:val="multilevel"/>
    <w:tmpl w:val="4562CE68"/>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num>
  <w:num w:numId="2">
    <w:abstractNumId w:val="19"/>
  </w:num>
  <w:num w:numId="3">
    <w:abstractNumId w:val="0"/>
  </w:num>
  <w:num w:numId="4">
    <w:abstractNumId w:val="5"/>
  </w:num>
  <w:num w:numId="5">
    <w:abstractNumId w:val="3"/>
  </w:num>
  <w:num w:numId="6">
    <w:abstractNumId w:val="18"/>
  </w:num>
  <w:num w:numId="7">
    <w:abstractNumId w:val="20"/>
  </w:num>
  <w:num w:numId="8">
    <w:abstractNumId w:val="4"/>
  </w:num>
  <w:num w:numId="9">
    <w:abstractNumId w:val="21"/>
  </w:num>
  <w:num w:numId="10">
    <w:abstractNumId w:val="11"/>
  </w:num>
  <w:num w:numId="11">
    <w:abstractNumId w:val="17"/>
  </w:num>
  <w:num w:numId="12">
    <w:abstractNumId w:val="10"/>
  </w:num>
  <w:num w:numId="13">
    <w:abstractNumId w:val="8"/>
  </w:num>
  <w:num w:numId="14">
    <w:abstractNumId w:val="15"/>
  </w:num>
  <w:num w:numId="15">
    <w:abstractNumId w:val="22"/>
  </w:num>
  <w:num w:numId="16">
    <w:abstractNumId w:val="13"/>
  </w:num>
  <w:num w:numId="17">
    <w:abstractNumId w:val="1"/>
  </w:num>
  <w:num w:numId="18">
    <w:abstractNumId w:val="12"/>
  </w:num>
  <w:num w:numId="19">
    <w:abstractNumId w:val="2"/>
  </w:num>
  <w:num w:numId="20">
    <w:abstractNumId w:val="6"/>
  </w:num>
  <w:num w:numId="21">
    <w:abstractNumId w:val="14"/>
  </w:num>
  <w:num w:numId="22">
    <w:abstractNumId w:val="7"/>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323"/>
    <w:rsid w:val="000049A0"/>
    <w:rsid w:val="0001082E"/>
    <w:rsid w:val="00020F14"/>
    <w:rsid w:val="000253D5"/>
    <w:rsid w:val="0004581E"/>
    <w:rsid w:val="00086BD6"/>
    <w:rsid w:val="000A07F5"/>
    <w:rsid w:val="000A1FE4"/>
    <w:rsid w:val="000A2B61"/>
    <w:rsid w:val="00102598"/>
    <w:rsid w:val="0010378C"/>
    <w:rsid w:val="001136D3"/>
    <w:rsid w:val="0014568A"/>
    <w:rsid w:val="00171E54"/>
    <w:rsid w:val="00251480"/>
    <w:rsid w:val="00261CA5"/>
    <w:rsid w:val="0026303A"/>
    <w:rsid w:val="00265951"/>
    <w:rsid w:val="00297E1E"/>
    <w:rsid w:val="002F49EC"/>
    <w:rsid w:val="00301824"/>
    <w:rsid w:val="0030463C"/>
    <w:rsid w:val="00304E9C"/>
    <w:rsid w:val="00334EC9"/>
    <w:rsid w:val="003542C6"/>
    <w:rsid w:val="00367B39"/>
    <w:rsid w:val="0037689F"/>
    <w:rsid w:val="003A3C10"/>
    <w:rsid w:val="003A595B"/>
    <w:rsid w:val="003E5932"/>
    <w:rsid w:val="00410488"/>
    <w:rsid w:val="0046199C"/>
    <w:rsid w:val="004A4015"/>
    <w:rsid w:val="004A401C"/>
    <w:rsid w:val="004E2DD5"/>
    <w:rsid w:val="004E3F06"/>
    <w:rsid w:val="005031EC"/>
    <w:rsid w:val="00514C87"/>
    <w:rsid w:val="00515D3B"/>
    <w:rsid w:val="0056015A"/>
    <w:rsid w:val="00566E37"/>
    <w:rsid w:val="00570A95"/>
    <w:rsid w:val="005767CC"/>
    <w:rsid w:val="005A07FD"/>
    <w:rsid w:val="005F3357"/>
    <w:rsid w:val="006264D6"/>
    <w:rsid w:val="00654090"/>
    <w:rsid w:val="00683F69"/>
    <w:rsid w:val="006D2D4F"/>
    <w:rsid w:val="00700BD8"/>
    <w:rsid w:val="007018EF"/>
    <w:rsid w:val="00704DBF"/>
    <w:rsid w:val="00716687"/>
    <w:rsid w:val="00716CDD"/>
    <w:rsid w:val="007309B6"/>
    <w:rsid w:val="007326B0"/>
    <w:rsid w:val="007639DB"/>
    <w:rsid w:val="007759A5"/>
    <w:rsid w:val="007C7ADD"/>
    <w:rsid w:val="007F0B9D"/>
    <w:rsid w:val="007F1C10"/>
    <w:rsid w:val="00802FCC"/>
    <w:rsid w:val="008139C1"/>
    <w:rsid w:val="00825716"/>
    <w:rsid w:val="00837763"/>
    <w:rsid w:val="00855B49"/>
    <w:rsid w:val="008656AA"/>
    <w:rsid w:val="008B246D"/>
    <w:rsid w:val="008F04F1"/>
    <w:rsid w:val="00937391"/>
    <w:rsid w:val="009522C2"/>
    <w:rsid w:val="00952CC6"/>
    <w:rsid w:val="009668B9"/>
    <w:rsid w:val="009B0F07"/>
    <w:rsid w:val="009C0F93"/>
    <w:rsid w:val="009E0F26"/>
    <w:rsid w:val="00A0286F"/>
    <w:rsid w:val="00A953D0"/>
    <w:rsid w:val="00A96DB9"/>
    <w:rsid w:val="00AB3F7E"/>
    <w:rsid w:val="00AC67DE"/>
    <w:rsid w:val="00B01982"/>
    <w:rsid w:val="00B0543D"/>
    <w:rsid w:val="00B32323"/>
    <w:rsid w:val="00B51465"/>
    <w:rsid w:val="00B63130"/>
    <w:rsid w:val="00B65426"/>
    <w:rsid w:val="00B77FEE"/>
    <w:rsid w:val="00B826D8"/>
    <w:rsid w:val="00B87BA4"/>
    <w:rsid w:val="00B9391B"/>
    <w:rsid w:val="00BB18F0"/>
    <w:rsid w:val="00C005B9"/>
    <w:rsid w:val="00C14C40"/>
    <w:rsid w:val="00C27FC9"/>
    <w:rsid w:val="00C32EBA"/>
    <w:rsid w:val="00C76ADA"/>
    <w:rsid w:val="00CB2027"/>
    <w:rsid w:val="00CB7863"/>
    <w:rsid w:val="00CC308A"/>
    <w:rsid w:val="00CD1D88"/>
    <w:rsid w:val="00CF05A6"/>
    <w:rsid w:val="00D03601"/>
    <w:rsid w:val="00D26547"/>
    <w:rsid w:val="00D50B45"/>
    <w:rsid w:val="00D510EC"/>
    <w:rsid w:val="00D535C4"/>
    <w:rsid w:val="00D60C25"/>
    <w:rsid w:val="00D85AB2"/>
    <w:rsid w:val="00D94204"/>
    <w:rsid w:val="00E202AE"/>
    <w:rsid w:val="00E26F0C"/>
    <w:rsid w:val="00E37384"/>
    <w:rsid w:val="00E404A0"/>
    <w:rsid w:val="00E50578"/>
    <w:rsid w:val="00E73936"/>
    <w:rsid w:val="00E84EFF"/>
    <w:rsid w:val="00EC350D"/>
    <w:rsid w:val="00EE3B85"/>
    <w:rsid w:val="00F01951"/>
    <w:rsid w:val="00F119D7"/>
    <w:rsid w:val="00F40486"/>
    <w:rsid w:val="00F408F2"/>
    <w:rsid w:val="00F801BB"/>
    <w:rsid w:val="00F854C9"/>
    <w:rsid w:val="00F9370F"/>
    <w:rsid w:val="00FA4CCA"/>
    <w:rsid w:val="00FA6BDD"/>
    <w:rsid w:val="00FC4DC6"/>
    <w:rsid w:val="00FE6890"/>
    <w:rsid w:val="00FF1F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FDE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7689F"/>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B32323"/>
    <w:pPr>
      <w:tabs>
        <w:tab w:val="center" w:pos="4536"/>
        <w:tab w:val="right" w:pos="9072"/>
      </w:tabs>
      <w:spacing w:line="240" w:lineRule="auto"/>
    </w:pPr>
  </w:style>
  <w:style w:type="character" w:customStyle="1" w:styleId="HeaderChar">
    <w:name w:val="Header Char"/>
    <w:basedOn w:val="DefaultParagraphFont"/>
    <w:link w:val="Header"/>
    <w:uiPriority w:val="99"/>
    <w:rsid w:val="00B32323"/>
    <w:rPr>
      <w:rFonts w:ascii="Verdana" w:hAnsi="Verdana"/>
      <w:color w:val="000000"/>
      <w:sz w:val="18"/>
      <w:szCs w:val="18"/>
    </w:rPr>
  </w:style>
  <w:style w:type="paragraph" w:styleId="Footer">
    <w:name w:val="footer"/>
    <w:basedOn w:val="Normal"/>
    <w:link w:val="FooterChar"/>
    <w:uiPriority w:val="99"/>
    <w:unhideWhenUsed/>
    <w:rsid w:val="00B32323"/>
    <w:pPr>
      <w:tabs>
        <w:tab w:val="center" w:pos="4536"/>
        <w:tab w:val="right" w:pos="9072"/>
      </w:tabs>
      <w:spacing w:line="240" w:lineRule="auto"/>
    </w:pPr>
  </w:style>
  <w:style w:type="character" w:customStyle="1" w:styleId="FooterChar">
    <w:name w:val="Footer Char"/>
    <w:basedOn w:val="DefaultParagraphFont"/>
    <w:link w:val="Footer"/>
    <w:uiPriority w:val="99"/>
    <w:rsid w:val="00B32323"/>
    <w:rPr>
      <w:rFonts w:ascii="Verdana" w:hAnsi="Verdana"/>
      <w:color w:val="000000"/>
      <w:sz w:val="18"/>
      <w:szCs w:val="18"/>
    </w:rPr>
  </w:style>
  <w:style w:type="paragraph" w:styleId="Revision">
    <w:name w:val="Revision"/>
    <w:hidden/>
    <w:uiPriority w:val="99"/>
    <w:semiHidden/>
    <w:rsid w:val="00683F69"/>
    <w:pPr>
      <w:autoSpaceDN/>
      <w:textAlignment w:val="auto"/>
    </w:pPr>
    <w:rPr>
      <w:rFonts w:ascii="Verdana" w:hAnsi="Verdana"/>
      <w:color w:val="000000"/>
      <w:sz w:val="18"/>
      <w:szCs w:val="18"/>
    </w:rPr>
  </w:style>
  <w:style w:type="paragraph" w:styleId="FootnoteText">
    <w:name w:val="footnote text"/>
    <w:basedOn w:val="Normal"/>
    <w:link w:val="FootnoteTextChar"/>
    <w:uiPriority w:val="99"/>
    <w:semiHidden/>
    <w:unhideWhenUsed/>
    <w:rsid w:val="00B826D8"/>
    <w:pPr>
      <w:spacing w:line="240" w:lineRule="auto"/>
    </w:pPr>
    <w:rPr>
      <w:sz w:val="20"/>
      <w:szCs w:val="20"/>
    </w:rPr>
  </w:style>
  <w:style w:type="character" w:customStyle="1" w:styleId="FootnoteTextChar">
    <w:name w:val="Footnote Text Char"/>
    <w:basedOn w:val="DefaultParagraphFont"/>
    <w:link w:val="FootnoteText"/>
    <w:uiPriority w:val="99"/>
    <w:semiHidden/>
    <w:rsid w:val="00B826D8"/>
    <w:rPr>
      <w:rFonts w:ascii="Verdana" w:hAnsi="Verdana"/>
      <w:color w:val="000000"/>
    </w:rPr>
  </w:style>
  <w:style w:type="character" w:styleId="FootnoteReference">
    <w:name w:val="footnote reference"/>
    <w:basedOn w:val="DefaultParagraphFont"/>
    <w:uiPriority w:val="99"/>
    <w:semiHidden/>
    <w:unhideWhenUsed/>
    <w:rsid w:val="00B826D8"/>
    <w:rPr>
      <w:vertAlign w:val="superscript"/>
    </w:rPr>
  </w:style>
  <w:style w:type="character" w:customStyle="1" w:styleId="UnresolvedMention">
    <w:name w:val="Unresolved Mention"/>
    <w:basedOn w:val="DefaultParagraphFont"/>
    <w:uiPriority w:val="99"/>
    <w:semiHidden/>
    <w:unhideWhenUsed/>
    <w:rsid w:val="00B826D8"/>
    <w:rPr>
      <w:color w:val="605E5C"/>
      <w:shd w:val="clear" w:color="auto" w:fill="E1DFDD"/>
    </w:rPr>
  </w:style>
  <w:style w:type="character" w:styleId="CommentReference">
    <w:name w:val="annotation reference"/>
    <w:basedOn w:val="DefaultParagraphFont"/>
    <w:uiPriority w:val="99"/>
    <w:semiHidden/>
    <w:unhideWhenUsed/>
    <w:rsid w:val="00E37384"/>
    <w:rPr>
      <w:sz w:val="16"/>
      <w:szCs w:val="16"/>
    </w:rPr>
  </w:style>
  <w:style w:type="paragraph" w:styleId="CommentText">
    <w:name w:val="annotation text"/>
    <w:basedOn w:val="Normal"/>
    <w:link w:val="CommentTextChar"/>
    <w:uiPriority w:val="99"/>
    <w:unhideWhenUsed/>
    <w:rsid w:val="00E37384"/>
    <w:pPr>
      <w:spacing w:line="240" w:lineRule="auto"/>
    </w:pPr>
    <w:rPr>
      <w:sz w:val="20"/>
      <w:szCs w:val="20"/>
    </w:rPr>
  </w:style>
  <w:style w:type="character" w:customStyle="1" w:styleId="CommentTextChar">
    <w:name w:val="Comment Text Char"/>
    <w:basedOn w:val="DefaultParagraphFont"/>
    <w:link w:val="CommentText"/>
    <w:uiPriority w:val="99"/>
    <w:rsid w:val="00E37384"/>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E37384"/>
    <w:rPr>
      <w:b/>
      <w:bCs/>
    </w:rPr>
  </w:style>
  <w:style w:type="character" w:customStyle="1" w:styleId="CommentSubjectChar">
    <w:name w:val="Comment Subject Char"/>
    <w:basedOn w:val="CommentTextChar"/>
    <w:link w:val="CommentSubject"/>
    <w:uiPriority w:val="99"/>
    <w:semiHidden/>
    <w:rsid w:val="00E37384"/>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footnotes.xml.rels><?xml version="1.0" encoding="UTF-8" standalone="yes"?>
<Relationships xmlns="http://schemas.openxmlformats.org/package/2006/relationships"><Relationship Id="rId1" Type="http://schemas.openxmlformats.org/officeDocument/2006/relationships/hyperlink" Target="https://onderzoeksraad.nl/wp-content/uploads/2024/01/Aanvaring-van-een-watertaxi-met-een-havenrondvaartboot.pdf"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20(5).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992</ap:Words>
  <ap:Characters>5660</ap:Characters>
  <ap:DocSecurity>0</ap:DocSecurity>
  <ap:Lines>47</ap:Lines>
  <ap:Paragraphs>13</ap:Paragraphs>
  <ap:ScaleCrop>false</ap:ScaleCrop>
  <ap:HeadingPairs>
    <vt:vector baseType="variant" size="2">
      <vt:variant>
        <vt:lpstr>Titel</vt:lpstr>
      </vt:variant>
      <vt:variant>
        <vt:i4>1</vt:i4>
      </vt:variant>
    </vt:vector>
  </ap:HeadingPairs>
  <ap:TitlesOfParts>
    <vt:vector baseType="lpstr" size="1">
      <vt:lpstr>Brief aan Parlement - Kwalificatiecertificaat open rondvaartboten</vt:lpstr>
    </vt:vector>
  </ap:TitlesOfParts>
  <ap:LinksUpToDate>false</ap:LinksUpToDate>
  <ap:CharactersWithSpaces>6639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2026-10-07T08:45:00.0000000Z</dcterms:created>
  <dcterms:modified xsi:type="dcterms:W3CDTF">2026-10-07T08:45:00.0000000Z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Kwalificatiecertificaat open rondvaartboten</vt:lpwstr>
  </property>
  <property fmtid="{D5CDD505-2E9C-101B-9397-08002B2CF9AE}" pid="5" name="Publicatiedatum">
    <vt:lpwstr/>
  </property>
  <property fmtid="{D5CDD505-2E9C-101B-9397-08002B2CF9AE}" pid="6" name="Verantwoordelijke organisatie">
    <vt:lpwstr>Dir.Maritieme Zaken</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J.C. Kliest</vt:lpwstr>
  </property>
  <property fmtid="{D5CDD505-2E9C-101B-9397-08002B2CF9AE}" pid="14" name="Opgesteld door, Telefoonnummer">
    <vt:lpwstr>070-4561537</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