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95570" w:rsidR="00897378" w:rsidP="00D95570" w:rsidRDefault="00897378" w14:paraId="13B653E6" w14:textId="77777777">
      <w:pPr>
        <w:suppressAutoHyphens/>
        <w:rPr>
          <w:szCs w:val="18"/>
          <w:lang w:val="en-US"/>
        </w:rPr>
      </w:pPr>
      <w:bookmarkStart w:name="bmkOndertekening" w:id="0"/>
      <w:bookmarkStart w:name="bmkMinuut" w:id="1"/>
      <w:bookmarkEnd w:id="0"/>
      <w:bookmarkEnd w:id="1"/>
    </w:p>
    <w:p w:rsidRPr="00D95570" w:rsidR="00897378" w:rsidP="00D95570" w:rsidRDefault="00897378" w14:paraId="54BD4E95" w14:textId="77777777">
      <w:pPr>
        <w:suppressAutoHyphens/>
        <w:rPr>
          <w:szCs w:val="18"/>
          <w:lang w:val="en-US"/>
        </w:rPr>
      </w:pPr>
    </w:p>
    <w:p w:rsidRPr="00D95570" w:rsidR="00897378" w:rsidP="00D95570" w:rsidRDefault="00217B49" w14:paraId="7D7C9486" w14:textId="77777777">
      <w:pPr>
        <w:pStyle w:val="Retouradres"/>
        <w:suppressAutoHyphens/>
        <w:rPr>
          <w:sz w:val="18"/>
          <w:szCs w:val="18"/>
        </w:rPr>
      </w:pPr>
      <w:r w:rsidRPr="00D95570">
        <w:rPr>
          <w:sz w:val="18"/>
          <w:szCs w:val="18"/>
        </w:rPr>
        <w:t>&gt; Ret</w:t>
      </w:r>
      <w:r w:rsidRPr="00D95570" w:rsidR="00375EAB">
        <w:rPr>
          <w:sz w:val="18"/>
          <w:szCs w:val="18"/>
        </w:rPr>
        <w:t xml:space="preserve">ouradres Postbus 20350 2500 EJ </w:t>
      </w:r>
      <w:r w:rsidRPr="00D95570" w:rsidR="009A0B66">
        <w:rPr>
          <w:sz w:val="18"/>
          <w:szCs w:val="18"/>
        </w:rPr>
        <w:t xml:space="preserve"> </w:t>
      </w:r>
      <w:r w:rsidRPr="00D95570">
        <w:rPr>
          <w:sz w:val="18"/>
          <w:szCs w:val="18"/>
        </w:rPr>
        <w:t>Den Haag</w:t>
      </w:r>
    </w:p>
    <w:p w:rsidRPr="00D95570" w:rsidR="00897378" w:rsidP="00D95570" w:rsidRDefault="00897378" w14:paraId="2F5AD630" w14:textId="77777777">
      <w:pPr>
        <w:pStyle w:val="Retouradres"/>
        <w:suppressAutoHyphens/>
        <w:rPr>
          <w:sz w:val="18"/>
          <w:szCs w:val="18"/>
        </w:rPr>
      </w:pPr>
    </w:p>
    <w:p w:rsidRPr="00D95570" w:rsidR="00897378" w:rsidP="00D95570" w:rsidRDefault="00217B49" w14:paraId="4AD7AC81" w14:textId="77777777">
      <w:pPr>
        <w:suppressAutoHyphens/>
        <w:outlineLvl w:val="0"/>
        <w:rPr>
          <w:szCs w:val="18"/>
        </w:rPr>
      </w:pPr>
      <w:r w:rsidRPr="00D95570">
        <w:rPr>
          <w:szCs w:val="18"/>
        </w:rPr>
        <w:t>De Voorzitter van de Tweede Kamer</w:t>
      </w:r>
    </w:p>
    <w:p w:rsidRPr="00D95570" w:rsidR="00897378" w:rsidP="00D95570" w:rsidRDefault="00217B49" w14:paraId="4F01AC20" w14:textId="77777777">
      <w:pPr>
        <w:suppressAutoHyphens/>
        <w:rPr>
          <w:szCs w:val="18"/>
          <w:lang w:val="de-DE"/>
        </w:rPr>
      </w:pPr>
      <w:r w:rsidRPr="00D95570">
        <w:rPr>
          <w:szCs w:val="18"/>
          <w:lang w:val="de-DE"/>
        </w:rPr>
        <w:t>der Staten-Generaal</w:t>
      </w:r>
    </w:p>
    <w:p w:rsidRPr="00D95570" w:rsidR="00897378" w:rsidP="00D95570" w:rsidRDefault="00217B49" w14:paraId="0E352A9C" w14:textId="77777777">
      <w:pPr>
        <w:suppressAutoHyphens/>
        <w:rPr>
          <w:szCs w:val="18"/>
          <w:lang w:val="de-DE"/>
        </w:rPr>
      </w:pPr>
      <w:r w:rsidRPr="00D95570">
        <w:rPr>
          <w:szCs w:val="18"/>
          <w:lang w:val="de-DE"/>
        </w:rPr>
        <w:t>Postbus 20018</w:t>
      </w:r>
    </w:p>
    <w:p w:rsidRPr="00D95570" w:rsidR="00897378" w:rsidP="00D95570" w:rsidRDefault="00217B49" w14:paraId="28B05420" w14:textId="77777777">
      <w:pPr>
        <w:suppressAutoHyphens/>
        <w:rPr>
          <w:szCs w:val="18"/>
          <w:lang w:val="de-DE"/>
        </w:rPr>
      </w:pPr>
      <w:r w:rsidRPr="00D95570">
        <w:rPr>
          <w:szCs w:val="18"/>
          <w:lang w:val="de-DE"/>
        </w:rPr>
        <w:t xml:space="preserve">2500 </w:t>
      </w:r>
      <w:r w:rsidRPr="00D95570" w:rsidR="001E62A2">
        <w:rPr>
          <w:szCs w:val="18"/>
          <w:lang w:val="de-DE"/>
        </w:rPr>
        <w:t>EA DEN</w:t>
      </w:r>
      <w:r w:rsidRPr="00D95570">
        <w:rPr>
          <w:szCs w:val="18"/>
          <w:lang w:val="de-DE"/>
        </w:rPr>
        <w:t xml:space="preserve"> HAAG</w:t>
      </w:r>
    </w:p>
    <w:p w:rsidRPr="00D95570" w:rsidR="00897378" w:rsidP="00D95570" w:rsidRDefault="00897378" w14:paraId="0F9824F9" w14:textId="77777777">
      <w:pPr>
        <w:suppressAutoHyphens/>
        <w:rPr>
          <w:szCs w:val="18"/>
          <w:lang w:val="de-DE"/>
        </w:rPr>
      </w:pPr>
    </w:p>
    <w:p w:rsidRPr="00D95570" w:rsidR="00897378" w:rsidP="00D95570" w:rsidRDefault="00897378" w14:paraId="5ACF13A9" w14:textId="77777777">
      <w:pPr>
        <w:suppressAutoHyphens/>
        <w:rPr>
          <w:szCs w:val="18"/>
          <w:lang w:val="de-DE"/>
        </w:rPr>
      </w:pPr>
    </w:p>
    <w:p w:rsidRPr="00D95570" w:rsidR="00897378" w:rsidP="00D95570" w:rsidRDefault="00897378" w14:paraId="553224DE" w14:textId="77777777">
      <w:pPr>
        <w:suppressAutoHyphens/>
        <w:rPr>
          <w:szCs w:val="18"/>
          <w:lang w:val="de-DE"/>
        </w:rPr>
      </w:pPr>
    </w:p>
    <w:p w:rsidRPr="00D95570" w:rsidR="00897378" w:rsidP="00D95570" w:rsidRDefault="00897378" w14:paraId="7FBD36C1" w14:textId="77777777">
      <w:pPr>
        <w:suppressAutoHyphens/>
        <w:rPr>
          <w:szCs w:val="18"/>
          <w:lang w:val="de-DE"/>
        </w:rPr>
      </w:pPr>
    </w:p>
    <w:p w:rsidRPr="00D95570" w:rsidR="00897378" w:rsidP="00D95570" w:rsidRDefault="00897378" w14:paraId="18EA8FB7" w14:textId="77777777">
      <w:pPr>
        <w:suppressAutoHyphens/>
        <w:rPr>
          <w:szCs w:val="18"/>
          <w:lang w:val="de-DE"/>
        </w:rPr>
      </w:pPr>
    </w:p>
    <w:p w:rsidRPr="00D95570" w:rsidR="00897378" w:rsidP="00D95570" w:rsidRDefault="00897378" w14:paraId="79980DDC" w14:textId="77777777">
      <w:pPr>
        <w:suppressAutoHyphens/>
        <w:rPr>
          <w:szCs w:val="18"/>
          <w:lang w:val="de-DE"/>
        </w:rPr>
      </w:pPr>
    </w:p>
    <w:p w:rsidRPr="00D95570" w:rsidR="00897378" w:rsidP="00D95570" w:rsidRDefault="00217B49" w14:paraId="59589B78" w14:textId="52A7D47A">
      <w:pPr>
        <w:tabs>
          <w:tab w:val="left" w:pos="737"/>
        </w:tabs>
        <w:suppressAutoHyphens/>
        <w:outlineLvl w:val="0"/>
        <w:rPr>
          <w:szCs w:val="18"/>
          <w:lang w:val="de-DE"/>
        </w:rPr>
      </w:pPr>
      <w:r w:rsidRPr="00D95570">
        <w:rPr>
          <w:szCs w:val="18"/>
          <w:lang w:val="de-DE"/>
        </w:rPr>
        <w:t>Datum</w:t>
      </w:r>
      <w:r w:rsidRPr="00D95570" w:rsidR="00D74EDF">
        <w:rPr>
          <w:szCs w:val="18"/>
          <w:lang w:val="de-DE"/>
        </w:rPr>
        <w:tab/>
      </w:r>
      <w:r w:rsidR="0005119C">
        <w:rPr>
          <w:szCs w:val="18"/>
          <w:lang w:val="de-DE"/>
        </w:rPr>
        <w:t xml:space="preserve">6 </w:t>
      </w:r>
      <w:proofErr w:type="spellStart"/>
      <w:r w:rsidR="0005119C">
        <w:rPr>
          <w:szCs w:val="18"/>
          <w:lang w:val="de-DE"/>
        </w:rPr>
        <w:t>oktober</w:t>
      </w:r>
      <w:proofErr w:type="spellEnd"/>
      <w:r w:rsidR="0005119C">
        <w:rPr>
          <w:szCs w:val="18"/>
          <w:lang w:val="de-DE"/>
        </w:rPr>
        <w:t xml:space="preserve"> 2026</w:t>
      </w:r>
    </w:p>
    <w:p w:rsidRPr="00D95570" w:rsidR="00897378" w:rsidP="00D95570" w:rsidRDefault="00217B49" w14:paraId="37512FD3" w14:textId="77777777">
      <w:pPr>
        <w:tabs>
          <w:tab w:val="left" w:pos="737"/>
        </w:tabs>
        <w:suppressAutoHyphens/>
        <w:rPr>
          <w:szCs w:val="18"/>
        </w:rPr>
      </w:pPr>
      <w:r w:rsidRPr="00D95570">
        <w:rPr>
          <w:szCs w:val="18"/>
        </w:rPr>
        <w:t>Betreft</w:t>
      </w:r>
      <w:r w:rsidRPr="00D95570">
        <w:rPr>
          <w:szCs w:val="18"/>
        </w:rPr>
        <w:tab/>
        <w:t>Kamervragen</w:t>
      </w:r>
    </w:p>
    <w:p w:rsidRPr="00D95570" w:rsidR="00897378" w:rsidP="00D95570" w:rsidRDefault="00897378" w14:paraId="40A47457" w14:textId="77777777">
      <w:pPr>
        <w:suppressAutoHyphens/>
        <w:rPr>
          <w:szCs w:val="18"/>
        </w:rPr>
      </w:pPr>
    </w:p>
    <w:p w:rsidRPr="00D95570" w:rsidR="00897378" w:rsidP="00D95570" w:rsidRDefault="00897378" w14:paraId="000FFA69" w14:textId="77777777">
      <w:pPr>
        <w:suppressAutoHyphens/>
        <w:rPr>
          <w:szCs w:val="18"/>
        </w:rPr>
      </w:pPr>
    </w:p>
    <w:p w:rsidRPr="00D95570" w:rsidR="00897378" w:rsidP="00D95570" w:rsidRDefault="00897378" w14:paraId="00064898" w14:textId="77777777">
      <w:pPr>
        <w:suppressAutoHyphens/>
        <w:rPr>
          <w:szCs w:val="18"/>
        </w:rPr>
      </w:pPr>
    </w:p>
    <w:p w:rsidRPr="00D95570" w:rsidR="00897378" w:rsidP="00D95570" w:rsidRDefault="00217B49" w14:paraId="0C1B9669" w14:textId="77777777">
      <w:pPr>
        <w:suppressAutoHyphens/>
        <w:rPr>
          <w:szCs w:val="18"/>
        </w:rPr>
      </w:pPr>
      <w:r w:rsidRPr="00D95570">
        <w:rPr>
          <w:szCs w:val="18"/>
        </w:rPr>
        <w:t>Geachte voorzitter,</w:t>
      </w:r>
    </w:p>
    <w:p w:rsidRPr="00D95570" w:rsidR="00897378" w:rsidP="00D95570" w:rsidRDefault="00897378" w14:paraId="1965FB34" w14:textId="77777777">
      <w:pPr>
        <w:suppressAutoHyphens/>
        <w:rPr>
          <w:szCs w:val="18"/>
        </w:rPr>
      </w:pPr>
    </w:p>
    <w:p w:rsidRPr="00D95570" w:rsidR="00897378" w:rsidP="00D95570" w:rsidRDefault="00217B49" w14:paraId="7862BAAF" w14:textId="622D9B08">
      <w:pPr>
        <w:suppressAutoHyphens/>
        <w:rPr>
          <w:spacing w:val="-2"/>
          <w:szCs w:val="18"/>
        </w:rPr>
      </w:pPr>
      <w:bookmarkStart w:name="bmkBriefTekst" w:id="2"/>
      <w:r w:rsidRPr="00D95570">
        <w:rPr>
          <w:spacing w:val="-2"/>
          <w:szCs w:val="18"/>
        </w:rPr>
        <w:t>Hierbij zend ik u</w:t>
      </w:r>
      <w:r w:rsidRPr="00D95570" w:rsidR="00D95570">
        <w:rPr>
          <w:spacing w:val="-2"/>
          <w:szCs w:val="18"/>
        </w:rPr>
        <w:t xml:space="preserve">, mede namens de minister van </w:t>
      </w:r>
      <w:r w:rsidRPr="00D95570" w:rsidR="00D95570">
        <w:rPr>
          <w:szCs w:val="18"/>
        </w:rPr>
        <w:t>Economische Zaken en Klimaat,</w:t>
      </w:r>
      <w:r w:rsidRPr="00D95570" w:rsidR="00B25223">
        <w:rPr>
          <w:szCs w:val="18"/>
        </w:rPr>
        <w:t xml:space="preserve"> </w:t>
      </w:r>
      <w:r w:rsidRPr="00D95570">
        <w:rPr>
          <w:spacing w:val="-2"/>
          <w:szCs w:val="18"/>
        </w:rPr>
        <w:t>de antwoorden op de vragen van</w:t>
      </w:r>
      <w:bookmarkEnd w:id="2"/>
      <w:r w:rsidRPr="00D95570" w:rsidR="00232203">
        <w:rPr>
          <w:spacing w:val="-2"/>
          <w:szCs w:val="18"/>
        </w:rPr>
        <w:t xml:space="preserve"> de Kamerleden</w:t>
      </w:r>
      <w:r w:rsidRPr="00D95570">
        <w:rPr>
          <w:spacing w:val="-2"/>
          <w:szCs w:val="18"/>
        </w:rPr>
        <w:t xml:space="preserve"> </w:t>
      </w:r>
      <w:r w:rsidRPr="00D95570" w:rsidR="00B25223">
        <w:rPr>
          <w:szCs w:val="18"/>
        </w:rPr>
        <w:t>Martens-America</w:t>
      </w:r>
      <w:r w:rsidRPr="00D95570" w:rsidR="00232203">
        <w:rPr>
          <w:szCs w:val="18"/>
        </w:rPr>
        <w:t xml:space="preserve"> en </w:t>
      </w:r>
      <w:r w:rsidRPr="00D95570" w:rsidR="00B25223">
        <w:rPr>
          <w:szCs w:val="18"/>
        </w:rPr>
        <w:t>Wendel (</w:t>
      </w:r>
      <w:r w:rsidRPr="00D95570" w:rsidR="004D0689">
        <w:rPr>
          <w:szCs w:val="18"/>
        </w:rPr>
        <w:t xml:space="preserve">beiden </w:t>
      </w:r>
      <w:r w:rsidRPr="00D95570" w:rsidR="00B25223">
        <w:rPr>
          <w:szCs w:val="18"/>
        </w:rPr>
        <w:t>VVD)</w:t>
      </w:r>
      <w:r w:rsidRPr="00D95570" w:rsidR="00674CA6">
        <w:rPr>
          <w:szCs w:val="18"/>
        </w:rPr>
        <w:t xml:space="preserve"> </w:t>
      </w:r>
      <w:r w:rsidRPr="00D95570">
        <w:rPr>
          <w:spacing w:val="-2"/>
          <w:szCs w:val="18"/>
        </w:rPr>
        <w:t xml:space="preserve">over </w:t>
      </w:r>
      <w:r w:rsidRPr="00D95570" w:rsidR="00B25223">
        <w:rPr>
          <w:szCs w:val="18"/>
        </w:rPr>
        <w:t>het bericht 'Baanbrekende miljoenenbesparende zorginnovaties sneuvelen door starre regels rond financiering: ‘Dit is niet uit te leggen’'</w:t>
      </w:r>
      <w:r w:rsidRPr="00D95570">
        <w:rPr>
          <w:spacing w:val="-2"/>
          <w:szCs w:val="18"/>
        </w:rPr>
        <w:t xml:space="preserve"> (</w:t>
      </w:r>
      <w:r w:rsidRPr="00D95570" w:rsidR="00B25223">
        <w:rPr>
          <w:szCs w:val="18"/>
        </w:rPr>
        <w:t>2026Z12605</w:t>
      </w:r>
      <w:r w:rsidRPr="00D95570">
        <w:rPr>
          <w:spacing w:val="-2"/>
          <w:szCs w:val="18"/>
        </w:rPr>
        <w:t>).</w:t>
      </w:r>
    </w:p>
    <w:p w:rsidRPr="00D95570" w:rsidR="00897378" w:rsidP="00D95570" w:rsidRDefault="00897378" w14:paraId="7EA0B1D4" w14:textId="77777777">
      <w:pPr>
        <w:suppressAutoHyphens/>
        <w:rPr>
          <w:szCs w:val="18"/>
        </w:rPr>
      </w:pPr>
    </w:p>
    <w:p w:rsidRPr="00D95570" w:rsidR="00897378" w:rsidP="00D95570" w:rsidRDefault="00217B49" w14:paraId="75D317C2" w14:textId="77777777">
      <w:pPr>
        <w:suppressAutoHyphens/>
        <w:rPr>
          <w:szCs w:val="18"/>
        </w:rPr>
      </w:pPr>
      <w:r w:rsidRPr="00D95570">
        <w:rPr>
          <w:szCs w:val="18"/>
        </w:rPr>
        <w:t>Hoogachtend,</w:t>
      </w:r>
    </w:p>
    <w:p w:rsidRPr="00D95570" w:rsidR="00D22737" w:rsidP="00D95570" w:rsidRDefault="00D22737" w14:paraId="3E437685" w14:textId="77777777">
      <w:pPr>
        <w:suppressAutoHyphens/>
        <w:rPr>
          <w:spacing w:val="-2"/>
          <w:szCs w:val="18"/>
        </w:rPr>
      </w:pPr>
    </w:p>
    <w:p w:rsidRPr="00D95570" w:rsidR="004D0689" w:rsidP="00D95570" w:rsidRDefault="00217B49" w14:paraId="639AA8E0" w14:textId="77777777">
      <w:pPr>
        <w:widowControl w:val="0"/>
        <w:suppressAutoHyphens/>
        <w:autoSpaceDN w:val="0"/>
        <w:jc w:val="both"/>
        <w:textAlignment w:val="baseline"/>
        <w:rPr>
          <w:rFonts w:eastAsia="SimSun" w:cs="Lohit Hindi"/>
          <w:kern w:val="3"/>
          <w:szCs w:val="18"/>
          <w:lang w:eastAsia="zh-CN" w:bidi="hi-IN"/>
        </w:rPr>
      </w:pPr>
      <w:r w:rsidRPr="00D95570">
        <w:rPr>
          <w:rFonts w:eastAsia="SimSun" w:cs="Lohit Hindi"/>
          <w:kern w:val="3"/>
          <w:szCs w:val="18"/>
          <w:lang w:eastAsia="zh-CN" w:bidi="hi-IN"/>
        </w:rPr>
        <w:t xml:space="preserve">de minister van Langdurige Zorg, </w:t>
      </w:r>
    </w:p>
    <w:p w:rsidRPr="00D95570" w:rsidR="00D74EDF" w:rsidP="00D95570" w:rsidRDefault="00217B49" w14:paraId="3D26AEB3" w14:textId="6E7041D6">
      <w:pPr>
        <w:widowControl w:val="0"/>
        <w:suppressAutoHyphens/>
        <w:autoSpaceDN w:val="0"/>
        <w:jc w:val="both"/>
        <w:textAlignment w:val="baseline"/>
        <w:rPr>
          <w:rFonts w:eastAsia="SimSun" w:cs="Lohit Hindi"/>
          <w:kern w:val="3"/>
          <w:szCs w:val="18"/>
          <w:lang w:eastAsia="zh-CN" w:bidi="hi-IN"/>
        </w:rPr>
      </w:pPr>
      <w:r w:rsidRPr="00D95570">
        <w:rPr>
          <w:rFonts w:eastAsia="SimSun" w:cs="Lohit Hindi"/>
          <w:kern w:val="3"/>
          <w:szCs w:val="18"/>
          <w:lang w:eastAsia="zh-CN" w:bidi="hi-IN"/>
        </w:rPr>
        <w:t>Jeugd en Sport,</w:t>
      </w:r>
    </w:p>
    <w:p w:rsidRPr="00D95570" w:rsidR="00D74EDF" w:rsidP="00D95570" w:rsidRDefault="00D74EDF" w14:paraId="1008CF77" w14:textId="77777777">
      <w:pPr>
        <w:widowControl w:val="0"/>
        <w:suppressAutoHyphens/>
        <w:autoSpaceDN w:val="0"/>
        <w:textAlignment w:val="baseline"/>
        <w:rPr>
          <w:rFonts w:eastAsia="SimSun" w:cs="Lohit Hindi"/>
          <w:kern w:val="3"/>
          <w:szCs w:val="18"/>
          <w:lang w:eastAsia="zh-CN" w:bidi="hi-IN"/>
        </w:rPr>
      </w:pPr>
      <w:bookmarkStart w:name="bmkHandtekening" w:id="3"/>
    </w:p>
    <w:bookmarkEnd w:id="3"/>
    <w:p w:rsidRPr="00D95570" w:rsidR="00D74EDF" w:rsidP="00D95570" w:rsidRDefault="00217B49" w14:paraId="3D0BB1D1" w14:textId="77777777">
      <w:pPr>
        <w:widowControl w:val="0"/>
        <w:suppressAutoHyphens/>
        <w:autoSpaceDN w:val="0"/>
        <w:textAlignment w:val="baseline"/>
        <w:rPr>
          <w:szCs w:val="18"/>
        </w:rPr>
      </w:pPr>
      <w:r w:rsidRPr="00D95570">
        <w:rPr>
          <w:szCs w:val="18"/>
        </w:rPr>
        <w:cr/>
      </w:r>
      <w:r w:rsidRPr="00D95570">
        <w:rPr>
          <w:szCs w:val="18"/>
        </w:rPr>
        <w:cr/>
      </w:r>
    </w:p>
    <w:p w:rsidRPr="00D95570" w:rsidR="004D0689" w:rsidP="00D95570" w:rsidRDefault="004D0689" w14:paraId="19BCD17B" w14:textId="77777777">
      <w:pPr>
        <w:widowControl w:val="0"/>
        <w:suppressAutoHyphens/>
        <w:autoSpaceDN w:val="0"/>
        <w:textAlignment w:val="baseline"/>
        <w:rPr>
          <w:szCs w:val="18"/>
        </w:rPr>
      </w:pPr>
    </w:p>
    <w:p w:rsidRPr="00D95570" w:rsidR="004D0689" w:rsidP="00D95570" w:rsidRDefault="004D0689" w14:paraId="22F4FBCA" w14:textId="77777777">
      <w:pPr>
        <w:widowControl w:val="0"/>
        <w:suppressAutoHyphens/>
        <w:autoSpaceDN w:val="0"/>
        <w:textAlignment w:val="baseline"/>
        <w:rPr>
          <w:rFonts w:eastAsia="SimSun" w:cs="Lohit Hindi"/>
          <w:kern w:val="3"/>
          <w:szCs w:val="18"/>
          <w:lang w:eastAsia="zh-CN" w:bidi="hi-IN"/>
        </w:rPr>
      </w:pPr>
    </w:p>
    <w:p w:rsidRPr="00D95570" w:rsidR="00D74EDF" w:rsidP="00D95570" w:rsidRDefault="00217B49" w14:paraId="04B17180" w14:textId="77777777">
      <w:pPr>
        <w:widowControl w:val="0"/>
        <w:suppressAutoHyphens/>
        <w:autoSpaceDN w:val="0"/>
        <w:jc w:val="both"/>
        <w:textAlignment w:val="baseline"/>
        <w:rPr>
          <w:rFonts w:eastAsia="SimSun" w:cs="Lohit Hindi"/>
          <w:kern w:val="3"/>
          <w:szCs w:val="18"/>
          <w:lang w:eastAsia="zh-CN" w:bidi="hi-IN"/>
        </w:rPr>
      </w:pPr>
      <w:r w:rsidRPr="00D95570">
        <w:rPr>
          <w:rFonts w:eastAsia="SimSun" w:cs="Lohit Hindi"/>
          <w:kern w:val="3"/>
          <w:szCs w:val="18"/>
          <w:lang w:eastAsia="zh-CN" w:bidi="hi-IN"/>
        </w:rPr>
        <w:t>Mirjam Sterk</w:t>
      </w:r>
    </w:p>
    <w:p w:rsidRPr="00D95570" w:rsidR="00D74EDF" w:rsidP="00D95570" w:rsidRDefault="00D74EDF" w14:paraId="265BF56C" w14:textId="77777777">
      <w:pPr>
        <w:widowControl w:val="0"/>
        <w:suppressAutoHyphens/>
        <w:autoSpaceDN w:val="0"/>
        <w:spacing w:line="240" w:lineRule="exact"/>
        <w:textAlignment w:val="baseline"/>
        <w:rPr>
          <w:rFonts w:eastAsia="SimSun" w:cs="Lohit Hindi"/>
          <w:i/>
          <w:kern w:val="3"/>
          <w:szCs w:val="18"/>
          <w:lang w:eastAsia="zh-CN" w:bidi="hi-IN"/>
        </w:rPr>
      </w:pPr>
    </w:p>
    <w:p w:rsidRPr="00D95570" w:rsidR="00E703F4" w:rsidP="00D95570" w:rsidRDefault="00E703F4" w14:paraId="30E2F35F" w14:textId="77777777">
      <w:pPr>
        <w:suppressAutoHyphens/>
        <w:rPr>
          <w:szCs w:val="18"/>
        </w:rPr>
      </w:pPr>
    </w:p>
    <w:p w:rsidRPr="00D95570" w:rsidR="00180FCE" w:rsidP="00D95570" w:rsidRDefault="00180FCE" w14:paraId="0D9F53C3" w14:textId="77777777">
      <w:pPr>
        <w:suppressAutoHyphens/>
        <w:rPr>
          <w:szCs w:val="18"/>
        </w:rPr>
      </w:pPr>
    </w:p>
    <w:p w:rsidRPr="00D95570" w:rsidR="00180FCE" w:rsidP="00D95570" w:rsidRDefault="00180FCE" w14:paraId="345D27EC" w14:textId="77777777">
      <w:pPr>
        <w:suppressAutoHyphens/>
        <w:rPr>
          <w:szCs w:val="18"/>
        </w:rPr>
      </w:pPr>
    </w:p>
    <w:p w:rsidRPr="00D95570" w:rsidR="00180FCE" w:rsidP="00D95570" w:rsidRDefault="00180FCE" w14:paraId="74D15888" w14:textId="77777777">
      <w:pPr>
        <w:suppressAutoHyphens/>
        <w:rPr>
          <w:szCs w:val="18"/>
        </w:rPr>
      </w:pPr>
    </w:p>
    <w:p w:rsidRPr="00D95570" w:rsidR="000F2F05" w:rsidP="00D95570" w:rsidRDefault="000F2F05" w14:paraId="1E3E4468" w14:textId="77777777">
      <w:pPr>
        <w:suppressAutoHyphens/>
        <w:rPr>
          <w:szCs w:val="18"/>
        </w:rPr>
      </w:pPr>
    </w:p>
    <w:p w:rsidRPr="00D95570" w:rsidR="00A97BB8" w:rsidP="00D95570" w:rsidRDefault="00A97BB8" w14:paraId="55D30BF1" w14:textId="77777777">
      <w:pPr>
        <w:suppressAutoHyphens/>
        <w:rPr>
          <w:szCs w:val="18"/>
        </w:rPr>
        <w:sectPr w:rsidRPr="00D95570" w:rsidR="00A97BB8" w:rsidSect="00D324DD">
          <w:headerReference w:type="default" r:id="rId8"/>
          <w:headerReference w:type="first" r:id="rId9"/>
          <w:footerReference w:type="first" r:id="rId10"/>
          <w:type w:val="continuous"/>
          <w:pgSz w:w="11906" w:h="16838" w:code="9"/>
          <w:pgMar w:top="2268" w:right="2784" w:bottom="1134" w:left="1588" w:header="0" w:footer="142" w:gutter="0"/>
          <w:cols w:space="708"/>
          <w:titlePg/>
        </w:sectPr>
      </w:pPr>
    </w:p>
    <w:p w:rsidRPr="00D95570" w:rsidR="00A97BB8" w:rsidP="00D95570" w:rsidRDefault="00217B49" w14:paraId="1C7E054E" w14:textId="0EFD8F9F">
      <w:pPr>
        <w:suppressAutoHyphens/>
        <w:rPr>
          <w:szCs w:val="18"/>
        </w:rPr>
      </w:pPr>
      <w:r w:rsidRPr="00D95570">
        <w:rPr>
          <w:szCs w:val="18"/>
        </w:rPr>
        <w:lastRenderedPageBreak/>
        <w:t xml:space="preserve">Antwoorden op </w:t>
      </w:r>
      <w:r w:rsidRPr="00D95570" w:rsidR="001E37CA">
        <w:rPr>
          <w:szCs w:val="18"/>
        </w:rPr>
        <w:t>K</w:t>
      </w:r>
      <w:r w:rsidRPr="00D95570">
        <w:rPr>
          <w:szCs w:val="18"/>
        </w:rPr>
        <w:t>amervragen van</w:t>
      </w:r>
      <w:r w:rsidRPr="00D95570" w:rsidR="00D1126F">
        <w:rPr>
          <w:szCs w:val="18"/>
        </w:rPr>
        <w:t xml:space="preserve"> </w:t>
      </w:r>
      <w:r w:rsidRPr="00D95570" w:rsidR="00B25223">
        <w:rPr>
          <w:szCs w:val="18"/>
        </w:rPr>
        <w:t xml:space="preserve">Martens-America </w:t>
      </w:r>
      <w:r w:rsidRPr="00D95570" w:rsidR="004D0689">
        <w:rPr>
          <w:szCs w:val="18"/>
        </w:rPr>
        <w:t xml:space="preserve">en </w:t>
      </w:r>
      <w:r w:rsidRPr="00D95570" w:rsidR="00B25223">
        <w:rPr>
          <w:szCs w:val="18"/>
        </w:rPr>
        <w:t>Wendel (</w:t>
      </w:r>
      <w:r w:rsidRPr="00D95570" w:rsidR="004D0689">
        <w:rPr>
          <w:szCs w:val="18"/>
        </w:rPr>
        <w:t xml:space="preserve">beiden </w:t>
      </w:r>
      <w:r w:rsidRPr="00D95570" w:rsidR="00B25223">
        <w:rPr>
          <w:szCs w:val="18"/>
        </w:rPr>
        <w:t>VVD)</w:t>
      </w:r>
      <w:r w:rsidRPr="00D95570" w:rsidR="00B54A56">
        <w:rPr>
          <w:szCs w:val="18"/>
        </w:rPr>
        <w:t xml:space="preserve"> </w:t>
      </w:r>
      <w:r w:rsidRPr="00D95570">
        <w:rPr>
          <w:szCs w:val="18"/>
        </w:rPr>
        <w:t>over</w:t>
      </w:r>
      <w:r w:rsidRPr="00D95570" w:rsidR="00B25223">
        <w:rPr>
          <w:szCs w:val="18"/>
        </w:rPr>
        <w:t xml:space="preserve"> het bericht 'Baanbrekende miljoenenbesparende zorginnovaties sneuvelen door starre regels rond financiering: ‘Dit is niet uit te leggen’' </w:t>
      </w:r>
      <w:r w:rsidRPr="00D95570">
        <w:rPr>
          <w:szCs w:val="18"/>
        </w:rPr>
        <w:t>(</w:t>
      </w:r>
      <w:r w:rsidRPr="00D95570" w:rsidR="00B25223">
        <w:rPr>
          <w:szCs w:val="18"/>
        </w:rPr>
        <w:t>2026Z12605</w:t>
      </w:r>
      <w:r w:rsidRPr="00D95570">
        <w:rPr>
          <w:szCs w:val="18"/>
        </w:rPr>
        <w:t>)</w:t>
      </w:r>
      <w:r w:rsidRPr="00D95570" w:rsidR="00D95570">
        <w:rPr>
          <w:szCs w:val="18"/>
        </w:rPr>
        <w:t xml:space="preserve"> (ingezonden d.d.10 juni 2026)</w:t>
      </w:r>
      <w:r w:rsidRPr="00D95570" w:rsidR="00B25223">
        <w:rPr>
          <w:szCs w:val="18"/>
        </w:rPr>
        <w:t>.</w:t>
      </w:r>
    </w:p>
    <w:p w:rsidRPr="00D95570" w:rsidR="001E170C" w:rsidP="00D95570" w:rsidRDefault="001E170C" w14:paraId="299E3244" w14:textId="77777777">
      <w:pPr>
        <w:suppressAutoHyphens/>
        <w:rPr>
          <w:szCs w:val="18"/>
        </w:rPr>
      </w:pPr>
    </w:p>
    <w:p w:rsidRPr="00D95570" w:rsidR="00D95570" w:rsidP="00D95570" w:rsidRDefault="00D95570" w14:paraId="0F1564EB" w14:textId="77777777">
      <w:pPr>
        <w:suppressAutoHyphens/>
        <w:rPr>
          <w:szCs w:val="18"/>
        </w:rPr>
      </w:pPr>
    </w:p>
    <w:p w:rsidRPr="00D95570" w:rsidR="00232203" w:rsidP="00D95570" w:rsidRDefault="00217B49" w14:paraId="34FB25A2" w14:textId="77777777">
      <w:pPr>
        <w:suppressAutoHyphens/>
        <w:rPr>
          <w:szCs w:val="18"/>
        </w:rPr>
      </w:pPr>
      <w:r w:rsidRPr="00D95570">
        <w:rPr>
          <w:szCs w:val="18"/>
        </w:rPr>
        <w:t>Vraag 1</w:t>
      </w:r>
    </w:p>
    <w:p w:rsidRPr="00D95570" w:rsidR="001E170C" w:rsidP="00D95570" w:rsidRDefault="00217B49" w14:paraId="21DF83E8" w14:textId="56D9DD8A">
      <w:pPr>
        <w:suppressAutoHyphens/>
        <w:spacing w:after="160" w:line="259" w:lineRule="auto"/>
        <w:rPr>
          <w:szCs w:val="18"/>
        </w:rPr>
      </w:pPr>
      <w:r w:rsidRPr="00D95570">
        <w:rPr>
          <w:szCs w:val="18"/>
        </w:rPr>
        <w:t xml:space="preserve">Bent u bekend met het artikel 'Baanbrekende en </w:t>
      </w:r>
      <w:r w:rsidRPr="00D95570" w:rsidR="001E62A2">
        <w:rPr>
          <w:szCs w:val="18"/>
        </w:rPr>
        <w:t>miljoenen besparende</w:t>
      </w:r>
      <w:r w:rsidRPr="00D95570">
        <w:rPr>
          <w:szCs w:val="18"/>
        </w:rPr>
        <w:t xml:space="preserve"> zorginnovaties sneuvelen door starre regels rond financiering: ‘Dit is niet uit te leggen’'?</w:t>
      </w:r>
      <w:r w:rsidRPr="00D95570" w:rsidR="00D95570">
        <w:rPr>
          <w:szCs w:val="18"/>
        </w:rPr>
        <w:t xml:space="preserve"> </w:t>
      </w:r>
      <w:r w:rsidRPr="00D95570">
        <w:rPr>
          <w:szCs w:val="18"/>
        </w:rPr>
        <w:t>[1]</w:t>
      </w:r>
    </w:p>
    <w:p w:rsidRPr="00D95570" w:rsidR="001E170C" w:rsidP="00D95570" w:rsidRDefault="00217B49" w14:paraId="16D41CC5" w14:textId="77777777">
      <w:pPr>
        <w:suppressAutoHyphens/>
        <w:rPr>
          <w:szCs w:val="18"/>
        </w:rPr>
      </w:pPr>
      <w:r w:rsidRPr="00D95570">
        <w:rPr>
          <w:szCs w:val="18"/>
        </w:rPr>
        <w:t>Antwoord</w:t>
      </w:r>
      <w:r w:rsidRPr="00D95570" w:rsidR="00232203">
        <w:rPr>
          <w:szCs w:val="18"/>
        </w:rPr>
        <w:t xml:space="preserve"> 1</w:t>
      </w:r>
    </w:p>
    <w:p w:rsidRPr="00D95570" w:rsidR="001E170C" w:rsidP="00D95570" w:rsidRDefault="00217B49" w14:paraId="626081F6" w14:textId="77777777">
      <w:pPr>
        <w:suppressAutoHyphens/>
        <w:rPr>
          <w:szCs w:val="18"/>
        </w:rPr>
      </w:pPr>
      <w:r w:rsidRPr="00D95570">
        <w:rPr>
          <w:szCs w:val="18"/>
        </w:rPr>
        <w:t>Ja.</w:t>
      </w:r>
      <w:r w:rsidRPr="00D95570">
        <w:rPr>
          <w:szCs w:val="18"/>
        </w:rPr>
        <w:br/>
      </w:r>
    </w:p>
    <w:p w:rsidRPr="00D95570" w:rsidR="00232203" w:rsidP="00D95570" w:rsidRDefault="00217B49" w14:paraId="2B66B6C0" w14:textId="77777777">
      <w:pPr>
        <w:suppressAutoHyphens/>
        <w:rPr>
          <w:szCs w:val="18"/>
        </w:rPr>
      </w:pPr>
      <w:r w:rsidRPr="00D95570">
        <w:rPr>
          <w:szCs w:val="18"/>
        </w:rPr>
        <w:t>Vraag 2</w:t>
      </w:r>
    </w:p>
    <w:p w:rsidRPr="00D95570" w:rsidR="001E170C" w:rsidP="00D95570" w:rsidRDefault="00217B49" w14:paraId="1E7DAB4F" w14:textId="77777777">
      <w:pPr>
        <w:suppressAutoHyphens/>
        <w:spacing w:after="160" w:line="259" w:lineRule="auto"/>
        <w:rPr>
          <w:szCs w:val="18"/>
        </w:rPr>
      </w:pPr>
      <w:r w:rsidRPr="00D95570">
        <w:rPr>
          <w:szCs w:val="18"/>
        </w:rPr>
        <w:t>Deelt u de mening dat het belangrijk is zorginnovaties met overheidsbeleid te ondersteunen zodat de kwaliteit van zorg hoog blijft, wachtlijsten worden teruggedrongen en economische groei wordt aangewakkerd?</w:t>
      </w:r>
    </w:p>
    <w:p w:rsidRPr="00D95570" w:rsidR="001E170C" w:rsidP="00D95570" w:rsidRDefault="00217B49" w14:paraId="5621BB15" w14:textId="77777777">
      <w:pPr>
        <w:suppressAutoHyphens/>
        <w:rPr>
          <w:szCs w:val="18"/>
        </w:rPr>
      </w:pPr>
      <w:r w:rsidRPr="00D95570">
        <w:rPr>
          <w:szCs w:val="18"/>
        </w:rPr>
        <w:t>Antwoord</w:t>
      </w:r>
      <w:r w:rsidRPr="00D95570" w:rsidR="00232203">
        <w:rPr>
          <w:szCs w:val="18"/>
        </w:rPr>
        <w:t xml:space="preserve"> 2</w:t>
      </w:r>
    </w:p>
    <w:p w:rsidRPr="00D95570" w:rsidR="001E170C" w:rsidP="00D95570" w:rsidRDefault="00217B49" w14:paraId="6712F61C" w14:textId="77777777">
      <w:pPr>
        <w:suppressAutoHyphens/>
        <w:rPr>
          <w:szCs w:val="18"/>
        </w:rPr>
      </w:pPr>
      <w:r w:rsidRPr="00D95570">
        <w:rPr>
          <w:szCs w:val="18"/>
        </w:rPr>
        <w:t xml:space="preserve">Het kabinet maakt zich sterk om verschillende zorginnovaties te ondersteunen. Hierbij is het van belang dat de innovatie, naast dat die veelbelovend is, tot positieve impact leidt in termen van passende zorg en bijdraagt aan toegankelijkheid, kwaliteit, betaalbaarheid en zelfredzaamheid bij toenemende zorgvraag en schaarste aan professionals. De beoordeling of een innovatie leidt tot voldoende positieve impact op deze aspecten, wordt gemaakt door de verschillende partijen binnen het zorgveld. </w:t>
      </w:r>
    </w:p>
    <w:p w:rsidRPr="00D95570" w:rsidR="00232203" w:rsidP="00D95570" w:rsidRDefault="00232203" w14:paraId="5D787613" w14:textId="77777777">
      <w:pPr>
        <w:suppressAutoHyphens/>
        <w:rPr>
          <w:szCs w:val="18"/>
        </w:rPr>
      </w:pPr>
    </w:p>
    <w:p w:rsidRPr="00D95570" w:rsidR="001E170C" w:rsidP="00D95570" w:rsidRDefault="00217B49" w14:paraId="715691F0" w14:textId="77777777">
      <w:pPr>
        <w:suppressAutoHyphens/>
        <w:rPr>
          <w:szCs w:val="18"/>
        </w:rPr>
      </w:pPr>
      <w:r w:rsidRPr="00D95570">
        <w:rPr>
          <w:szCs w:val="18"/>
        </w:rPr>
        <w:t xml:space="preserve">Daarbij ligt de uiteindelijke keuze om een veelbelovende zorginnovatie individueel of gezamenlijk te implementeren en op te schalen primair bij zorgaanbieders die daarvoor eigen afwegingen en een eigen business case hebben. </w:t>
      </w:r>
    </w:p>
    <w:p w:rsidRPr="00D95570" w:rsidR="00232203" w:rsidP="00D95570" w:rsidRDefault="00232203" w14:paraId="212998A1" w14:textId="77777777">
      <w:pPr>
        <w:suppressAutoHyphens/>
        <w:rPr>
          <w:szCs w:val="18"/>
        </w:rPr>
      </w:pPr>
    </w:p>
    <w:p w:rsidRPr="00D95570" w:rsidR="001E170C" w:rsidP="00D95570" w:rsidRDefault="00217B49" w14:paraId="53D11674" w14:textId="77777777">
      <w:pPr>
        <w:suppressAutoHyphens/>
        <w:rPr>
          <w:szCs w:val="18"/>
        </w:rPr>
      </w:pPr>
      <w:r w:rsidRPr="00D95570">
        <w:rPr>
          <w:szCs w:val="18"/>
        </w:rPr>
        <w:t xml:space="preserve">In de zorgakkoorden (IZA, AZWA, HLO) en het Missiegedreven Innovatiebeleid hebben partijen (waaronder </w:t>
      </w:r>
      <w:r w:rsidRPr="00D95570" w:rsidR="00232203">
        <w:rPr>
          <w:szCs w:val="18"/>
        </w:rPr>
        <w:t xml:space="preserve">het ministerie van </w:t>
      </w:r>
      <w:r w:rsidRPr="00D95570">
        <w:rPr>
          <w:szCs w:val="18"/>
        </w:rPr>
        <w:t>VWS) afspraken gemaakt met het doel om implementatie en opschaling van veelbelovende zorginnovaties te faciliteren en te stimuleren. Daarbij gaat het ook om afspraken op het gebied van financiering, bekostiging, contractering en creëren van maatschappelijk verdienvermogen.</w:t>
      </w:r>
      <w:r w:rsidRPr="00D95570">
        <w:rPr>
          <w:szCs w:val="18"/>
        </w:rPr>
        <w:br/>
      </w:r>
    </w:p>
    <w:p w:rsidRPr="00D95570" w:rsidR="00232203" w:rsidP="00D95570" w:rsidRDefault="00217B49" w14:paraId="1757424D" w14:textId="77777777">
      <w:pPr>
        <w:suppressAutoHyphens/>
        <w:rPr>
          <w:szCs w:val="18"/>
        </w:rPr>
      </w:pPr>
      <w:r w:rsidRPr="00D95570">
        <w:rPr>
          <w:szCs w:val="18"/>
        </w:rPr>
        <w:t>Vraag 3</w:t>
      </w:r>
    </w:p>
    <w:p w:rsidRPr="00D95570" w:rsidR="001E170C" w:rsidP="00D95570" w:rsidRDefault="00217B49" w14:paraId="09973581" w14:textId="77777777">
      <w:pPr>
        <w:suppressAutoHyphens/>
        <w:spacing w:after="160" w:line="259" w:lineRule="auto"/>
        <w:rPr>
          <w:szCs w:val="18"/>
        </w:rPr>
      </w:pPr>
      <w:r w:rsidRPr="00D95570">
        <w:rPr>
          <w:szCs w:val="18"/>
        </w:rPr>
        <w:t>Ziet u mogelijkheden om doorlooptijden van regelgeving voor medische innovaties, zoals vergunningen, te verkorten? Zo ja, op welke manier?</w:t>
      </w:r>
    </w:p>
    <w:p w:rsidRPr="00D95570" w:rsidR="001E170C" w:rsidP="00D95570" w:rsidRDefault="00217B49" w14:paraId="08EC4BD1" w14:textId="77777777">
      <w:pPr>
        <w:suppressAutoHyphens/>
        <w:rPr>
          <w:szCs w:val="18"/>
        </w:rPr>
      </w:pPr>
      <w:r w:rsidRPr="00D95570">
        <w:rPr>
          <w:szCs w:val="18"/>
        </w:rPr>
        <w:t>Antwoord</w:t>
      </w:r>
      <w:r w:rsidRPr="00D95570" w:rsidR="00232203">
        <w:rPr>
          <w:szCs w:val="18"/>
        </w:rPr>
        <w:t xml:space="preserve"> 3</w:t>
      </w:r>
    </w:p>
    <w:p w:rsidRPr="00D95570" w:rsidR="001E170C" w:rsidP="00D95570" w:rsidRDefault="00217B49" w14:paraId="6C253C02" w14:textId="77777777">
      <w:pPr>
        <w:suppressAutoHyphens/>
        <w:rPr>
          <w:szCs w:val="18"/>
        </w:rPr>
      </w:pPr>
      <w:r w:rsidRPr="00D95570">
        <w:rPr>
          <w:szCs w:val="18"/>
        </w:rPr>
        <w:t xml:space="preserve">Het is van belang dat medische innovaties, naast dat ze effectief zijn, ook veilig zijn. Om de veiligheid van patiënten te borgen bestaat er wet- en regelgeving die toeziet op medische producten. Hoewel zorgvuldigheid van groot belang is kijkt het kabinet wel hoe bepaalde procedures versneld kunnen worden. Een mooi voorbeeld hiervan is de inkorting van de beoordelingsperiode voor nieuwe geneesmiddelen in de nieuwe Europese farmaceutische wetgeving. </w:t>
      </w:r>
      <w:r w:rsidRPr="00D95570">
        <w:rPr>
          <w:szCs w:val="18"/>
        </w:rPr>
        <w:br/>
      </w:r>
    </w:p>
    <w:p w:rsidRPr="00D95570" w:rsidR="00D95570" w:rsidP="00D95570" w:rsidRDefault="00D95570" w14:paraId="5BC17C37" w14:textId="77777777">
      <w:pPr>
        <w:suppressAutoHyphens/>
        <w:rPr>
          <w:szCs w:val="18"/>
        </w:rPr>
      </w:pPr>
    </w:p>
    <w:p w:rsidRPr="00D95570" w:rsidR="00D95570" w:rsidP="00D95570" w:rsidRDefault="00D95570" w14:paraId="7CD268A5" w14:textId="77777777">
      <w:pPr>
        <w:suppressAutoHyphens/>
        <w:rPr>
          <w:szCs w:val="18"/>
        </w:rPr>
      </w:pPr>
    </w:p>
    <w:p w:rsidRPr="00D95570" w:rsidR="00232203" w:rsidP="00D95570" w:rsidRDefault="00217B49" w14:paraId="6B7C0392" w14:textId="77777777">
      <w:pPr>
        <w:suppressAutoHyphens/>
        <w:rPr>
          <w:szCs w:val="18"/>
        </w:rPr>
      </w:pPr>
      <w:r w:rsidRPr="00D95570">
        <w:rPr>
          <w:szCs w:val="18"/>
        </w:rPr>
        <w:lastRenderedPageBreak/>
        <w:t>Vraag 4</w:t>
      </w:r>
    </w:p>
    <w:p w:rsidRPr="00D95570" w:rsidR="001E170C" w:rsidP="00D95570" w:rsidRDefault="00217B49" w14:paraId="0FA1F925" w14:textId="77777777">
      <w:pPr>
        <w:suppressAutoHyphens/>
        <w:spacing w:after="160" w:line="259" w:lineRule="auto"/>
        <w:rPr>
          <w:szCs w:val="18"/>
        </w:rPr>
      </w:pPr>
      <w:r w:rsidRPr="00D95570">
        <w:rPr>
          <w:szCs w:val="18"/>
        </w:rPr>
        <w:t xml:space="preserve">Hoe staat het met de uitvoering van de aangenomen motie van het lid Martens-America over het verbeteren van deal terms voor intellectueel eigendom (Kamerstuk 32637, nr. 744), welke verzoekt om </w:t>
      </w:r>
      <w:r w:rsidRPr="00D95570">
        <w:rPr>
          <w:i/>
          <w:iCs/>
          <w:szCs w:val="18"/>
        </w:rPr>
        <w:t>deal terms</w:t>
      </w:r>
      <w:r w:rsidRPr="00D95570">
        <w:rPr>
          <w:szCs w:val="18"/>
        </w:rPr>
        <w:t xml:space="preserve"> te verbeteren, bijvoorbeeld door medische universiteiten bij </w:t>
      </w:r>
      <w:r w:rsidRPr="00D95570">
        <w:rPr>
          <w:i/>
          <w:iCs/>
          <w:szCs w:val="18"/>
        </w:rPr>
        <w:t>deal terms</w:t>
      </w:r>
      <w:r w:rsidRPr="00D95570">
        <w:rPr>
          <w:szCs w:val="18"/>
        </w:rPr>
        <w:t xml:space="preserve"> aan te laten sluiten? Gaat u de deadline halen om uiterlijk einde van dit jaar over verbeteringen aan de Kamer te rapporteren?</w:t>
      </w:r>
    </w:p>
    <w:p w:rsidRPr="00D95570" w:rsidR="001E170C" w:rsidP="00D95570" w:rsidRDefault="00217B49" w14:paraId="53DFB2B8" w14:textId="77777777">
      <w:pPr>
        <w:suppressAutoHyphens/>
        <w:rPr>
          <w:szCs w:val="18"/>
        </w:rPr>
      </w:pPr>
      <w:r w:rsidRPr="00D95570">
        <w:rPr>
          <w:szCs w:val="18"/>
        </w:rPr>
        <w:t>Antwoord</w:t>
      </w:r>
      <w:r w:rsidRPr="00D95570" w:rsidR="00232203">
        <w:rPr>
          <w:szCs w:val="18"/>
        </w:rPr>
        <w:t xml:space="preserve"> 4</w:t>
      </w:r>
    </w:p>
    <w:p w:rsidRPr="00D95570" w:rsidR="001E170C" w:rsidP="00D95570" w:rsidRDefault="00217B49" w14:paraId="47D8121D" w14:textId="2021E2B9">
      <w:pPr>
        <w:suppressAutoHyphens/>
        <w:rPr>
          <w:szCs w:val="18"/>
        </w:rPr>
      </w:pPr>
      <w:r w:rsidRPr="00D95570">
        <w:rPr>
          <w:szCs w:val="18"/>
        </w:rPr>
        <w:t xml:space="preserve">Alle universiteiten hebben de deal terms 2.0 uit november 2025 inmiddels onderschreven. De Universitair Medisch Centra (UMC’s) hebben de deal terms helaas niet onderschreven, maar een </w:t>
      </w:r>
      <w:r w:rsidRPr="00D95570" w:rsidR="00E56A8E">
        <w:rPr>
          <w:szCs w:val="18"/>
        </w:rPr>
        <w:t xml:space="preserve">eigen </w:t>
      </w:r>
      <w:r w:rsidRPr="00D95570">
        <w:rPr>
          <w:szCs w:val="18"/>
        </w:rPr>
        <w:t xml:space="preserve">alternatief, de </w:t>
      </w:r>
      <w:r w:rsidRPr="00D95570">
        <w:rPr>
          <w:i/>
          <w:iCs/>
          <w:szCs w:val="18"/>
        </w:rPr>
        <w:t>UMC terms</w:t>
      </w:r>
      <w:r w:rsidRPr="00D95570">
        <w:rPr>
          <w:szCs w:val="18"/>
        </w:rPr>
        <w:t xml:space="preserve">, opgesteld. </w:t>
      </w:r>
      <w:r w:rsidRPr="00D95570" w:rsidR="00E56A8E">
        <w:rPr>
          <w:szCs w:val="18"/>
        </w:rPr>
        <w:t>Het kabinet verwacht</w:t>
      </w:r>
      <w:r w:rsidRPr="00D95570">
        <w:rPr>
          <w:szCs w:val="18"/>
        </w:rPr>
        <w:t xml:space="preserve"> dat deze</w:t>
      </w:r>
      <w:r w:rsidRPr="00D95570">
        <w:rPr>
          <w:i/>
          <w:iCs/>
          <w:szCs w:val="18"/>
        </w:rPr>
        <w:t xml:space="preserve"> UMC terms</w:t>
      </w:r>
      <w:r w:rsidRPr="00D95570">
        <w:rPr>
          <w:szCs w:val="18"/>
        </w:rPr>
        <w:t xml:space="preserve"> tot minder academische startups zullen leiden dan de deal terms 2.0. Dit komt doordat de </w:t>
      </w:r>
      <w:r w:rsidRPr="00D95570">
        <w:rPr>
          <w:i/>
          <w:iCs/>
          <w:szCs w:val="18"/>
        </w:rPr>
        <w:t>UMC-terms</w:t>
      </w:r>
      <w:r w:rsidRPr="00D95570">
        <w:rPr>
          <w:szCs w:val="18"/>
        </w:rPr>
        <w:t xml:space="preserve"> pas ingaan </w:t>
      </w:r>
      <w:r w:rsidRPr="00D95570">
        <w:rPr>
          <w:szCs w:val="18"/>
          <w:u w:val="single"/>
        </w:rPr>
        <w:t>na</w:t>
      </w:r>
      <w:r w:rsidRPr="00D95570">
        <w:rPr>
          <w:szCs w:val="18"/>
        </w:rPr>
        <w:t xml:space="preserve"> de eerste investering, en</w:t>
      </w:r>
      <w:r w:rsidRPr="00D95570" w:rsidR="00271B04">
        <w:rPr>
          <w:szCs w:val="18"/>
        </w:rPr>
        <w:t xml:space="preserve"> </w:t>
      </w:r>
      <w:r w:rsidRPr="00D95570" w:rsidR="00271B04">
        <w:rPr>
          <w:i/>
          <w:iCs/>
          <w:szCs w:val="18"/>
        </w:rPr>
        <w:t>UMC-</w:t>
      </w:r>
      <w:r w:rsidRPr="00D95570">
        <w:rPr>
          <w:szCs w:val="18"/>
        </w:rPr>
        <w:t xml:space="preserve"> </w:t>
      </w:r>
      <w:r w:rsidRPr="00D95570">
        <w:rPr>
          <w:i/>
          <w:iCs/>
          <w:szCs w:val="18"/>
        </w:rPr>
        <w:t>terms</w:t>
      </w:r>
      <w:r w:rsidRPr="00D95570">
        <w:rPr>
          <w:szCs w:val="18"/>
        </w:rPr>
        <w:t xml:space="preserve"> dus niet gehanteerd worden in de eerste onderhandelingen, </w:t>
      </w:r>
      <w:r w:rsidRPr="00D95570" w:rsidR="00E56A8E">
        <w:rPr>
          <w:szCs w:val="18"/>
        </w:rPr>
        <w:t>waar de meest impact te verwachten is</w:t>
      </w:r>
      <w:r w:rsidRPr="00D95570">
        <w:rPr>
          <w:szCs w:val="18"/>
        </w:rPr>
        <w:t>.</w:t>
      </w:r>
      <w:r w:rsidRPr="00D95570" w:rsidR="00D95570">
        <w:rPr>
          <w:szCs w:val="18"/>
        </w:rPr>
        <w:t xml:space="preserve"> </w:t>
      </w:r>
    </w:p>
    <w:p w:rsidRPr="00D95570" w:rsidR="001E170C" w:rsidP="00D95570" w:rsidRDefault="001E170C" w14:paraId="473BB123" w14:textId="002DE4E7">
      <w:pPr>
        <w:suppressAutoHyphens/>
        <w:rPr>
          <w:szCs w:val="18"/>
        </w:rPr>
      </w:pPr>
    </w:p>
    <w:p w:rsidRPr="00D95570" w:rsidR="00485FAC" w:rsidP="00D95570" w:rsidRDefault="00217B49" w14:paraId="580753F2" w14:textId="77777777">
      <w:pPr>
        <w:suppressAutoHyphens/>
        <w:rPr>
          <w:szCs w:val="18"/>
        </w:rPr>
      </w:pPr>
      <w:r w:rsidRPr="00D95570">
        <w:rPr>
          <w:szCs w:val="18"/>
        </w:rPr>
        <w:t xml:space="preserve">Bij de deal terms 2.0 is het belang van de universiteit, na de eerste investering, meestal lager dan 10% bij </w:t>
      </w:r>
      <w:r w:rsidRPr="00D95570" w:rsidR="00E56A8E">
        <w:rPr>
          <w:szCs w:val="18"/>
        </w:rPr>
        <w:t>Technology Readiness Level (</w:t>
      </w:r>
      <w:r w:rsidRPr="00D95570">
        <w:rPr>
          <w:szCs w:val="18"/>
        </w:rPr>
        <w:t>TRL</w:t>
      </w:r>
      <w:r w:rsidRPr="00D95570" w:rsidR="00E56A8E">
        <w:rPr>
          <w:szCs w:val="18"/>
        </w:rPr>
        <w:t>)</w:t>
      </w:r>
      <w:r w:rsidRPr="00D95570">
        <w:rPr>
          <w:szCs w:val="18"/>
        </w:rPr>
        <w:t xml:space="preserve"> 3 en 4</w:t>
      </w:r>
      <w:r w:rsidRPr="00D95570" w:rsidR="00E56A8E">
        <w:rPr>
          <w:szCs w:val="18"/>
        </w:rPr>
        <w:t xml:space="preserve"> (eerste prototype getest in een laboratorium)</w:t>
      </w:r>
      <w:r w:rsidRPr="00D95570">
        <w:rPr>
          <w:szCs w:val="18"/>
        </w:rPr>
        <w:t xml:space="preserve">. Bij de </w:t>
      </w:r>
      <w:r w:rsidRPr="00D95570">
        <w:rPr>
          <w:i/>
          <w:iCs/>
          <w:szCs w:val="18"/>
        </w:rPr>
        <w:t xml:space="preserve">UMC terms </w:t>
      </w:r>
      <w:r w:rsidRPr="00D95570">
        <w:rPr>
          <w:szCs w:val="18"/>
        </w:rPr>
        <w:t>heeft het UMC vaak een hoger belang in het aandelenkapitaal van de spin-off</w:t>
      </w:r>
      <w:r w:rsidRPr="00D95570" w:rsidR="00E56A8E">
        <w:rPr>
          <w:szCs w:val="18"/>
        </w:rPr>
        <w:t xml:space="preserve"> dan deze 10%</w:t>
      </w:r>
      <w:r w:rsidRPr="00D95570">
        <w:rPr>
          <w:szCs w:val="18"/>
        </w:rPr>
        <w:t xml:space="preserve">. </w:t>
      </w:r>
      <w:r w:rsidRPr="00D95570" w:rsidR="00E56A8E">
        <w:rPr>
          <w:szCs w:val="18"/>
        </w:rPr>
        <w:t xml:space="preserve">Het </w:t>
      </w:r>
      <w:r w:rsidRPr="00D95570">
        <w:rPr>
          <w:szCs w:val="18"/>
        </w:rPr>
        <w:t>belang</w:t>
      </w:r>
      <w:r w:rsidRPr="00D95570" w:rsidR="00E56A8E">
        <w:rPr>
          <w:szCs w:val="18"/>
        </w:rPr>
        <w:t xml:space="preserve"> van het UMC</w:t>
      </w:r>
      <w:r w:rsidRPr="00D95570">
        <w:rPr>
          <w:szCs w:val="18"/>
        </w:rPr>
        <w:t xml:space="preserve"> is vaak tot 25% bij TRL 3 en 4 en soms tot 45% bij TRL 5 en 6</w:t>
      </w:r>
      <w:r w:rsidRPr="00D95570" w:rsidR="00E56A8E">
        <w:rPr>
          <w:szCs w:val="18"/>
        </w:rPr>
        <w:t xml:space="preserve"> (prototype gedemonstreerd in een relevante omgeving; bijvoorbeeld eerste klinische onderzoek in mensen voor een geneesmiddel)</w:t>
      </w:r>
      <w:r w:rsidRPr="00D95570">
        <w:rPr>
          <w:szCs w:val="18"/>
        </w:rPr>
        <w:t xml:space="preserve">. </w:t>
      </w:r>
    </w:p>
    <w:p w:rsidRPr="00D95570" w:rsidR="00232203" w:rsidP="00D95570" w:rsidRDefault="00232203" w14:paraId="2C2C48A7" w14:textId="77777777">
      <w:pPr>
        <w:suppressAutoHyphens/>
        <w:rPr>
          <w:szCs w:val="18"/>
        </w:rPr>
      </w:pPr>
    </w:p>
    <w:p w:rsidRPr="00D95570" w:rsidR="001E170C" w:rsidP="00D95570" w:rsidRDefault="00217B49" w14:paraId="39EBEB10" w14:textId="59A28795">
      <w:pPr>
        <w:suppressAutoHyphens/>
        <w:rPr>
          <w:szCs w:val="18"/>
        </w:rPr>
      </w:pPr>
      <w:r w:rsidRPr="00D95570">
        <w:rPr>
          <w:szCs w:val="18"/>
        </w:rPr>
        <w:t xml:space="preserve">Een dermate hoog belang van </w:t>
      </w:r>
      <w:r w:rsidRPr="00D95570" w:rsidR="00E56A8E">
        <w:rPr>
          <w:szCs w:val="18"/>
        </w:rPr>
        <w:t>het</w:t>
      </w:r>
      <w:r w:rsidRPr="00D95570">
        <w:rPr>
          <w:szCs w:val="18"/>
        </w:rPr>
        <w:t xml:space="preserve"> UMC in de onderneming, maakt de startup significant minder aantrekkelijk voor </w:t>
      </w:r>
      <w:r w:rsidRPr="00D95570" w:rsidR="00E56A8E">
        <w:rPr>
          <w:szCs w:val="18"/>
        </w:rPr>
        <w:t xml:space="preserve">private </w:t>
      </w:r>
      <w:r w:rsidRPr="00D95570">
        <w:rPr>
          <w:szCs w:val="18"/>
        </w:rPr>
        <w:t>investeringen. De UMC’s verantwoorden dit omdat er bij een UMC een hogere inbreng van de kennisinstelling in het onderzoek zit dan bij (technische) universiteiten.</w:t>
      </w:r>
    </w:p>
    <w:p w:rsidRPr="00D95570" w:rsidR="001E170C" w:rsidP="00D95570" w:rsidRDefault="001E170C" w14:paraId="2AA587BA" w14:textId="4B2CE2E1">
      <w:pPr>
        <w:suppressAutoHyphens/>
        <w:rPr>
          <w:szCs w:val="18"/>
        </w:rPr>
      </w:pPr>
    </w:p>
    <w:p w:rsidRPr="00D95570" w:rsidR="001E170C" w:rsidP="00D95570" w:rsidRDefault="00217B49" w14:paraId="2B54A5EA" w14:textId="2DDE8517">
      <w:pPr>
        <w:suppressAutoHyphens/>
        <w:rPr>
          <w:szCs w:val="18"/>
        </w:rPr>
      </w:pPr>
      <w:r w:rsidRPr="00D95570">
        <w:rPr>
          <w:szCs w:val="18"/>
        </w:rPr>
        <w:t>Om de deal</w:t>
      </w:r>
      <w:r w:rsidRPr="00D95570" w:rsidR="004F04E7">
        <w:rPr>
          <w:szCs w:val="18"/>
        </w:rPr>
        <w:t xml:space="preserve"> </w:t>
      </w:r>
      <w:r w:rsidRPr="00D95570">
        <w:rPr>
          <w:szCs w:val="18"/>
        </w:rPr>
        <w:t>terms</w:t>
      </w:r>
      <w:r w:rsidRPr="00D95570" w:rsidR="004F04E7">
        <w:rPr>
          <w:szCs w:val="18"/>
        </w:rPr>
        <w:t xml:space="preserve"> 2.0</w:t>
      </w:r>
      <w:r w:rsidRPr="00D95570">
        <w:rPr>
          <w:szCs w:val="18"/>
        </w:rPr>
        <w:t xml:space="preserve"> verder te verbeteren loopt er een initiatief om structureel de deals bij alle universiteiten, </w:t>
      </w:r>
      <w:r w:rsidRPr="00D95570" w:rsidR="00E56A8E">
        <w:rPr>
          <w:szCs w:val="18"/>
        </w:rPr>
        <w:t>UMC</w:t>
      </w:r>
      <w:r w:rsidRPr="00D95570">
        <w:rPr>
          <w:szCs w:val="18"/>
        </w:rPr>
        <w:t>’s en andere kennisinstellingen transparant te monitoren, inclusief de doorlooptijden en de gehanteerde equity- en royalty percentages. Het kabinet zal de Kamer hier in Q4 2026 in een Kamerbrief verder over informeren.</w:t>
      </w:r>
      <w:r w:rsidRPr="00D95570" w:rsidR="00D95570">
        <w:rPr>
          <w:szCs w:val="18"/>
        </w:rPr>
        <w:t xml:space="preserve"> </w:t>
      </w:r>
    </w:p>
    <w:p w:rsidRPr="00D95570" w:rsidR="00232203" w:rsidP="00D95570" w:rsidRDefault="00232203" w14:paraId="696DD673" w14:textId="77777777">
      <w:pPr>
        <w:suppressAutoHyphens/>
        <w:rPr>
          <w:szCs w:val="18"/>
        </w:rPr>
      </w:pPr>
    </w:p>
    <w:p w:rsidRPr="00D95570" w:rsidR="00232203" w:rsidP="00D95570" w:rsidRDefault="00217B49" w14:paraId="35C8EED1" w14:textId="77777777">
      <w:pPr>
        <w:suppressAutoHyphens/>
        <w:rPr>
          <w:szCs w:val="18"/>
        </w:rPr>
      </w:pPr>
      <w:r w:rsidRPr="00D95570">
        <w:rPr>
          <w:szCs w:val="18"/>
        </w:rPr>
        <w:t>Vraag 5</w:t>
      </w:r>
    </w:p>
    <w:p w:rsidRPr="00D95570" w:rsidR="001E170C" w:rsidP="00D95570" w:rsidRDefault="00217B49" w14:paraId="787E971F" w14:textId="77777777">
      <w:pPr>
        <w:suppressAutoHyphens/>
        <w:rPr>
          <w:szCs w:val="18"/>
        </w:rPr>
      </w:pPr>
      <w:r w:rsidRPr="00D95570">
        <w:rPr>
          <w:szCs w:val="18"/>
        </w:rPr>
        <w:t>Bent u bereid een meer coördinerende rol op zich te nemen voor investeringen in innovaties vanuit de markt in de zorg, zodat bijvoorbeeld zorgverzekeraars worden verleid samen te investeren in innovaties en verzekeraars hier niet van afzien uit angst dat andere verzekeraars op hun innovaties “meeliften”, zoals in het aangehaalde artikel beschreven?  </w:t>
      </w:r>
    </w:p>
    <w:p w:rsidRPr="00D95570" w:rsidR="00232203" w:rsidP="00D95570" w:rsidRDefault="00232203" w14:paraId="2B78803E" w14:textId="77777777">
      <w:pPr>
        <w:suppressAutoHyphens/>
        <w:rPr>
          <w:szCs w:val="18"/>
        </w:rPr>
      </w:pPr>
    </w:p>
    <w:p w:rsidRPr="00D95570" w:rsidR="001E170C" w:rsidP="00D95570" w:rsidRDefault="00217B49" w14:paraId="48DC874A" w14:textId="77777777">
      <w:pPr>
        <w:suppressAutoHyphens/>
        <w:rPr>
          <w:szCs w:val="18"/>
        </w:rPr>
      </w:pPr>
      <w:r w:rsidRPr="00D95570">
        <w:rPr>
          <w:szCs w:val="18"/>
        </w:rPr>
        <w:t>Antwoord</w:t>
      </w:r>
      <w:r w:rsidRPr="00D95570" w:rsidR="00232203">
        <w:rPr>
          <w:szCs w:val="18"/>
        </w:rPr>
        <w:t xml:space="preserve"> 5</w:t>
      </w:r>
    </w:p>
    <w:p w:rsidRPr="00D95570" w:rsidR="001E170C" w:rsidP="00D95570" w:rsidRDefault="00217B49" w14:paraId="4F3F07A3" w14:textId="77777777">
      <w:pPr>
        <w:suppressAutoHyphens/>
        <w:rPr>
          <w:szCs w:val="18"/>
        </w:rPr>
      </w:pPr>
      <w:r w:rsidRPr="00D95570">
        <w:rPr>
          <w:szCs w:val="18"/>
        </w:rPr>
        <w:t>In de zorgakkoorden (IZA, AZWA, HLO) hebben partijen (waaronder</w:t>
      </w:r>
      <w:r w:rsidRPr="00D95570" w:rsidR="00232203">
        <w:rPr>
          <w:szCs w:val="18"/>
        </w:rPr>
        <w:t xml:space="preserve"> het ministerie van</w:t>
      </w:r>
      <w:r w:rsidRPr="00D95570">
        <w:rPr>
          <w:szCs w:val="18"/>
        </w:rPr>
        <w:t xml:space="preserve"> VWS) afspraken gemaakt met het doel om implementatie en opschaling van veelbelovende zorginnovaties te faciliteren en te stimuleren. Daarbij gaat het ook om afspraken op het gebied van financiering, bekostiging en contractering. De keuze om te investeren in innovaties ligt daarbij overigens primair bij zorgaanbieders en niet bij zorgverzekeraars.</w:t>
      </w:r>
      <w:r w:rsidRPr="00D95570">
        <w:rPr>
          <w:szCs w:val="18"/>
        </w:rPr>
        <w:br/>
      </w:r>
    </w:p>
    <w:p w:rsidRPr="00D95570" w:rsidR="00D95570" w:rsidP="00D95570" w:rsidRDefault="00D95570" w14:paraId="61CD9D3B" w14:textId="77777777">
      <w:pPr>
        <w:suppressAutoHyphens/>
        <w:rPr>
          <w:szCs w:val="18"/>
        </w:rPr>
      </w:pPr>
    </w:p>
    <w:p w:rsidRPr="00D95570" w:rsidR="00232203" w:rsidP="00D95570" w:rsidRDefault="00217B49" w14:paraId="4014C551" w14:textId="77777777">
      <w:pPr>
        <w:suppressAutoHyphens/>
        <w:rPr>
          <w:szCs w:val="18"/>
        </w:rPr>
      </w:pPr>
      <w:r w:rsidRPr="00D95570">
        <w:rPr>
          <w:szCs w:val="18"/>
        </w:rPr>
        <w:lastRenderedPageBreak/>
        <w:t>Vraag 6</w:t>
      </w:r>
    </w:p>
    <w:p w:rsidRPr="00D95570" w:rsidR="001E170C" w:rsidP="00D95570" w:rsidRDefault="00217B49" w14:paraId="77E28ABD" w14:textId="77777777">
      <w:pPr>
        <w:suppressAutoHyphens/>
        <w:spacing w:after="160" w:line="259" w:lineRule="auto"/>
        <w:rPr>
          <w:szCs w:val="18"/>
        </w:rPr>
      </w:pPr>
      <w:r w:rsidRPr="00D95570">
        <w:rPr>
          <w:szCs w:val="18"/>
        </w:rPr>
        <w:t>Ziet u een rol weggelegd voor de nieuwe Nationale Investeringsinstelling met betrekking tot het stimuleren van medische innovaties en zo ja, welke?</w:t>
      </w:r>
    </w:p>
    <w:p w:rsidRPr="00D95570" w:rsidR="001E170C" w:rsidP="00D95570" w:rsidRDefault="00217B49" w14:paraId="48F17E74" w14:textId="77777777">
      <w:pPr>
        <w:suppressAutoHyphens/>
        <w:rPr>
          <w:szCs w:val="18"/>
        </w:rPr>
      </w:pPr>
      <w:r w:rsidRPr="00D95570">
        <w:rPr>
          <w:szCs w:val="18"/>
        </w:rPr>
        <w:t>Antwoord</w:t>
      </w:r>
      <w:r w:rsidRPr="00D95570" w:rsidR="00232203">
        <w:rPr>
          <w:szCs w:val="18"/>
        </w:rPr>
        <w:t xml:space="preserve"> 6</w:t>
      </w:r>
    </w:p>
    <w:p w:rsidRPr="00D95570" w:rsidR="001E170C" w:rsidP="00D95570" w:rsidRDefault="00217B49" w14:paraId="738D037A" w14:textId="10536676">
      <w:pPr>
        <w:suppressAutoHyphens/>
        <w:rPr>
          <w:szCs w:val="18"/>
        </w:rPr>
      </w:pPr>
      <w:r w:rsidRPr="00D95570">
        <w:rPr>
          <w:szCs w:val="18"/>
        </w:rPr>
        <w:t xml:space="preserve">De Nationale Investeringsinstelling is nog in oprichting, het </w:t>
      </w:r>
      <w:r w:rsidRPr="00D95570" w:rsidR="00232203">
        <w:rPr>
          <w:szCs w:val="18"/>
        </w:rPr>
        <w:t>k</w:t>
      </w:r>
      <w:r w:rsidRPr="00D95570">
        <w:rPr>
          <w:szCs w:val="18"/>
        </w:rPr>
        <w:t xml:space="preserve">abinet wil niet te veel vooruitlopen op de rol van deze instelling door nu al velerlei beleidswensen aan de instelling te verbinden. In Q4 zal het </w:t>
      </w:r>
      <w:r w:rsidRPr="00D95570" w:rsidR="00232203">
        <w:rPr>
          <w:szCs w:val="18"/>
        </w:rPr>
        <w:t>k</w:t>
      </w:r>
      <w:r w:rsidRPr="00D95570">
        <w:rPr>
          <w:szCs w:val="18"/>
        </w:rPr>
        <w:t xml:space="preserve">abinet u per Kamerbrief uitgebreid informeren over de vormgeving van de NII. Tegelijkertijd hebben medische innovaties een belangrijke maatschappelijke en economische waarde voor Nederland. </w:t>
      </w:r>
      <w:r w:rsidR="00D95570">
        <w:rPr>
          <w:szCs w:val="18"/>
        </w:rPr>
        <w:t xml:space="preserve">Hierom investeert het kabinet bijvoorbeeld €102,5 </w:t>
      </w:r>
      <w:proofErr w:type="spellStart"/>
      <w:r w:rsidR="00D95570">
        <w:rPr>
          <w:szCs w:val="18"/>
        </w:rPr>
        <w:t>mln</w:t>
      </w:r>
      <w:proofErr w:type="spellEnd"/>
      <w:r w:rsidR="00D95570">
        <w:rPr>
          <w:szCs w:val="18"/>
        </w:rPr>
        <w:t xml:space="preserve"> in medische technologie in de periode tot en met 2036. </w:t>
      </w:r>
      <w:r w:rsidRPr="00D95570">
        <w:rPr>
          <w:szCs w:val="18"/>
        </w:rPr>
        <w:t>Het is vooral belangrijk dat zorgaanbieders, onderzoekers en pri</w:t>
      </w:r>
      <w:r w:rsidRPr="00D95570">
        <w:rPr>
          <w:szCs w:val="18"/>
        </w:rPr>
        <w:t xml:space="preserve">vate partijen zelf kunnen en blijven investeren, bijvoorbeeld door regelgeving te verbeteren. </w:t>
      </w:r>
    </w:p>
    <w:p w:rsidRPr="00D95570" w:rsidR="00232203" w:rsidP="00D95570" w:rsidRDefault="00232203" w14:paraId="03CB4946" w14:textId="77777777">
      <w:pPr>
        <w:suppressAutoHyphens/>
        <w:rPr>
          <w:szCs w:val="18"/>
        </w:rPr>
      </w:pPr>
    </w:p>
    <w:p w:rsidRPr="00D95570" w:rsidR="001E170C" w:rsidP="00D95570" w:rsidRDefault="001E170C" w14:paraId="28C6AFEA" w14:textId="2815D2DA">
      <w:pPr>
        <w:suppressAutoHyphens/>
        <w:rPr>
          <w:szCs w:val="18"/>
        </w:rPr>
      </w:pPr>
    </w:p>
    <w:p w:rsidRPr="00D95570" w:rsidR="00D95570" w:rsidP="00D95570" w:rsidRDefault="00D95570" w14:paraId="7BDB27F8" w14:textId="77777777">
      <w:pPr>
        <w:suppressAutoHyphens/>
        <w:rPr>
          <w:szCs w:val="18"/>
        </w:rPr>
      </w:pPr>
    </w:p>
    <w:p w:rsidRPr="00D95570" w:rsidR="00D95570" w:rsidP="00D95570" w:rsidRDefault="00D95570" w14:paraId="11D77CE1" w14:textId="77777777">
      <w:pPr>
        <w:suppressAutoHyphens/>
        <w:rPr>
          <w:szCs w:val="18"/>
        </w:rPr>
      </w:pPr>
    </w:p>
    <w:p w:rsidRPr="00D95570" w:rsidR="00D95570" w:rsidP="00D95570" w:rsidRDefault="00D95570" w14:paraId="7E3F4BBD" w14:textId="77777777">
      <w:pPr>
        <w:suppressAutoHyphens/>
        <w:rPr>
          <w:szCs w:val="18"/>
        </w:rPr>
      </w:pPr>
    </w:p>
    <w:p w:rsidRPr="00D95570" w:rsidR="001E170C" w:rsidP="00D95570" w:rsidRDefault="00217B49" w14:paraId="583C90C7" w14:textId="6C3C6822">
      <w:pPr>
        <w:suppressAutoHyphens/>
        <w:rPr>
          <w:szCs w:val="18"/>
        </w:rPr>
      </w:pPr>
      <w:r w:rsidRPr="00D95570">
        <w:rPr>
          <w:szCs w:val="18"/>
        </w:rPr>
        <w:t xml:space="preserve">[1] Telegraaf, 31 mei </w:t>
      </w:r>
      <w:r w:rsidRPr="00D95570" w:rsidR="001E62A2">
        <w:rPr>
          <w:szCs w:val="18"/>
        </w:rPr>
        <w:t>2026, ‘</w:t>
      </w:r>
      <w:r w:rsidRPr="00D95570">
        <w:rPr>
          <w:szCs w:val="18"/>
        </w:rPr>
        <w:t xml:space="preserve">Baanbrekende en </w:t>
      </w:r>
      <w:r w:rsidRPr="00D95570" w:rsidR="001E62A2">
        <w:rPr>
          <w:szCs w:val="18"/>
        </w:rPr>
        <w:t>miljoenen besparende</w:t>
      </w:r>
      <w:r w:rsidRPr="00D95570">
        <w:rPr>
          <w:szCs w:val="18"/>
        </w:rPr>
        <w:t xml:space="preserve"> zorginnovaties sneuvelen door starre regels rond financiering: ’Dit is niet uit te leggen’'. (https://www.telegraaf.nl/financieel/baanbrekende-en-miljoenenbesparende-zorginnovaties-sneuvelen-door-starre-regels-rond-financiering-dit-is-niet-uit-te-leggen/154169055.html?utm_medium=referral&amp;utm_campaign=share)</w:t>
      </w:r>
    </w:p>
    <w:sectPr w:rsidRPr="00D95570" w:rsidR="001E170C" w:rsidSect="00D11661">
      <w:footerReference w:type="default" r:id="rId11"/>
      <w:headerReference w:type="first" r:id="rId12"/>
      <w:footerReference w:type="first" r:id="rId13"/>
      <w:pgSz w:w="11906" w:h="16838" w:code="9"/>
      <w:pgMar w:top="2268" w:right="2784" w:bottom="1134" w:left="1588" w:header="0" w:footer="142" w:gutter="0"/>
      <w:cols w:space="708"/>
      <w:docGrid w:linePitch="245"/>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D9372" w14:textId="77777777" w:rsidR="00544584" w:rsidRDefault="00544584">
      <w:pPr>
        <w:spacing w:line="240" w:lineRule="auto"/>
      </w:pPr>
      <w:r>
        <w:separator/>
      </w:r>
    </w:p>
  </w:endnote>
  <w:endnote w:type="continuationSeparator" w:id="0">
    <w:p w14:paraId="0F47EA72" w14:textId="77777777" w:rsidR="00544584" w:rsidRDefault="005445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9D1F0" w14:textId="77777777" w:rsidR="00D11661" w:rsidRDefault="00217B49">
    <w:pPr>
      <w:pStyle w:val="Voettekst"/>
    </w:pPr>
    <w:r>
      <w:rPr>
        <w:noProof/>
      </w:rPr>
      <mc:AlternateContent>
        <mc:Choice Requires="wps">
          <w:drawing>
            <wp:anchor distT="0" distB="0" distL="114300" distR="114300" simplePos="0" relativeHeight="251655168" behindDoc="0" locked="0" layoutInCell="1" allowOverlap="1" wp14:anchorId="55FE26F8" wp14:editId="1229EA83">
              <wp:simplePos x="0" y="0"/>
              <wp:positionH relativeFrom="column">
                <wp:posOffset>4928870</wp:posOffset>
              </wp:positionH>
              <wp:positionV relativeFrom="paragraph">
                <wp:posOffset>-666115</wp:posOffset>
              </wp:positionV>
              <wp:extent cx="1263650" cy="342900"/>
              <wp:effectExtent l="3175" t="1270" r="0" b="0"/>
              <wp:wrapNone/>
              <wp:docPr id="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051E88" w14:textId="77777777" w:rsidR="00D11661" w:rsidRDefault="00217B49"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55FE26F8" id="_x0000_t202" coordsize="21600,21600" o:spt="202" path="m,l,21600r21600,l21600,xe">
              <v:stroke joinstyle="miter"/>
              <v:path gradientshapeok="t" o:connecttype="rect"/>
            </v:shapetype>
            <v:shape id="Text Box 22" o:spid="_x0000_s1028" type="#_x0000_t202" style="position:absolute;margin-left:388.1pt;margin-top:-52.45pt;width:99.5pt;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" stroked="f">
              <v:textbox inset="0,0,0,0">
                <w:txbxContent>
                  <w:p w14:paraId="77051E88" w14:textId="77777777" w:rsidR="00D11661" w:rsidRDefault="00217B49"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D3830" w14:textId="77777777" w:rsidR="00D11661" w:rsidRDefault="00217B49">
    <w:pPr>
      <w:pStyle w:val="Voettekst"/>
    </w:pPr>
    <w:r>
      <w:rPr>
        <w:noProof/>
      </w:rPr>
      <mc:AlternateContent>
        <mc:Choice Requires="wps">
          <w:drawing>
            <wp:anchor distT="0" distB="0" distL="114300" distR="114300" simplePos="0" relativeHeight="251660288" behindDoc="0" locked="0" layoutInCell="1" allowOverlap="1" wp14:anchorId="6D166513" wp14:editId="0F3080AB">
              <wp:simplePos x="0" y="0"/>
              <wp:positionH relativeFrom="column">
                <wp:posOffset>5233670</wp:posOffset>
              </wp:positionH>
              <wp:positionV relativeFrom="paragraph">
                <wp:posOffset>-657860</wp:posOffset>
              </wp:positionV>
              <wp:extent cx="1263650" cy="342900"/>
              <wp:effectExtent l="3175" t="0" r="0" b="0"/>
              <wp:wrapNone/>
              <wp:docPr id="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31504E" w14:textId="77777777" w:rsidR="00D11661" w:rsidRDefault="00217B49"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6D166513" id="_x0000_t202" coordsize="21600,21600" o:spt="202" path="m,l,21600r21600,l21600,xe">
              <v:stroke joinstyle="miter"/>
              <v:path gradientshapeok="t" o:connecttype="rect"/>
            </v:shapetype>
            <v:shape id="Text Box 24" o:spid="_x0000_s1029" type="#_x0000_t202" style="position:absolute;margin-left:412.1pt;margin-top:-51.8pt;width:99.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" stroked="f">
              <v:textbox inset="0,0,0,0">
                <w:txbxContent>
                  <w:p w14:paraId="0531504E" w14:textId="77777777" w:rsidR="00D11661" w:rsidRDefault="00217B49"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7154C" w14:textId="77777777" w:rsidR="00F860AE" w:rsidRDefault="00217B49">
    <w:pPr>
      <w:pStyle w:val="Voettekst"/>
    </w:pPr>
    <w:r>
      <w:rPr>
        <w:noProof/>
      </w:rPr>
      <mc:AlternateContent>
        <mc:Choice Requires="wps">
          <w:drawing>
            <wp:anchor distT="0" distB="0" distL="114300" distR="114300" simplePos="0" relativeHeight="251657216" behindDoc="0" locked="0" layoutInCell="1" allowOverlap="1" wp14:anchorId="52C4CFD9" wp14:editId="6366ACB8">
              <wp:simplePos x="0" y="0"/>
              <wp:positionH relativeFrom="column">
                <wp:posOffset>5081270</wp:posOffset>
              </wp:positionH>
              <wp:positionV relativeFrom="paragraph">
                <wp:posOffset>-513715</wp:posOffset>
              </wp:positionV>
              <wp:extent cx="1263650" cy="342900"/>
              <wp:effectExtent l="4445" t="635" r="0" b="0"/>
              <wp:wrapNone/>
              <wp:docPr id="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AA2DEF" w14:textId="77777777" w:rsidR="00D11661" w:rsidRDefault="00217B49"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52C4CFD9" id="_x0000_t202" coordsize="21600,21600" o:spt="202" path="m,l,21600r21600,l21600,xe">
              <v:stroke joinstyle="miter"/>
              <v:path gradientshapeok="t" o:connecttype="rect"/>
            </v:shapetype>
            <v:shape id="Text Box 23" o:spid="_x0000_s1030" type="#_x0000_t202" style="position:absolute;margin-left:400.1pt;margin-top:-40.45pt;width:99.5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" stroked="f">
              <v:textbox inset="0,0,0,0">
                <w:txbxContent>
                  <w:p w14:paraId="3CAA2DEF" w14:textId="77777777" w:rsidR="00D11661" w:rsidRDefault="00217B49"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A0A37" w14:textId="77777777" w:rsidR="00544584" w:rsidRDefault="00544584">
      <w:pPr>
        <w:spacing w:line="240" w:lineRule="auto"/>
      </w:pPr>
      <w:r>
        <w:separator/>
      </w:r>
    </w:p>
  </w:footnote>
  <w:footnote w:type="continuationSeparator" w:id="0">
    <w:p w14:paraId="53BC8C4C" w14:textId="77777777" w:rsidR="00544584" w:rsidRDefault="0054458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6F5A2" w14:textId="77777777" w:rsidR="00F860AE" w:rsidRDefault="00217B49" w:rsidP="009071A4">
    <w:pPr>
      <w:pStyle w:val="Koptekst"/>
      <w:tabs>
        <w:tab w:val="clear" w:pos="4320"/>
        <w:tab w:val="clear" w:pos="8640"/>
      </w:tabs>
      <w:spacing w:after="2879"/>
    </w:pPr>
    <w:r w:rsidRPr="002A273F">
      <w:rPr>
        <w:noProof/>
      </w:rPr>
      <mc:AlternateContent>
        <mc:Choice Requires="wps">
          <w:drawing>
            <wp:anchor distT="0" distB="0" distL="114300" distR="114300" simplePos="0" relativeHeight="251656192" behindDoc="0" locked="0" layoutInCell="1" allowOverlap="1" wp14:anchorId="4DB08E4E" wp14:editId="0950365B">
              <wp:simplePos x="0" y="0"/>
              <wp:positionH relativeFrom="margin">
                <wp:posOffset>4928870</wp:posOffset>
              </wp:positionH>
              <wp:positionV relativeFrom="paragraph">
                <wp:posOffset>1980565</wp:posOffset>
              </wp:positionV>
              <wp:extent cx="1263650" cy="8352155"/>
              <wp:effectExtent l="3175" t="0" r="0" b="1905"/>
              <wp:wrapSquare wrapText="bothSides"/>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52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FCF677" w14:textId="77777777" w:rsidR="00F860AE" w:rsidRPr="00B6471C" w:rsidRDefault="00F860AE" w:rsidP="00F01F8C">
                          <w:pPr>
                            <w:pStyle w:val="Afzendgegevenskopjes"/>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4DB08E4E" id="_x0000_t202" coordsize="21600,21600" o:spt="202" path="m,l,21600r21600,l21600,xe">
              <v:stroke joinstyle="miter"/>
              <v:path gradientshapeok="t" o:connecttype="rect"/>
            </v:shapetype>
            <v:shape id="Text Box 12" o:spid="_x0000_s1026" type="#_x0000_t202" style="position:absolute;margin-left:388.1pt;margin-top:155.95pt;width:99.5pt;height:657.6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" stroked="f">
              <v:textbox inset="0,0,0,0">
                <w:txbxContent>
                  <w:p w14:paraId="74FCF677" w14:textId="77777777" w:rsidR="00F860AE" w:rsidRPr="00B6471C" w:rsidRDefault="00F860AE" w:rsidP="00F01F8C">
                    <w:pPr>
                      <w:pStyle w:val="Afzendgegevenskopjes"/>
                    </w:pP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2C5EA" w14:textId="77777777" w:rsidR="00F860AE" w:rsidRDefault="00217B49">
    <w:pPr>
      <w:pStyle w:val="Koptekst"/>
    </w:pPr>
    <w:r>
      <w:rPr>
        <w:noProof/>
      </w:rPr>
      <w:drawing>
        <wp:anchor distT="0" distB="0" distL="114300" distR="114300" simplePos="0" relativeHeight="251658240" behindDoc="0" locked="0" layoutInCell="1" allowOverlap="1" wp14:anchorId="654209BD" wp14:editId="317C78D8">
          <wp:simplePos x="0" y="0"/>
          <wp:positionH relativeFrom="page">
            <wp:posOffset>4032250</wp:posOffset>
          </wp:positionH>
          <wp:positionV relativeFrom="page">
            <wp:posOffset>0</wp:posOffset>
          </wp:positionV>
          <wp:extent cx="2343150" cy="1581150"/>
          <wp:effectExtent l="0" t="0" r="0" b="0"/>
          <wp:wrapNone/>
          <wp:docPr id="30" name="Afbeelding 17" descr="RO_V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fbeelding 17" descr="RO_VW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43150" cy="1581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8F7E2B" w14:textId="77777777" w:rsidR="00F860AE" w:rsidRDefault="00217B49">
    <w:pPr>
      <w:pStyle w:val="Koptekst"/>
    </w:pPr>
    <w:r w:rsidRPr="002A273F">
      <w:rPr>
        <w:noProof/>
      </w:rPr>
      <mc:AlternateContent>
        <mc:Choice Requires="wps">
          <w:drawing>
            <wp:anchor distT="0" distB="0" distL="114300" distR="114300" simplePos="0" relativeHeight="251659264" behindDoc="0" locked="0" layoutInCell="1" allowOverlap="1" wp14:anchorId="0F34C080" wp14:editId="75C9B3A8">
              <wp:simplePos x="0" y="0"/>
              <wp:positionH relativeFrom="margin">
                <wp:posOffset>4928870</wp:posOffset>
              </wp:positionH>
              <wp:positionV relativeFrom="paragraph">
                <wp:posOffset>1289050</wp:posOffset>
              </wp:positionV>
              <wp:extent cx="1263650" cy="8392160"/>
              <wp:effectExtent l="3175" t="3175" r="0" b="0"/>
              <wp:wrapSquare wrapText="bothSides"/>
              <wp:docPr id="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92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5D8D4F" w14:textId="77777777" w:rsidR="00F860AE" w:rsidRDefault="00217B49" w:rsidP="00A97BB8">
                          <w:pPr>
                            <w:pStyle w:val="Afzendgegevens"/>
                          </w:pPr>
                          <w:r>
                            <w:t>Bezoekadres:</w:t>
                          </w:r>
                        </w:p>
                        <w:p w14:paraId="1002E412" w14:textId="77777777" w:rsidR="00F860AE" w:rsidRDefault="00217B49" w:rsidP="00A97BB8">
                          <w:pPr>
                            <w:pStyle w:val="Afzendgegevens"/>
                          </w:pPr>
                          <w:r>
                            <w:t>Parnassusplein 5</w:t>
                          </w:r>
                        </w:p>
                        <w:p w14:paraId="59F44E3F" w14:textId="77777777" w:rsidR="00F860AE" w:rsidRDefault="00217B49" w:rsidP="00A97BB8">
                          <w:pPr>
                            <w:pStyle w:val="Afzendgegevens"/>
                          </w:pPr>
                          <w:r>
                            <w:t>251</w:t>
                          </w:r>
                          <w:r w:rsidR="00375EAB">
                            <w:t>1</w:t>
                          </w:r>
                          <w:r>
                            <w:t xml:space="preserve"> </w:t>
                          </w:r>
                          <w:r w:rsidR="00375EAB">
                            <w:t>VX</w:t>
                          </w:r>
                          <w:r>
                            <w:t xml:space="preserve"> </w:t>
                          </w:r>
                          <w:r w:rsidR="009A0B66">
                            <w:t xml:space="preserve"> </w:t>
                          </w:r>
                          <w:r w:rsidR="00375EAB">
                            <w:t>Den Haag</w:t>
                          </w:r>
                        </w:p>
                        <w:p w14:paraId="0C6A9A36" w14:textId="77777777" w:rsidR="00F860AE" w:rsidRDefault="00217B49" w:rsidP="00A97BB8">
                          <w:pPr>
                            <w:pStyle w:val="Afzendgegevens"/>
                            <w:tabs>
                              <w:tab w:val="left" w:pos="170"/>
                            </w:tabs>
                          </w:pPr>
                          <w:r>
                            <w:t>T</w:t>
                          </w:r>
                          <w:r>
                            <w:tab/>
                            <w:t>070 340 79 11</w:t>
                          </w:r>
                        </w:p>
                        <w:p w14:paraId="70AABC7E" w14:textId="77777777" w:rsidR="00F860AE" w:rsidRDefault="00217B49" w:rsidP="00A97BB8">
                          <w:pPr>
                            <w:pStyle w:val="Afzendgegevens"/>
                            <w:tabs>
                              <w:tab w:val="left" w:pos="170"/>
                            </w:tabs>
                          </w:pPr>
                          <w:r>
                            <w:t>F</w:t>
                          </w:r>
                          <w:r>
                            <w:tab/>
                            <w:t>070 340 78 34</w:t>
                          </w:r>
                        </w:p>
                        <w:p w14:paraId="610E146C" w14:textId="77777777" w:rsidR="00F860AE" w:rsidRDefault="00217B49" w:rsidP="00A97BB8">
                          <w:pPr>
                            <w:pStyle w:val="Afzendgegevens"/>
                          </w:pPr>
                          <w:r>
                            <w:t>www.</w:t>
                          </w:r>
                          <w:r w:rsidR="00C2746E">
                            <w:t>rijksoverheid</w:t>
                          </w:r>
                          <w:r>
                            <w:t>.nl</w:t>
                          </w:r>
                        </w:p>
                        <w:p w14:paraId="74326DBD" w14:textId="77777777" w:rsidR="00F860AE" w:rsidRDefault="00F860AE" w:rsidP="00A97BB8">
                          <w:pPr>
                            <w:pStyle w:val="Afzendgegevenswitregel2"/>
                          </w:pPr>
                        </w:p>
                        <w:p w14:paraId="4DA8EB30" w14:textId="77777777" w:rsidR="00F860AE" w:rsidRDefault="00217B49" w:rsidP="00A97BB8">
                          <w:pPr>
                            <w:pStyle w:val="Afzendgegevenskopjes"/>
                          </w:pPr>
                          <w:r>
                            <w:t>Ons kenmerk</w:t>
                          </w:r>
                        </w:p>
                        <w:p w14:paraId="64537045" w14:textId="77777777" w:rsidR="00D74EDF" w:rsidRPr="00420166" w:rsidRDefault="00217B49" w:rsidP="00D74EDF">
                          <w:pPr>
                            <w:pStyle w:val="Huisstijl-Referentiegegevens"/>
                          </w:pPr>
                          <w:r>
                            <w:t>4419404-1100091-GMT</w:t>
                          </w:r>
                        </w:p>
                        <w:p w14:paraId="7006ED1E" w14:textId="77777777" w:rsidR="00F860AE" w:rsidRDefault="00F860AE" w:rsidP="00A97BB8">
                          <w:pPr>
                            <w:pStyle w:val="Afzendgegevenswitregel1"/>
                          </w:pPr>
                        </w:p>
                        <w:p w14:paraId="54C380DF" w14:textId="77777777" w:rsidR="00F860AE" w:rsidRDefault="00217B49" w:rsidP="00A97BB8">
                          <w:pPr>
                            <w:pStyle w:val="Afzendgegevenskopjes"/>
                          </w:pPr>
                          <w:r>
                            <w:t>Bijlagen</w:t>
                          </w:r>
                        </w:p>
                        <w:p w14:paraId="6B33D748" w14:textId="77777777" w:rsidR="00F860AE" w:rsidRDefault="00217B49" w:rsidP="00A97BB8">
                          <w:pPr>
                            <w:pStyle w:val="Afzendgegevens"/>
                          </w:pPr>
                          <w:bookmarkStart w:id="4" w:name="bmkBijlagen"/>
                          <w:bookmarkEnd w:id="4"/>
                          <w:r>
                            <w:t>1</w:t>
                          </w:r>
                        </w:p>
                        <w:p w14:paraId="3ED6D10E" w14:textId="77777777" w:rsidR="00F860AE" w:rsidRDefault="00F860AE" w:rsidP="00A97BB8">
                          <w:pPr>
                            <w:pStyle w:val="Afzendgegevenswitregel1"/>
                          </w:pPr>
                        </w:p>
                        <w:p w14:paraId="521ECF24" w14:textId="77777777" w:rsidR="00F860AE" w:rsidRDefault="00217B49" w:rsidP="00A97BB8">
                          <w:pPr>
                            <w:pStyle w:val="Afzendgegevenskopjes"/>
                          </w:pPr>
                          <w:r>
                            <w:t>Datum document</w:t>
                          </w:r>
                        </w:p>
                        <w:p w14:paraId="6E9B5D8B" w14:textId="2A62DA67" w:rsidR="00D95570" w:rsidRPr="00D95570" w:rsidRDefault="00D95570" w:rsidP="00D95570">
                          <w:pPr>
                            <w:pStyle w:val="Afzendgegevens"/>
                          </w:pPr>
                          <w:r>
                            <w:t>10 juni 2026</w:t>
                          </w:r>
                        </w:p>
                        <w:p w14:paraId="02FD75BE" w14:textId="77777777" w:rsidR="00F860AE" w:rsidRDefault="00F860AE" w:rsidP="00A97BB8">
                          <w:pPr>
                            <w:pStyle w:val="Afzendgegevenswitregel1"/>
                          </w:pPr>
                          <w:bookmarkStart w:id="5" w:name="bmkUwBrief"/>
                          <w:bookmarkEnd w:id="5"/>
                        </w:p>
                        <w:p w14:paraId="509AAF72" w14:textId="77777777" w:rsidR="00F860AE" w:rsidRPr="00C45528" w:rsidRDefault="00217B49" w:rsidP="00A97BB8">
                          <w:pPr>
                            <w:pStyle w:val="Afzendgegevens"/>
                            <w:rPr>
                              <w:i/>
                            </w:rPr>
                          </w:pPr>
                          <w:r>
                            <w:rPr>
                              <w:i/>
                            </w:rPr>
                            <w:t>Correspondentie uitsluitend richten aan het retouradres met vermelding van de datum en het kenmerk van deze brief.</w:t>
                          </w:r>
                        </w:p>
                      </w:txbxContent>
                    </wps:txbx>
                    <wps:bodyPr rot="0" vert="horz" wrap="square" lIns="0" tIns="540000" rIns="0" bIns="0" anchor="t" anchorCtr="0" upright="1"/>
                  </wps:wsp>
                </a:graphicData>
              </a:graphic>
              <wp14:sizeRelH relativeFrom="page">
                <wp14:pctWidth>0</wp14:pctWidth>
              </wp14:sizeRelH>
              <wp14:sizeRelV relativeFrom="page">
                <wp14:pctHeight>0</wp14:pctHeight>
              </wp14:sizeRelV>
            </wp:anchor>
          </w:drawing>
        </mc:Choice>
        <mc:Fallback>
          <w:pict>
            <v:shapetype w14:anchorId="0F34C080" id="_x0000_t202" coordsize="21600,21600" o:spt="202" path="m,l,21600r21600,l21600,xe">
              <v:stroke joinstyle="miter"/>
              <v:path gradientshapeok="t" o:connecttype="rect"/>
            </v:shapetype>
            <v:shape id="Text Box 19" o:spid="_x0000_s1027" type="#_x0000_t202" style="position:absolute;margin-left:388.1pt;margin-top:101.5pt;width:99.5pt;height:660.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" filled="f" stroked="f">
              <v:textbox inset="0,15mm,0,0">
                <w:txbxContent>
                  <w:p w14:paraId="305D8D4F" w14:textId="77777777" w:rsidR="00F860AE" w:rsidRDefault="00217B49" w:rsidP="00A97BB8">
                    <w:pPr>
                      <w:pStyle w:val="Afzendgegevens"/>
                    </w:pPr>
                    <w:r>
                      <w:t>Bezoekadres:</w:t>
                    </w:r>
                  </w:p>
                  <w:p w14:paraId="1002E412" w14:textId="77777777" w:rsidR="00F860AE" w:rsidRDefault="00217B49" w:rsidP="00A97BB8">
                    <w:pPr>
                      <w:pStyle w:val="Afzendgegevens"/>
                    </w:pPr>
                    <w:r>
                      <w:t>Parnassusplein 5</w:t>
                    </w:r>
                  </w:p>
                  <w:p w14:paraId="59F44E3F" w14:textId="77777777" w:rsidR="00F860AE" w:rsidRDefault="00217B49" w:rsidP="00A97BB8">
                    <w:pPr>
                      <w:pStyle w:val="Afzendgegevens"/>
                    </w:pPr>
                    <w:r>
                      <w:t>251</w:t>
                    </w:r>
                    <w:r w:rsidR="00375EAB">
                      <w:t>1</w:t>
                    </w:r>
                    <w:r>
                      <w:t xml:space="preserve"> </w:t>
                    </w:r>
                    <w:r w:rsidR="00375EAB">
                      <w:t>VX</w:t>
                    </w:r>
                    <w:r>
                      <w:t xml:space="preserve"> </w:t>
                    </w:r>
                    <w:r w:rsidR="009A0B66">
                      <w:t xml:space="preserve"> </w:t>
                    </w:r>
                    <w:r w:rsidR="00375EAB">
                      <w:t>Den Haag</w:t>
                    </w:r>
                  </w:p>
                  <w:p w14:paraId="0C6A9A36" w14:textId="77777777" w:rsidR="00F860AE" w:rsidRDefault="00217B49" w:rsidP="00A97BB8">
                    <w:pPr>
                      <w:pStyle w:val="Afzendgegevens"/>
                      <w:tabs>
                        <w:tab w:val="left" w:pos="170"/>
                      </w:tabs>
                    </w:pPr>
                    <w:r>
                      <w:t>T</w:t>
                    </w:r>
                    <w:r>
                      <w:tab/>
                      <w:t>070 340 79 11</w:t>
                    </w:r>
                  </w:p>
                  <w:p w14:paraId="70AABC7E" w14:textId="77777777" w:rsidR="00F860AE" w:rsidRDefault="00217B49" w:rsidP="00A97BB8">
                    <w:pPr>
                      <w:pStyle w:val="Afzendgegevens"/>
                      <w:tabs>
                        <w:tab w:val="left" w:pos="170"/>
                      </w:tabs>
                    </w:pPr>
                    <w:r>
                      <w:t>F</w:t>
                    </w:r>
                    <w:r>
                      <w:tab/>
                      <w:t>070 340 78 34</w:t>
                    </w:r>
                  </w:p>
                  <w:p w14:paraId="610E146C" w14:textId="77777777" w:rsidR="00F860AE" w:rsidRDefault="00217B49" w:rsidP="00A97BB8">
                    <w:pPr>
                      <w:pStyle w:val="Afzendgegevens"/>
                    </w:pPr>
                    <w:r>
                      <w:t>www.</w:t>
                    </w:r>
                    <w:r w:rsidR="00C2746E">
                      <w:t>rijksoverheid</w:t>
                    </w:r>
                    <w:r>
                      <w:t>.nl</w:t>
                    </w:r>
                  </w:p>
                  <w:p w14:paraId="74326DBD" w14:textId="77777777" w:rsidR="00F860AE" w:rsidRDefault="00F860AE" w:rsidP="00A97BB8">
                    <w:pPr>
                      <w:pStyle w:val="Afzendgegevenswitregel2"/>
                    </w:pPr>
                  </w:p>
                  <w:p w14:paraId="4DA8EB30" w14:textId="77777777" w:rsidR="00F860AE" w:rsidRDefault="00217B49" w:rsidP="00A97BB8">
                    <w:pPr>
                      <w:pStyle w:val="Afzendgegevenskopjes"/>
                    </w:pPr>
                    <w:r>
                      <w:t>Ons kenmerk</w:t>
                    </w:r>
                  </w:p>
                  <w:p w14:paraId="64537045" w14:textId="77777777" w:rsidR="00D74EDF" w:rsidRPr="00420166" w:rsidRDefault="00217B49" w:rsidP="00D74EDF">
                    <w:pPr>
                      <w:pStyle w:val="Huisstijl-Referentiegegevens"/>
                    </w:pPr>
                    <w:r>
                      <w:t>4419404-1100091-GMT</w:t>
                    </w:r>
                  </w:p>
                  <w:p w14:paraId="7006ED1E" w14:textId="77777777" w:rsidR="00F860AE" w:rsidRDefault="00F860AE" w:rsidP="00A97BB8">
                    <w:pPr>
                      <w:pStyle w:val="Afzendgegevenswitregel1"/>
                    </w:pPr>
                  </w:p>
                  <w:p w14:paraId="54C380DF" w14:textId="77777777" w:rsidR="00F860AE" w:rsidRDefault="00217B49" w:rsidP="00A97BB8">
                    <w:pPr>
                      <w:pStyle w:val="Afzendgegevenskopjes"/>
                    </w:pPr>
                    <w:r>
                      <w:t>Bijlagen</w:t>
                    </w:r>
                  </w:p>
                  <w:p w14:paraId="6B33D748" w14:textId="77777777" w:rsidR="00F860AE" w:rsidRDefault="00217B49" w:rsidP="00A97BB8">
                    <w:pPr>
                      <w:pStyle w:val="Afzendgegevens"/>
                    </w:pPr>
                    <w:bookmarkStart w:id="6" w:name="bmkBijlagen"/>
                    <w:bookmarkEnd w:id="6"/>
                    <w:r>
                      <w:t>1</w:t>
                    </w:r>
                  </w:p>
                  <w:p w14:paraId="3ED6D10E" w14:textId="77777777" w:rsidR="00F860AE" w:rsidRDefault="00F860AE" w:rsidP="00A97BB8">
                    <w:pPr>
                      <w:pStyle w:val="Afzendgegevenswitregel1"/>
                    </w:pPr>
                  </w:p>
                  <w:p w14:paraId="521ECF24" w14:textId="77777777" w:rsidR="00F860AE" w:rsidRDefault="00217B49" w:rsidP="00A97BB8">
                    <w:pPr>
                      <w:pStyle w:val="Afzendgegevenskopjes"/>
                    </w:pPr>
                    <w:r>
                      <w:t>Datum document</w:t>
                    </w:r>
                  </w:p>
                  <w:p w14:paraId="6E9B5D8B" w14:textId="2A62DA67" w:rsidR="00D95570" w:rsidRPr="00D95570" w:rsidRDefault="00D95570" w:rsidP="00D95570">
                    <w:pPr>
                      <w:pStyle w:val="Afzendgegevens"/>
                    </w:pPr>
                    <w:r>
                      <w:t>10 juni 2026</w:t>
                    </w:r>
                  </w:p>
                  <w:p w14:paraId="02FD75BE" w14:textId="77777777" w:rsidR="00F860AE" w:rsidRDefault="00F860AE" w:rsidP="00A97BB8">
                    <w:pPr>
                      <w:pStyle w:val="Afzendgegevenswitregel1"/>
                    </w:pPr>
                    <w:bookmarkStart w:id="7" w:name="bmkUwBrief"/>
                    <w:bookmarkEnd w:id="7"/>
                  </w:p>
                  <w:p w14:paraId="509AAF72" w14:textId="77777777" w:rsidR="00F860AE" w:rsidRPr="00C45528" w:rsidRDefault="00217B49" w:rsidP="00A97BB8">
                    <w:pPr>
                      <w:pStyle w:val="Afzendgegevens"/>
                      <w:rPr>
                        <w:i/>
                      </w:rPr>
                    </w:pPr>
                    <w:r>
                      <w:rPr>
                        <w:i/>
                      </w:rPr>
                      <w:t>Correspondentie uitsluitend richten aan het retouradres met vermelding van de datum en het kenmerk van deze brief.</w:t>
                    </w:r>
                  </w:p>
                </w:txbxContent>
              </v:textbox>
              <w10:wrap type="square"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78C99" w14:textId="77777777" w:rsidR="00F860AE" w:rsidRDefault="00F860AE">
    <w:pPr>
      <w:pStyle w:val="Koptekst"/>
    </w:pPr>
  </w:p>
  <w:p w14:paraId="2AB980BB" w14:textId="77777777" w:rsidR="00F860AE" w:rsidRDefault="00F860A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1"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2"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3" w15:restartNumberingAfterBreak="0">
    <w:nsid w:val="58806F6A"/>
    <w:multiLevelType w:val="hybridMultilevel"/>
    <w:tmpl w:val="FDECDBE4"/>
    <w:lvl w:ilvl="0" w:tplc="0298B972">
      <w:start w:val="1"/>
      <w:numFmt w:val="decimal"/>
      <w:lvlText w:val="%1."/>
      <w:lvlJc w:val="left"/>
      <w:pPr>
        <w:ind w:left="720" w:hanging="360"/>
      </w:pPr>
    </w:lvl>
    <w:lvl w:ilvl="1" w:tplc="F134F366">
      <w:start w:val="1"/>
      <w:numFmt w:val="lowerLetter"/>
      <w:lvlText w:val="%2."/>
      <w:lvlJc w:val="left"/>
      <w:pPr>
        <w:ind w:left="1440" w:hanging="360"/>
      </w:pPr>
    </w:lvl>
    <w:lvl w:ilvl="2" w:tplc="4A8AF38A">
      <w:start w:val="1"/>
      <w:numFmt w:val="lowerRoman"/>
      <w:lvlText w:val="%3."/>
      <w:lvlJc w:val="right"/>
      <w:pPr>
        <w:ind w:left="2160" w:hanging="180"/>
      </w:pPr>
    </w:lvl>
    <w:lvl w:ilvl="3" w:tplc="7FE01D42">
      <w:start w:val="1"/>
      <w:numFmt w:val="decimal"/>
      <w:lvlText w:val="%4."/>
      <w:lvlJc w:val="left"/>
      <w:pPr>
        <w:ind w:left="2880" w:hanging="360"/>
      </w:pPr>
    </w:lvl>
    <w:lvl w:ilvl="4" w:tplc="D5EC4182">
      <w:start w:val="1"/>
      <w:numFmt w:val="lowerLetter"/>
      <w:lvlText w:val="%5."/>
      <w:lvlJc w:val="left"/>
      <w:pPr>
        <w:ind w:left="3600" w:hanging="360"/>
      </w:pPr>
    </w:lvl>
    <w:lvl w:ilvl="5" w:tplc="AD1C7FA2">
      <w:start w:val="1"/>
      <w:numFmt w:val="lowerRoman"/>
      <w:lvlText w:val="%6."/>
      <w:lvlJc w:val="right"/>
      <w:pPr>
        <w:ind w:left="4320" w:hanging="180"/>
      </w:pPr>
    </w:lvl>
    <w:lvl w:ilvl="6" w:tplc="FAD8B702">
      <w:start w:val="1"/>
      <w:numFmt w:val="decimal"/>
      <w:lvlText w:val="%7."/>
      <w:lvlJc w:val="left"/>
      <w:pPr>
        <w:ind w:left="5040" w:hanging="360"/>
      </w:pPr>
    </w:lvl>
    <w:lvl w:ilvl="7" w:tplc="50346096">
      <w:start w:val="1"/>
      <w:numFmt w:val="lowerLetter"/>
      <w:lvlText w:val="%8."/>
      <w:lvlJc w:val="left"/>
      <w:pPr>
        <w:ind w:left="5760" w:hanging="360"/>
      </w:pPr>
    </w:lvl>
    <w:lvl w:ilvl="8" w:tplc="D7C2BF60">
      <w:start w:val="1"/>
      <w:numFmt w:val="lowerRoman"/>
      <w:lvlText w:val="%9."/>
      <w:lvlJc w:val="right"/>
      <w:pPr>
        <w:ind w:left="6480" w:hanging="180"/>
      </w:pPr>
    </w:lvl>
  </w:abstractNum>
  <w:abstractNum w:abstractNumId="14"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15"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7"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103616040">
    <w:abstractNumId w:val="9"/>
  </w:num>
  <w:num w:numId="2" w16cid:durableId="1730884704">
    <w:abstractNumId w:val="12"/>
  </w:num>
  <w:num w:numId="3" w16cid:durableId="688526721">
    <w:abstractNumId w:val="7"/>
  </w:num>
  <w:num w:numId="4" w16cid:durableId="1645239403">
    <w:abstractNumId w:val="6"/>
  </w:num>
  <w:num w:numId="5" w16cid:durableId="189152524">
    <w:abstractNumId w:val="5"/>
  </w:num>
  <w:num w:numId="6" w16cid:durableId="1838576351">
    <w:abstractNumId w:val="4"/>
  </w:num>
  <w:num w:numId="7" w16cid:durableId="1689209256">
    <w:abstractNumId w:val="8"/>
  </w:num>
  <w:num w:numId="8" w16cid:durableId="1459836125">
    <w:abstractNumId w:val="3"/>
  </w:num>
  <w:num w:numId="9" w16cid:durableId="436024964">
    <w:abstractNumId w:val="2"/>
  </w:num>
  <w:num w:numId="10" w16cid:durableId="374741229">
    <w:abstractNumId w:val="1"/>
  </w:num>
  <w:num w:numId="11" w16cid:durableId="117333041">
    <w:abstractNumId w:val="0"/>
  </w:num>
  <w:num w:numId="12" w16cid:durableId="1672025022">
    <w:abstractNumId w:val="14"/>
  </w:num>
  <w:num w:numId="13" w16cid:durableId="554126950">
    <w:abstractNumId w:val="15"/>
  </w:num>
  <w:num w:numId="14" w16cid:durableId="1337071252">
    <w:abstractNumId w:val="10"/>
  </w:num>
  <w:num w:numId="15" w16cid:durableId="766197340">
    <w:abstractNumId w:val="16"/>
  </w:num>
  <w:num w:numId="16" w16cid:durableId="639068008">
    <w:abstractNumId w:val="16"/>
  </w:num>
  <w:num w:numId="17" w16cid:durableId="1936866888">
    <w:abstractNumId w:val="16"/>
  </w:num>
  <w:num w:numId="18" w16cid:durableId="399642385">
    <w:abstractNumId w:val="11"/>
  </w:num>
  <w:num w:numId="19" w16cid:durableId="696269844">
    <w:abstractNumId w:val="11"/>
  </w:num>
  <w:num w:numId="20" w16cid:durableId="1098525244">
    <w:abstractNumId w:val="11"/>
  </w:num>
  <w:num w:numId="21" w16cid:durableId="2129426255">
    <w:abstractNumId w:val="12"/>
  </w:num>
  <w:num w:numId="22" w16cid:durableId="1025591674">
    <w:abstractNumId w:val="7"/>
  </w:num>
  <w:num w:numId="23" w16cid:durableId="203370091">
    <w:abstractNumId w:val="6"/>
  </w:num>
  <w:num w:numId="24" w16cid:durableId="194849947">
    <w:abstractNumId w:val="10"/>
  </w:num>
  <w:num w:numId="25" w16cid:durableId="1600524426">
    <w:abstractNumId w:val="12"/>
  </w:num>
  <w:num w:numId="26" w16cid:durableId="569190884">
    <w:abstractNumId w:val="7"/>
  </w:num>
  <w:num w:numId="27" w16cid:durableId="1137452416">
    <w:abstractNumId w:val="6"/>
  </w:num>
  <w:num w:numId="28" w16cid:durableId="1780300106">
    <w:abstractNumId w:val="17"/>
  </w:num>
  <w:num w:numId="29" w16cid:durableId="240991118">
    <w:abstractNumId w:val="17"/>
  </w:num>
  <w:num w:numId="30" w16cid:durableId="311371411">
    <w:abstractNumId w:val="17"/>
  </w:num>
  <w:num w:numId="31" w16cid:durableId="1746295705">
    <w:abstractNumId w:val="17"/>
  </w:num>
  <w:num w:numId="32" w16cid:durableId="1312128105">
    <w:abstractNumId w:val="15"/>
  </w:num>
  <w:num w:numId="33" w16cid:durableId="644700477">
    <w:abstractNumId w:val="15"/>
  </w:num>
  <w:num w:numId="34" w16cid:durableId="1308247941">
    <w:abstractNumId w:val="15"/>
  </w:num>
  <w:num w:numId="35" w16cid:durableId="1556964468">
    <w:abstractNumId w:val="11"/>
  </w:num>
  <w:num w:numId="36" w16cid:durableId="1474831825">
    <w:abstractNumId w:val="11"/>
  </w:num>
  <w:num w:numId="37" w16cid:durableId="1663505895">
    <w:abstractNumId w:val="11"/>
  </w:num>
  <w:num w:numId="38" w16cid:durableId="652105557">
    <w:abstractNumId w:val="12"/>
  </w:num>
  <w:num w:numId="39" w16cid:durableId="220798776">
    <w:abstractNumId w:val="7"/>
  </w:num>
  <w:num w:numId="40" w16cid:durableId="1538346604">
    <w:abstractNumId w:val="6"/>
  </w:num>
  <w:num w:numId="41" w16cid:durableId="421416714">
    <w:abstractNumId w:val="5"/>
  </w:num>
  <w:num w:numId="42" w16cid:durableId="1000232088">
    <w:abstractNumId w:val="4"/>
  </w:num>
  <w:num w:numId="43" w16cid:durableId="837160560">
    <w:abstractNumId w:val="17"/>
  </w:num>
  <w:num w:numId="44" w16cid:durableId="608125816">
    <w:abstractNumId w:val="17"/>
  </w:num>
  <w:num w:numId="45" w16cid:durableId="1362970620">
    <w:abstractNumId w:val="17"/>
  </w:num>
  <w:num w:numId="46" w16cid:durableId="1241016823">
    <w:abstractNumId w:val="17"/>
  </w:num>
  <w:num w:numId="47" w16cid:durableId="787772551">
    <w:abstractNumId w:val="0"/>
  </w:num>
  <w:num w:numId="48" w16cid:durableId="54298319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9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eur" w:val=" "/>
    <w:docVar w:name="OndertekendDoor" w:val="Minister"/>
  </w:docVars>
  <w:rsids>
    <w:rsidRoot w:val="004868E0"/>
    <w:rsid w:val="00001D03"/>
    <w:rsid w:val="00003093"/>
    <w:rsid w:val="00024097"/>
    <w:rsid w:val="0003701D"/>
    <w:rsid w:val="0004156C"/>
    <w:rsid w:val="00044264"/>
    <w:rsid w:val="000443E7"/>
    <w:rsid w:val="0005119C"/>
    <w:rsid w:val="00067C7F"/>
    <w:rsid w:val="0008180D"/>
    <w:rsid w:val="000905C8"/>
    <w:rsid w:val="00091E11"/>
    <w:rsid w:val="000C3852"/>
    <w:rsid w:val="000C6771"/>
    <w:rsid w:val="000D3311"/>
    <w:rsid w:val="000E4C38"/>
    <w:rsid w:val="000E629B"/>
    <w:rsid w:val="000F262C"/>
    <w:rsid w:val="000F2F05"/>
    <w:rsid w:val="000F3F37"/>
    <w:rsid w:val="00106D6E"/>
    <w:rsid w:val="00111ABC"/>
    <w:rsid w:val="00112CD5"/>
    <w:rsid w:val="00117AEC"/>
    <w:rsid w:val="00126768"/>
    <w:rsid w:val="00132B19"/>
    <w:rsid w:val="0015027E"/>
    <w:rsid w:val="00166333"/>
    <w:rsid w:val="0017367B"/>
    <w:rsid w:val="00180FCE"/>
    <w:rsid w:val="0018245B"/>
    <w:rsid w:val="00191A6E"/>
    <w:rsid w:val="00197E75"/>
    <w:rsid w:val="001C22D9"/>
    <w:rsid w:val="001E170C"/>
    <w:rsid w:val="001E37CA"/>
    <w:rsid w:val="001E4AA7"/>
    <w:rsid w:val="001E62A2"/>
    <w:rsid w:val="00206CA2"/>
    <w:rsid w:val="00211CA7"/>
    <w:rsid w:val="00214C80"/>
    <w:rsid w:val="00232203"/>
    <w:rsid w:val="00261464"/>
    <w:rsid w:val="0026437C"/>
    <w:rsid w:val="00271B04"/>
    <w:rsid w:val="002772AE"/>
    <w:rsid w:val="0027737A"/>
    <w:rsid w:val="00282965"/>
    <w:rsid w:val="00283FB4"/>
    <w:rsid w:val="00286547"/>
    <w:rsid w:val="002937FB"/>
    <w:rsid w:val="002A273F"/>
    <w:rsid w:val="002A4808"/>
    <w:rsid w:val="002A7945"/>
    <w:rsid w:val="002A7FF7"/>
    <w:rsid w:val="002C728A"/>
    <w:rsid w:val="002E382F"/>
    <w:rsid w:val="00305A22"/>
    <w:rsid w:val="00312E83"/>
    <w:rsid w:val="00323A44"/>
    <w:rsid w:val="0032468A"/>
    <w:rsid w:val="00330C81"/>
    <w:rsid w:val="003408F7"/>
    <w:rsid w:val="00342416"/>
    <w:rsid w:val="003565EF"/>
    <w:rsid w:val="00375EAB"/>
    <w:rsid w:val="00384365"/>
    <w:rsid w:val="00394BD1"/>
    <w:rsid w:val="003977E9"/>
    <w:rsid w:val="003A0FCD"/>
    <w:rsid w:val="003B5CE6"/>
    <w:rsid w:val="003F281F"/>
    <w:rsid w:val="00403FD6"/>
    <w:rsid w:val="00420166"/>
    <w:rsid w:val="00440752"/>
    <w:rsid w:val="00443B68"/>
    <w:rsid w:val="00485FAC"/>
    <w:rsid w:val="004868E0"/>
    <w:rsid w:val="00494227"/>
    <w:rsid w:val="004B5A41"/>
    <w:rsid w:val="004C28CC"/>
    <w:rsid w:val="004D0689"/>
    <w:rsid w:val="004D3EE4"/>
    <w:rsid w:val="004F04E7"/>
    <w:rsid w:val="004F4498"/>
    <w:rsid w:val="004F7466"/>
    <w:rsid w:val="00506C21"/>
    <w:rsid w:val="00525092"/>
    <w:rsid w:val="00537EB3"/>
    <w:rsid w:val="00544584"/>
    <w:rsid w:val="00547739"/>
    <w:rsid w:val="00553742"/>
    <w:rsid w:val="00572395"/>
    <w:rsid w:val="00586002"/>
    <w:rsid w:val="005A273B"/>
    <w:rsid w:val="005A668A"/>
    <w:rsid w:val="005C4279"/>
    <w:rsid w:val="005C55B1"/>
    <w:rsid w:val="00605234"/>
    <w:rsid w:val="006339DB"/>
    <w:rsid w:val="00634D71"/>
    <w:rsid w:val="00635330"/>
    <w:rsid w:val="0064794D"/>
    <w:rsid w:val="0065343A"/>
    <w:rsid w:val="00656DE0"/>
    <w:rsid w:val="00664686"/>
    <w:rsid w:val="00670F32"/>
    <w:rsid w:val="00670F96"/>
    <w:rsid w:val="00674CA6"/>
    <w:rsid w:val="00677C05"/>
    <w:rsid w:val="00680FCF"/>
    <w:rsid w:val="006C0CC8"/>
    <w:rsid w:val="006C38FA"/>
    <w:rsid w:val="006D4913"/>
    <w:rsid w:val="006E07B5"/>
    <w:rsid w:val="00721401"/>
    <w:rsid w:val="007269CF"/>
    <w:rsid w:val="007275B8"/>
    <w:rsid w:val="00727E4A"/>
    <w:rsid w:val="0075008E"/>
    <w:rsid w:val="007539FC"/>
    <w:rsid w:val="00754BBC"/>
    <w:rsid w:val="00756CC5"/>
    <w:rsid w:val="007605B0"/>
    <w:rsid w:val="00773942"/>
    <w:rsid w:val="00794A93"/>
    <w:rsid w:val="007C0BC6"/>
    <w:rsid w:val="007D6882"/>
    <w:rsid w:val="007E13A5"/>
    <w:rsid w:val="007E732A"/>
    <w:rsid w:val="007F5AEE"/>
    <w:rsid w:val="007F63F2"/>
    <w:rsid w:val="008025A9"/>
    <w:rsid w:val="00803A9A"/>
    <w:rsid w:val="00803C7D"/>
    <w:rsid w:val="008232FE"/>
    <w:rsid w:val="0082399F"/>
    <w:rsid w:val="00850932"/>
    <w:rsid w:val="008570F5"/>
    <w:rsid w:val="00861D19"/>
    <w:rsid w:val="00891202"/>
    <w:rsid w:val="00896F62"/>
    <w:rsid w:val="00897378"/>
    <w:rsid w:val="00897ABA"/>
    <w:rsid w:val="008A42E7"/>
    <w:rsid w:val="008E5C66"/>
    <w:rsid w:val="008F5C23"/>
    <w:rsid w:val="009071A4"/>
    <w:rsid w:val="00907302"/>
    <w:rsid w:val="00907AC4"/>
    <w:rsid w:val="009138BC"/>
    <w:rsid w:val="009368F6"/>
    <w:rsid w:val="00936D3F"/>
    <w:rsid w:val="0096086B"/>
    <w:rsid w:val="009608D3"/>
    <w:rsid w:val="009615EB"/>
    <w:rsid w:val="0096635E"/>
    <w:rsid w:val="0097481D"/>
    <w:rsid w:val="009945B3"/>
    <w:rsid w:val="009A0B66"/>
    <w:rsid w:val="009B7B79"/>
    <w:rsid w:val="009C1DFC"/>
    <w:rsid w:val="009D1389"/>
    <w:rsid w:val="009E49D6"/>
    <w:rsid w:val="00A00443"/>
    <w:rsid w:val="00A0347D"/>
    <w:rsid w:val="00A1272F"/>
    <w:rsid w:val="00A16628"/>
    <w:rsid w:val="00A1671E"/>
    <w:rsid w:val="00A235E0"/>
    <w:rsid w:val="00A257D1"/>
    <w:rsid w:val="00A439C2"/>
    <w:rsid w:val="00A46115"/>
    <w:rsid w:val="00A75276"/>
    <w:rsid w:val="00A907B9"/>
    <w:rsid w:val="00A97BB8"/>
    <w:rsid w:val="00AB4A9A"/>
    <w:rsid w:val="00AB6116"/>
    <w:rsid w:val="00AC17D5"/>
    <w:rsid w:val="00AC2BFA"/>
    <w:rsid w:val="00AE5E7A"/>
    <w:rsid w:val="00B25223"/>
    <w:rsid w:val="00B4064E"/>
    <w:rsid w:val="00B42A63"/>
    <w:rsid w:val="00B43456"/>
    <w:rsid w:val="00B452FA"/>
    <w:rsid w:val="00B54A56"/>
    <w:rsid w:val="00B55170"/>
    <w:rsid w:val="00B566C7"/>
    <w:rsid w:val="00B6471C"/>
    <w:rsid w:val="00B65DEA"/>
    <w:rsid w:val="00B83641"/>
    <w:rsid w:val="00B963F2"/>
    <w:rsid w:val="00BA19A7"/>
    <w:rsid w:val="00BB4270"/>
    <w:rsid w:val="00BC75A2"/>
    <w:rsid w:val="00BE103D"/>
    <w:rsid w:val="00BE11D3"/>
    <w:rsid w:val="00BE3ABA"/>
    <w:rsid w:val="00BF1E5F"/>
    <w:rsid w:val="00C2219A"/>
    <w:rsid w:val="00C2746E"/>
    <w:rsid w:val="00C45528"/>
    <w:rsid w:val="00C742D7"/>
    <w:rsid w:val="00C76AFD"/>
    <w:rsid w:val="00C9417E"/>
    <w:rsid w:val="00CA481F"/>
    <w:rsid w:val="00CB09AE"/>
    <w:rsid w:val="00CC2EDD"/>
    <w:rsid w:val="00CF2030"/>
    <w:rsid w:val="00D0069C"/>
    <w:rsid w:val="00D01419"/>
    <w:rsid w:val="00D1126F"/>
    <w:rsid w:val="00D11661"/>
    <w:rsid w:val="00D22737"/>
    <w:rsid w:val="00D324DD"/>
    <w:rsid w:val="00D66608"/>
    <w:rsid w:val="00D74EDF"/>
    <w:rsid w:val="00D765CF"/>
    <w:rsid w:val="00D81FF9"/>
    <w:rsid w:val="00D82490"/>
    <w:rsid w:val="00D87848"/>
    <w:rsid w:val="00D95570"/>
    <w:rsid w:val="00D96239"/>
    <w:rsid w:val="00D97A0B"/>
    <w:rsid w:val="00DA67FE"/>
    <w:rsid w:val="00DC5645"/>
    <w:rsid w:val="00E00E6C"/>
    <w:rsid w:val="00E16C64"/>
    <w:rsid w:val="00E2334D"/>
    <w:rsid w:val="00E32B08"/>
    <w:rsid w:val="00E56A8E"/>
    <w:rsid w:val="00E57FE4"/>
    <w:rsid w:val="00E703F4"/>
    <w:rsid w:val="00E76467"/>
    <w:rsid w:val="00EA6D30"/>
    <w:rsid w:val="00EB2F0F"/>
    <w:rsid w:val="00EB49A6"/>
    <w:rsid w:val="00ED6774"/>
    <w:rsid w:val="00EE6EBB"/>
    <w:rsid w:val="00F01F8C"/>
    <w:rsid w:val="00F06AF8"/>
    <w:rsid w:val="00F20C99"/>
    <w:rsid w:val="00F306B5"/>
    <w:rsid w:val="00F358D8"/>
    <w:rsid w:val="00F36B68"/>
    <w:rsid w:val="00F60FF6"/>
    <w:rsid w:val="00F860AE"/>
    <w:rsid w:val="00F93113"/>
    <w:rsid w:val="00FB3314"/>
    <w:rsid w:val="00FC4A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78529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semiHidden/>
    <w:rsid w:val="00EB49A6"/>
    <w:pPr>
      <w:spacing w:line="240" w:lineRule="auto"/>
    </w:pPr>
  </w:style>
  <w:style w:type="paragraph" w:styleId="Voetnoottekst">
    <w:name w:val="footnote text"/>
    <w:basedOn w:val="Standaard"/>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656DE0"/>
    <w:rPr>
      <w:b/>
      <w:sz w:val="14"/>
      <w:szCs w:val="24"/>
    </w:rPr>
  </w:style>
  <w:style w:type="paragraph" w:customStyle="1" w:styleId="Huisstijl-TabelTekst">
    <w:name w:val="Huisstijl-TabelTekst"/>
    <w:basedOn w:val="Huisstijl-TabelTitel"/>
    <w:rsid w:val="00656DE0"/>
    <w:rPr>
      <w:b w:val="0"/>
    </w:rPr>
  </w:style>
  <w:style w:type="table" w:styleId="Tabelraster">
    <w:name w:val="Table Grid"/>
    <w:basedOn w:val="Standaardtabel"/>
    <w:rsid w:val="00001D0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17367B"/>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Referentiegegevens">
    <w:name w:val="Huisstijl - Referentiegegevens"/>
    <w:basedOn w:val="Standaard"/>
    <w:rsid w:val="00D74EDF"/>
    <w:pPr>
      <w:widowControl w:val="0"/>
      <w:suppressAutoHyphens/>
      <w:autoSpaceDN w:val="0"/>
      <w:spacing w:line="180" w:lineRule="exact"/>
      <w:textAlignment w:val="baseline"/>
    </w:pPr>
    <w:rPr>
      <w:rFonts w:cs="Lohit Hindi"/>
      <w:kern w:val="3"/>
      <w:sz w:val="13"/>
      <w:szCs w:val="24"/>
      <w:lang w:eastAsia="zh-CN" w:bidi="hi-IN"/>
    </w:rPr>
  </w:style>
  <w:style w:type="paragraph" w:styleId="Revisie">
    <w:name w:val="Revision"/>
    <w:hidden/>
    <w:uiPriority w:val="99"/>
    <w:semiHidden/>
    <w:rsid w:val="004F04E7"/>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1012</ap:Words>
  <ap:Characters>6114</ap:Characters>
  <ap:DocSecurity>0</ap:DocSecurity>
  <ap:Lines>50</ap:Lines>
  <ap:Paragraphs>14</ap:Paragraphs>
  <ap:ScaleCrop>false</ap:ScaleCrop>
  <ap:LinksUpToDate>false</ap:LinksUpToDate>
  <ap:CharactersWithSpaces>7112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lastModifiedBy/>
  <revision/>
  <dcterms:created xsi:type="dcterms:W3CDTF">2026-10-06T07:15:00.0000000Z</dcterms:created>
  <dcterms:modified xsi:type="dcterms:W3CDTF">2026-10-06T07:15:00.0000000Z</dcterms:modified>
  <dc:creator/>
  <dc:description>------------------------</dc:description>
  <dc:subject/>
  <dc:title/>
  <keywords/>
  <version/>
  <category/>
</coreProperties>
</file>