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7CE7A0E4" w14:textId="77777777">
        <w:tc>
          <w:tcPr>
            <w:tcW w:w="7792" w:type="dxa"/>
            <w:gridSpan w:val="2"/>
          </w:tcPr>
          <w:p w:rsidR="005D2AE9" w:rsidP="00A07BD1" w:rsidRDefault="005D2AE9" w14:paraId="530EE157" w14:textId="77777777">
            <w:pPr>
              <w:spacing w:after="40"/>
            </w:pPr>
            <w:r w:rsidRPr="00093942">
              <w:rPr>
                <w:sz w:val="13"/>
              </w:rPr>
              <w:t>&gt; Retouradres Postbus 20701 2500 ES Den Haag</w:t>
            </w:r>
          </w:p>
        </w:tc>
      </w:tr>
      <w:tr w:rsidR="005D2AE9" w:rsidTr="005D2AE9" w14:paraId="36D4C402" w14:textId="77777777">
        <w:tc>
          <w:tcPr>
            <w:tcW w:w="7792" w:type="dxa"/>
            <w:gridSpan w:val="2"/>
          </w:tcPr>
          <w:p w:rsidR="005D2AE9" w:rsidP="00A07BD1" w:rsidRDefault="005D2AE9" w14:paraId="5D14464F" w14:textId="77777777">
            <w:pPr>
              <w:tabs>
                <w:tab w:val="left" w:pos="614"/>
              </w:tabs>
              <w:spacing w:after="0"/>
            </w:pPr>
            <w:r>
              <w:t>de Voorzitter van de Tweede Kamer</w:t>
            </w:r>
          </w:p>
          <w:p w:rsidR="005D2AE9" w:rsidP="00A07BD1" w:rsidRDefault="005D2AE9" w14:paraId="6DDA2BB9" w14:textId="77777777">
            <w:pPr>
              <w:tabs>
                <w:tab w:val="left" w:pos="614"/>
              </w:tabs>
              <w:spacing w:after="0"/>
            </w:pPr>
            <w:r>
              <w:t>der Staten-Generaal</w:t>
            </w:r>
          </w:p>
          <w:p w:rsidR="005D2AE9" w:rsidP="00A07BD1" w:rsidRDefault="005D2AE9" w14:paraId="65CC4F0B" w14:textId="77777777">
            <w:pPr>
              <w:tabs>
                <w:tab w:val="left" w:pos="614"/>
              </w:tabs>
              <w:spacing w:after="0"/>
            </w:pPr>
            <w:r>
              <w:t xml:space="preserve">Bezuidenhoutseweg 67 </w:t>
            </w:r>
          </w:p>
          <w:p w:rsidRPr="00093942" w:rsidR="00B772F2" w:rsidP="00640338" w:rsidRDefault="005D2AE9" w14:paraId="2027EDA6" w14:textId="6748C6B0">
            <w:pPr>
              <w:tabs>
                <w:tab w:val="left" w:pos="614"/>
              </w:tabs>
              <w:spacing w:after="240"/>
              <w:rPr>
                <w:sz w:val="13"/>
              </w:rPr>
            </w:pPr>
            <w:r>
              <w:t>2594 AC Den Haag</w:t>
            </w:r>
          </w:p>
        </w:tc>
      </w:tr>
      <w:tr w:rsidR="005D2AE9" w:rsidTr="005D2AE9" w14:paraId="5691FA5D" w14:textId="77777777">
        <w:trPr>
          <w:trHeight w:val="283"/>
        </w:trPr>
        <w:tc>
          <w:tcPr>
            <w:tcW w:w="1969" w:type="dxa"/>
          </w:tcPr>
          <w:p w:rsidR="005D2AE9" w:rsidP="00A07BD1" w:rsidRDefault="005D2AE9" w14:paraId="1B705E3D" w14:textId="77777777">
            <w:pPr>
              <w:tabs>
                <w:tab w:val="left" w:pos="614"/>
              </w:tabs>
              <w:spacing w:after="0"/>
            </w:pPr>
            <w:r>
              <w:t>Datum</w:t>
            </w:r>
          </w:p>
        </w:tc>
        <w:sdt>
          <w:sdtPr>
            <w:alias w:val="Datum daadwerkelijke verzending"/>
            <w:tag w:val="Datum daadwerkelijke verzending"/>
            <w:id w:val="1978256768"/>
            <w:placeholder>
              <w:docPart w:val="04D1645E0CBB479481EC78F3A4720843"/>
            </w:placeholder>
            <w:date w:fullDate="2026-10-05T00:00:00Z">
              <w:dateFormat w:val="d MMMM yyyy"/>
              <w:lid w:val="nl-NL"/>
              <w:storeMappedDataAs w:val="dateTime"/>
              <w:calendar w:val="gregorian"/>
            </w:date>
          </w:sdtPr>
          <w:sdtEndPr/>
          <w:sdtContent>
            <w:tc>
              <w:tcPr>
                <w:tcW w:w="5823" w:type="dxa"/>
              </w:tcPr>
              <w:p w:rsidR="005D2AE9" w:rsidP="000605A5" w:rsidRDefault="00640338" w14:paraId="40DC1803" w14:textId="0827984C">
                <w:pPr>
                  <w:keepNext/>
                  <w:spacing w:after="0"/>
                </w:pPr>
                <w:r>
                  <w:t>5 oktober 2026</w:t>
                </w:r>
              </w:p>
            </w:tc>
          </w:sdtContent>
        </w:sdt>
      </w:tr>
      <w:tr w:rsidR="005D2AE9" w:rsidTr="005D2AE9" w14:paraId="020317AA" w14:textId="77777777">
        <w:trPr>
          <w:trHeight w:val="283"/>
        </w:trPr>
        <w:tc>
          <w:tcPr>
            <w:tcW w:w="1969" w:type="dxa"/>
          </w:tcPr>
          <w:p w:rsidR="005D2AE9" w:rsidP="00A07BD1" w:rsidRDefault="005D2AE9" w14:paraId="393EA25E" w14:textId="77777777">
            <w:pPr>
              <w:tabs>
                <w:tab w:val="left" w:pos="614"/>
              </w:tabs>
              <w:spacing w:after="0"/>
            </w:pPr>
            <w:r>
              <w:t>Betreft</w:t>
            </w:r>
          </w:p>
        </w:tc>
        <w:tc>
          <w:tcPr>
            <w:tcW w:w="5823" w:type="dxa"/>
          </w:tcPr>
          <w:p w:rsidR="005D2AE9" w:rsidP="00B772F2" w:rsidRDefault="00AF23BE" w14:paraId="32E7CF29" w14:textId="77777777">
            <w:pPr>
              <w:tabs>
                <w:tab w:val="left" w:pos="614"/>
              </w:tabs>
              <w:spacing w:after="0"/>
            </w:pPr>
            <w:r>
              <w:t>"Sterke vrouwen, sterk</w:t>
            </w:r>
            <w:r w:rsidR="00B772F2">
              <w:t xml:space="preserve"> D</w:t>
            </w:r>
            <w:r>
              <w:t>efensie"</w:t>
            </w:r>
          </w:p>
        </w:tc>
      </w:tr>
    </w:tbl>
    <w:p w:rsidRPr="005D2AE9" w:rsidR="005D2AE9" w:rsidP="005D2AE9" w:rsidRDefault="005D2AE9" w14:paraId="4BAF77F9" w14:textId="77777777">
      <w:r>
        <w:rPr>
          <w:noProof/>
          <w:lang w:eastAsia="nl-NL" w:bidi="ar-SA"/>
        </w:rPr>
        <mc:AlternateContent>
          <mc:Choice Requires="wps">
            <w:drawing>
              <wp:anchor distT="0" distB="0" distL="114300" distR="114300" simplePos="0" relativeHeight="251659264" behindDoc="0" locked="0" layoutInCell="1" allowOverlap="1" wp14:editId="4BFFD426" wp14:anchorId="74FA93AA">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07BD1" w:rsidP="00A07BD1" w:rsidRDefault="00A07BD1" w14:paraId="482A7F2B" w14:textId="77777777">
                            <w:pPr>
                              <w:pStyle w:val="ReferentiegegevenskopW1-Huisstijl"/>
                              <w:spacing w:before="360"/>
                            </w:pPr>
                            <w:r>
                              <w:t>Ministerie van Defensie</w:t>
                            </w:r>
                          </w:p>
                          <w:p w:rsidR="00A07BD1" w:rsidP="00A07BD1" w:rsidRDefault="00A07BD1" w14:paraId="215D78F4" w14:textId="77777777">
                            <w:pPr>
                              <w:pStyle w:val="Referentiegegevens-Huisstijl"/>
                            </w:pPr>
                            <w:r>
                              <w:t>Plein 4</w:t>
                            </w:r>
                          </w:p>
                          <w:p w:rsidR="00A07BD1" w:rsidP="00A07BD1" w:rsidRDefault="00A07BD1" w14:paraId="19F5E470" w14:textId="77777777">
                            <w:pPr>
                              <w:pStyle w:val="Referentiegegevens-Huisstijl"/>
                            </w:pPr>
                            <w:r>
                              <w:t>MPC 58 B</w:t>
                            </w:r>
                          </w:p>
                          <w:p w:rsidRPr="00B772F2" w:rsidR="00A07BD1" w:rsidP="00A07BD1" w:rsidRDefault="00A07BD1" w14:paraId="09494E38" w14:textId="77777777">
                            <w:pPr>
                              <w:pStyle w:val="Referentiegegevens-Huisstijl"/>
                              <w:rPr>
                                <w:lang w:val="de-DE"/>
                              </w:rPr>
                            </w:pPr>
                            <w:r w:rsidRPr="00B772F2">
                              <w:rPr>
                                <w:lang w:val="de-DE"/>
                              </w:rPr>
                              <w:t>Postbus 20701</w:t>
                            </w:r>
                          </w:p>
                          <w:p w:rsidRPr="00B772F2" w:rsidR="00A07BD1" w:rsidP="00A07BD1" w:rsidRDefault="00A07BD1" w14:paraId="5C4A704A" w14:textId="77777777">
                            <w:pPr>
                              <w:pStyle w:val="Referentiegegevens-Huisstijl"/>
                              <w:rPr>
                                <w:lang w:val="de-DE"/>
                              </w:rPr>
                            </w:pPr>
                            <w:r w:rsidRPr="00B772F2">
                              <w:rPr>
                                <w:lang w:val="de-DE"/>
                              </w:rPr>
                              <w:t>2500 ES Den Haag</w:t>
                            </w:r>
                          </w:p>
                          <w:p w:rsidRPr="00B772F2" w:rsidR="00A07BD1" w:rsidP="00A07BD1" w:rsidRDefault="00A07BD1" w14:paraId="2EC2BEB2" w14:textId="77777777">
                            <w:pPr>
                              <w:pStyle w:val="Referentiegegevens-Huisstijl"/>
                              <w:rPr>
                                <w:lang w:val="de-DE"/>
                              </w:rPr>
                            </w:pPr>
                            <w:r w:rsidRPr="00B772F2">
                              <w:rPr>
                                <w:lang w:val="de-DE"/>
                              </w:rPr>
                              <w:t>www.defensie.nl</w:t>
                            </w:r>
                          </w:p>
                          <w:sdt>
                            <w:sdtPr>
                              <w:id w:val="-1579366926"/>
                              <w:lock w:val="contentLocked"/>
                              <w:placeholder>
                                <w:docPart w:val="A28487505CE64C31B632336ADC7A7AAD"/>
                              </w:placeholder>
                            </w:sdtPr>
                            <w:sdtEndPr/>
                            <w:sdtContent>
                              <w:p w:rsidR="00A07BD1" w:rsidP="00A07BD1" w:rsidRDefault="00A07BD1" w14:paraId="001A7727" w14:textId="77777777">
                                <w:pPr>
                                  <w:pStyle w:val="ReferentiegegevenskopW1-Huisstijl"/>
                                  <w:spacing w:before="120"/>
                                </w:pPr>
                                <w:r>
                                  <w:t>Onze referentie</w:t>
                                </w:r>
                              </w:p>
                            </w:sdtContent>
                          </w:sdt>
                          <w:p w:rsidR="00A07BD1" w:rsidP="00A07BD1" w:rsidRDefault="00B20A1D" w14:paraId="1CDD8681" w14:textId="6A10C39E">
                            <w:pPr>
                              <w:pStyle w:val="Algemenevoorwaarden-Huisstijl"/>
                              <w:rPr>
                                <w:i w:val="0"/>
                              </w:rPr>
                            </w:pPr>
                            <w:r w:rsidRPr="00B20A1D">
                              <w:rPr>
                                <w:i w:val="0"/>
                              </w:rPr>
                              <w:t>MINDEF20260068937</w:t>
                            </w:r>
                          </w:p>
                          <w:p w:rsidR="00A07BD1" w:rsidP="008967D1" w:rsidRDefault="00A07BD1" w14:paraId="42D486B3"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4FA93AA">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A07BD1" w:rsidP="00A07BD1" w:rsidRDefault="00A07BD1" w14:paraId="482A7F2B" w14:textId="77777777">
                      <w:pPr>
                        <w:pStyle w:val="ReferentiegegevenskopW1-Huisstijl"/>
                        <w:spacing w:before="360"/>
                      </w:pPr>
                      <w:r>
                        <w:t>Ministerie van Defensie</w:t>
                      </w:r>
                    </w:p>
                    <w:p w:rsidR="00A07BD1" w:rsidP="00A07BD1" w:rsidRDefault="00A07BD1" w14:paraId="215D78F4" w14:textId="77777777">
                      <w:pPr>
                        <w:pStyle w:val="Referentiegegevens-Huisstijl"/>
                      </w:pPr>
                      <w:r>
                        <w:t>Plein 4</w:t>
                      </w:r>
                    </w:p>
                    <w:p w:rsidR="00A07BD1" w:rsidP="00A07BD1" w:rsidRDefault="00A07BD1" w14:paraId="19F5E470" w14:textId="77777777">
                      <w:pPr>
                        <w:pStyle w:val="Referentiegegevens-Huisstijl"/>
                      </w:pPr>
                      <w:r>
                        <w:t>MPC 58 B</w:t>
                      </w:r>
                    </w:p>
                    <w:p w:rsidRPr="00B772F2" w:rsidR="00A07BD1" w:rsidP="00A07BD1" w:rsidRDefault="00A07BD1" w14:paraId="09494E38" w14:textId="77777777">
                      <w:pPr>
                        <w:pStyle w:val="Referentiegegevens-Huisstijl"/>
                        <w:rPr>
                          <w:lang w:val="de-DE"/>
                        </w:rPr>
                      </w:pPr>
                      <w:r w:rsidRPr="00B772F2">
                        <w:rPr>
                          <w:lang w:val="de-DE"/>
                        </w:rPr>
                        <w:t>Postbus 20701</w:t>
                      </w:r>
                    </w:p>
                    <w:p w:rsidRPr="00B772F2" w:rsidR="00A07BD1" w:rsidP="00A07BD1" w:rsidRDefault="00A07BD1" w14:paraId="5C4A704A" w14:textId="77777777">
                      <w:pPr>
                        <w:pStyle w:val="Referentiegegevens-Huisstijl"/>
                        <w:rPr>
                          <w:lang w:val="de-DE"/>
                        </w:rPr>
                      </w:pPr>
                      <w:r w:rsidRPr="00B772F2">
                        <w:rPr>
                          <w:lang w:val="de-DE"/>
                        </w:rPr>
                        <w:t>2500 ES Den Haag</w:t>
                      </w:r>
                    </w:p>
                    <w:p w:rsidRPr="00B772F2" w:rsidR="00A07BD1" w:rsidP="00A07BD1" w:rsidRDefault="00A07BD1" w14:paraId="2EC2BEB2" w14:textId="77777777">
                      <w:pPr>
                        <w:pStyle w:val="Referentiegegevens-Huisstijl"/>
                        <w:rPr>
                          <w:lang w:val="de-DE"/>
                        </w:rPr>
                      </w:pPr>
                      <w:r w:rsidRPr="00B772F2">
                        <w:rPr>
                          <w:lang w:val="de-DE"/>
                        </w:rPr>
                        <w:t>www.defensie.nl</w:t>
                      </w:r>
                    </w:p>
                    <w:sdt>
                      <w:sdtPr>
                        <w:id w:val="-1579366926"/>
                        <w:lock w:val="contentLocked"/>
                        <w:placeholder>
                          <w:docPart w:val="A28487505CE64C31B632336ADC7A7AAD"/>
                        </w:placeholder>
                      </w:sdtPr>
                      <w:sdtEndPr/>
                      <w:sdtContent>
                        <w:p w:rsidR="00A07BD1" w:rsidP="00A07BD1" w:rsidRDefault="00A07BD1" w14:paraId="001A7727" w14:textId="77777777">
                          <w:pPr>
                            <w:pStyle w:val="ReferentiegegevenskopW1-Huisstijl"/>
                            <w:spacing w:before="120"/>
                          </w:pPr>
                          <w:r>
                            <w:t>Onze referentie</w:t>
                          </w:r>
                        </w:p>
                      </w:sdtContent>
                    </w:sdt>
                    <w:p w:rsidR="00A07BD1" w:rsidP="00A07BD1" w:rsidRDefault="00B20A1D" w14:paraId="1CDD8681" w14:textId="6A10C39E">
                      <w:pPr>
                        <w:pStyle w:val="Algemenevoorwaarden-Huisstijl"/>
                        <w:rPr>
                          <w:i w:val="0"/>
                        </w:rPr>
                      </w:pPr>
                      <w:r w:rsidRPr="00B20A1D">
                        <w:rPr>
                          <w:i w:val="0"/>
                        </w:rPr>
                        <w:t>MINDEF20260068937</w:t>
                      </w:r>
                    </w:p>
                    <w:p w:rsidR="00A07BD1" w:rsidP="008967D1" w:rsidRDefault="00A07BD1" w14:paraId="42D486B3" w14:textId="77777777">
                      <w:pPr>
                        <w:pStyle w:val="Algemenevoorwaarden-Huisstijl"/>
                      </w:pPr>
                    </w:p>
                  </w:txbxContent>
                </v:textbox>
                <w10:wrap anchorx="page" anchory="page"/>
              </v:shape>
            </w:pict>
          </mc:Fallback>
        </mc:AlternateContent>
      </w:r>
    </w:p>
    <w:p w:rsidR="004B0E47" w:rsidP="00BE2D79" w:rsidRDefault="00BE2D79" w14:paraId="314F24B7" w14:textId="77777777">
      <w:pPr>
        <w:spacing w:after="240"/>
      </w:pPr>
      <w:r>
        <w:t>Geachte voorzitter,</w:t>
      </w:r>
    </w:p>
    <w:p w:rsidRPr="000A2644" w:rsidR="000A2644" w:rsidP="000A2644" w:rsidRDefault="000A2644" w14:paraId="700D190B" w14:textId="02BEA16D">
      <w:r w:rsidRPr="000A2644">
        <w:t xml:space="preserve">Met deze brief reageer ik op de schriftelijke inbreng van het lid Jagtenberg (D66) met </w:t>
      </w:r>
      <w:r>
        <w:t>de actieagenda</w:t>
      </w:r>
      <w:r w:rsidRPr="000A2644">
        <w:t xml:space="preserve"> "Sterke vrouwen, sterk Defensie</w:t>
      </w:r>
      <w:r>
        <w:t xml:space="preserve">". </w:t>
      </w:r>
      <w:r w:rsidR="00B54B0D">
        <w:t>Het actieplan zet</w:t>
      </w:r>
      <w:r w:rsidRPr="000A2644">
        <w:t xml:space="preserve"> de barrières die vrouwen binnen Defensie ervaren helder </w:t>
      </w:r>
      <w:r w:rsidR="00B54B0D">
        <w:t xml:space="preserve">uiteen </w:t>
      </w:r>
      <w:r w:rsidRPr="000A2644">
        <w:t xml:space="preserve">en </w:t>
      </w:r>
      <w:r w:rsidR="00B54B0D">
        <w:t xml:space="preserve">het </w:t>
      </w:r>
      <w:r w:rsidR="00867674">
        <w:t>stelt</w:t>
      </w:r>
      <w:r w:rsidRPr="000A2644">
        <w:t xml:space="preserve"> concrete verbeter</w:t>
      </w:r>
      <w:r w:rsidR="00867674">
        <w:t>maatregel</w:t>
      </w:r>
      <w:r w:rsidRPr="000A2644">
        <w:t xml:space="preserve">en </w:t>
      </w:r>
      <w:r w:rsidR="00867674">
        <w:t>voor</w:t>
      </w:r>
      <w:r w:rsidRPr="000A2644">
        <w:t>.</w:t>
      </w:r>
      <w:r w:rsidR="00B54B0D">
        <w:t xml:space="preserve"> Met deze brief spreek ik </w:t>
      </w:r>
      <w:r w:rsidRPr="000A2644">
        <w:t xml:space="preserve">mijn volledige steun </w:t>
      </w:r>
      <w:r w:rsidR="00B54B0D">
        <w:t>uit</w:t>
      </w:r>
      <w:r w:rsidRPr="000A2644">
        <w:t xml:space="preserve"> voor de</w:t>
      </w:r>
      <w:r w:rsidR="00B54B0D">
        <w:t xml:space="preserve"> ambities</w:t>
      </w:r>
      <w:r w:rsidRPr="000A2644">
        <w:t xml:space="preserve"> van </w:t>
      </w:r>
      <w:r w:rsidR="00867674">
        <w:t>de actieagenda</w:t>
      </w:r>
      <w:r w:rsidRPr="000A2644">
        <w:t xml:space="preserve">. </w:t>
      </w:r>
      <w:r w:rsidRPr="009804C3" w:rsidR="009E318E">
        <w:t xml:space="preserve">Divers samengestelde teams zijn sterkere teams en presteren beter, diversiteit maakt Defensie dus sterker. Als werkgever staan we immers voor flinke uitdagingen op het gebied van personeelsvulling en het behoud van ons personeel. Defensie </w:t>
      </w:r>
      <w:r w:rsidR="009E318E">
        <w:t xml:space="preserve">staat voor een opgave en </w:t>
      </w:r>
      <w:r w:rsidRPr="009804C3" w:rsidR="009E318E">
        <w:t>heeft meer mensen nodig</w:t>
      </w:r>
      <w:r w:rsidR="009E318E">
        <w:t xml:space="preserve">. </w:t>
      </w:r>
      <w:r w:rsidRPr="000A2644">
        <w:t xml:space="preserve">Defensie moet </w:t>
      </w:r>
      <w:r w:rsidR="00E539FC">
        <w:t xml:space="preserve">niet </w:t>
      </w:r>
      <w:r w:rsidRPr="000A2644">
        <w:t>ver</w:t>
      </w:r>
      <w:r w:rsidR="00DF08C6">
        <w:t>lange</w:t>
      </w:r>
      <w:r w:rsidRPr="000A2644">
        <w:t xml:space="preserve">n dat vrouwen zich aanpassen aan een </w:t>
      </w:r>
      <w:r w:rsidR="00867674">
        <w:t>systeem dat voor en door mannen is ingericht</w:t>
      </w:r>
      <w:r w:rsidRPr="000A2644">
        <w:t>, maar dat het systeem moet veranderen om elke medewerker optimaal te laten functioneren</w:t>
      </w:r>
      <w:r w:rsidR="00B54B0D">
        <w:t>. Dit vormt een belangrijk uitgangspunt v</w:t>
      </w:r>
      <w:r w:rsidR="00A07BD1">
        <w:t>an</w:t>
      </w:r>
      <w:r w:rsidR="00B54B0D">
        <w:t xml:space="preserve"> het personeelsbeleid.</w:t>
      </w:r>
      <w:r w:rsidRPr="000A2644">
        <w:t xml:space="preserve"> </w:t>
      </w:r>
      <w:r w:rsidRPr="009804C3" w:rsidR="00E539FC">
        <w:t xml:space="preserve">Een betere afspiegeling van de maatschappij terugzien in de </w:t>
      </w:r>
      <w:r w:rsidR="00A07BD1">
        <w:t>d</w:t>
      </w:r>
      <w:r w:rsidR="0008259F">
        <w:t>efensie</w:t>
      </w:r>
      <w:r w:rsidRPr="009804C3" w:rsidR="00E539FC">
        <w:t xml:space="preserve">organisatie draagt bij aan </w:t>
      </w:r>
      <w:r w:rsidR="00A07BD1">
        <w:t>de</w:t>
      </w:r>
      <w:r w:rsidRPr="009804C3" w:rsidR="00E539FC">
        <w:t xml:space="preserve"> legitimiteit </w:t>
      </w:r>
      <w:r w:rsidR="00A07BD1">
        <w:t>van onze</w:t>
      </w:r>
      <w:r w:rsidRPr="009804C3" w:rsidR="00E539FC">
        <w:t xml:space="preserve"> krijgsmacht. </w:t>
      </w:r>
      <w:r w:rsidR="00A07BD1">
        <w:t>E</w:t>
      </w:r>
      <w:r w:rsidRPr="009804C3" w:rsidR="00E539FC">
        <w:t>en inclusieve organisatie met voldoende diversiteit is dan ook een expliciete doelstelling van Defensie.</w:t>
      </w:r>
      <w:r w:rsidR="00E539FC">
        <w:t xml:space="preserve"> </w:t>
      </w:r>
      <w:r w:rsidRPr="000A2644">
        <w:t>Het versterken van de positie van vrouwen is geen gunst, ma</w:t>
      </w:r>
      <w:bookmarkStart w:name="_GoBack" w:id="0"/>
      <w:bookmarkEnd w:id="0"/>
      <w:r w:rsidRPr="000A2644">
        <w:t>ar een randvoorwaarde voor een slagvaardige, moderne en toekomstbestendige krijgsmacht.</w:t>
      </w:r>
    </w:p>
    <w:p w:rsidR="00867674" w:rsidP="000A2644" w:rsidRDefault="00867674" w14:paraId="41869C1A" w14:textId="16111745">
      <w:r>
        <w:t xml:space="preserve">De maatregelen die </w:t>
      </w:r>
      <w:r w:rsidR="00A07BD1">
        <w:t xml:space="preserve">het </w:t>
      </w:r>
      <w:r>
        <w:t>lid J</w:t>
      </w:r>
      <w:r w:rsidR="00DF08C6">
        <w:t>agtenberg voorstelt</w:t>
      </w:r>
      <w:r w:rsidR="00A07BD1">
        <w:t>,</w:t>
      </w:r>
      <w:r w:rsidR="00DF08C6">
        <w:t xml:space="preserve"> zijn al</w:t>
      </w:r>
      <w:r>
        <w:t xml:space="preserve"> grotendeels geïnitieerd als onlosmakelijk onderdeel van de opschaling van de krijgsmacht en het beleid rond</w:t>
      </w:r>
      <w:r w:rsidR="00A07BD1">
        <w:t>om</w:t>
      </w:r>
      <w:r>
        <w:t xml:space="preserve"> diversiteit</w:t>
      </w:r>
      <w:r w:rsidR="009E318E">
        <w:t>, gelijkwaardigheid</w:t>
      </w:r>
      <w:r>
        <w:t xml:space="preserve"> en inclusie. Ik licht deze zaken per onderwerp toe.</w:t>
      </w:r>
    </w:p>
    <w:p w:rsidR="003C7038" w:rsidP="000A2644" w:rsidRDefault="00867674" w14:paraId="641F7ADE" w14:textId="77777777">
      <w:r>
        <w:rPr>
          <w:b/>
          <w:bCs/>
        </w:rPr>
        <w:t>Eindv</w:t>
      </w:r>
      <w:r w:rsidRPr="000A2644" w:rsidR="000A2644">
        <w:rPr>
          <w:b/>
          <w:bCs/>
        </w:rPr>
        <w:t>erantwoordelijkheid</w:t>
      </w:r>
    </w:p>
    <w:p w:rsidRPr="000A2644" w:rsidR="000A2644" w:rsidP="000A2644" w:rsidRDefault="000A2644" w14:paraId="26B9864B" w14:textId="4E2EE61F">
      <w:r w:rsidRPr="000A2644">
        <w:t xml:space="preserve">De suggestie </w:t>
      </w:r>
      <w:r w:rsidR="00434835">
        <w:t xml:space="preserve">uit het actieplan </w:t>
      </w:r>
      <w:r w:rsidRPr="000A2644">
        <w:t xml:space="preserve">om één generaal eindverantwoordelijk te maken voor zowel het behalen van de </w:t>
      </w:r>
      <w:r>
        <w:t>doelstelling</w:t>
      </w:r>
      <w:r w:rsidRPr="000A2644">
        <w:t xml:space="preserve"> als de </w:t>
      </w:r>
      <w:r w:rsidR="00A52ED4">
        <w:t>daarbij horende aspecten van</w:t>
      </w:r>
      <w:r w:rsidRPr="000A2644">
        <w:t xml:space="preserve"> cultuurverandering</w:t>
      </w:r>
      <w:r>
        <w:t xml:space="preserve"> is reeds ingevuld </w:t>
      </w:r>
      <w:r w:rsidR="00434835">
        <w:t xml:space="preserve">met de interne veranderopgave </w:t>
      </w:r>
      <w:r>
        <w:t>“Voorwaarts!”</w:t>
      </w:r>
      <w:r w:rsidR="00A07BD1">
        <w:t xml:space="preserve"> die</w:t>
      </w:r>
      <w:r w:rsidR="00434835">
        <w:t xml:space="preserve"> voort</w:t>
      </w:r>
      <w:r w:rsidR="00A07BD1">
        <w:t>vloeit</w:t>
      </w:r>
      <w:r w:rsidR="00434835">
        <w:t xml:space="preserve"> uit de Defensienota 2026 (Kamerstuk 36 975, nr. 1) van 29 juni 2026. </w:t>
      </w:r>
      <w:r>
        <w:t>De programmadirecteur die verantwoordelij</w:t>
      </w:r>
      <w:r w:rsidR="00A07BD1">
        <w:t>k is voor de opschaling van de k</w:t>
      </w:r>
      <w:r>
        <w:t>rijgsmacht heeft</w:t>
      </w:r>
      <w:r w:rsidRPr="000A2644">
        <w:t xml:space="preserve"> </w:t>
      </w:r>
      <w:r w:rsidR="00867674">
        <w:t>als aanvullende opdracht gekregen</w:t>
      </w:r>
      <w:r w:rsidR="00967A52">
        <w:t xml:space="preserve"> de </w:t>
      </w:r>
      <w:r w:rsidR="00867674">
        <w:t xml:space="preserve">inspanningen </w:t>
      </w:r>
      <w:r w:rsidR="00967A52">
        <w:t xml:space="preserve">te intensiveren </w:t>
      </w:r>
      <w:r w:rsidR="00867674">
        <w:t>om de doelstelling van 30</w:t>
      </w:r>
      <w:r w:rsidR="00A07BD1">
        <w:t xml:space="preserve"> procent </w:t>
      </w:r>
      <w:r w:rsidR="00867674">
        <w:t xml:space="preserve">vrouwen in 2030 te behalen. Daarvoor wordt een specifiek programma </w:t>
      </w:r>
      <w:r w:rsidR="00541F2D">
        <w:t>ingericht</w:t>
      </w:r>
      <w:r w:rsidR="00A07BD1">
        <w:t xml:space="preserve"> om</w:t>
      </w:r>
      <w:r w:rsidR="00867674">
        <w:t xml:space="preserve"> de randvoorwaarden</w:t>
      </w:r>
      <w:r w:rsidR="00A07BD1">
        <w:t xml:space="preserve"> te creëren</w:t>
      </w:r>
      <w:r w:rsidR="00867674">
        <w:t xml:space="preserve"> voor verhoogde instroom</w:t>
      </w:r>
      <w:r w:rsidR="00541F2D">
        <w:t xml:space="preserve">, </w:t>
      </w:r>
      <w:r w:rsidR="00867674">
        <w:t>behoud en doorstroom. Het gaat daarbij zowel om</w:t>
      </w:r>
      <w:r w:rsidR="00541F2D">
        <w:t xml:space="preserve"> het</w:t>
      </w:r>
      <w:r w:rsidR="00867674">
        <w:t xml:space="preserve"> </w:t>
      </w:r>
      <w:r w:rsidR="00541F2D">
        <w:t xml:space="preserve">verbeteren van de </w:t>
      </w:r>
      <w:r w:rsidR="00867674">
        <w:t>voorzieningen en faciliteiten</w:t>
      </w:r>
      <w:r w:rsidR="00A07BD1">
        <w:t xml:space="preserve"> als</w:t>
      </w:r>
      <w:r w:rsidR="00867674">
        <w:t xml:space="preserve"> om cultuur</w:t>
      </w:r>
      <w:r w:rsidR="00E539FC">
        <w:t>, gedrag</w:t>
      </w:r>
      <w:r w:rsidR="00867674">
        <w:t xml:space="preserve"> en leiderschap.</w:t>
      </w:r>
    </w:p>
    <w:p w:rsidR="009E318E" w:rsidRDefault="009E318E" w14:paraId="5DC84D44" w14:textId="77777777">
      <w:pPr>
        <w:widowControl w:val="0"/>
        <w:spacing w:after="0" w:line="240" w:lineRule="auto"/>
        <w:rPr>
          <w:b/>
          <w:bCs/>
        </w:rPr>
      </w:pPr>
      <w:r>
        <w:rPr>
          <w:b/>
          <w:bCs/>
        </w:rPr>
        <w:br w:type="page"/>
      </w:r>
    </w:p>
    <w:p w:rsidR="003C7038" w:rsidP="000A2644" w:rsidRDefault="002E7C3A" w14:paraId="3661B773" w14:textId="077CE776">
      <w:r>
        <w:rPr>
          <w:b/>
          <w:bCs/>
        </w:rPr>
        <w:lastRenderedPageBreak/>
        <w:t>Kleding en uitrusting</w:t>
      </w:r>
    </w:p>
    <w:p w:rsidR="000A2644" w:rsidP="000A2644" w:rsidRDefault="00E539FC" w14:paraId="5DC78633" w14:textId="19895C90">
      <w:r>
        <w:t xml:space="preserve">Het </w:t>
      </w:r>
      <w:r w:rsidRPr="00E22D6F">
        <w:t xml:space="preserve">veilig </w:t>
      </w:r>
      <w:r>
        <w:t>werken bi</w:t>
      </w:r>
      <w:r w:rsidR="00A07BD1">
        <w:t>j</w:t>
      </w:r>
      <w:r>
        <w:t xml:space="preserve"> Defensie met </w:t>
      </w:r>
      <w:r w:rsidRPr="00E22D6F">
        <w:t xml:space="preserve">passende kleding </w:t>
      </w:r>
      <w:r>
        <w:t>die de missie ondersteunt</w:t>
      </w:r>
      <w:r w:rsidR="00B44345">
        <w:t>,</w:t>
      </w:r>
      <w:r>
        <w:t xml:space="preserve"> is van essentieel belang. </w:t>
      </w:r>
      <w:r w:rsidRPr="000A2644" w:rsidR="000A2644">
        <w:t xml:space="preserve">Een militair moet kunnen vertrouwen op </w:t>
      </w:r>
      <w:r w:rsidR="002E7C3A">
        <w:t xml:space="preserve">de verstrekte </w:t>
      </w:r>
      <w:r w:rsidRPr="000A2644" w:rsidR="000A2644">
        <w:t xml:space="preserve">uitrusting. Het is een harde eis dat </w:t>
      </w:r>
      <w:r w:rsidR="002E7C3A">
        <w:t xml:space="preserve">uniformkleding en </w:t>
      </w:r>
      <w:r w:rsidRPr="000A2644" w:rsidR="000A2644">
        <w:t xml:space="preserve">persoonlijke beschermingsmiddelen, van scherfvesten tot zuurstofmaskers, </w:t>
      </w:r>
      <w:r w:rsidR="00A07BD1">
        <w:t xml:space="preserve">beschikbaar </w:t>
      </w:r>
      <w:r w:rsidR="002E7C3A">
        <w:t xml:space="preserve">zijn voor </w:t>
      </w:r>
      <w:r w:rsidR="00DF08C6">
        <w:t>all</w:t>
      </w:r>
      <w:r w:rsidR="002E7C3A">
        <w:t>e lichaamsvormen</w:t>
      </w:r>
      <w:r w:rsidR="00DF08C6">
        <w:t xml:space="preserve"> en -maten</w:t>
      </w:r>
      <w:r w:rsidR="002E7C3A">
        <w:t xml:space="preserve">. </w:t>
      </w:r>
      <w:r>
        <w:t xml:space="preserve">Voor vrouwelijke militairen is het testen van kleding en uitrusting op vrouwelijke lichaamstypen </w:t>
      </w:r>
      <w:r w:rsidRPr="000A2644" w:rsidR="000A2644">
        <w:t xml:space="preserve">een logische en noodzakelijke stap voor </w:t>
      </w:r>
      <w:r w:rsidR="00A07BD1">
        <w:t>hun</w:t>
      </w:r>
      <w:r w:rsidRPr="000A2644" w:rsidR="000A2644">
        <w:t xml:space="preserve"> veiligheid.</w:t>
      </w:r>
      <w:r w:rsidR="003C7038">
        <w:t xml:space="preserve"> Ook wordt in alle aanbestedingstrajecten nadrukkelijk de eis gesteld dat producten geschikt moeten zijn voor zowel mannen als vrouwen</w:t>
      </w:r>
      <w:r w:rsidR="00A07BD1">
        <w:t>,</w:t>
      </w:r>
      <w:r w:rsidR="00DF08C6">
        <w:t xml:space="preserve"> waar nodig moet gedifferentieerde maatvoering mogelijk zijn</w:t>
      </w:r>
      <w:r w:rsidR="003C7038">
        <w:t>.</w:t>
      </w:r>
    </w:p>
    <w:p w:rsidR="003C7038" w:rsidP="000A2644" w:rsidRDefault="00DA446C" w14:paraId="4A74410C" w14:textId="51C91F7A">
      <w:r w:rsidRPr="00DA446C">
        <w:t xml:space="preserve">De wens voor meer keuzevrijheid in het uniform en schoeisel, is </w:t>
      </w:r>
      <w:r w:rsidR="00DF08C6">
        <w:t xml:space="preserve">eveneens </w:t>
      </w:r>
      <w:r w:rsidRPr="00DA446C">
        <w:t xml:space="preserve">een belangrijk signaal. </w:t>
      </w:r>
      <w:r w:rsidRPr="00A07BD1" w:rsidR="00A07BD1">
        <w:t>Uiteraard staat de operationele veiligheid voorop, maar p</w:t>
      </w:r>
      <w:r w:rsidRPr="00DA446C">
        <w:t>rofessionaliteit betekent ook dat een militair zich representatief en comfortabel moet voelen in zijn of haar tenue.</w:t>
      </w:r>
      <w:r>
        <w:t xml:space="preserve"> Ook dit onderwerp </w:t>
      </w:r>
      <w:r w:rsidR="00541F2D">
        <w:t>nemen we ter</w:t>
      </w:r>
      <w:r>
        <w:t xml:space="preserve"> hand</w:t>
      </w:r>
      <w:r w:rsidR="00541F2D">
        <w:t xml:space="preserve"> </w:t>
      </w:r>
      <w:r>
        <w:t>in het eerder genoemde programma.</w:t>
      </w:r>
      <w:r w:rsidR="00C85F0A">
        <w:t xml:space="preserve"> Defensie biedt overigens al meer ruimte in de keuze voo</w:t>
      </w:r>
      <w:r w:rsidR="0048362D">
        <w:t>r</w:t>
      </w:r>
      <w:r w:rsidR="00C85F0A">
        <w:t xml:space="preserve"> specifiek schoeisel. </w:t>
      </w:r>
    </w:p>
    <w:p w:rsidRPr="003C7038" w:rsidR="003C7038" w:rsidP="000A2644" w:rsidRDefault="003C7038" w14:paraId="68F04020" w14:textId="77777777">
      <w:pPr>
        <w:rPr>
          <w:b/>
        </w:rPr>
      </w:pPr>
      <w:r w:rsidRPr="003C7038">
        <w:rPr>
          <w:b/>
        </w:rPr>
        <w:t>Gezondheid</w:t>
      </w:r>
    </w:p>
    <w:p w:rsidR="000A2644" w:rsidP="000A2644" w:rsidRDefault="00A07BD1" w14:paraId="63D8F280" w14:textId="28B19099">
      <w:r>
        <w:t>V</w:t>
      </w:r>
      <w:r w:rsidRPr="000A2644" w:rsidR="00541F2D">
        <w:t>rouw</w:t>
      </w:r>
      <w:r w:rsidR="00541F2D">
        <w:t>s</w:t>
      </w:r>
      <w:r w:rsidRPr="000A2644" w:rsidR="00541F2D">
        <w:t>pecifieke</w:t>
      </w:r>
      <w:r w:rsidRPr="000A2644" w:rsidR="003C7038">
        <w:t xml:space="preserve"> gezondheid</w:t>
      </w:r>
      <w:r w:rsidRPr="000A2644" w:rsidR="000A2644">
        <w:t xml:space="preserve"> is van grote operationele relevantie. Het </w:t>
      </w:r>
      <w:r>
        <w:t xml:space="preserve">bewust omgaan met </w:t>
      </w:r>
      <w:r w:rsidR="00541F2D">
        <w:t xml:space="preserve">de biologische verschillen tussen mannen en vrouwen </w:t>
      </w:r>
      <w:r w:rsidRPr="000A2644" w:rsidR="000A2644">
        <w:t xml:space="preserve">in de training en </w:t>
      </w:r>
      <w:r w:rsidR="003C7038">
        <w:t>gezondheids</w:t>
      </w:r>
      <w:r w:rsidRPr="000A2644" w:rsidR="000A2644">
        <w:t xml:space="preserve">zorg </w:t>
      </w:r>
      <w:r w:rsidR="00541F2D">
        <w:t xml:space="preserve">versterkt </w:t>
      </w:r>
      <w:r w:rsidRPr="000A2644" w:rsidR="000A2644">
        <w:t>de inzetbaarheid</w:t>
      </w:r>
      <w:r w:rsidR="003C7038">
        <w:t xml:space="preserve"> van de krijgsmacht</w:t>
      </w:r>
      <w:r w:rsidRPr="000A2644" w:rsidR="000A2644">
        <w:t xml:space="preserve">. Ik </w:t>
      </w:r>
      <w:r w:rsidR="00DA446C">
        <w:t>onderschrijf</w:t>
      </w:r>
      <w:r w:rsidRPr="000A2644" w:rsidR="000A2644">
        <w:t xml:space="preserve"> de oproep tot een integrale aanpak, waarbij </w:t>
      </w:r>
      <w:r>
        <w:t xml:space="preserve">er </w:t>
      </w:r>
      <w:r w:rsidRPr="000A2644" w:rsidR="000A2644">
        <w:t xml:space="preserve">ook aandacht is voor menstruatieproducten in de fieldkit en medische kennis over </w:t>
      </w:r>
      <w:r w:rsidRPr="000A2644" w:rsidR="00541F2D">
        <w:t>vrouwspecifieke</w:t>
      </w:r>
      <w:r w:rsidRPr="000A2644" w:rsidR="000A2644">
        <w:t xml:space="preserve"> gezondheid.</w:t>
      </w:r>
      <w:r w:rsidR="00DF08C6">
        <w:t xml:space="preserve"> Onlangs is een platform voor vrouwengezondheid gelanceerd op het Defensie-intranet; een eerste stap op weg naar de erkenning van de noodzaak en het belang van dit onderwerp.</w:t>
      </w:r>
    </w:p>
    <w:p w:rsidRPr="003C7038" w:rsidR="003C7038" w:rsidP="000A2644" w:rsidRDefault="003C7038" w14:paraId="14DC0167" w14:textId="77777777">
      <w:pPr>
        <w:rPr>
          <w:b/>
        </w:rPr>
      </w:pPr>
      <w:r w:rsidRPr="003C7038">
        <w:rPr>
          <w:b/>
        </w:rPr>
        <w:t xml:space="preserve">Leiderschapsontwikkeling </w:t>
      </w:r>
    </w:p>
    <w:p w:rsidRPr="000A2644" w:rsidR="00867674" w:rsidP="000A2644" w:rsidRDefault="00867674" w14:paraId="572E8B48" w14:textId="57C2CFB0">
      <w:r w:rsidRPr="000A2644">
        <w:t xml:space="preserve">Het voorstel om een specifieke focus te leggen op vrouwelijk leiderschap via mentoring en coaching sluit aan bij onze ambitie om een inclusieve organisatie te zijn. Ik erken dat de doorstroom naar hogere functies moet worden </w:t>
      </w:r>
      <w:r w:rsidR="00A07BD1">
        <w:t xml:space="preserve">verbeterd </w:t>
      </w:r>
      <w:r w:rsidRPr="000A2644">
        <w:t>en dat rolmodell</w:t>
      </w:r>
      <w:r w:rsidR="00A07BD1">
        <w:t>en daar</w:t>
      </w:r>
      <w:r w:rsidRPr="000A2644">
        <w:t>bij cruciaal zijn.</w:t>
      </w:r>
      <w:r w:rsidR="003C7038">
        <w:t xml:space="preserve"> Een apart opleidingstraject voor vrouwelijk leiderschap heeft echter niet mijn voorkeur</w:t>
      </w:r>
      <w:r w:rsidR="00541F2D">
        <w:t>. Een dergelijk traject kan onbedoeld verder bijdragen aan</w:t>
      </w:r>
      <w:r w:rsidR="00A07BD1">
        <w:t xml:space="preserve"> het</w:t>
      </w:r>
      <w:r w:rsidR="00541F2D">
        <w:t xml:space="preserve"> onderscheid tussen mannen en vrouwen, terwijl juist gelijkwaardige ontwikkel</w:t>
      </w:r>
      <w:r w:rsidR="00A07BD1">
        <w:t>ings</w:t>
      </w:r>
      <w:r w:rsidR="00541F2D">
        <w:t xml:space="preserve">mogelijkheden </w:t>
      </w:r>
      <w:r w:rsidR="00A07BD1">
        <w:t xml:space="preserve">in onze </w:t>
      </w:r>
      <w:r w:rsidR="00541F2D">
        <w:t>organisatie centraal moeten staan.</w:t>
      </w:r>
      <w:r w:rsidR="00873F26">
        <w:t xml:space="preserve"> </w:t>
      </w:r>
      <w:r w:rsidR="003C7038">
        <w:t xml:space="preserve">Binnen </w:t>
      </w:r>
      <w:r w:rsidR="00873F26">
        <w:t xml:space="preserve">de veranderopgave “ Voorwaarts!” werken we aan maatregelen die zorgen voor onderlinge steun en inspiratie en versterking, </w:t>
      </w:r>
      <w:r w:rsidR="00DA446C">
        <w:t xml:space="preserve">bijvoorbeeld </w:t>
      </w:r>
      <w:r w:rsidR="003C7038">
        <w:t>door middel van netwerken, lezingen en workshops.</w:t>
      </w:r>
      <w:r w:rsidRPr="003C37AB" w:rsidR="003C37AB">
        <w:t xml:space="preserve"> </w:t>
      </w:r>
      <w:r w:rsidRPr="000A2644" w:rsidR="003C37AB">
        <w:t>Tevens zal ik de integratie van inclusief leiderschap in de beoordelings- en bevorderingscycli</w:t>
      </w:r>
      <w:r w:rsidR="003C37AB">
        <w:t xml:space="preserve"> intensiveren</w:t>
      </w:r>
      <w:r w:rsidRPr="000A2644" w:rsidR="003C37AB">
        <w:t>, conform de motie Bamenga</w:t>
      </w:r>
      <w:r w:rsidR="003C37AB">
        <w:t xml:space="preserve"> (Kamerstuk </w:t>
      </w:r>
      <w:r w:rsidRPr="003C37AB" w:rsidR="003C37AB">
        <w:t>30</w:t>
      </w:r>
      <w:r w:rsidR="00873F26">
        <w:t xml:space="preserve"> </w:t>
      </w:r>
      <w:r w:rsidRPr="003C37AB" w:rsidR="003C37AB">
        <w:t>950, nr. 422</w:t>
      </w:r>
      <w:r w:rsidR="003C37AB">
        <w:t>)</w:t>
      </w:r>
      <w:r w:rsidR="00873F26">
        <w:t xml:space="preserve"> van 12 september 2024 </w:t>
      </w:r>
      <w:r w:rsidRPr="000A2644" w:rsidR="003C37AB">
        <w:t>.</w:t>
      </w:r>
    </w:p>
    <w:p w:rsidR="003C7038" w:rsidP="000A2644" w:rsidRDefault="000A2644" w14:paraId="2FA23235" w14:textId="77777777">
      <w:r w:rsidRPr="000A2644">
        <w:rPr>
          <w:b/>
          <w:bCs/>
        </w:rPr>
        <w:t xml:space="preserve">Sociale veiligheid </w:t>
      </w:r>
    </w:p>
    <w:p w:rsidRPr="000A2644" w:rsidR="000A2644" w:rsidP="000A2644" w:rsidRDefault="000A2644" w14:paraId="7C6CE80D" w14:textId="0672BD85">
      <w:r w:rsidRPr="000A2644">
        <w:t xml:space="preserve">De roep om ‘één loket, één aanpak en nul tolerantie’ bij discriminatie en intimidatie is </w:t>
      </w:r>
      <w:r w:rsidR="003C37AB">
        <w:t>evident</w:t>
      </w:r>
      <w:r w:rsidRPr="000A2644">
        <w:t xml:space="preserve">. Een </w:t>
      </w:r>
      <w:r w:rsidR="003C37AB">
        <w:t xml:space="preserve">fysiek en sociaal </w:t>
      </w:r>
      <w:r w:rsidRPr="000A2644">
        <w:t>veilige werk</w:t>
      </w:r>
      <w:r w:rsidR="003C37AB">
        <w:t>omgeving</w:t>
      </w:r>
      <w:r w:rsidRPr="000A2644">
        <w:t xml:space="preserve"> is de basis van alles. </w:t>
      </w:r>
      <w:r w:rsidR="003C37AB">
        <w:t>Ik onderschrijf</w:t>
      </w:r>
      <w:r w:rsidRPr="000A2644">
        <w:t xml:space="preserve"> de noodzaak voor een</w:t>
      </w:r>
      <w:r w:rsidR="003C37AB">
        <w:t xml:space="preserve"> laagdrempelige meld</w:t>
      </w:r>
      <w:r w:rsidRPr="000A2644">
        <w:t xml:space="preserve">procedure waarbij de melder altijd een terugkoppeling krijgt. </w:t>
      </w:r>
      <w:r w:rsidRPr="00D80C76" w:rsidR="00D80C76">
        <w:t xml:space="preserve">Defensie staat voor een organisatie waar sociale veiligheid voor iedereen die hier werkt geborgd is. Ik onderken dat er situaties zijn binnen Defensie, waarin </w:t>
      </w:r>
      <w:r w:rsidR="005C734E">
        <w:t xml:space="preserve">door </w:t>
      </w:r>
      <w:r w:rsidRPr="00D80C76" w:rsidR="00D80C76">
        <w:t>medewerkers discriminatie, sociale onveiligheid en grensoverschrijdend gedrag wordt ervaren. Defensie accepteert geen ongewenst gedrag en tre</w:t>
      </w:r>
      <w:r w:rsidR="005C734E">
        <w:t>edt</w:t>
      </w:r>
      <w:r w:rsidRPr="00D80C76" w:rsidR="00D80C76">
        <w:t xml:space="preserve"> hier tegenop. </w:t>
      </w:r>
      <w:r w:rsidR="005C734E">
        <w:t xml:space="preserve">Om dit beter te doen actualiseren wij de Gedragscode. Hierin stellen wij duidelijker de norm op het gebied van discriminatie en (seksuele) intimidatie. Leidinggevenden moeten de Gedragscode en de hierin gestelde norm binnen het team bespreken en indien nodig handhaven, door het nemen van gepaste en effectieve maatregelen. Voorbeeldgedrag is hierbij essentieel. </w:t>
      </w:r>
      <w:r w:rsidRPr="00D80C76" w:rsidR="00D80C76">
        <w:t>Het tegengaan van discriminatie en racisme vraagt blijvende aandacht en is een opdracht voor mij en alle medewerkers en leidinggevenden binnen Defensie.</w:t>
      </w:r>
      <w:r w:rsidR="005C734E">
        <w:t xml:space="preserve"> </w:t>
      </w:r>
      <w:r w:rsidRPr="00D80C76" w:rsidR="00D80C76">
        <w:t xml:space="preserve"> </w:t>
      </w:r>
      <w:r w:rsidR="00DA446C">
        <w:t xml:space="preserve">Op dit moment </w:t>
      </w:r>
      <w:r w:rsidR="00873F26">
        <w:t xml:space="preserve">richt </w:t>
      </w:r>
      <w:r w:rsidR="00DA446C">
        <w:t>Defensie een centraal meldpunt in, van waaruit</w:t>
      </w:r>
      <w:r w:rsidR="00873F26">
        <w:t xml:space="preserve"> we</w:t>
      </w:r>
      <w:r w:rsidR="00DA446C">
        <w:t xml:space="preserve"> tevens de voortgang van de behandeling </w:t>
      </w:r>
      <w:r w:rsidR="00873F26">
        <w:t xml:space="preserve">volgen </w:t>
      </w:r>
      <w:r w:rsidR="00DA446C">
        <w:t xml:space="preserve">en </w:t>
      </w:r>
      <w:r w:rsidR="00873F26">
        <w:t>toezien</w:t>
      </w:r>
      <w:r w:rsidR="00DA446C">
        <w:t xml:space="preserve"> op de terugkoppeling naar de melder.</w:t>
      </w:r>
      <w:r w:rsidR="00DF08C6">
        <w:t xml:space="preserve"> Ik verwacht dat dit centrale meldpunt in</w:t>
      </w:r>
      <w:r w:rsidR="0008259F">
        <w:t xml:space="preserve"> de</w:t>
      </w:r>
      <w:r w:rsidR="00A52ED4">
        <w:t xml:space="preserve"> eerste h</w:t>
      </w:r>
      <w:r w:rsidR="00A07BD1">
        <w:t>elft</w:t>
      </w:r>
      <w:r w:rsidR="00DF08C6">
        <w:t xml:space="preserve"> 2027 </w:t>
      </w:r>
      <w:r w:rsidR="004076F3">
        <w:t>beschikbaar</w:t>
      </w:r>
      <w:r w:rsidR="00873F26">
        <w:t xml:space="preserve"> is.</w:t>
      </w:r>
      <w:r w:rsidR="00DF08C6">
        <w:t xml:space="preserve"> </w:t>
      </w:r>
    </w:p>
    <w:p w:rsidR="00907D8A" w:rsidRDefault="00907D8A" w14:paraId="47C620DD" w14:textId="77777777">
      <w:pPr>
        <w:widowControl w:val="0"/>
        <w:spacing w:after="0" w:line="240" w:lineRule="auto"/>
        <w:rPr>
          <w:b/>
        </w:rPr>
      </w:pPr>
      <w:r>
        <w:rPr>
          <w:b/>
        </w:rPr>
        <w:br w:type="page"/>
      </w:r>
    </w:p>
    <w:p w:rsidRPr="003C37AB" w:rsidR="003C37AB" w:rsidP="000A2644" w:rsidRDefault="003C37AB" w14:paraId="790F41E4" w14:textId="73B0269C">
      <w:pPr>
        <w:rPr>
          <w:b/>
        </w:rPr>
      </w:pPr>
      <w:r w:rsidRPr="003C37AB">
        <w:rPr>
          <w:b/>
        </w:rPr>
        <w:lastRenderedPageBreak/>
        <w:t>Ouderschap</w:t>
      </w:r>
      <w:r w:rsidR="004076F3">
        <w:rPr>
          <w:b/>
        </w:rPr>
        <w:t xml:space="preserve"> en ouderschapsverlof</w:t>
      </w:r>
    </w:p>
    <w:p w:rsidRPr="00B44345" w:rsidR="00B44345" w:rsidP="0048362D" w:rsidRDefault="00A07BD1" w14:paraId="074BE444" w14:textId="64A76587">
      <w:r>
        <w:t>Ook een</w:t>
      </w:r>
      <w:r w:rsidR="00FA7DA1">
        <w:t xml:space="preserve"> belangrijk</w:t>
      </w:r>
      <w:r w:rsidR="00DF08C6">
        <w:t xml:space="preserve"> thema is </w:t>
      </w:r>
      <w:r w:rsidRPr="000A2644" w:rsidR="000A2644">
        <w:t xml:space="preserve">de verenigbaarheid van werk en gezin. </w:t>
      </w:r>
      <w:r>
        <w:t>F</w:t>
      </w:r>
      <w:r w:rsidRPr="000A2644" w:rsidR="000A2644">
        <w:t xml:space="preserve">lexibiliteit in roosters, betere kinderopvangmogelijkheden </w:t>
      </w:r>
      <w:r w:rsidR="00DA446C">
        <w:t xml:space="preserve">en afspraken over inzet </w:t>
      </w:r>
      <w:r>
        <w:t>als</w:t>
      </w:r>
      <w:r w:rsidR="00DA446C">
        <w:t xml:space="preserve"> beide ouders militair zijn</w:t>
      </w:r>
      <w:r w:rsidR="001C7E31">
        <w:t>,</w:t>
      </w:r>
      <w:r w:rsidR="00DA446C">
        <w:t xml:space="preserve"> is</w:t>
      </w:r>
      <w:r w:rsidRPr="000A2644" w:rsidR="000A2644">
        <w:t xml:space="preserve"> </w:t>
      </w:r>
      <w:r w:rsidR="00DA446C">
        <w:t>noodzakelijk</w:t>
      </w:r>
      <w:r w:rsidRPr="000A2644" w:rsidR="000A2644">
        <w:t xml:space="preserve"> om talent te behouden. We moeten voorkomen dat militairen met jonge gezinnen gedwongen worden te kiezen tussen hun </w:t>
      </w:r>
      <w:r w:rsidR="00873F26">
        <w:t>loopbaan</w:t>
      </w:r>
      <w:r w:rsidRPr="000A2644" w:rsidR="000A2644">
        <w:t xml:space="preserve"> en hun gezin.</w:t>
      </w:r>
      <w:r w:rsidRPr="00DA446C" w:rsidR="00DA446C">
        <w:t xml:space="preserve"> </w:t>
      </w:r>
      <w:r w:rsidR="001C7E31">
        <w:t>Voor de arbeidsvoorwaardenonderhandelingen ten behoeve van een volgend akkoord zal de regeling</w:t>
      </w:r>
      <w:r>
        <w:t xml:space="preserve"> worden onderzocht die de sector </w:t>
      </w:r>
      <w:r w:rsidR="001C7E31">
        <w:t xml:space="preserve">Rijk </w:t>
      </w:r>
      <w:r>
        <w:t>kent</w:t>
      </w:r>
      <w:r w:rsidR="001C7E31">
        <w:t xml:space="preserve">. </w:t>
      </w:r>
      <w:r w:rsidR="00865D30">
        <w:t xml:space="preserve">Daarnaast hebben we in het huidige arbeidsvoorwaardenakkoord </w:t>
      </w:r>
      <w:r>
        <w:t xml:space="preserve">al </w:t>
      </w:r>
      <w:r w:rsidRPr="00865D30" w:rsidR="00865D30">
        <w:t>maatregele</w:t>
      </w:r>
      <w:r>
        <w:t>n afgesproken die specifiek de d</w:t>
      </w:r>
      <w:r w:rsidRPr="00865D30" w:rsidR="00865D30">
        <w:t>efensiemedewerker meer ruimte bieden om hun persoonlijk</w:t>
      </w:r>
      <w:r>
        <w:t>e</w:t>
      </w:r>
      <w:r w:rsidRPr="00865D30" w:rsidR="00865D30">
        <w:t xml:space="preserve"> leven beter te kunnen com</w:t>
      </w:r>
      <w:r w:rsidR="00C12F54">
        <w:t>bineren met werken bij Defensie. Voorbeelden zijn</w:t>
      </w:r>
      <w:r w:rsidRPr="00865D30" w:rsidR="00865D30">
        <w:t xml:space="preserve"> het verruimen van de tegemoetkoming in de kosten van kinderopvang en mantelzorg bij varen, oefenen of inzet en het schrappen van de terugbetalingsverplichting van ouderschapsverlof. </w:t>
      </w:r>
      <w:r w:rsidR="00B44345">
        <w:br/>
      </w:r>
    </w:p>
    <w:p w:rsidR="00660482" w:rsidP="000A2644" w:rsidRDefault="000A2644" w14:paraId="48B241DD" w14:textId="227342F3">
      <w:r w:rsidRPr="000A2644">
        <w:rPr>
          <w:b/>
          <w:bCs/>
        </w:rPr>
        <w:t>Meten is weten</w:t>
      </w:r>
    </w:p>
    <w:p w:rsidRPr="000A2644" w:rsidR="000A2644" w:rsidP="000A2644" w:rsidRDefault="00660482" w14:paraId="79958CF4" w14:textId="75624ED2">
      <w:r>
        <w:t>Het hanteren van meetbare doelstellingen</w:t>
      </w:r>
      <w:r w:rsidRPr="000A2644" w:rsidR="000A2644">
        <w:t xml:space="preserve"> is d</w:t>
      </w:r>
      <w:r>
        <w:t>e enige manier om vooruitgang zichtbaar te</w:t>
      </w:r>
      <w:r w:rsidR="00C43325">
        <w:t xml:space="preserve"> maken</w:t>
      </w:r>
      <w:r w:rsidRPr="000A2644" w:rsidR="000A2644">
        <w:t>.</w:t>
      </w:r>
      <w:r w:rsidR="00A808FE">
        <w:t xml:space="preserve"> </w:t>
      </w:r>
      <w:r w:rsidRPr="00A142C7" w:rsidR="00A142C7">
        <w:t xml:space="preserve">Daartoe wordt </w:t>
      </w:r>
      <w:r w:rsidR="004F4212">
        <w:t>halfjaarlijks</w:t>
      </w:r>
      <w:r w:rsidRPr="00A142C7" w:rsidR="00A142C7">
        <w:t xml:space="preserve"> gerapporteerd over diversiteit en inclusie in de “Stand van Defensie</w:t>
      </w:r>
      <w:r w:rsidR="00A142C7">
        <w:t>”</w:t>
      </w:r>
      <w:r w:rsidR="00A808FE">
        <w:t>.</w:t>
      </w:r>
    </w:p>
    <w:p w:rsidR="00DF08C6" w:rsidRDefault="00DF08C6" w14:paraId="794D6C64" w14:textId="407555AB">
      <w:pPr>
        <w:widowControl w:val="0"/>
        <w:spacing w:after="0" w:line="240" w:lineRule="auto"/>
        <w:rPr>
          <w:b/>
          <w:bCs/>
        </w:rPr>
      </w:pPr>
    </w:p>
    <w:p w:rsidR="00DF08C6" w:rsidP="000A2644" w:rsidRDefault="00DF08C6" w14:paraId="2A442CFE" w14:textId="77777777">
      <w:pPr>
        <w:rPr>
          <w:b/>
          <w:bCs/>
        </w:rPr>
      </w:pPr>
      <w:r>
        <w:rPr>
          <w:b/>
          <w:bCs/>
        </w:rPr>
        <w:t>Tot slot</w:t>
      </w:r>
    </w:p>
    <w:p w:rsidRPr="00DF08C6" w:rsidR="000A2644" w:rsidP="000A2644" w:rsidRDefault="00203DC1" w14:paraId="147EDF12" w14:textId="4D2F2D09">
      <w:pPr>
        <w:rPr>
          <w:b/>
          <w:bCs/>
        </w:rPr>
      </w:pPr>
      <w:r>
        <w:t>De actieagenda</w:t>
      </w:r>
      <w:r w:rsidRPr="000A2644" w:rsidR="000A2644">
        <w:t xml:space="preserve"> van het lid Jagtenberg biedt </w:t>
      </w:r>
      <w:r w:rsidR="00A808FE">
        <w:t>h</w:t>
      </w:r>
      <w:r w:rsidRPr="000A2644" w:rsidR="000A2644">
        <w:t xml:space="preserve">eldere </w:t>
      </w:r>
      <w:r w:rsidR="00A808FE">
        <w:t>aanknopin</w:t>
      </w:r>
      <w:r>
        <w:t>g</w:t>
      </w:r>
      <w:r w:rsidR="00A808FE">
        <w:t>spunten en voorstellen</w:t>
      </w:r>
      <w:r w:rsidRPr="000A2644" w:rsidR="000A2644">
        <w:t xml:space="preserve"> om de barrières voor vrouwen weg te nemen</w:t>
      </w:r>
      <w:r>
        <w:t xml:space="preserve"> e</w:t>
      </w:r>
      <w:r w:rsidR="00DF08C6">
        <w:t>n de integratie van vrouwen in de krijgsmacht te bevorderen.</w:t>
      </w:r>
      <w:r w:rsidRPr="000A2644" w:rsidR="000A2644">
        <w:t xml:space="preserve"> Ik committee</w:t>
      </w:r>
      <w:r w:rsidR="00A808FE">
        <w:t xml:space="preserve">r mij aan de geest van </w:t>
      </w:r>
      <w:r>
        <w:t>deze agenda</w:t>
      </w:r>
      <w:r w:rsidR="00A808FE">
        <w:t>;</w:t>
      </w:r>
      <w:r w:rsidRPr="000A2644" w:rsidR="000A2644">
        <w:t xml:space="preserve"> we moeten </w:t>
      </w:r>
      <w:r w:rsidR="00A808FE">
        <w:t xml:space="preserve">het systeem </w:t>
      </w:r>
      <w:r w:rsidRPr="000A2644" w:rsidR="000A2644">
        <w:t xml:space="preserve"> </w:t>
      </w:r>
      <w:r w:rsidR="00A808FE">
        <w:t>inrichten</w:t>
      </w:r>
      <w:r w:rsidRPr="000A2644" w:rsidR="000A2644">
        <w:t xml:space="preserve"> om de mens – </w:t>
      </w:r>
      <w:r w:rsidR="00A808FE">
        <w:t>man en vrouw</w:t>
      </w:r>
      <w:r w:rsidRPr="000A2644" w:rsidR="000A2644">
        <w:t xml:space="preserve"> – </w:t>
      </w:r>
      <w:r w:rsidR="00A808FE">
        <w:t xml:space="preserve">maximaal </w:t>
      </w:r>
      <w:r w:rsidRPr="000A2644" w:rsidR="000A2644">
        <w:t>de ruimte te geven om te excelleren.</w:t>
      </w:r>
    </w:p>
    <w:p w:rsidRPr="000A2644" w:rsidR="000A2644" w:rsidP="000A2644" w:rsidRDefault="000A2644" w14:paraId="6240845D" w14:textId="4E0240F0">
      <w:r w:rsidRPr="000A2644">
        <w:t xml:space="preserve">Ik zal de Kamer </w:t>
      </w:r>
      <w:r w:rsidR="00A808FE">
        <w:t xml:space="preserve">in </w:t>
      </w:r>
      <w:r w:rsidR="00220E60">
        <w:t>het eerste kwartaal van 2027</w:t>
      </w:r>
      <w:r w:rsidRPr="000A2644">
        <w:t xml:space="preserve"> nader informeren over de concrete </w:t>
      </w:r>
      <w:r w:rsidR="00203DC1">
        <w:t>vervolg</w:t>
      </w:r>
      <w:r w:rsidRPr="000A2644">
        <w:t xml:space="preserve">stappen die </w:t>
      </w:r>
      <w:r w:rsidR="0048362D">
        <w:t>Defensie</w:t>
      </w:r>
      <w:r w:rsidRPr="000A2644">
        <w:t xml:space="preserve"> gaat ondernemen om de belangrijkste elementen uit </w:t>
      </w:r>
      <w:r w:rsidR="00A808FE">
        <w:t>deze actieagenda te verankeren in de organisatie</w:t>
      </w:r>
      <w:r w:rsidRPr="000A2644">
        <w:t>.</w:t>
      </w:r>
    </w:p>
    <w:p w:rsidRPr="000A2644" w:rsidR="000A2644" w:rsidP="000A2644" w:rsidRDefault="000A2644" w14:paraId="6022C0EB" w14:textId="77777777">
      <w:r w:rsidRPr="000A2644">
        <w:t>Langs deze weg d</w:t>
      </w:r>
      <w:r w:rsidR="00DF08C6">
        <w:t>ank ik het lid Jagtenberg voor haar betrokkenheid en haar</w:t>
      </w:r>
      <w:r w:rsidRPr="000A2644">
        <w:t xml:space="preserve"> waardevolle bijdrage aan de versterking van Defensie.</w:t>
      </w:r>
    </w:p>
    <w:p w:rsidR="000A2644" w:rsidP="005348AC" w:rsidRDefault="000A2644" w14:paraId="304FEF1C" w14:textId="77777777"/>
    <w:p w:rsidRPr="00881E10" w:rsidR="00BE2D79" w:rsidP="00E26D15" w:rsidRDefault="00BE2D79" w14:paraId="0594C2B1" w14:textId="77777777">
      <w:pPr>
        <w:keepNext/>
        <w:spacing w:before="600" w:after="0"/>
      </w:pPr>
      <w:r>
        <w:t>Hoogachtend,</w:t>
      </w:r>
    </w:p>
    <w:p w:rsidR="00CC6BF3" w:rsidP="00E26D15" w:rsidRDefault="00CC6BF3" w14:paraId="36FDB8A6" w14:textId="77777777">
      <w:pPr>
        <w:keepNext/>
        <w:spacing w:before="120" w:after="0"/>
      </w:pPr>
    </w:p>
    <w:p w:rsidRPr="003E0DA1" w:rsidR="0060422E" w:rsidP="00CC6BF3" w:rsidRDefault="005348AC" w14:paraId="3EA1828F" w14:textId="77777777">
      <w:pPr>
        <w:spacing w:before="600" w:after="0"/>
        <w:rPr>
          <w:i/>
          <w:iCs/>
          <w:color w:val="000000" w:themeColor="text1"/>
        </w:rPr>
      </w:pPr>
      <w:r w:rsidRPr="005348AC">
        <w:rPr>
          <w:i/>
          <w:iCs/>
          <w:color w:val="000000" w:themeColor="text1"/>
        </w:rPr>
        <w:t>DE STAATSSECRETARIS VAN DEFENSIE</w:t>
      </w:r>
    </w:p>
    <w:p w:rsidRPr="00DF08C6" w:rsidR="00A42B10" w:rsidP="00DF08C6" w:rsidRDefault="00AF23BE" w14:paraId="551A8203" w14:textId="77777777">
      <w:pPr>
        <w:spacing w:before="960"/>
        <w:rPr>
          <w:color w:val="000000" w:themeColor="text1"/>
        </w:rPr>
      </w:pPr>
      <w:r>
        <w:rPr>
          <w:sz w:val="20"/>
          <w:szCs w:val="20"/>
        </w:rPr>
        <w:t>Derk Boswijk</w:t>
      </w:r>
    </w:p>
    <w:sectPr w:rsidRPr="00DF08C6"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2F7EF" w14:textId="77777777" w:rsidR="000C3C17" w:rsidRDefault="000C3C17" w:rsidP="001E0A0C">
      <w:r>
        <w:separator/>
      </w:r>
    </w:p>
  </w:endnote>
  <w:endnote w:type="continuationSeparator" w:id="0">
    <w:p w14:paraId="1BAC9B23" w14:textId="77777777" w:rsidR="000C3C17" w:rsidRDefault="000C3C17"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2516D" w14:textId="77777777" w:rsidR="00512833" w:rsidRDefault="005128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109FB" w14:textId="77777777" w:rsidR="00A07BD1" w:rsidRDefault="00A07BD1"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2F218B7B" wp14:editId="34F0C606">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07BD1" w14:paraId="4C0B7619" w14:textId="77777777">
                            <w:trPr>
                              <w:trHeight w:val="1274"/>
                            </w:trPr>
                            <w:tc>
                              <w:tcPr>
                                <w:tcW w:w="1968" w:type="dxa"/>
                                <w:tcMar>
                                  <w:left w:w="0" w:type="dxa"/>
                                  <w:right w:w="0" w:type="dxa"/>
                                </w:tcMar>
                                <w:vAlign w:val="bottom"/>
                              </w:tcPr>
                              <w:p w14:paraId="4769406C" w14:textId="77777777" w:rsidR="00A07BD1" w:rsidRDefault="00A07BD1">
                                <w:pPr>
                                  <w:pStyle w:val="Rubricering-Huisstijl"/>
                                </w:pPr>
                              </w:p>
                              <w:p w14:paraId="2BD957D6" w14:textId="77777777" w:rsidR="00A07BD1" w:rsidRDefault="00A07BD1">
                                <w:pPr>
                                  <w:pStyle w:val="Rubricering-Huisstijl"/>
                                </w:pPr>
                              </w:p>
                            </w:tc>
                          </w:tr>
                        </w:tbl>
                        <w:p w14:paraId="6EBE7040" w14:textId="77777777" w:rsidR="00A07BD1" w:rsidRDefault="00A07BD1">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218B7B"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07BD1" w14:paraId="4C0B7619" w14:textId="77777777">
                      <w:trPr>
                        <w:trHeight w:val="1274"/>
                      </w:trPr>
                      <w:tc>
                        <w:tcPr>
                          <w:tcW w:w="1968" w:type="dxa"/>
                          <w:tcMar>
                            <w:left w:w="0" w:type="dxa"/>
                            <w:right w:w="0" w:type="dxa"/>
                          </w:tcMar>
                          <w:vAlign w:val="bottom"/>
                        </w:tcPr>
                        <w:p w14:paraId="4769406C" w14:textId="77777777" w:rsidR="00A07BD1" w:rsidRDefault="00A07BD1">
                          <w:pPr>
                            <w:pStyle w:val="Rubricering-Huisstijl"/>
                          </w:pPr>
                        </w:p>
                        <w:p w14:paraId="2BD957D6" w14:textId="77777777" w:rsidR="00A07BD1" w:rsidRDefault="00A07BD1">
                          <w:pPr>
                            <w:pStyle w:val="Rubricering-Huisstijl"/>
                          </w:pPr>
                        </w:p>
                      </w:tc>
                    </w:tr>
                  </w:tbl>
                  <w:p w14:paraId="6EBE7040" w14:textId="77777777" w:rsidR="00A07BD1" w:rsidRDefault="00A07BD1">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920D" w14:textId="77777777" w:rsidR="00512833" w:rsidRDefault="005128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CB444" w14:textId="77777777" w:rsidR="000C3C17" w:rsidRDefault="000C3C17" w:rsidP="001E0A0C">
      <w:r>
        <w:separator/>
      </w:r>
    </w:p>
  </w:footnote>
  <w:footnote w:type="continuationSeparator" w:id="0">
    <w:p w14:paraId="486C6FE3" w14:textId="77777777" w:rsidR="000C3C17" w:rsidRDefault="000C3C17"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A4ABE" w14:textId="77777777" w:rsidR="00512833" w:rsidRDefault="005128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9A011" w14:textId="77777777" w:rsidR="00A07BD1" w:rsidRDefault="00A07BD1"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6558D49C" wp14:editId="1BE1590A">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5DE86FBF" w14:textId="0304DA1F" w:rsidR="00A07BD1" w:rsidRDefault="00A07BD1">
                          <w:pPr>
                            <w:pStyle w:val="Paginanummer-Huisstijl"/>
                          </w:pPr>
                          <w:r>
                            <w:t xml:space="preserve">Pagina </w:t>
                          </w:r>
                          <w:r>
                            <w:fldChar w:fldCharType="begin"/>
                          </w:r>
                          <w:r>
                            <w:instrText xml:space="preserve"> PAGE    \* MERGEFORMAT </w:instrText>
                          </w:r>
                          <w:r>
                            <w:fldChar w:fldCharType="separate"/>
                          </w:r>
                          <w:r w:rsidR="00DE347F">
                            <w:rPr>
                              <w:noProof/>
                            </w:rPr>
                            <w:t>3</w:t>
                          </w:r>
                          <w:r>
                            <w:fldChar w:fldCharType="end"/>
                          </w:r>
                          <w:r>
                            <w:t xml:space="preserve"> van </w:t>
                          </w:r>
                          <w:fldSimple w:instr=" SECTIONPAGES  \* Arabic  \* MERGEFORMAT ">
                            <w:r w:rsidR="00DE347F">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58D49C"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5DE86FBF" w14:textId="0304DA1F" w:rsidR="00A07BD1" w:rsidRDefault="00A07BD1">
                    <w:pPr>
                      <w:pStyle w:val="Paginanummer-Huisstijl"/>
                    </w:pPr>
                    <w:r>
                      <w:t xml:space="preserve">Pagina </w:t>
                    </w:r>
                    <w:r>
                      <w:fldChar w:fldCharType="begin"/>
                    </w:r>
                    <w:r>
                      <w:instrText xml:space="preserve"> PAGE    \* MERGEFORMAT </w:instrText>
                    </w:r>
                    <w:r>
                      <w:fldChar w:fldCharType="separate"/>
                    </w:r>
                    <w:r w:rsidR="00DE347F">
                      <w:rPr>
                        <w:noProof/>
                      </w:rPr>
                      <w:t>3</w:t>
                    </w:r>
                    <w:r>
                      <w:fldChar w:fldCharType="end"/>
                    </w:r>
                    <w:r>
                      <w:t xml:space="preserve"> van </w:t>
                    </w:r>
                    <w:fldSimple w:instr=" SECTIONPAGES  \* Arabic  \* MERGEFORMAT ">
                      <w:r w:rsidR="00DE347F">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A7E1B" w14:textId="09649B6F" w:rsidR="00A07BD1" w:rsidRDefault="00A07BD1">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DE347F">
      <w:rPr>
        <w:noProof/>
      </w:rPr>
      <w:t>1</w:t>
    </w:r>
    <w:r>
      <w:fldChar w:fldCharType="end"/>
    </w:r>
    <w:r>
      <w:t xml:space="preserve"> van </w:t>
    </w:r>
    <w:fldSimple w:instr=" NUMPAGES  \* Arabic  \* MERGEFORMAT ">
      <w:r w:rsidR="00DE347F">
        <w:rPr>
          <w:noProof/>
        </w:rPr>
        <w:t>3</w:t>
      </w:r>
    </w:fldSimple>
  </w:p>
  <w:p w14:paraId="6CA4A3C7" w14:textId="77777777" w:rsidR="00A07BD1" w:rsidRDefault="00A07BD1" w:rsidP="001E0A0C">
    <w:pPr>
      <w:pStyle w:val="Koptekst"/>
      <w:spacing w:after="0" w:line="240" w:lineRule="auto"/>
    </w:pPr>
  </w:p>
  <w:p w14:paraId="032BFE8F" w14:textId="77777777" w:rsidR="00A07BD1" w:rsidRDefault="00A07BD1" w:rsidP="001E0A0C">
    <w:pPr>
      <w:pStyle w:val="Koptekst"/>
      <w:spacing w:after="0" w:line="240" w:lineRule="auto"/>
    </w:pPr>
  </w:p>
  <w:p w14:paraId="49D171C4" w14:textId="77777777" w:rsidR="00A07BD1" w:rsidRDefault="00A07BD1" w:rsidP="001E0A0C">
    <w:pPr>
      <w:pStyle w:val="Koptekst"/>
      <w:spacing w:after="0" w:line="240" w:lineRule="auto"/>
    </w:pPr>
  </w:p>
  <w:p w14:paraId="0306406E" w14:textId="77777777" w:rsidR="00A07BD1" w:rsidRDefault="00A07BD1" w:rsidP="001E0A0C">
    <w:pPr>
      <w:pStyle w:val="Koptekst"/>
      <w:spacing w:after="0" w:line="240" w:lineRule="auto"/>
    </w:pPr>
  </w:p>
  <w:p w14:paraId="21E2665F" w14:textId="77777777" w:rsidR="00A07BD1" w:rsidRDefault="00A07BD1" w:rsidP="001E0A0C">
    <w:pPr>
      <w:pStyle w:val="Koptekst"/>
      <w:spacing w:after="0" w:line="240" w:lineRule="auto"/>
    </w:pPr>
  </w:p>
  <w:p w14:paraId="057E1D04" w14:textId="77777777" w:rsidR="00A07BD1" w:rsidRDefault="00A07BD1" w:rsidP="001E0A0C">
    <w:pPr>
      <w:pStyle w:val="Koptekst"/>
      <w:spacing w:after="0" w:line="240" w:lineRule="auto"/>
    </w:pPr>
  </w:p>
  <w:p w14:paraId="522BC60B" w14:textId="77777777" w:rsidR="00A07BD1" w:rsidRDefault="00A07BD1" w:rsidP="001E0A0C">
    <w:pPr>
      <w:pStyle w:val="Koptekst"/>
      <w:spacing w:after="0" w:line="240" w:lineRule="auto"/>
    </w:pPr>
  </w:p>
  <w:p w14:paraId="7459788C" w14:textId="77777777" w:rsidR="00A07BD1" w:rsidRDefault="00A07BD1" w:rsidP="001E0A0C">
    <w:pPr>
      <w:pStyle w:val="Koptekst"/>
      <w:spacing w:after="0" w:line="240" w:lineRule="auto"/>
    </w:pPr>
  </w:p>
  <w:p w14:paraId="277289EC" w14:textId="77777777" w:rsidR="00A07BD1" w:rsidRDefault="00A07BD1" w:rsidP="001E0A0C">
    <w:pPr>
      <w:pStyle w:val="Koptekst"/>
      <w:spacing w:after="0" w:line="240" w:lineRule="auto"/>
    </w:pPr>
  </w:p>
  <w:p w14:paraId="7021EE56" w14:textId="77777777" w:rsidR="00A07BD1" w:rsidRDefault="00A07BD1" w:rsidP="001E0A0C">
    <w:pPr>
      <w:pStyle w:val="Koptekst"/>
      <w:spacing w:after="0" w:line="240" w:lineRule="auto"/>
    </w:pPr>
  </w:p>
  <w:p w14:paraId="60C13DA5" w14:textId="77777777" w:rsidR="00A07BD1" w:rsidRDefault="00A07BD1" w:rsidP="001E0A0C">
    <w:pPr>
      <w:pStyle w:val="Koptekst"/>
      <w:spacing w:after="0" w:line="240" w:lineRule="auto"/>
    </w:pPr>
  </w:p>
  <w:p w14:paraId="7066CC10" w14:textId="77777777" w:rsidR="00A07BD1" w:rsidRDefault="00A07BD1"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13E9B3F1" wp14:editId="07A8DD46">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43D8D29" wp14:editId="785D49B7">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07BD1" w14:paraId="3F87E36C" w14:textId="77777777">
                            <w:trPr>
                              <w:trHeight w:hRule="exact" w:val="1049"/>
                            </w:trPr>
                            <w:tc>
                              <w:tcPr>
                                <w:tcW w:w="1983" w:type="dxa"/>
                                <w:tcMar>
                                  <w:left w:w="0" w:type="dxa"/>
                                  <w:right w:w="0" w:type="dxa"/>
                                </w:tcMar>
                                <w:vAlign w:val="bottom"/>
                              </w:tcPr>
                              <w:p w14:paraId="66C557F9" w14:textId="77777777" w:rsidR="00A07BD1" w:rsidRDefault="00A07BD1">
                                <w:pPr>
                                  <w:pStyle w:val="Rubricering-Huisstijl"/>
                                </w:pPr>
                              </w:p>
                              <w:p w14:paraId="3BCCEC09" w14:textId="77777777" w:rsidR="00A07BD1" w:rsidRDefault="00A07BD1">
                                <w:pPr>
                                  <w:pStyle w:val="Rubricering-Huisstijl"/>
                                </w:pPr>
                              </w:p>
                            </w:tc>
                          </w:tr>
                        </w:tbl>
                        <w:p w14:paraId="5B2C6B04" w14:textId="77777777" w:rsidR="00A07BD1" w:rsidRDefault="00A07BD1"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3D8D29"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07BD1" w14:paraId="3F87E36C" w14:textId="77777777">
                      <w:trPr>
                        <w:trHeight w:hRule="exact" w:val="1049"/>
                      </w:trPr>
                      <w:tc>
                        <w:tcPr>
                          <w:tcW w:w="1983" w:type="dxa"/>
                          <w:tcMar>
                            <w:left w:w="0" w:type="dxa"/>
                            <w:right w:w="0" w:type="dxa"/>
                          </w:tcMar>
                          <w:vAlign w:val="bottom"/>
                        </w:tcPr>
                        <w:p w14:paraId="66C557F9" w14:textId="77777777" w:rsidR="00A07BD1" w:rsidRDefault="00A07BD1">
                          <w:pPr>
                            <w:pStyle w:val="Rubricering-Huisstijl"/>
                          </w:pPr>
                        </w:p>
                        <w:p w14:paraId="3BCCEC09" w14:textId="77777777" w:rsidR="00A07BD1" w:rsidRDefault="00A07BD1">
                          <w:pPr>
                            <w:pStyle w:val="Rubricering-Huisstijl"/>
                          </w:pPr>
                        </w:p>
                      </w:tc>
                    </w:tr>
                  </w:tbl>
                  <w:p w14:paraId="5B2C6B04" w14:textId="77777777" w:rsidR="00A07BD1" w:rsidRDefault="00A07BD1"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2DE1DA02" wp14:editId="4C754130">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07BD1" w14:paraId="04841C87" w14:textId="77777777">
                            <w:trPr>
                              <w:trHeight w:val="1274"/>
                            </w:trPr>
                            <w:tc>
                              <w:tcPr>
                                <w:tcW w:w="1968" w:type="dxa"/>
                                <w:tcMar>
                                  <w:left w:w="0" w:type="dxa"/>
                                  <w:right w:w="0" w:type="dxa"/>
                                </w:tcMar>
                                <w:vAlign w:val="bottom"/>
                              </w:tcPr>
                              <w:p w14:paraId="2835E784" w14:textId="77777777" w:rsidR="00A07BD1" w:rsidRDefault="00A07BD1">
                                <w:pPr>
                                  <w:pStyle w:val="Rubricering-Huisstijl"/>
                                </w:pPr>
                              </w:p>
                              <w:p w14:paraId="36FF8AFF" w14:textId="77777777" w:rsidR="00A07BD1" w:rsidRDefault="00A07BD1">
                                <w:pPr>
                                  <w:pStyle w:val="Rubricering-Huisstijl"/>
                                </w:pPr>
                              </w:p>
                            </w:tc>
                          </w:tr>
                        </w:tbl>
                        <w:p w14:paraId="5B4709E2" w14:textId="77777777" w:rsidR="00A07BD1" w:rsidRDefault="00A07BD1"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2DE1DA02"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07BD1" w14:paraId="04841C87" w14:textId="77777777">
                      <w:trPr>
                        <w:trHeight w:val="1274"/>
                      </w:trPr>
                      <w:tc>
                        <w:tcPr>
                          <w:tcW w:w="1968" w:type="dxa"/>
                          <w:tcMar>
                            <w:left w:w="0" w:type="dxa"/>
                            <w:right w:w="0" w:type="dxa"/>
                          </w:tcMar>
                          <w:vAlign w:val="bottom"/>
                        </w:tcPr>
                        <w:p w14:paraId="2835E784" w14:textId="77777777" w:rsidR="00A07BD1" w:rsidRDefault="00A07BD1">
                          <w:pPr>
                            <w:pStyle w:val="Rubricering-Huisstijl"/>
                          </w:pPr>
                        </w:p>
                        <w:p w14:paraId="36FF8AFF" w14:textId="77777777" w:rsidR="00A07BD1" w:rsidRDefault="00A07BD1">
                          <w:pPr>
                            <w:pStyle w:val="Rubricering-Huisstijl"/>
                          </w:pPr>
                        </w:p>
                      </w:tc>
                    </w:tr>
                  </w:tbl>
                  <w:p w14:paraId="5B4709E2" w14:textId="77777777" w:rsidR="00A07BD1" w:rsidRDefault="00A07BD1"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4952ACB2" wp14:editId="03B815D7">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2F2"/>
    <w:rsid w:val="0000462D"/>
    <w:rsid w:val="00007ABC"/>
    <w:rsid w:val="000503BE"/>
    <w:rsid w:val="000537BF"/>
    <w:rsid w:val="00057DFD"/>
    <w:rsid w:val="000605A5"/>
    <w:rsid w:val="00070C33"/>
    <w:rsid w:val="00070F18"/>
    <w:rsid w:val="000718DF"/>
    <w:rsid w:val="00076014"/>
    <w:rsid w:val="0008259F"/>
    <w:rsid w:val="00090FCA"/>
    <w:rsid w:val="00096025"/>
    <w:rsid w:val="000A2644"/>
    <w:rsid w:val="000A397C"/>
    <w:rsid w:val="000A568C"/>
    <w:rsid w:val="000C3C17"/>
    <w:rsid w:val="000C5B9A"/>
    <w:rsid w:val="000D0975"/>
    <w:rsid w:val="000D19DB"/>
    <w:rsid w:val="000E25B3"/>
    <w:rsid w:val="000E699E"/>
    <w:rsid w:val="000F4AD1"/>
    <w:rsid w:val="00113A09"/>
    <w:rsid w:val="00114173"/>
    <w:rsid w:val="0012473F"/>
    <w:rsid w:val="001261CA"/>
    <w:rsid w:val="00126A63"/>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C7E31"/>
    <w:rsid w:val="001D20F6"/>
    <w:rsid w:val="001D34D1"/>
    <w:rsid w:val="001D35F1"/>
    <w:rsid w:val="001E0A0C"/>
    <w:rsid w:val="001E2263"/>
    <w:rsid w:val="001E23C4"/>
    <w:rsid w:val="001E45EE"/>
    <w:rsid w:val="001F2B92"/>
    <w:rsid w:val="001F5313"/>
    <w:rsid w:val="00203DC1"/>
    <w:rsid w:val="00210349"/>
    <w:rsid w:val="002161F3"/>
    <w:rsid w:val="00220E60"/>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D2E33"/>
    <w:rsid w:val="002E2649"/>
    <w:rsid w:val="002E37E8"/>
    <w:rsid w:val="002E7C3A"/>
    <w:rsid w:val="002F3579"/>
    <w:rsid w:val="00304E2E"/>
    <w:rsid w:val="0031619B"/>
    <w:rsid w:val="00316E6F"/>
    <w:rsid w:val="003177F0"/>
    <w:rsid w:val="003433DF"/>
    <w:rsid w:val="00343458"/>
    <w:rsid w:val="00372F73"/>
    <w:rsid w:val="00373928"/>
    <w:rsid w:val="00375465"/>
    <w:rsid w:val="00385E03"/>
    <w:rsid w:val="003918AF"/>
    <w:rsid w:val="003A5399"/>
    <w:rsid w:val="003C3279"/>
    <w:rsid w:val="003C37AB"/>
    <w:rsid w:val="003C4AA2"/>
    <w:rsid w:val="003C7038"/>
    <w:rsid w:val="003D6BE4"/>
    <w:rsid w:val="003D7FAA"/>
    <w:rsid w:val="003E2999"/>
    <w:rsid w:val="003E4088"/>
    <w:rsid w:val="003F2336"/>
    <w:rsid w:val="003F46A3"/>
    <w:rsid w:val="003F4F40"/>
    <w:rsid w:val="003F72C3"/>
    <w:rsid w:val="003F7896"/>
    <w:rsid w:val="00400708"/>
    <w:rsid w:val="0040612F"/>
    <w:rsid w:val="004076F3"/>
    <w:rsid w:val="00421420"/>
    <w:rsid w:val="00421CB2"/>
    <w:rsid w:val="00423DED"/>
    <w:rsid w:val="0042405C"/>
    <w:rsid w:val="0042438A"/>
    <w:rsid w:val="00424CCD"/>
    <w:rsid w:val="00434835"/>
    <w:rsid w:val="0044385C"/>
    <w:rsid w:val="004472CC"/>
    <w:rsid w:val="00447563"/>
    <w:rsid w:val="00457BBC"/>
    <w:rsid w:val="004603AB"/>
    <w:rsid w:val="00460D4E"/>
    <w:rsid w:val="0048362D"/>
    <w:rsid w:val="004942D2"/>
    <w:rsid w:val="004B0E47"/>
    <w:rsid w:val="004C06E9"/>
    <w:rsid w:val="004D5253"/>
    <w:rsid w:val="004E2B06"/>
    <w:rsid w:val="004F4212"/>
    <w:rsid w:val="0050690D"/>
    <w:rsid w:val="00512833"/>
    <w:rsid w:val="0052640B"/>
    <w:rsid w:val="005348AC"/>
    <w:rsid w:val="00534BC3"/>
    <w:rsid w:val="00541F2D"/>
    <w:rsid w:val="00554568"/>
    <w:rsid w:val="00566704"/>
    <w:rsid w:val="00587114"/>
    <w:rsid w:val="00596A52"/>
    <w:rsid w:val="005A2A6C"/>
    <w:rsid w:val="005A50BA"/>
    <w:rsid w:val="005B3222"/>
    <w:rsid w:val="005C3C67"/>
    <w:rsid w:val="005C4B86"/>
    <w:rsid w:val="005C734E"/>
    <w:rsid w:val="005D1E20"/>
    <w:rsid w:val="005D2AE9"/>
    <w:rsid w:val="005D33EB"/>
    <w:rsid w:val="005D5F99"/>
    <w:rsid w:val="005E51A9"/>
    <w:rsid w:val="005E7487"/>
    <w:rsid w:val="006003A0"/>
    <w:rsid w:val="0060422E"/>
    <w:rsid w:val="006241DB"/>
    <w:rsid w:val="006257EB"/>
    <w:rsid w:val="00626F8C"/>
    <w:rsid w:val="00640338"/>
    <w:rsid w:val="006441DF"/>
    <w:rsid w:val="00646C84"/>
    <w:rsid w:val="0065060E"/>
    <w:rsid w:val="00652223"/>
    <w:rsid w:val="00655408"/>
    <w:rsid w:val="00660482"/>
    <w:rsid w:val="00675E64"/>
    <w:rsid w:val="006A0D68"/>
    <w:rsid w:val="006B2A52"/>
    <w:rsid w:val="006B51CD"/>
    <w:rsid w:val="006D0865"/>
    <w:rsid w:val="006D4DE7"/>
    <w:rsid w:val="006D6B61"/>
    <w:rsid w:val="007008BD"/>
    <w:rsid w:val="00701E69"/>
    <w:rsid w:val="00701FEB"/>
    <w:rsid w:val="0070547E"/>
    <w:rsid w:val="0071103C"/>
    <w:rsid w:val="00715023"/>
    <w:rsid w:val="0072417E"/>
    <w:rsid w:val="00743FC8"/>
    <w:rsid w:val="00747697"/>
    <w:rsid w:val="007549D9"/>
    <w:rsid w:val="00765C53"/>
    <w:rsid w:val="00767792"/>
    <w:rsid w:val="00791C0F"/>
    <w:rsid w:val="007A2822"/>
    <w:rsid w:val="007B0B76"/>
    <w:rsid w:val="007B4D24"/>
    <w:rsid w:val="007C6A73"/>
    <w:rsid w:val="007D75C6"/>
    <w:rsid w:val="00801481"/>
    <w:rsid w:val="00803B7B"/>
    <w:rsid w:val="00804927"/>
    <w:rsid w:val="00834709"/>
    <w:rsid w:val="00837C7F"/>
    <w:rsid w:val="008655E7"/>
    <w:rsid w:val="00865D30"/>
    <w:rsid w:val="00867674"/>
    <w:rsid w:val="00873F26"/>
    <w:rsid w:val="00874163"/>
    <w:rsid w:val="00881E10"/>
    <w:rsid w:val="00885B51"/>
    <w:rsid w:val="00886CF8"/>
    <w:rsid w:val="00887812"/>
    <w:rsid w:val="00894290"/>
    <w:rsid w:val="008967D1"/>
    <w:rsid w:val="008A5130"/>
    <w:rsid w:val="008C1103"/>
    <w:rsid w:val="008C2A38"/>
    <w:rsid w:val="008D0DB9"/>
    <w:rsid w:val="008D2C06"/>
    <w:rsid w:val="008D681B"/>
    <w:rsid w:val="008E1769"/>
    <w:rsid w:val="008E2670"/>
    <w:rsid w:val="008F1831"/>
    <w:rsid w:val="008F5563"/>
    <w:rsid w:val="00900EAB"/>
    <w:rsid w:val="00907D8A"/>
    <w:rsid w:val="00910062"/>
    <w:rsid w:val="00910A23"/>
    <w:rsid w:val="0092106C"/>
    <w:rsid w:val="0093242C"/>
    <w:rsid w:val="00956D54"/>
    <w:rsid w:val="00964168"/>
    <w:rsid w:val="00965521"/>
    <w:rsid w:val="00967A52"/>
    <w:rsid w:val="00971A71"/>
    <w:rsid w:val="00981162"/>
    <w:rsid w:val="0098313C"/>
    <w:rsid w:val="0099070B"/>
    <w:rsid w:val="009911EA"/>
    <w:rsid w:val="00992639"/>
    <w:rsid w:val="009A0B66"/>
    <w:rsid w:val="009B2E39"/>
    <w:rsid w:val="009C283A"/>
    <w:rsid w:val="009C5173"/>
    <w:rsid w:val="009D4D9A"/>
    <w:rsid w:val="009E318E"/>
    <w:rsid w:val="009F01F6"/>
    <w:rsid w:val="009F741F"/>
    <w:rsid w:val="00A01699"/>
    <w:rsid w:val="00A07BD1"/>
    <w:rsid w:val="00A121E1"/>
    <w:rsid w:val="00A142C7"/>
    <w:rsid w:val="00A17844"/>
    <w:rsid w:val="00A17A2B"/>
    <w:rsid w:val="00A20678"/>
    <w:rsid w:val="00A212C8"/>
    <w:rsid w:val="00A25A2B"/>
    <w:rsid w:val="00A42B10"/>
    <w:rsid w:val="00A4515C"/>
    <w:rsid w:val="00A473A2"/>
    <w:rsid w:val="00A52ED4"/>
    <w:rsid w:val="00A54BF5"/>
    <w:rsid w:val="00A70CA4"/>
    <w:rsid w:val="00A73535"/>
    <w:rsid w:val="00A74EB5"/>
    <w:rsid w:val="00A808FE"/>
    <w:rsid w:val="00A85074"/>
    <w:rsid w:val="00A93006"/>
    <w:rsid w:val="00AA5907"/>
    <w:rsid w:val="00AA62CF"/>
    <w:rsid w:val="00AB7285"/>
    <w:rsid w:val="00AB7964"/>
    <w:rsid w:val="00AC0AD7"/>
    <w:rsid w:val="00AC67B6"/>
    <w:rsid w:val="00AD4968"/>
    <w:rsid w:val="00AD621D"/>
    <w:rsid w:val="00AD6DD7"/>
    <w:rsid w:val="00AE0C75"/>
    <w:rsid w:val="00AE4C45"/>
    <w:rsid w:val="00AE4F70"/>
    <w:rsid w:val="00AE5BFC"/>
    <w:rsid w:val="00AF23BE"/>
    <w:rsid w:val="00B07EF5"/>
    <w:rsid w:val="00B1421F"/>
    <w:rsid w:val="00B142BB"/>
    <w:rsid w:val="00B20A1D"/>
    <w:rsid w:val="00B44345"/>
    <w:rsid w:val="00B47722"/>
    <w:rsid w:val="00B54B0D"/>
    <w:rsid w:val="00B61F48"/>
    <w:rsid w:val="00B669CF"/>
    <w:rsid w:val="00B772F2"/>
    <w:rsid w:val="00B821DA"/>
    <w:rsid w:val="00B91A7C"/>
    <w:rsid w:val="00B934C7"/>
    <w:rsid w:val="00BA27AF"/>
    <w:rsid w:val="00BA4448"/>
    <w:rsid w:val="00BB0FCC"/>
    <w:rsid w:val="00BB69DA"/>
    <w:rsid w:val="00BC1A6B"/>
    <w:rsid w:val="00BE1E55"/>
    <w:rsid w:val="00BE2D79"/>
    <w:rsid w:val="00BE632E"/>
    <w:rsid w:val="00BE672D"/>
    <w:rsid w:val="00BE708A"/>
    <w:rsid w:val="00BF05BB"/>
    <w:rsid w:val="00BF0A0A"/>
    <w:rsid w:val="00BF2927"/>
    <w:rsid w:val="00C05768"/>
    <w:rsid w:val="00C12F54"/>
    <w:rsid w:val="00C23CC7"/>
    <w:rsid w:val="00C3606D"/>
    <w:rsid w:val="00C370CC"/>
    <w:rsid w:val="00C42927"/>
    <w:rsid w:val="00C43325"/>
    <w:rsid w:val="00C45C39"/>
    <w:rsid w:val="00C45F17"/>
    <w:rsid w:val="00C539C2"/>
    <w:rsid w:val="00C55B33"/>
    <w:rsid w:val="00C64C95"/>
    <w:rsid w:val="00C70906"/>
    <w:rsid w:val="00C85F0A"/>
    <w:rsid w:val="00C87479"/>
    <w:rsid w:val="00C93038"/>
    <w:rsid w:val="00CB7EF3"/>
    <w:rsid w:val="00CC6BF3"/>
    <w:rsid w:val="00CD1AEC"/>
    <w:rsid w:val="00CD5FC5"/>
    <w:rsid w:val="00CD6C56"/>
    <w:rsid w:val="00CF3370"/>
    <w:rsid w:val="00D05C33"/>
    <w:rsid w:val="00D1163F"/>
    <w:rsid w:val="00D21110"/>
    <w:rsid w:val="00D21AAA"/>
    <w:rsid w:val="00D24F30"/>
    <w:rsid w:val="00D32089"/>
    <w:rsid w:val="00D33128"/>
    <w:rsid w:val="00D36E0B"/>
    <w:rsid w:val="00D42E0D"/>
    <w:rsid w:val="00D43433"/>
    <w:rsid w:val="00D75FE2"/>
    <w:rsid w:val="00D80C76"/>
    <w:rsid w:val="00D8409E"/>
    <w:rsid w:val="00D86FCD"/>
    <w:rsid w:val="00D927FE"/>
    <w:rsid w:val="00D943DE"/>
    <w:rsid w:val="00DA446C"/>
    <w:rsid w:val="00DA47C4"/>
    <w:rsid w:val="00DA72E4"/>
    <w:rsid w:val="00DB5AD2"/>
    <w:rsid w:val="00DC2AB1"/>
    <w:rsid w:val="00DE0D2F"/>
    <w:rsid w:val="00DE347F"/>
    <w:rsid w:val="00DE57C8"/>
    <w:rsid w:val="00DF08C6"/>
    <w:rsid w:val="00DF09E3"/>
    <w:rsid w:val="00DF7C21"/>
    <w:rsid w:val="00E24E54"/>
    <w:rsid w:val="00E26D15"/>
    <w:rsid w:val="00E36D52"/>
    <w:rsid w:val="00E41E85"/>
    <w:rsid w:val="00E42927"/>
    <w:rsid w:val="00E539FC"/>
    <w:rsid w:val="00E5734B"/>
    <w:rsid w:val="00E57D29"/>
    <w:rsid w:val="00E62B19"/>
    <w:rsid w:val="00E654B6"/>
    <w:rsid w:val="00E72065"/>
    <w:rsid w:val="00E759DA"/>
    <w:rsid w:val="00E75FD6"/>
    <w:rsid w:val="00E771D0"/>
    <w:rsid w:val="00E8200A"/>
    <w:rsid w:val="00E82B51"/>
    <w:rsid w:val="00E83B8E"/>
    <w:rsid w:val="00EA1503"/>
    <w:rsid w:val="00EA63DF"/>
    <w:rsid w:val="00EB2C54"/>
    <w:rsid w:val="00EB2E29"/>
    <w:rsid w:val="00EB6CBE"/>
    <w:rsid w:val="00ED3EAC"/>
    <w:rsid w:val="00EE2969"/>
    <w:rsid w:val="00EE629D"/>
    <w:rsid w:val="00EE7661"/>
    <w:rsid w:val="00F023CF"/>
    <w:rsid w:val="00F14EE4"/>
    <w:rsid w:val="00F3235A"/>
    <w:rsid w:val="00F525EE"/>
    <w:rsid w:val="00F56C1D"/>
    <w:rsid w:val="00F579EA"/>
    <w:rsid w:val="00F6079D"/>
    <w:rsid w:val="00F62306"/>
    <w:rsid w:val="00F80EEB"/>
    <w:rsid w:val="00F901FE"/>
    <w:rsid w:val="00FA0B2F"/>
    <w:rsid w:val="00FA7018"/>
    <w:rsid w:val="00FA7DA1"/>
    <w:rsid w:val="00FB1934"/>
    <w:rsid w:val="00FD12F2"/>
    <w:rsid w:val="00FD3A00"/>
    <w:rsid w:val="00FD724C"/>
    <w:rsid w:val="00FE0FC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0CB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DF08C6"/>
    <w:rPr>
      <w:sz w:val="16"/>
      <w:szCs w:val="16"/>
    </w:rPr>
  </w:style>
  <w:style w:type="paragraph" w:styleId="Tekstopmerking">
    <w:name w:val="annotation text"/>
    <w:basedOn w:val="Standaard"/>
    <w:link w:val="TekstopmerkingChar"/>
    <w:uiPriority w:val="99"/>
    <w:semiHidden/>
    <w:unhideWhenUsed/>
    <w:rsid w:val="00DF08C6"/>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DF08C6"/>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DF08C6"/>
    <w:rPr>
      <w:b/>
      <w:bCs/>
    </w:rPr>
  </w:style>
  <w:style w:type="character" w:customStyle="1" w:styleId="OnderwerpvanopmerkingChar">
    <w:name w:val="Onderwerp van opmerking Char"/>
    <w:basedOn w:val="TekstopmerkingChar"/>
    <w:link w:val="Onderwerpvanopmerking"/>
    <w:uiPriority w:val="99"/>
    <w:semiHidden/>
    <w:rsid w:val="00DF08C6"/>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748356019">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D1645E0CBB479481EC78F3A4720843"/>
        <w:category>
          <w:name w:val="Algemeen"/>
          <w:gallery w:val="placeholder"/>
        </w:category>
        <w:types>
          <w:type w:val="bbPlcHdr"/>
        </w:types>
        <w:behaviors>
          <w:behavior w:val="content"/>
        </w:behaviors>
        <w:guid w:val="{2D1EBC49-C744-424D-9543-418BD12C676A}"/>
      </w:docPartPr>
      <w:docPartBody>
        <w:p w:rsidR="00045FFD" w:rsidRDefault="00F326E1">
          <w:pPr>
            <w:pStyle w:val="04D1645E0CBB479481EC78F3A4720843"/>
          </w:pPr>
          <w:r w:rsidRPr="0059366F">
            <w:rPr>
              <w:rStyle w:val="Tekstvantijdelijkeaanduiding"/>
            </w:rPr>
            <w:t>Klik of tik om een datum in te voeren.</w:t>
          </w:r>
        </w:p>
      </w:docPartBody>
    </w:docPart>
    <w:docPart>
      <w:docPartPr>
        <w:name w:val="A28487505CE64C31B632336ADC7A7AAD"/>
        <w:category>
          <w:name w:val="Algemeen"/>
          <w:gallery w:val="placeholder"/>
        </w:category>
        <w:types>
          <w:type w:val="bbPlcHdr"/>
        </w:types>
        <w:behaviors>
          <w:behavior w:val="content"/>
        </w:behaviors>
        <w:guid w:val="{E4908F70-24C3-4B2D-AB17-82D8AE5CAB62}"/>
      </w:docPartPr>
      <w:docPartBody>
        <w:p w:rsidR="00045FFD" w:rsidRDefault="00F326E1">
          <w:pPr>
            <w:pStyle w:val="A28487505CE64C31B632336ADC7A7AAD"/>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6E1"/>
    <w:rsid w:val="0001645C"/>
    <w:rsid w:val="00045FFD"/>
    <w:rsid w:val="00067802"/>
    <w:rsid w:val="000F6A1C"/>
    <w:rsid w:val="00424859"/>
    <w:rsid w:val="0053396F"/>
    <w:rsid w:val="006D0747"/>
    <w:rsid w:val="009B7414"/>
    <w:rsid w:val="009E08E4"/>
    <w:rsid w:val="00D134FE"/>
    <w:rsid w:val="00E86BA0"/>
    <w:rsid w:val="00F32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C1449217DA34BE8B8B4C149FDD557AF">
    <w:name w:val="8C1449217DA34BE8B8B4C149FDD557AF"/>
  </w:style>
  <w:style w:type="character" w:styleId="Tekstvantijdelijkeaanduiding">
    <w:name w:val="Placeholder Text"/>
    <w:basedOn w:val="Standaardalinea-lettertype"/>
    <w:uiPriority w:val="99"/>
    <w:semiHidden/>
    <w:rPr>
      <w:color w:val="808080"/>
    </w:rPr>
  </w:style>
  <w:style w:type="paragraph" w:customStyle="1" w:styleId="04D1645E0CBB479481EC78F3A4720843">
    <w:name w:val="04D1645E0CBB479481EC78F3A4720843"/>
  </w:style>
  <w:style w:type="paragraph" w:customStyle="1" w:styleId="40656CB05BD041EFB6B7FCD764D35AB3">
    <w:name w:val="40656CB05BD041EFB6B7FCD764D35AB3"/>
  </w:style>
  <w:style w:type="paragraph" w:customStyle="1" w:styleId="34836896CE7E4925B79FCC9AEC23CDF6">
    <w:name w:val="34836896CE7E4925B79FCC9AEC23CDF6"/>
  </w:style>
  <w:style w:type="paragraph" w:customStyle="1" w:styleId="2C98489C62CA432886057718DAB7B439">
    <w:name w:val="2C98489C62CA432886057718DAB7B439"/>
  </w:style>
  <w:style w:type="paragraph" w:customStyle="1" w:styleId="A28487505CE64C31B632336ADC7A7AAD">
    <w:name w:val="A28487505CE64C31B632336ADC7A7A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1312</ap:Words>
  <ap:Characters>7220</ap:Characters>
  <ap:DocSecurity>0</ap:DocSecurity>
  <ap:Lines>60</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8515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2026-10-05T10:43:00.0000000Z</dcterms:created>
  <dcterms:modified xsi:type="dcterms:W3CDTF">2026-10-05T10:43:00.0000000Z</dcterms:modified>
  <dc:description>------------------------</dc:description>
  <version/>
  <category/>
</coreProperties>
</file>