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500D" w:rsidP="00C5500D" w:rsidRDefault="00C5500D" w14:paraId="6EB51BDA" w14:textId="77777777">
      <w:pPr>
        <w:pStyle w:val="StandaardAanhef"/>
      </w:pPr>
      <w:r>
        <w:t>Geachte voorzitter,</w:t>
      </w:r>
    </w:p>
    <w:p w:rsidR="009E6844" w:rsidP="009E6844" w:rsidRDefault="009E6844" w14:paraId="34FA6D5C" w14:textId="77777777">
      <w:r>
        <w:t xml:space="preserve">Hierbij zend ik u het verslag van de Eurogroep en de informele </w:t>
      </w:r>
      <w:proofErr w:type="spellStart"/>
      <w:r>
        <w:t>Ecofinraad</w:t>
      </w:r>
      <w:proofErr w:type="spellEnd"/>
      <w:r>
        <w:t xml:space="preserve">, die plaatsvond op 18 en 19 september 2026 in Dublin, Ierland. In deze brief en het verslag ga ik </w:t>
      </w:r>
      <w:proofErr w:type="gramStart"/>
      <w:r>
        <w:t>tevens</w:t>
      </w:r>
      <w:proofErr w:type="gramEnd"/>
      <w:r>
        <w:t xml:space="preserve"> in op een zevental andere zaken. </w:t>
      </w:r>
    </w:p>
    <w:p w:rsidR="009E6844" w:rsidP="009E6844" w:rsidRDefault="009E6844" w14:paraId="0642434F" w14:textId="77777777"/>
    <w:p w:rsidR="009E6844" w:rsidP="009E6844" w:rsidRDefault="009E6844" w14:paraId="371CDBDB" w14:textId="77777777">
      <w:r>
        <w:t xml:space="preserve">Ten eerste heb ik in het Commissiedebat Financiële Markten van 1 juli jl. toegezegd in te gaan op blootstellingen van Nederlandse financiële instellingen aan privaat krediet. In het verslag geef ik opvolging aan deze toezegging. </w:t>
      </w:r>
    </w:p>
    <w:p w:rsidR="009E6844" w:rsidP="009E6844" w:rsidRDefault="009E6844" w14:paraId="692B3633" w14:textId="77777777"/>
    <w:p w:rsidR="009E6844" w:rsidP="009E6844" w:rsidRDefault="009E6844" w14:paraId="39CB33F8" w14:textId="77777777">
      <w:r>
        <w:t xml:space="preserve">Ten tweede ga ik in op </w:t>
      </w:r>
      <w:r w:rsidRPr="00982CBC">
        <w:t>de stappen die de EU heeft gezet om te voorkomen dat de belastingbetaler aan de lat staat bij bankverliezen</w:t>
      </w:r>
      <w:r>
        <w:t>, zoals toegezegd in het Commissiedebat Eurogroep/</w:t>
      </w:r>
      <w:proofErr w:type="spellStart"/>
      <w:r>
        <w:t>Ecofinraad</w:t>
      </w:r>
      <w:proofErr w:type="spellEnd"/>
      <w:r>
        <w:t xml:space="preserve"> van 9 september jl. </w:t>
      </w:r>
    </w:p>
    <w:p w:rsidR="009E6844" w:rsidP="009E6844" w:rsidRDefault="009E6844" w14:paraId="43958B15" w14:textId="77777777"/>
    <w:p w:rsidR="009E6844" w:rsidP="009E6844" w:rsidRDefault="009E6844" w14:paraId="5B05843C" w14:textId="77777777">
      <w:r>
        <w:t>Ten derde ga ik nader in op h</w:t>
      </w:r>
      <w:r w:rsidRPr="00273263">
        <w:t>et Interdepartementaal Beleidsonderzoek (IBO) Bedrijfsfinanciering "Kies voor Baten"</w:t>
      </w:r>
      <w:r>
        <w:t>, zoals toegezegd in het Commissiedebat Eurogroep/</w:t>
      </w:r>
      <w:proofErr w:type="spellStart"/>
      <w:r>
        <w:t>Ecofinraad</w:t>
      </w:r>
      <w:proofErr w:type="spellEnd"/>
      <w:r>
        <w:t xml:space="preserve"> van 9 september jl.</w:t>
      </w:r>
    </w:p>
    <w:p w:rsidR="009E6844" w:rsidP="009E6844" w:rsidRDefault="009E6844" w14:paraId="7DAEE94E" w14:textId="77777777"/>
    <w:p w:rsidR="009E6844" w:rsidP="009E6844" w:rsidRDefault="009E6844" w14:paraId="3A394AAD" w14:textId="77777777">
      <w:r>
        <w:t xml:space="preserve">Ten vierde informeer ik uw Kamer </w:t>
      </w:r>
      <w:proofErr w:type="gramStart"/>
      <w:r>
        <w:t>conform</w:t>
      </w:r>
      <w:proofErr w:type="gramEnd"/>
      <w:r>
        <w:t xml:space="preserve"> een eerdere toezegging over de laatste ontwikkelingen inzake de digitale euro en de verordening inzake contant geld. </w:t>
      </w:r>
    </w:p>
    <w:p w:rsidR="009E6844" w:rsidP="009E6844" w:rsidRDefault="009E6844" w14:paraId="42F293B5" w14:textId="77777777"/>
    <w:p w:rsidR="009E6844" w:rsidP="009E6844" w:rsidRDefault="009E6844" w14:paraId="6F195DD1" w14:textId="77777777">
      <w:r>
        <w:t xml:space="preserve">Ten vijfde informeer ik uw Kamer over de </w:t>
      </w:r>
      <w:r w:rsidR="00AF5350">
        <w:t>in</w:t>
      </w:r>
      <w:r>
        <w:t xml:space="preserve"> september bereikte Raadspositie </w:t>
      </w:r>
      <w:proofErr w:type="gramStart"/>
      <w:r>
        <w:t>inzake</w:t>
      </w:r>
      <w:proofErr w:type="gramEnd"/>
      <w:r>
        <w:t xml:space="preserve"> de jaarbegroting 2027. </w:t>
      </w:r>
    </w:p>
    <w:p w:rsidR="009E6844" w:rsidP="009E6844" w:rsidRDefault="009E6844" w14:paraId="3B311DAD" w14:textId="77777777"/>
    <w:p w:rsidR="009E6844" w:rsidP="009E6844" w:rsidRDefault="009E6844" w14:paraId="664C4E56" w14:textId="77777777">
      <w:r>
        <w:t>Ten zesde heb ik tijdens</w:t>
      </w:r>
      <w:r w:rsidRPr="004C32E9">
        <w:t xml:space="preserve"> het Commissiedebat Eurogroep/</w:t>
      </w:r>
      <w:proofErr w:type="spellStart"/>
      <w:r w:rsidRPr="004C32E9">
        <w:t>Ecofinraad</w:t>
      </w:r>
      <w:proofErr w:type="spellEnd"/>
      <w:r w:rsidRPr="004C32E9">
        <w:t xml:space="preserve"> van 9 september jl. uw Kamer toegezegd om in het eerstvolgende verslag van de </w:t>
      </w:r>
      <w:proofErr w:type="spellStart"/>
      <w:r w:rsidRPr="004C32E9">
        <w:t>Ecofinraad</w:t>
      </w:r>
      <w:proofErr w:type="spellEnd"/>
      <w:r w:rsidRPr="004C32E9">
        <w:t xml:space="preserve"> in te gaan op de stand van zaken van de onderhandelingen over het kapitaalmarktintegratie- en toezichtcentralisatiepakket </w:t>
      </w:r>
      <w:r w:rsidRPr="008034CE">
        <w:rPr>
          <w:i/>
          <w:iCs/>
        </w:rPr>
        <w:t xml:space="preserve">(Market Integration </w:t>
      </w:r>
      <w:proofErr w:type="spellStart"/>
      <w:r w:rsidRPr="008034CE">
        <w:rPr>
          <w:i/>
          <w:iCs/>
        </w:rPr>
        <w:t>and</w:t>
      </w:r>
      <w:proofErr w:type="spellEnd"/>
      <w:r w:rsidRPr="008034CE">
        <w:rPr>
          <w:i/>
          <w:iCs/>
        </w:rPr>
        <w:t xml:space="preserve"> </w:t>
      </w:r>
      <w:proofErr w:type="spellStart"/>
      <w:r w:rsidRPr="008034CE">
        <w:rPr>
          <w:i/>
          <w:iCs/>
        </w:rPr>
        <w:t>Supervision</w:t>
      </w:r>
      <w:proofErr w:type="spellEnd"/>
      <w:r w:rsidRPr="008034CE">
        <w:rPr>
          <w:i/>
          <w:iCs/>
        </w:rPr>
        <w:t xml:space="preserve"> Package, MISP)</w:t>
      </w:r>
      <w:r w:rsidRPr="004C32E9">
        <w:t xml:space="preserve"> en de Nederlandse inzet. Dit pakket is geagendeerd voor de aankomende </w:t>
      </w:r>
      <w:proofErr w:type="spellStart"/>
      <w:r w:rsidRPr="004C32E9">
        <w:t>Ecofinraad</w:t>
      </w:r>
      <w:proofErr w:type="spellEnd"/>
      <w:r w:rsidRPr="004C32E9">
        <w:t xml:space="preserve"> van 9 oktober in Luxemburg, waar mogelijk een akkoord bereikt wordt over de Raadspositie. In de geannoteerde agenda die </w:t>
      </w:r>
      <w:r>
        <w:t>op 29 september jl. met uw Kamer is gedeeld</w:t>
      </w:r>
      <w:r w:rsidRPr="004C32E9">
        <w:t xml:space="preserve"> ga ik uitgebreider in op de stand van zaken van de onderhandelingen, de openstaande punten en kabinetsinzet hierbij. Hiermee geef ik eveneens invulling aan deze toezegging.</w:t>
      </w:r>
    </w:p>
    <w:p w:rsidR="009E6844" w:rsidP="009E6844" w:rsidRDefault="009E6844" w14:paraId="186626F1" w14:textId="77777777"/>
    <w:p w:rsidR="009E6844" w:rsidP="009E6844" w:rsidRDefault="009E6844" w14:paraId="21F09C08" w14:textId="77777777">
      <w:r>
        <w:lastRenderedPageBreak/>
        <w:t xml:space="preserve">Tot slot informeer ik uw Kamer dat inmiddels duidelijk is geworden dat het onderwerp overwinstbelasting voor oliebedrijven zal worden geagendeerd voor de ontbijtsessie van de </w:t>
      </w:r>
      <w:proofErr w:type="spellStart"/>
      <w:r>
        <w:t>Ecofinraad</w:t>
      </w:r>
      <w:proofErr w:type="spellEnd"/>
      <w:r>
        <w:t xml:space="preserve"> van 9 oktober. Ten tijde van het schrijven van de geannoteerde agenda was dit nog niet bekend. Nederland zal deelnemen aan deze bespreking op basis van de eerder vastgestelde kabinetsinzet, met inachtneming van de motie Klaver/</w:t>
      </w:r>
      <w:proofErr w:type="spellStart"/>
      <w:r>
        <w:t>Paternotte</w:t>
      </w:r>
      <w:proofErr w:type="spellEnd"/>
      <w:r>
        <w:rPr>
          <w:rStyle w:val="Voetnootmarkering"/>
        </w:rPr>
        <w:footnoteReference w:id="1"/>
      </w:r>
      <w:r>
        <w:t xml:space="preserve">. </w:t>
      </w:r>
    </w:p>
    <w:p w:rsidR="009E6844" w:rsidP="009E6844" w:rsidRDefault="009E6844" w14:paraId="269EA664" w14:textId="77777777"/>
    <w:p w:rsidR="009E6844" w:rsidP="009E6844" w:rsidRDefault="009E6844" w14:paraId="2F6208BF" w14:textId="77777777">
      <w:pPr>
        <w:pStyle w:val="StandaardSlotzin"/>
      </w:pPr>
      <w:r>
        <w:t>Hoogachtend,</w:t>
      </w:r>
    </w:p>
    <w:p w:rsidR="009E6844" w:rsidP="009E6844" w:rsidRDefault="009E6844" w14:paraId="5EF646A0"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9E6844" w:rsidTr="008423A4" w14:paraId="0236CC73" w14:textId="77777777">
        <w:tc>
          <w:tcPr>
            <w:tcW w:w="3592" w:type="dxa"/>
          </w:tcPr>
          <w:p w:rsidR="009E6844" w:rsidP="008423A4" w:rsidRDefault="009E6844" w14:paraId="29004DA8" w14:textId="77777777">
            <w:r>
              <w:t>De minister van Financiën</w:t>
            </w:r>
          </w:p>
          <w:p w:rsidR="009E6844" w:rsidP="008423A4" w:rsidRDefault="009E6844" w14:paraId="0BAFDE3B" w14:textId="77777777"/>
          <w:p w:rsidR="009E6844" w:rsidP="008423A4" w:rsidRDefault="009E6844" w14:paraId="74ED39BF" w14:textId="77777777"/>
          <w:p w:rsidR="009E6844" w:rsidP="008423A4" w:rsidRDefault="009E6844" w14:paraId="4BCD5D0E" w14:textId="77777777"/>
          <w:p w:rsidR="009E6844" w:rsidP="008423A4" w:rsidRDefault="009E6844" w14:paraId="2077C7EA" w14:textId="77777777"/>
          <w:p w:rsidR="009E6844" w:rsidP="008423A4" w:rsidRDefault="009E6844" w14:paraId="2E3D3014" w14:textId="77777777"/>
          <w:p w:rsidR="009E6844" w:rsidP="008423A4" w:rsidRDefault="009E6844" w14:paraId="7C6A4175" w14:textId="77777777"/>
          <w:p w:rsidR="009E6844" w:rsidP="008423A4" w:rsidRDefault="009E6844" w14:paraId="135E2FAD" w14:textId="77777777">
            <w:r>
              <w:t>E. Heinen</w:t>
            </w:r>
          </w:p>
        </w:tc>
        <w:tc>
          <w:tcPr>
            <w:tcW w:w="3892" w:type="dxa"/>
          </w:tcPr>
          <w:p w:rsidR="009E6844" w:rsidP="008423A4" w:rsidRDefault="009E6844" w14:paraId="1F57B13A" w14:textId="77777777"/>
        </w:tc>
      </w:tr>
      <w:tr w:rsidR="009E6844" w:rsidTr="008423A4" w14:paraId="225CA320" w14:textId="77777777">
        <w:tc>
          <w:tcPr>
            <w:tcW w:w="3592" w:type="dxa"/>
          </w:tcPr>
          <w:p w:rsidR="009E6844" w:rsidP="008423A4" w:rsidRDefault="009E6844" w14:paraId="0B4E0B1B" w14:textId="77777777"/>
        </w:tc>
        <w:tc>
          <w:tcPr>
            <w:tcW w:w="3892" w:type="dxa"/>
          </w:tcPr>
          <w:p w:rsidR="009E6844" w:rsidP="008423A4" w:rsidRDefault="009E6844" w14:paraId="4C0CCE8C" w14:textId="77777777"/>
        </w:tc>
      </w:tr>
      <w:tr w:rsidR="009E6844" w:rsidTr="008423A4" w14:paraId="3601D2E2" w14:textId="77777777">
        <w:tc>
          <w:tcPr>
            <w:tcW w:w="3592" w:type="dxa"/>
          </w:tcPr>
          <w:p w:rsidR="009E6844" w:rsidP="008423A4" w:rsidRDefault="009E6844" w14:paraId="56EAB7C0" w14:textId="77777777"/>
        </w:tc>
        <w:tc>
          <w:tcPr>
            <w:tcW w:w="3892" w:type="dxa"/>
          </w:tcPr>
          <w:p w:rsidR="009E6844" w:rsidP="008423A4" w:rsidRDefault="009E6844" w14:paraId="05981247" w14:textId="77777777"/>
        </w:tc>
      </w:tr>
    </w:tbl>
    <w:p w:rsidR="00BE5EAF" w:rsidRDefault="00BE5EAF" w14:paraId="7F03FE91" w14:textId="77777777">
      <w:pPr>
        <w:pStyle w:val="Verdana7"/>
      </w:pPr>
    </w:p>
    <w:sectPr w:rsidR="00BE5EAF">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C0B5D" w14:textId="77777777" w:rsidR="00285CE6" w:rsidRDefault="00285CE6">
      <w:pPr>
        <w:spacing w:line="240" w:lineRule="auto"/>
      </w:pPr>
      <w:r>
        <w:separator/>
      </w:r>
    </w:p>
  </w:endnote>
  <w:endnote w:type="continuationSeparator" w:id="0">
    <w:p w14:paraId="2FE8647C" w14:textId="77777777" w:rsidR="00285CE6" w:rsidRDefault="00285C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27A13" w14:textId="77777777" w:rsidR="00285CE6" w:rsidRDefault="00285CE6">
      <w:pPr>
        <w:spacing w:line="240" w:lineRule="auto"/>
      </w:pPr>
      <w:r>
        <w:separator/>
      </w:r>
    </w:p>
  </w:footnote>
  <w:footnote w:type="continuationSeparator" w:id="0">
    <w:p w14:paraId="1F06782D" w14:textId="77777777" w:rsidR="00285CE6" w:rsidRDefault="00285CE6">
      <w:pPr>
        <w:spacing w:line="240" w:lineRule="auto"/>
      </w:pPr>
      <w:r>
        <w:continuationSeparator/>
      </w:r>
    </w:p>
  </w:footnote>
  <w:footnote w:id="1">
    <w:p w14:paraId="4C4B1B81" w14:textId="77777777" w:rsidR="009E6844" w:rsidRDefault="009E6844" w:rsidP="009E6844">
      <w:pPr>
        <w:pStyle w:val="Voetnoottekst"/>
      </w:pPr>
      <w:r>
        <w:rPr>
          <w:rStyle w:val="Voetnootmarkering"/>
        </w:rPr>
        <w:footnoteRef/>
      </w:r>
      <w:r>
        <w:t xml:space="preserve"> </w:t>
      </w:r>
      <w:r w:rsidRPr="001E5E8A">
        <w:rPr>
          <w:sz w:val="16"/>
          <w:szCs w:val="16"/>
        </w:rPr>
        <w:t>Kamerstukken II, vergaderjaar 2025–2026, 36 933, nr.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AA4F6" w14:textId="77777777" w:rsidR="00BE5EAF" w:rsidRDefault="004C388C">
    <w:r>
      <w:rPr>
        <w:noProof/>
      </w:rPr>
      <mc:AlternateContent>
        <mc:Choice Requires="wps">
          <w:drawing>
            <wp:anchor distT="0" distB="0" distL="0" distR="0" simplePos="0" relativeHeight="251652096" behindDoc="0" locked="1" layoutInCell="1" allowOverlap="1" wp14:anchorId="1E981DDE" wp14:editId="4CBE83D2">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A4C02CE" w14:textId="77777777" w:rsidR="00BE5EAF" w:rsidRDefault="004C388C">
                          <w:pPr>
                            <w:pStyle w:val="StandaardReferentiegegevensKop"/>
                          </w:pPr>
                          <w:r>
                            <w:t>Ons kenmerk</w:t>
                          </w:r>
                        </w:p>
                        <w:p w14:paraId="11147BAB" w14:textId="1E34B875" w:rsidR="00056171" w:rsidRDefault="00603AB3">
                          <w:pPr>
                            <w:pStyle w:val="StandaardReferentiegegevens"/>
                          </w:pPr>
                          <w:fldSimple w:instr=" DOCPROPERTY  &quot;Kenmerk&quot;  \* MERGEFORMAT ">
                            <w:r w:rsidR="00CE432E">
                              <w:t>2026-0000393219</w:t>
                            </w:r>
                          </w:fldSimple>
                        </w:p>
                      </w:txbxContent>
                    </wps:txbx>
                    <wps:bodyPr vert="horz" wrap="square" lIns="0" tIns="0" rIns="0" bIns="0" anchor="t" anchorCtr="0"/>
                  </wps:wsp>
                </a:graphicData>
              </a:graphic>
            </wp:anchor>
          </w:drawing>
        </mc:Choice>
        <mc:Fallback>
          <w:pict>
            <v:shapetype w14:anchorId="1E981DDE"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3A4C02CE" w14:textId="77777777" w:rsidR="00BE5EAF" w:rsidRDefault="004C388C">
                    <w:pPr>
                      <w:pStyle w:val="StandaardReferentiegegevensKop"/>
                    </w:pPr>
                    <w:r>
                      <w:t>Ons kenmerk</w:t>
                    </w:r>
                  </w:p>
                  <w:p w14:paraId="11147BAB" w14:textId="1E34B875" w:rsidR="00056171" w:rsidRDefault="00603AB3">
                    <w:pPr>
                      <w:pStyle w:val="StandaardReferentiegegevens"/>
                    </w:pPr>
                    <w:fldSimple w:instr=" DOCPROPERTY  &quot;Kenmerk&quot;  \* MERGEFORMAT ">
                      <w:r w:rsidR="00CE432E">
                        <w:t>2026-0000393219</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43D3F5A4" wp14:editId="35837310">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8A0F295" w14:textId="77777777" w:rsidR="00056171" w:rsidRDefault="00CE432E">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43D3F5A4"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78A0F295" w14:textId="77777777" w:rsidR="00056171" w:rsidRDefault="00CE432E">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EE20887" wp14:editId="106DE31C">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4BAE7D37" w14:textId="5CFE57EC" w:rsidR="00056171" w:rsidRDefault="00CE432E">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EE20887"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4BAE7D37" w14:textId="5CFE57EC" w:rsidR="00056171" w:rsidRDefault="00CE432E">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2FED" w14:textId="77777777" w:rsidR="00BE5EAF" w:rsidRDefault="004C388C">
    <w:pPr>
      <w:spacing w:after="7029" w:line="14" w:lineRule="exact"/>
    </w:pPr>
    <w:r>
      <w:rPr>
        <w:noProof/>
      </w:rPr>
      <mc:AlternateContent>
        <mc:Choice Requires="wps">
          <w:drawing>
            <wp:anchor distT="0" distB="0" distL="0" distR="0" simplePos="0" relativeHeight="251655168" behindDoc="0" locked="1" layoutInCell="1" allowOverlap="1" wp14:anchorId="62AE6842" wp14:editId="57E2A9EE">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1599DDAE" w14:textId="77777777" w:rsidR="00BE5EAF" w:rsidRDefault="004C388C">
                          <w:pPr>
                            <w:spacing w:line="240" w:lineRule="auto"/>
                          </w:pPr>
                          <w:r>
                            <w:rPr>
                              <w:noProof/>
                            </w:rPr>
                            <w:drawing>
                              <wp:inline distT="0" distB="0" distL="0" distR="0" wp14:anchorId="6A3FF127" wp14:editId="32135B2E">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2AE6842"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1599DDAE" w14:textId="77777777" w:rsidR="00BE5EAF" w:rsidRDefault="004C388C">
                    <w:pPr>
                      <w:spacing w:line="240" w:lineRule="auto"/>
                    </w:pPr>
                    <w:r>
                      <w:rPr>
                        <w:noProof/>
                      </w:rPr>
                      <w:drawing>
                        <wp:inline distT="0" distB="0" distL="0" distR="0" wp14:anchorId="6A3FF127" wp14:editId="32135B2E">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2D9DF644" wp14:editId="1FFD4A46">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2959A09F" w14:textId="77777777" w:rsidR="004C388C" w:rsidRDefault="004C388C"/>
                      </w:txbxContent>
                    </wps:txbx>
                    <wps:bodyPr vert="horz" wrap="square" lIns="0" tIns="0" rIns="0" bIns="0" anchor="t" anchorCtr="0"/>
                  </wps:wsp>
                </a:graphicData>
              </a:graphic>
            </wp:anchor>
          </w:drawing>
        </mc:Choice>
        <mc:Fallback>
          <w:pict>
            <v:shape w14:anchorId="2D9DF644"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2959A09F" w14:textId="77777777" w:rsidR="004C388C" w:rsidRDefault="004C388C"/>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5317226A" wp14:editId="3990252F">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6A4A6E22" w14:textId="77777777" w:rsidR="00BE5EAF" w:rsidRDefault="004C388C">
                          <w:pPr>
                            <w:pStyle w:val="StandaardReferentiegegevens"/>
                          </w:pPr>
                          <w:r>
                            <w:t>Korte Voorhout 7</w:t>
                          </w:r>
                        </w:p>
                        <w:p w14:paraId="44700A0F" w14:textId="77777777" w:rsidR="00BE5EAF" w:rsidRDefault="004C388C">
                          <w:pPr>
                            <w:pStyle w:val="StandaardReferentiegegevens"/>
                          </w:pPr>
                          <w:r>
                            <w:t>2511 CW  'S-GRAVENHAGE</w:t>
                          </w:r>
                        </w:p>
                        <w:p w14:paraId="193EB705" w14:textId="77777777" w:rsidR="00BE5EAF" w:rsidRDefault="004C388C">
                          <w:pPr>
                            <w:pStyle w:val="StandaardReferentiegegevens"/>
                          </w:pPr>
                          <w:r>
                            <w:t>POSTBUS 20201</w:t>
                          </w:r>
                        </w:p>
                        <w:p w14:paraId="15FFFEEE" w14:textId="77777777" w:rsidR="00BE5EAF" w:rsidRPr="00AF5350" w:rsidRDefault="004C388C">
                          <w:pPr>
                            <w:pStyle w:val="StandaardReferentiegegevens"/>
                            <w:rPr>
                              <w:lang w:val="es-ES"/>
                            </w:rPr>
                          </w:pPr>
                          <w:r w:rsidRPr="00AF5350">
                            <w:rPr>
                              <w:lang w:val="es-ES"/>
                            </w:rPr>
                            <w:t xml:space="preserve">2500 </w:t>
                          </w:r>
                          <w:proofErr w:type="gramStart"/>
                          <w:r w:rsidRPr="00AF5350">
                            <w:rPr>
                              <w:lang w:val="es-ES"/>
                            </w:rPr>
                            <w:t>EE  '</w:t>
                          </w:r>
                          <w:proofErr w:type="gramEnd"/>
                          <w:r w:rsidRPr="00AF5350">
                            <w:rPr>
                              <w:lang w:val="es-ES"/>
                            </w:rPr>
                            <w:t>S-GRAVENHAGE</w:t>
                          </w:r>
                        </w:p>
                        <w:p w14:paraId="18E3A836" w14:textId="77777777" w:rsidR="00BE5EAF" w:rsidRPr="00AF5350" w:rsidRDefault="004C388C">
                          <w:pPr>
                            <w:pStyle w:val="StandaardReferentiegegevens"/>
                            <w:rPr>
                              <w:lang w:val="es-ES"/>
                            </w:rPr>
                          </w:pPr>
                          <w:r w:rsidRPr="00AF5350">
                            <w:rPr>
                              <w:lang w:val="es-ES"/>
                            </w:rPr>
                            <w:t>www.rijksoverheid.nl/fin</w:t>
                          </w:r>
                        </w:p>
                        <w:p w14:paraId="70B8D87C" w14:textId="77777777" w:rsidR="00BE5EAF" w:rsidRPr="00AF5350" w:rsidRDefault="00BE5EAF">
                          <w:pPr>
                            <w:pStyle w:val="WitregelW2"/>
                            <w:rPr>
                              <w:lang w:val="es-ES"/>
                            </w:rPr>
                          </w:pPr>
                        </w:p>
                        <w:p w14:paraId="7E560813" w14:textId="77777777" w:rsidR="00BE5EAF" w:rsidRDefault="004C388C">
                          <w:pPr>
                            <w:pStyle w:val="StandaardReferentiegegevensKop"/>
                          </w:pPr>
                          <w:r>
                            <w:t>Ons kenmerk</w:t>
                          </w:r>
                        </w:p>
                        <w:p w14:paraId="4580CAFF" w14:textId="5ACEB442" w:rsidR="00056171" w:rsidRDefault="00603AB3">
                          <w:pPr>
                            <w:pStyle w:val="StandaardReferentiegegevens"/>
                          </w:pPr>
                          <w:fldSimple w:instr=" DOCPROPERTY  &quot;Kenmerk&quot;  \* MERGEFORMAT ">
                            <w:r w:rsidR="00CE432E">
                              <w:t>2026-0000393219</w:t>
                            </w:r>
                          </w:fldSimple>
                        </w:p>
                        <w:p w14:paraId="78F8697B" w14:textId="77777777" w:rsidR="00BE5EAF" w:rsidRDefault="00BE5EAF">
                          <w:pPr>
                            <w:pStyle w:val="WitregelW1"/>
                          </w:pPr>
                        </w:p>
                        <w:p w14:paraId="6CF39382" w14:textId="77777777" w:rsidR="00BE5EAF" w:rsidRDefault="004C388C">
                          <w:pPr>
                            <w:pStyle w:val="StandaardReferentiegegevensKop"/>
                          </w:pPr>
                          <w:r>
                            <w:t>Uw brief (kenmerk)</w:t>
                          </w:r>
                        </w:p>
                        <w:p w14:paraId="576EDDEF" w14:textId="064199E0" w:rsidR="00056171" w:rsidRDefault="00CE432E">
                          <w:pPr>
                            <w:pStyle w:val="StandaardReferentiegegevens"/>
                          </w:pPr>
                          <w:r>
                            <w:fldChar w:fldCharType="begin"/>
                          </w:r>
                          <w:r>
                            <w:instrText xml:space="preserve"> DOCPROPERTY  "UwKenmerk"  \* MERGEFORMAT </w:instrText>
                          </w:r>
                          <w:r>
                            <w:fldChar w:fldCharType="end"/>
                          </w:r>
                        </w:p>
                        <w:p w14:paraId="5344EF77" w14:textId="77777777" w:rsidR="00BE5EAF" w:rsidRDefault="00BE5EAF">
                          <w:pPr>
                            <w:pStyle w:val="WitregelW1"/>
                          </w:pPr>
                        </w:p>
                        <w:p w14:paraId="16A399AD" w14:textId="77777777" w:rsidR="00BE5EAF" w:rsidRDefault="004C388C">
                          <w:pPr>
                            <w:pStyle w:val="StandaardReferentiegegevensKop"/>
                          </w:pPr>
                          <w:r>
                            <w:t>Bijlagen</w:t>
                          </w:r>
                        </w:p>
                        <w:p w14:paraId="1D4B357A" w14:textId="77777777" w:rsidR="00BE5EAF" w:rsidRDefault="004C388C">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5317226A"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6A4A6E22" w14:textId="77777777" w:rsidR="00BE5EAF" w:rsidRDefault="004C388C">
                    <w:pPr>
                      <w:pStyle w:val="StandaardReferentiegegevens"/>
                    </w:pPr>
                    <w:r>
                      <w:t>Korte Voorhout 7</w:t>
                    </w:r>
                  </w:p>
                  <w:p w14:paraId="44700A0F" w14:textId="77777777" w:rsidR="00BE5EAF" w:rsidRDefault="004C388C">
                    <w:pPr>
                      <w:pStyle w:val="StandaardReferentiegegevens"/>
                    </w:pPr>
                    <w:r>
                      <w:t>2511 CW  'S-GRAVENHAGE</w:t>
                    </w:r>
                  </w:p>
                  <w:p w14:paraId="193EB705" w14:textId="77777777" w:rsidR="00BE5EAF" w:rsidRDefault="004C388C">
                    <w:pPr>
                      <w:pStyle w:val="StandaardReferentiegegevens"/>
                    </w:pPr>
                    <w:r>
                      <w:t>POSTBUS 20201</w:t>
                    </w:r>
                  </w:p>
                  <w:p w14:paraId="15FFFEEE" w14:textId="77777777" w:rsidR="00BE5EAF" w:rsidRPr="00AF5350" w:rsidRDefault="004C388C">
                    <w:pPr>
                      <w:pStyle w:val="StandaardReferentiegegevens"/>
                      <w:rPr>
                        <w:lang w:val="es-ES"/>
                      </w:rPr>
                    </w:pPr>
                    <w:r w:rsidRPr="00AF5350">
                      <w:rPr>
                        <w:lang w:val="es-ES"/>
                      </w:rPr>
                      <w:t xml:space="preserve">2500 </w:t>
                    </w:r>
                    <w:proofErr w:type="gramStart"/>
                    <w:r w:rsidRPr="00AF5350">
                      <w:rPr>
                        <w:lang w:val="es-ES"/>
                      </w:rPr>
                      <w:t>EE  '</w:t>
                    </w:r>
                    <w:proofErr w:type="gramEnd"/>
                    <w:r w:rsidRPr="00AF5350">
                      <w:rPr>
                        <w:lang w:val="es-ES"/>
                      </w:rPr>
                      <w:t>S-GRAVENHAGE</w:t>
                    </w:r>
                  </w:p>
                  <w:p w14:paraId="18E3A836" w14:textId="77777777" w:rsidR="00BE5EAF" w:rsidRPr="00AF5350" w:rsidRDefault="004C388C">
                    <w:pPr>
                      <w:pStyle w:val="StandaardReferentiegegevens"/>
                      <w:rPr>
                        <w:lang w:val="es-ES"/>
                      </w:rPr>
                    </w:pPr>
                    <w:r w:rsidRPr="00AF5350">
                      <w:rPr>
                        <w:lang w:val="es-ES"/>
                      </w:rPr>
                      <w:t>www.rijksoverheid.nl/fin</w:t>
                    </w:r>
                  </w:p>
                  <w:p w14:paraId="70B8D87C" w14:textId="77777777" w:rsidR="00BE5EAF" w:rsidRPr="00AF5350" w:rsidRDefault="00BE5EAF">
                    <w:pPr>
                      <w:pStyle w:val="WitregelW2"/>
                      <w:rPr>
                        <w:lang w:val="es-ES"/>
                      </w:rPr>
                    </w:pPr>
                  </w:p>
                  <w:p w14:paraId="7E560813" w14:textId="77777777" w:rsidR="00BE5EAF" w:rsidRDefault="004C388C">
                    <w:pPr>
                      <w:pStyle w:val="StandaardReferentiegegevensKop"/>
                    </w:pPr>
                    <w:r>
                      <w:t>Ons kenmerk</w:t>
                    </w:r>
                  </w:p>
                  <w:p w14:paraId="4580CAFF" w14:textId="5ACEB442" w:rsidR="00056171" w:rsidRDefault="00603AB3">
                    <w:pPr>
                      <w:pStyle w:val="StandaardReferentiegegevens"/>
                    </w:pPr>
                    <w:fldSimple w:instr=" DOCPROPERTY  &quot;Kenmerk&quot;  \* MERGEFORMAT ">
                      <w:r w:rsidR="00CE432E">
                        <w:t>2026-0000393219</w:t>
                      </w:r>
                    </w:fldSimple>
                  </w:p>
                  <w:p w14:paraId="78F8697B" w14:textId="77777777" w:rsidR="00BE5EAF" w:rsidRDefault="00BE5EAF">
                    <w:pPr>
                      <w:pStyle w:val="WitregelW1"/>
                    </w:pPr>
                  </w:p>
                  <w:p w14:paraId="6CF39382" w14:textId="77777777" w:rsidR="00BE5EAF" w:rsidRDefault="004C388C">
                    <w:pPr>
                      <w:pStyle w:val="StandaardReferentiegegevensKop"/>
                    </w:pPr>
                    <w:r>
                      <w:t>Uw brief (kenmerk)</w:t>
                    </w:r>
                  </w:p>
                  <w:p w14:paraId="576EDDEF" w14:textId="064199E0" w:rsidR="00056171" w:rsidRDefault="00CE432E">
                    <w:pPr>
                      <w:pStyle w:val="StandaardReferentiegegevens"/>
                    </w:pPr>
                    <w:r>
                      <w:fldChar w:fldCharType="begin"/>
                    </w:r>
                    <w:r>
                      <w:instrText xml:space="preserve"> DOCPROPERTY  "UwKenmerk"  \* MERGEFORMAT </w:instrText>
                    </w:r>
                    <w:r>
                      <w:fldChar w:fldCharType="end"/>
                    </w:r>
                  </w:p>
                  <w:p w14:paraId="5344EF77" w14:textId="77777777" w:rsidR="00BE5EAF" w:rsidRDefault="00BE5EAF">
                    <w:pPr>
                      <w:pStyle w:val="WitregelW1"/>
                    </w:pPr>
                  </w:p>
                  <w:p w14:paraId="16A399AD" w14:textId="77777777" w:rsidR="00BE5EAF" w:rsidRDefault="004C388C">
                    <w:pPr>
                      <w:pStyle w:val="StandaardReferentiegegevensKop"/>
                    </w:pPr>
                    <w:r>
                      <w:t>Bijlagen</w:t>
                    </w:r>
                  </w:p>
                  <w:p w14:paraId="1D4B357A" w14:textId="77777777" w:rsidR="00BE5EAF" w:rsidRDefault="004C388C">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9EF4C65" wp14:editId="1C52B41B">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20B985D3" w14:textId="77777777" w:rsidR="00BE5EAF" w:rsidRDefault="004C388C">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69EF4C65"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20B985D3" w14:textId="77777777" w:rsidR="00BE5EAF" w:rsidRDefault="004C388C">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BD43B7D" wp14:editId="07FAEF6C">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7650EB32" w14:textId="59DA773A" w:rsidR="00056171" w:rsidRDefault="00CE432E">
                          <w:pPr>
                            <w:pStyle w:val="Rubricering"/>
                          </w:pPr>
                          <w:r>
                            <w:fldChar w:fldCharType="begin"/>
                          </w:r>
                          <w:r>
                            <w:instrText xml:space="preserve"> DOCPROPERTY  "Rubricering"  \* MERGEFORMAT </w:instrText>
                          </w:r>
                          <w:r>
                            <w:fldChar w:fldCharType="end"/>
                          </w:r>
                        </w:p>
                        <w:p w14:paraId="431256A1" w14:textId="77777777" w:rsidR="00CE432E" w:rsidRDefault="004C388C">
                          <w:r>
                            <w:fldChar w:fldCharType="begin"/>
                          </w:r>
                          <w:r>
                            <w:instrText xml:space="preserve"> DOCPROPERTY  "Aan"  \* MERGEFORMAT </w:instrText>
                          </w:r>
                          <w:r>
                            <w:fldChar w:fldCharType="separate"/>
                          </w:r>
                          <w:r w:rsidR="00CE432E">
                            <w:t>Voorzitter van de Tweede Kamer der Staten-Generaal</w:t>
                          </w:r>
                        </w:p>
                        <w:p w14:paraId="4FEF928D" w14:textId="77777777" w:rsidR="00CE432E" w:rsidRDefault="00CE432E">
                          <w:r>
                            <w:t>Postbus 20018</w:t>
                          </w:r>
                        </w:p>
                        <w:p w14:paraId="12F17873" w14:textId="77777777" w:rsidR="00CE432E" w:rsidRDefault="00CE432E">
                          <w:r>
                            <w:t>2500 EA  DEN HAAG</w:t>
                          </w:r>
                        </w:p>
                        <w:p w14:paraId="1776AE0F" w14:textId="77777777" w:rsidR="00CE432E" w:rsidRDefault="00CE432E"/>
                        <w:p w14:paraId="2F0EFEE6" w14:textId="77777777" w:rsidR="00BE5EAF" w:rsidRDefault="004C388C">
                          <w:r>
                            <w:fldChar w:fldCharType="end"/>
                          </w:r>
                        </w:p>
                      </w:txbxContent>
                    </wps:txbx>
                    <wps:bodyPr vert="horz" wrap="square" lIns="0" tIns="0" rIns="0" bIns="0" anchor="t" anchorCtr="0"/>
                  </wps:wsp>
                </a:graphicData>
              </a:graphic>
            </wp:anchor>
          </w:drawing>
        </mc:Choice>
        <mc:Fallback>
          <w:pict>
            <v:shape w14:anchorId="2BD43B7D"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7650EB32" w14:textId="59DA773A" w:rsidR="00056171" w:rsidRDefault="00CE432E">
                    <w:pPr>
                      <w:pStyle w:val="Rubricering"/>
                    </w:pPr>
                    <w:r>
                      <w:fldChar w:fldCharType="begin"/>
                    </w:r>
                    <w:r>
                      <w:instrText xml:space="preserve"> DOCPROPERTY  "Rubricering"  \* MERGEFORMAT </w:instrText>
                    </w:r>
                    <w:r>
                      <w:fldChar w:fldCharType="end"/>
                    </w:r>
                  </w:p>
                  <w:p w14:paraId="431256A1" w14:textId="77777777" w:rsidR="00CE432E" w:rsidRDefault="004C388C">
                    <w:r>
                      <w:fldChar w:fldCharType="begin"/>
                    </w:r>
                    <w:r>
                      <w:instrText xml:space="preserve"> DOCPROPERTY  "Aan"  \* MERGEFORMAT </w:instrText>
                    </w:r>
                    <w:r>
                      <w:fldChar w:fldCharType="separate"/>
                    </w:r>
                    <w:r w:rsidR="00CE432E">
                      <w:t>Voorzitter van de Tweede Kamer der Staten-Generaal</w:t>
                    </w:r>
                  </w:p>
                  <w:p w14:paraId="4FEF928D" w14:textId="77777777" w:rsidR="00CE432E" w:rsidRDefault="00CE432E">
                    <w:r>
                      <w:t>Postbus 20018</w:t>
                    </w:r>
                  </w:p>
                  <w:p w14:paraId="12F17873" w14:textId="77777777" w:rsidR="00CE432E" w:rsidRDefault="00CE432E">
                    <w:r>
                      <w:t>2500 EA  DEN HAAG</w:t>
                    </w:r>
                  </w:p>
                  <w:p w14:paraId="1776AE0F" w14:textId="77777777" w:rsidR="00CE432E" w:rsidRDefault="00CE432E"/>
                  <w:p w14:paraId="2F0EFEE6" w14:textId="77777777" w:rsidR="00BE5EAF" w:rsidRDefault="004C388C">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0BFC0E0" wp14:editId="17572586">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4BC808A" w14:textId="77777777" w:rsidR="00056171" w:rsidRDefault="00CE432E">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0BFC0E0"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04BC808A" w14:textId="77777777" w:rsidR="00056171" w:rsidRDefault="00CE432E">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0547387C" wp14:editId="184EA65F">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BE5EAF" w14:paraId="339D681C" w14:textId="77777777">
                            <w:trPr>
                              <w:trHeight w:val="200"/>
                            </w:trPr>
                            <w:tc>
                              <w:tcPr>
                                <w:tcW w:w="1140" w:type="dxa"/>
                              </w:tcPr>
                              <w:p w14:paraId="4D6A2C80" w14:textId="77777777" w:rsidR="00BE5EAF" w:rsidRDefault="00BE5EAF"/>
                            </w:tc>
                            <w:tc>
                              <w:tcPr>
                                <w:tcW w:w="5400" w:type="dxa"/>
                              </w:tcPr>
                              <w:p w14:paraId="7D39F5F3" w14:textId="77777777" w:rsidR="00BE5EAF" w:rsidRDefault="00BE5EAF"/>
                            </w:tc>
                          </w:tr>
                          <w:tr w:rsidR="00BE5EAF" w14:paraId="76BC27A8" w14:textId="77777777">
                            <w:trPr>
                              <w:trHeight w:val="240"/>
                            </w:trPr>
                            <w:tc>
                              <w:tcPr>
                                <w:tcW w:w="1140" w:type="dxa"/>
                              </w:tcPr>
                              <w:p w14:paraId="38AFC553" w14:textId="77777777" w:rsidR="00BE5EAF" w:rsidRDefault="004C388C">
                                <w:r>
                                  <w:t>Datum</w:t>
                                </w:r>
                              </w:p>
                            </w:tc>
                            <w:tc>
                              <w:tcPr>
                                <w:tcW w:w="5400" w:type="dxa"/>
                              </w:tcPr>
                              <w:p w14:paraId="4A31E21C" w14:textId="5673A41C" w:rsidR="00BE5EAF" w:rsidRDefault="00CE432E">
                                <w:r>
                                  <w:t>5 oktober 2026</w:t>
                                </w:r>
                              </w:p>
                            </w:tc>
                          </w:tr>
                          <w:tr w:rsidR="00BE5EAF" w14:paraId="6694361E" w14:textId="77777777">
                            <w:trPr>
                              <w:trHeight w:val="240"/>
                            </w:trPr>
                            <w:tc>
                              <w:tcPr>
                                <w:tcW w:w="1140" w:type="dxa"/>
                              </w:tcPr>
                              <w:p w14:paraId="2B4A4FEB" w14:textId="77777777" w:rsidR="00BE5EAF" w:rsidRDefault="004C388C">
                                <w:r>
                                  <w:t>Betreft</w:t>
                                </w:r>
                              </w:p>
                            </w:tc>
                            <w:tc>
                              <w:tcPr>
                                <w:tcW w:w="5400" w:type="dxa"/>
                              </w:tcPr>
                              <w:p w14:paraId="5CE8B5D3" w14:textId="059ECD38" w:rsidR="00056171" w:rsidRDefault="00CE432E">
                                <w:r>
                                  <w:fldChar w:fldCharType="begin"/>
                                </w:r>
                                <w:r>
                                  <w:instrText xml:space="preserve"> DOCPROPERTY  "Onderwerp"  \* MERGEFORMAT </w:instrText>
                                </w:r>
                                <w:r>
                                  <w:fldChar w:fldCharType="separate"/>
                                </w:r>
                                <w:r>
                                  <w:t xml:space="preserve">Brief TK - Verslag Eurogroep en informele </w:t>
                                </w:r>
                                <w:proofErr w:type="spellStart"/>
                                <w:r>
                                  <w:t>Ecofinraad</w:t>
                                </w:r>
                                <w:proofErr w:type="spellEnd"/>
                                <w:r>
                                  <w:t xml:space="preserve"> 18-19 september 2026</w:t>
                                </w:r>
                                <w:r>
                                  <w:fldChar w:fldCharType="end"/>
                                </w:r>
                              </w:p>
                            </w:tc>
                          </w:tr>
                          <w:tr w:rsidR="00BE5EAF" w14:paraId="5A6CB1EF" w14:textId="77777777">
                            <w:trPr>
                              <w:trHeight w:val="200"/>
                            </w:trPr>
                            <w:tc>
                              <w:tcPr>
                                <w:tcW w:w="1140" w:type="dxa"/>
                              </w:tcPr>
                              <w:p w14:paraId="5EED0E43" w14:textId="77777777" w:rsidR="00BE5EAF" w:rsidRDefault="00BE5EAF"/>
                            </w:tc>
                            <w:tc>
                              <w:tcPr>
                                <w:tcW w:w="4738" w:type="dxa"/>
                              </w:tcPr>
                              <w:p w14:paraId="474919B9" w14:textId="77777777" w:rsidR="00BE5EAF" w:rsidRDefault="00BE5EAF"/>
                            </w:tc>
                          </w:tr>
                        </w:tbl>
                        <w:p w14:paraId="16F314F7" w14:textId="77777777" w:rsidR="004C388C" w:rsidRDefault="004C388C"/>
                      </w:txbxContent>
                    </wps:txbx>
                    <wps:bodyPr vert="horz" wrap="square" lIns="0" tIns="0" rIns="0" bIns="0" anchor="t" anchorCtr="0"/>
                  </wps:wsp>
                </a:graphicData>
              </a:graphic>
            </wp:anchor>
          </w:drawing>
        </mc:Choice>
        <mc:Fallback>
          <w:pict>
            <v:shape w14:anchorId="0547387C"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BE5EAF" w14:paraId="339D681C" w14:textId="77777777">
                      <w:trPr>
                        <w:trHeight w:val="200"/>
                      </w:trPr>
                      <w:tc>
                        <w:tcPr>
                          <w:tcW w:w="1140" w:type="dxa"/>
                        </w:tcPr>
                        <w:p w14:paraId="4D6A2C80" w14:textId="77777777" w:rsidR="00BE5EAF" w:rsidRDefault="00BE5EAF"/>
                      </w:tc>
                      <w:tc>
                        <w:tcPr>
                          <w:tcW w:w="5400" w:type="dxa"/>
                        </w:tcPr>
                        <w:p w14:paraId="7D39F5F3" w14:textId="77777777" w:rsidR="00BE5EAF" w:rsidRDefault="00BE5EAF"/>
                      </w:tc>
                    </w:tr>
                    <w:tr w:rsidR="00BE5EAF" w14:paraId="76BC27A8" w14:textId="77777777">
                      <w:trPr>
                        <w:trHeight w:val="240"/>
                      </w:trPr>
                      <w:tc>
                        <w:tcPr>
                          <w:tcW w:w="1140" w:type="dxa"/>
                        </w:tcPr>
                        <w:p w14:paraId="38AFC553" w14:textId="77777777" w:rsidR="00BE5EAF" w:rsidRDefault="004C388C">
                          <w:r>
                            <w:t>Datum</w:t>
                          </w:r>
                        </w:p>
                      </w:tc>
                      <w:tc>
                        <w:tcPr>
                          <w:tcW w:w="5400" w:type="dxa"/>
                        </w:tcPr>
                        <w:p w14:paraId="4A31E21C" w14:textId="5673A41C" w:rsidR="00BE5EAF" w:rsidRDefault="00CE432E">
                          <w:r>
                            <w:t>5 oktober 2026</w:t>
                          </w:r>
                        </w:p>
                      </w:tc>
                    </w:tr>
                    <w:tr w:rsidR="00BE5EAF" w14:paraId="6694361E" w14:textId="77777777">
                      <w:trPr>
                        <w:trHeight w:val="240"/>
                      </w:trPr>
                      <w:tc>
                        <w:tcPr>
                          <w:tcW w:w="1140" w:type="dxa"/>
                        </w:tcPr>
                        <w:p w14:paraId="2B4A4FEB" w14:textId="77777777" w:rsidR="00BE5EAF" w:rsidRDefault="004C388C">
                          <w:r>
                            <w:t>Betreft</w:t>
                          </w:r>
                        </w:p>
                      </w:tc>
                      <w:tc>
                        <w:tcPr>
                          <w:tcW w:w="5400" w:type="dxa"/>
                        </w:tcPr>
                        <w:p w14:paraId="5CE8B5D3" w14:textId="059ECD38" w:rsidR="00056171" w:rsidRDefault="00CE432E">
                          <w:r>
                            <w:fldChar w:fldCharType="begin"/>
                          </w:r>
                          <w:r>
                            <w:instrText xml:space="preserve"> DOCPROPERTY  "Onderwerp"  \* MERGEFORMAT </w:instrText>
                          </w:r>
                          <w:r>
                            <w:fldChar w:fldCharType="separate"/>
                          </w:r>
                          <w:r>
                            <w:t xml:space="preserve">Brief TK - Verslag Eurogroep en informele </w:t>
                          </w:r>
                          <w:proofErr w:type="spellStart"/>
                          <w:r>
                            <w:t>Ecofinraad</w:t>
                          </w:r>
                          <w:proofErr w:type="spellEnd"/>
                          <w:r>
                            <w:t xml:space="preserve"> 18-19 september 2026</w:t>
                          </w:r>
                          <w:r>
                            <w:fldChar w:fldCharType="end"/>
                          </w:r>
                        </w:p>
                      </w:tc>
                    </w:tr>
                    <w:tr w:rsidR="00BE5EAF" w14:paraId="5A6CB1EF" w14:textId="77777777">
                      <w:trPr>
                        <w:trHeight w:val="200"/>
                      </w:trPr>
                      <w:tc>
                        <w:tcPr>
                          <w:tcW w:w="1140" w:type="dxa"/>
                        </w:tcPr>
                        <w:p w14:paraId="5EED0E43" w14:textId="77777777" w:rsidR="00BE5EAF" w:rsidRDefault="00BE5EAF"/>
                      </w:tc>
                      <w:tc>
                        <w:tcPr>
                          <w:tcW w:w="4738" w:type="dxa"/>
                        </w:tcPr>
                        <w:p w14:paraId="474919B9" w14:textId="77777777" w:rsidR="00BE5EAF" w:rsidRDefault="00BE5EAF"/>
                      </w:tc>
                    </w:tr>
                  </w:tbl>
                  <w:p w14:paraId="16F314F7" w14:textId="77777777" w:rsidR="004C388C" w:rsidRDefault="004C388C"/>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1C513C44" wp14:editId="7381C78E">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42D33E9A" w14:textId="2EA64A2F" w:rsidR="00056171" w:rsidRDefault="00CE432E">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1C513C44"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42D33E9A" w14:textId="2EA64A2F" w:rsidR="00056171" w:rsidRDefault="00CE432E">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54D17E08" wp14:editId="03DCE508">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783ED7C3" w14:textId="77777777" w:rsidR="004C388C" w:rsidRDefault="004C388C"/>
                      </w:txbxContent>
                    </wps:txbx>
                    <wps:bodyPr vert="horz" wrap="square" lIns="0" tIns="0" rIns="0" bIns="0" anchor="t" anchorCtr="0"/>
                  </wps:wsp>
                </a:graphicData>
              </a:graphic>
            </wp:anchor>
          </w:drawing>
        </mc:Choice>
        <mc:Fallback>
          <w:pict>
            <v:shape w14:anchorId="54D17E08"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783ED7C3" w14:textId="77777777" w:rsidR="004C388C" w:rsidRDefault="004C388C"/>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9ACEE7"/>
    <w:multiLevelType w:val="multilevel"/>
    <w:tmpl w:val="3DD2B958"/>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D9BF22E7"/>
    <w:multiLevelType w:val="multilevel"/>
    <w:tmpl w:val="A98EE274"/>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5B88015"/>
    <w:multiLevelType w:val="multilevel"/>
    <w:tmpl w:val="6F1E9FC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3A1D1E58"/>
    <w:multiLevelType w:val="multilevel"/>
    <w:tmpl w:val="DDBB1A43"/>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5C86F9FB"/>
    <w:multiLevelType w:val="multilevel"/>
    <w:tmpl w:val="A6C38895"/>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BE2FD5C"/>
    <w:multiLevelType w:val="multilevel"/>
    <w:tmpl w:val="139B7031"/>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9391206">
    <w:abstractNumId w:val="1"/>
  </w:num>
  <w:num w:numId="2" w16cid:durableId="236326870">
    <w:abstractNumId w:val="4"/>
  </w:num>
  <w:num w:numId="3" w16cid:durableId="1040741526">
    <w:abstractNumId w:val="3"/>
  </w:num>
  <w:num w:numId="4" w16cid:durableId="1070033575">
    <w:abstractNumId w:val="2"/>
  </w:num>
  <w:num w:numId="5" w16cid:durableId="1514491496">
    <w:abstractNumId w:val="5"/>
  </w:num>
  <w:num w:numId="6" w16cid:durableId="2085492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EAF"/>
    <w:rsid w:val="00012171"/>
    <w:rsid w:val="00056171"/>
    <w:rsid w:val="001771A1"/>
    <w:rsid w:val="00197FF4"/>
    <w:rsid w:val="001B1D9F"/>
    <w:rsid w:val="00285CE6"/>
    <w:rsid w:val="0045285C"/>
    <w:rsid w:val="004C388C"/>
    <w:rsid w:val="005627CE"/>
    <w:rsid w:val="005D4C68"/>
    <w:rsid w:val="00603AB3"/>
    <w:rsid w:val="006B209B"/>
    <w:rsid w:val="007F71CB"/>
    <w:rsid w:val="008450D6"/>
    <w:rsid w:val="00895875"/>
    <w:rsid w:val="009570C3"/>
    <w:rsid w:val="00967D8E"/>
    <w:rsid w:val="009E6844"/>
    <w:rsid w:val="00A108E4"/>
    <w:rsid w:val="00A24241"/>
    <w:rsid w:val="00A70887"/>
    <w:rsid w:val="00AC5480"/>
    <w:rsid w:val="00AF5350"/>
    <w:rsid w:val="00B465AE"/>
    <w:rsid w:val="00B6791B"/>
    <w:rsid w:val="00BE3348"/>
    <w:rsid w:val="00BE5EAF"/>
    <w:rsid w:val="00C00C07"/>
    <w:rsid w:val="00C5500D"/>
    <w:rsid w:val="00CD2B93"/>
    <w:rsid w:val="00CE432E"/>
    <w:rsid w:val="00CF668E"/>
    <w:rsid w:val="00E94CC0"/>
    <w:rsid w:val="00FD55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2D2E1"/>
  <w15:docId w15:val="{C7AD4DD1-0204-4A77-85D8-7243D94D7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8450D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450D6"/>
    <w:rPr>
      <w:rFonts w:ascii="Verdana" w:hAnsi="Verdana"/>
      <w:color w:val="000000"/>
      <w:sz w:val="18"/>
      <w:szCs w:val="18"/>
    </w:rPr>
  </w:style>
  <w:style w:type="paragraph" w:styleId="Voettekst">
    <w:name w:val="footer"/>
    <w:basedOn w:val="Standaard"/>
    <w:link w:val="VoettekstChar"/>
    <w:uiPriority w:val="99"/>
    <w:unhideWhenUsed/>
    <w:rsid w:val="008450D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450D6"/>
    <w:rPr>
      <w:rFonts w:ascii="Verdana" w:hAnsi="Verdana"/>
      <w:color w:val="000000"/>
      <w:sz w:val="18"/>
      <w:szCs w:val="18"/>
    </w:rPr>
  </w:style>
  <w:style w:type="paragraph" w:styleId="Voetnoottekst">
    <w:name w:val="footnote text"/>
    <w:basedOn w:val="Standaard"/>
    <w:link w:val="VoetnoottekstChar"/>
    <w:uiPriority w:val="99"/>
    <w:semiHidden/>
    <w:unhideWhenUsed/>
    <w:rsid w:val="00B465A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B465AE"/>
    <w:rPr>
      <w:rFonts w:ascii="Verdana" w:hAnsi="Verdana"/>
      <w:color w:val="000000"/>
    </w:rPr>
  </w:style>
  <w:style w:type="character" w:styleId="Voetnootmarkering">
    <w:name w:val="footnote reference"/>
    <w:basedOn w:val="Standaardalinea-lettertype"/>
    <w:uiPriority w:val="99"/>
    <w:semiHidden/>
    <w:unhideWhenUsed/>
    <w:rsid w:val="00B465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366</ap:Words>
  <ap:Characters>2014</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Brief aan Eerste of Tweede Kamer - Brief TK - Verslag Eurogroep en informele Ecofinraad 18-19 september 2026</vt:lpstr>
    </vt:vector>
  </ap:TitlesOfParts>
  <ap:LinksUpToDate>false</ap:LinksUpToDate>
  <ap:CharactersWithSpaces>2376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2026-10-05T11:28:00.0000000Z</dcterms:created>
  <dcterms:modified xsi:type="dcterms:W3CDTF">2026-10-05T11:28:00.0000000Z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Brief TK - Verslag Eurogroep en informele Ecofinraad 18-19 september 2026</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28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2026-0000393219</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Brief TK - Verslag Eurogroep en informele Ecofinraad 18-19 september 2026</vt:lpwstr>
  </property>
  <property fmtid="{D5CDD505-2E9C-101B-9397-08002B2CF9AE}" pid="30" name="UwKenmerk">
    <vt:lpwstr/>
  </property>
  <property fmtid="{D5CDD505-2E9C-101B-9397-08002B2CF9AE}" pid="31" name="MSIP_Label_6800fede-0e59-47ad-af95-4e63bbdb932d_Enabled">
    <vt:lpwstr>true</vt:lpwstr>
  </property>
  <property fmtid="{D5CDD505-2E9C-101B-9397-08002B2CF9AE}" pid="32" name="MSIP_Label_6800fede-0e59-47ad-af95-4e63bbdb932d_SetDate">
    <vt:lpwstr>2026-09-29T13:02:04Z</vt:lpwstr>
  </property>
  <property fmtid="{D5CDD505-2E9C-101B-9397-08002B2CF9AE}" pid="33" name="MSIP_Label_6800fede-0e59-47ad-af95-4e63bbdb932d_Method">
    <vt:lpwstr>Standard</vt:lpwstr>
  </property>
  <property fmtid="{D5CDD505-2E9C-101B-9397-08002B2CF9AE}" pid="34" name="MSIP_Label_6800fede-0e59-47ad-af95-4e63bbdb932d_Name">
    <vt:lpwstr>FIN-DGGT-Rijksoverheid</vt:lpwstr>
  </property>
  <property fmtid="{D5CDD505-2E9C-101B-9397-08002B2CF9AE}" pid="35" name="MSIP_Label_6800fede-0e59-47ad-af95-4e63bbdb932d_SiteId">
    <vt:lpwstr>84712536-f524-40a0-913b-5d25ba502732</vt:lpwstr>
  </property>
  <property fmtid="{D5CDD505-2E9C-101B-9397-08002B2CF9AE}" pid="36" name="MSIP_Label_6800fede-0e59-47ad-af95-4e63bbdb932d_ActionId">
    <vt:lpwstr>97b0246e-9cc4-4628-8a94-e66568ff30ab</vt:lpwstr>
  </property>
  <property fmtid="{D5CDD505-2E9C-101B-9397-08002B2CF9AE}" pid="37" name="MSIP_Label_6800fede-0e59-47ad-af95-4e63bbdb932d_ContentBits">
    <vt:lpwstr>0</vt:lpwstr>
  </property>
  <property fmtid="{D5CDD505-2E9C-101B-9397-08002B2CF9AE}" pid="38" name="MSIP_Label_6800fede-0e59-47ad-af95-4e63bbdb932d_Tag">
    <vt:lpwstr>10, 3, 0, 1</vt:lpwstr>
  </property>
</Properties>
</file>