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9E15B1" w14:paraId="5685684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5A3DF6EE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636FC9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9E15B1" w14:paraId="4D24C646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6FD43F4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9E15B1" w14:paraId="5DE7BE7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6D75515" w14:textId="77777777"/>
        </w:tc>
      </w:tr>
      <w:tr w:rsidR="00997775" w:rsidTr="009E15B1" w14:paraId="024498B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E8227FB" w14:textId="77777777"/>
        </w:tc>
      </w:tr>
      <w:tr w:rsidR="00997775" w:rsidTr="009E15B1" w14:paraId="3A14539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CA421E4" w14:textId="77777777"/>
        </w:tc>
        <w:tc>
          <w:tcPr>
            <w:tcW w:w="7654" w:type="dxa"/>
            <w:gridSpan w:val="2"/>
          </w:tcPr>
          <w:p w:rsidR="00997775" w:rsidRDefault="00997775" w14:paraId="5FB4E725" w14:textId="77777777"/>
        </w:tc>
      </w:tr>
      <w:tr w:rsidR="009E15B1" w:rsidTr="009E15B1" w14:paraId="73C0D5E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E15B1" w:rsidP="009E15B1" w:rsidRDefault="009E15B1" w14:paraId="38D72623" w14:textId="59D3CCB3">
            <w:pPr>
              <w:rPr>
                <w:b/>
              </w:rPr>
            </w:pPr>
            <w:r w:rsidRPr="00BF6D25">
              <w:rPr>
                <w:b/>
              </w:rPr>
              <w:t>36</w:t>
            </w:r>
            <w:r>
              <w:rPr>
                <w:b/>
              </w:rPr>
              <w:t xml:space="preserve"> </w:t>
            </w:r>
            <w:r w:rsidRPr="00BF6D25">
              <w:rPr>
                <w:b/>
              </w:rPr>
              <w:t>662</w:t>
            </w:r>
          </w:p>
        </w:tc>
        <w:tc>
          <w:tcPr>
            <w:tcW w:w="7654" w:type="dxa"/>
            <w:gridSpan w:val="2"/>
          </w:tcPr>
          <w:p w:rsidR="009E15B1" w:rsidP="009E15B1" w:rsidRDefault="009E15B1" w14:paraId="30DEF098" w14:textId="76798DA2">
            <w:pPr>
              <w:rPr>
                <w:b/>
              </w:rPr>
            </w:pPr>
            <w:r w:rsidRPr="00BF6D25">
              <w:rPr>
                <w:b/>
                <w:bCs/>
                <w:szCs w:val="24"/>
              </w:rPr>
              <w:t>Initiatiefnota van de leden Straatman, Mutluer en Mathlouti over de aanpak van PTSS bij geüniformeerde beroepen</w:t>
            </w:r>
          </w:p>
        </w:tc>
      </w:tr>
      <w:tr w:rsidR="009E15B1" w:rsidTr="009E15B1" w14:paraId="160545F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E15B1" w:rsidP="009E15B1" w:rsidRDefault="009E15B1" w14:paraId="47DBD5B7" w14:textId="77777777"/>
        </w:tc>
        <w:tc>
          <w:tcPr>
            <w:tcW w:w="7654" w:type="dxa"/>
            <w:gridSpan w:val="2"/>
          </w:tcPr>
          <w:p w:rsidR="009E15B1" w:rsidP="009E15B1" w:rsidRDefault="009E15B1" w14:paraId="57A2A79E" w14:textId="77777777"/>
        </w:tc>
      </w:tr>
      <w:tr w:rsidR="009E15B1" w:rsidTr="009E15B1" w14:paraId="7B3444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E15B1" w:rsidP="009E15B1" w:rsidRDefault="009E15B1" w14:paraId="63591DD1" w14:textId="77777777"/>
        </w:tc>
        <w:tc>
          <w:tcPr>
            <w:tcW w:w="7654" w:type="dxa"/>
            <w:gridSpan w:val="2"/>
          </w:tcPr>
          <w:p w:rsidR="009E15B1" w:rsidP="009E15B1" w:rsidRDefault="009E15B1" w14:paraId="6CD9D103" w14:textId="77777777"/>
        </w:tc>
      </w:tr>
      <w:tr w:rsidR="009E15B1" w:rsidTr="009E15B1" w14:paraId="217232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E15B1" w:rsidP="009E15B1" w:rsidRDefault="009E15B1" w14:paraId="1F261F9F" w14:textId="36C75A2E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>
              <w:rPr>
                <w:b/>
              </w:rPr>
              <w:t>7</w:t>
            </w:r>
          </w:p>
        </w:tc>
        <w:tc>
          <w:tcPr>
            <w:tcW w:w="7654" w:type="dxa"/>
            <w:gridSpan w:val="2"/>
          </w:tcPr>
          <w:p w:rsidR="009E15B1" w:rsidP="009E15B1" w:rsidRDefault="009E15B1" w14:paraId="1497DFD2" w14:textId="6236F893">
            <w:pPr>
              <w:rPr>
                <w:b/>
              </w:rPr>
            </w:pPr>
            <w:r>
              <w:rPr>
                <w:b/>
              </w:rPr>
              <w:t xml:space="preserve">MOTIE VAN HET LID </w:t>
            </w:r>
            <w:r>
              <w:rPr>
                <w:b/>
              </w:rPr>
              <w:t>VAN DER PLAS</w:t>
            </w:r>
          </w:p>
        </w:tc>
      </w:tr>
      <w:tr w:rsidR="009E15B1" w:rsidTr="009E15B1" w14:paraId="15B13FC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E15B1" w:rsidP="009E15B1" w:rsidRDefault="009E15B1" w14:paraId="350B8048" w14:textId="77777777"/>
        </w:tc>
        <w:tc>
          <w:tcPr>
            <w:tcW w:w="7654" w:type="dxa"/>
            <w:gridSpan w:val="2"/>
          </w:tcPr>
          <w:p w:rsidR="009E15B1" w:rsidP="009E15B1" w:rsidRDefault="009E15B1" w14:paraId="15451131" w14:textId="2A91CF38">
            <w:r>
              <w:t>Voorgesteld tijdens het notaoverleg van 5 oktober 2026</w:t>
            </w:r>
          </w:p>
        </w:tc>
      </w:tr>
      <w:tr w:rsidR="00997775" w:rsidTr="009E15B1" w14:paraId="36EF21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BE84088" w14:textId="77777777"/>
        </w:tc>
        <w:tc>
          <w:tcPr>
            <w:tcW w:w="7654" w:type="dxa"/>
            <w:gridSpan w:val="2"/>
          </w:tcPr>
          <w:p w:rsidR="00997775" w:rsidRDefault="00997775" w14:paraId="280084B0" w14:textId="77777777"/>
        </w:tc>
      </w:tr>
      <w:tr w:rsidR="00997775" w:rsidTr="009E15B1" w14:paraId="2CD946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EDBF291" w14:textId="77777777"/>
        </w:tc>
        <w:tc>
          <w:tcPr>
            <w:tcW w:w="7654" w:type="dxa"/>
            <w:gridSpan w:val="2"/>
          </w:tcPr>
          <w:p w:rsidR="00997775" w:rsidRDefault="00997775" w14:paraId="26F55562" w14:textId="77777777">
            <w:r>
              <w:t>De Kamer,</w:t>
            </w:r>
          </w:p>
        </w:tc>
      </w:tr>
      <w:tr w:rsidR="00997775" w:rsidTr="009E15B1" w14:paraId="7039D6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677408B" w14:textId="77777777"/>
        </w:tc>
        <w:tc>
          <w:tcPr>
            <w:tcW w:w="7654" w:type="dxa"/>
            <w:gridSpan w:val="2"/>
          </w:tcPr>
          <w:p w:rsidR="00997775" w:rsidRDefault="00997775" w14:paraId="47F3D4DC" w14:textId="77777777"/>
        </w:tc>
      </w:tr>
      <w:tr w:rsidR="00997775" w:rsidTr="009E15B1" w14:paraId="3B8353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5F58992" w14:textId="77777777"/>
        </w:tc>
        <w:tc>
          <w:tcPr>
            <w:tcW w:w="7654" w:type="dxa"/>
            <w:gridSpan w:val="2"/>
          </w:tcPr>
          <w:p w:rsidR="00997775" w:rsidRDefault="00997775" w14:paraId="67AB8E69" w14:textId="77777777">
            <w:r>
              <w:t>gehoord de beraadslaging,</w:t>
            </w:r>
          </w:p>
        </w:tc>
      </w:tr>
      <w:tr w:rsidR="00997775" w:rsidTr="009E15B1" w14:paraId="519AC22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8233032" w14:textId="77777777"/>
        </w:tc>
        <w:tc>
          <w:tcPr>
            <w:tcW w:w="7654" w:type="dxa"/>
            <w:gridSpan w:val="2"/>
          </w:tcPr>
          <w:p w:rsidR="00997775" w:rsidRDefault="00997775" w14:paraId="38FCB439" w14:textId="77777777"/>
        </w:tc>
      </w:tr>
      <w:tr w:rsidR="00997775" w:rsidTr="009E15B1" w14:paraId="1DEDE5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9181F86" w14:textId="77777777"/>
        </w:tc>
        <w:tc>
          <w:tcPr>
            <w:tcW w:w="7654" w:type="dxa"/>
            <w:gridSpan w:val="2"/>
          </w:tcPr>
          <w:p w:rsidR="009E15B1" w:rsidP="009E15B1" w:rsidRDefault="009E15B1" w14:paraId="0BA389CD" w14:textId="77777777">
            <w:r>
              <w:t>constaterende dat de initiatiefnota oproept te onderzoeken welke andere beroepsgroepen in aanmerking moeten komen voor het landelijke PTSS-loket;</w:t>
            </w:r>
          </w:p>
          <w:p w:rsidR="009E15B1" w:rsidP="009E15B1" w:rsidRDefault="009E15B1" w14:paraId="3853D8CF" w14:textId="77777777"/>
          <w:p w:rsidR="009E15B1" w:rsidP="009E15B1" w:rsidRDefault="009E15B1" w14:paraId="1BEA3F1D" w14:textId="77777777">
            <w:r>
              <w:t>overwegende dat ook andere zorgmedewerkers dan alleen ambulancepersoneel door ingrijpende gebeurtenissen tijdens hun werk PTSS kunnen ontwikkelen;</w:t>
            </w:r>
          </w:p>
          <w:p w:rsidR="009E15B1" w:rsidP="009E15B1" w:rsidRDefault="009E15B1" w14:paraId="417F792E" w14:textId="77777777"/>
          <w:p w:rsidR="009E15B1" w:rsidP="009E15B1" w:rsidRDefault="009E15B1" w14:paraId="0483F383" w14:textId="77777777">
            <w:r>
              <w:t>overwegende dat de overheid een bijzondere verantwoordelijkheid draagt voor een toegankelijk en goed functionerend zorgstelsel en dat bescherming en behoud van zorgmedewerkers daarvoor essentieel zijn;</w:t>
            </w:r>
          </w:p>
          <w:p w:rsidR="009E15B1" w:rsidP="009E15B1" w:rsidRDefault="009E15B1" w14:paraId="31710870" w14:textId="77777777"/>
          <w:p w:rsidR="009E15B1" w:rsidP="009E15B1" w:rsidRDefault="009E15B1" w14:paraId="55219000" w14:textId="77777777">
            <w:r>
              <w:t>verzoekt de regering samen met werkgevers en werknemers te komen tot sectorbrede erkenning van werkgerelateerd PTSS als beroepsziekte in de zorg,</w:t>
            </w:r>
          </w:p>
          <w:p w:rsidR="009E15B1" w:rsidP="009E15B1" w:rsidRDefault="009E15B1" w14:paraId="14A430BB" w14:textId="77777777"/>
          <w:p w:rsidR="009E15B1" w:rsidP="009E15B1" w:rsidRDefault="009E15B1" w14:paraId="039E3EAC" w14:textId="77777777">
            <w:r>
              <w:t>en gaat over tot de orde van de dag.</w:t>
            </w:r>
          </w:p>
          <w:p w:rsidR="009E15B1" w:rsidP="009E15B1" w:rsidRDefault="009E15B1" w14:paraId="68D70AD3" w14:textId="79EE329F"/>
          <w:p w:rsidR="00997775" w:rsidP="009E15B1" w:rsidRDefault="009E15B1" w14:paraId="6D7E3616" w14:textId="421902E9">
            <w:r>
              <w:t>Van der Plas</w:t>
            </w:r>
          </w:p>
        </w:tc>
      </w:tr>
    </w:tbl>
    <w:p w:rsidR="00997775" w:rsidRDefault="00997775" w14:paraId="4A7ADAB4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D2E0F" w14:textId="77777777" w:rsidR="001641D2" w:rsidRDefault="001641D2">
      <w:pPr>
        <w:spacing w:line="20" w:lineRule="exact"/>
      </w:pPr>
    </w:p>
  </w:endnote>
  <w:endnote w:type="continuationSeparator" w:id="0">
    <w:p w14:paraId="3ED256D4" w14:textId="77777777" w:rsidR="001641D2" w:rsidRDefault="001641D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09A2DCE" w14:textId="77777777" w:rsidR="001641D2" w:rsidRDefault="001641D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E01CF" w14:textId="77777777" w:rsidR="001641D2" w:rsidRDefault="001641D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48A2384" w14:textId="77777777" w:rsidR="001641D2" w:rsidRDefault="00164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B1"/>
    <w:rsid w:val="000C4060"/>
    <w:rsid w:val="00133FCE"/>
    <w:rsid w:val="001641D2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15B1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D43192"/>
    <w:rsid w:val="00D66F9B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A378B"/>
  <w15:docId w15:val="{6FE33F30-BD8C-4E21-A788-1613136E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159</ap:Words>
  <ap:Characters>877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1034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2026-10-06T07:40:00.0000000Z</dcterms:created>
  <dcterms:modified xsi:type="dcterms:W3CDTF">2026-10-06T07:41:00.0000000Z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