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897378" w:rsidRDefault="00897378" w14:paraId="111F5EF4" w14:textId="77777777">
      <w:pPr>
        <w:rPr>
          <w:lang w:val="en-US"/>
        </w:rPr>
      </w:pPr>
      <w:bookmarkStart w:name="bmkOndertekening" w:id="0"/>
      <w:bookmarkStart w:name="bmkMinuut" w:id="1"/>
      <w:bookmarkEnd w:id="0"/>
      <w:bookmarkEnd w:id="1"/>
    </w:p>
    <w:p w:rsidR="00897378" w:rsidP="00897378" w:rsidRDefault="00897378" w14:paraId="7B8A65C4" w14:textId="77777777">
      <w:pPr>
        <w:rPr>
          <w:lang w:val="en-US"/>
        </w:rPr>
      </w:pPr>
    </w:p>
    <w:p w:rsidRPr="00A97BB8" w:rsidR="00897378" w:rsidP="00897378" w:rsidRDefault="00265315" w14:paraId="076F1A13" w14:textId="77777777">
      <w:pPr>
        <w:pStyle w:val="Retouradres"/>
      </w:pPr>
      <w:r w:rsidRPr="00A97BB8">
        <w:t>&gt; Ret</w:t>
      </w:r>
      <w:r w:rsidR="00375EAB">
        <w:t xml:space="preserve">ouradres Postbus 20350 2500 EJ </w:t>
      </w:r>
      <w:r w:rsidR="009A0B66">
        <w:t xml:space="preserve"> </w:t>
      </w:r>
      <w:r w:rsidRPr="00A97BB8">
        <w:t>Den Haag</w:t>
      </w:r>
    </w:p>
    <w:p w:rsidRPr="00A97BB8" w:rsidR="00897378" w:rsidP="00897378" w:rsidRDefault="00897378" w14:paraId="4C4806C5" w14:textId="77777777">
      <w:pPr>
        <w:pStyle w:val="Retouradres"/>
      </w:pPr>
    </w:p>
    <w:p w:rsidRPr="007539FC" w:rsidR="00897378" w:rsidP="00897378" w:rsidRDefault="00265315" w14:paraId="0238926E" w14:textId="77777777">
      <w:pPr>
        <w:outlineLvl w:val="0"/>
      </w:pPr>
      <w:r w:rsidRPr="007539FC">
        <w:t>De Voorzitter van de Tweede Kamer</w:t>
      </w:r>
    </w:p>
    <w:p w:rsidRPr="00742897" w:rsidR="00897378" w:rsidP="00897378" w:rsidRDefault="00265315" w14:paraId="4F5637CA" w14:textId="77777777">
      <w:pPr>
        <w:rPr>
          <w:lang w:val="de-DE"/>
        </w:rPr>
      </w:pPr>
      <w:r w:rsidRPr="00742897">
        <w:rPr>
          <w:lang w:val="de-DE"/>
        </w:rPr>
        <w:t>der Staten-Generaal</w:t>
      </w:r>
    </w:p>
    <w:p w:rsidRPr="00742897" w:rsidR="00897378" w:rsidP="00897378" w:rsidRDefault="00265315" w14:paraId="39A71235" w14:textId="77777777">
      <w:pPr>
        <w:rPr>
          <w:lang w:val="de-DE"/>
        </w:rPr>
      </w:pPr>
      <w:r w:rsidRPr="00742897">
        <w:rPr>
          <w:lang w:val="de-DE"/>
        </w:rPr>
        <w:t>Postbus 20018</w:t>
      </w:r>
    </w:p>
    <w:p w:rsidRPr="00742897" w:rsidR="00897378" w:rsidP="00897378" w:rsidRDefault="00265315" w14:paraId="59725338" w14:textId="77777777">
      <w:pPr>
        <w:rPr>
          <w:lang w:val="de-DE"/>
        </w:rPr>
      </w:pPr>
      <w:r w:rsidRPr="00742897">
        <w:rPr>
          <w:lang w:val="de-DE"/>
        </w:rPr>
        <w:t>2500 EA DEN HAAG</w:t>
      </w:r>
    </w:p>
    <w:p w:rsidRPr="00742897" w:rsidR="00897378" w:rsidP="00897378" w:rsidRDefault="00897378" w14:paraId="11EF6EA0" w14:textId="77777777">
      <w:pPr>
        <w:rPr>
          <w:lang w:val="de-DE"/>
        </w:rPr>
      </w:pPr>
    </w:p>
    <w:p w:rsidRPr="00742897" w:rsidR="00897378" w:rsidP="00897378" w:rsidRDefault="00897378" w14:paraId="2973BD74" w14:textId="77777777">
      <w:pPr>
        <w:rPr>
          <w:lang w:val="de-DE"/>
        </w:rPr>
      </w:pPr>
    </w:p>
    <w:p w:rsidRPr="00742897" w:rsidR="00897378" w:rsidP="00897378" w:rsidRDefault="00897378" w14:paraId="5837D000" w14:textId="77777777">
      <w:pPr>
        <w:rPr>
          <w:lang w:val="de-DE"/>
        </w:rPr>
      </w:pPr>
    </w:p>
    <w:p w:rsidRPr="00742897" w:rsidR="00897378" w:rsidP="00897378" w:rsidRDefault="00897378" w14:paraId="70336710" w14:textId="77777777">
      <w:pPr>
        <w:rPr>
          <w:lang w:val="de-DE"/>
        </w:rPr>
      </w:pPr>
    </w:p>
    <w:p w:rsidRPr="00742897" w:rsidR="00897378" w:rsidP="00897378" w:rsidRDefault="00897378" w14:paraId="7F05D38F" w14:textId="77777777">
      <w:pPr>
        <w:rPr>
          <w:lang w:val="de-DE"/>
        </w:rPr>
      </w:pPr>
    </w:p>
    <w:p w:rsidRPr="00742897" w:rsidR="00897378" w:rsidP="00897378" w:rsidRDefault="00897378" w14:paraId="1D9213CE" w14:textId="77777777">
      <w:pPr>
        <w:rPr>
          <w:lang w:val="de-DE"/>
        </w:rPr>
      </w:pPr>
    </w:p>
    <w:p w:rsidRPr="005E07F1" w:rsidR="00897378" w:rsidP="00897378" w:rsidRDefault="00265315" w14:paraId="080E8D3F" w14:textId="111F901A">
      <w:pPr>
        <w:tabs>
          <w:tab w:val="left" w:pos="737"/>
        </w:tabs>
        <w:outlineLvl w:val="0"/>
        <w:rPr>
          <w:lang w:val="de-DE"/>
        </w:rPr>
      </w:pPr>
      <w:r w:rsidRPr="005E07F1">
        <w:rPr>
          <w:lang w:val="de-DE"/>
        </w:rPr>
        <w:t>Datum</w:t>
      </w:r>
      <w:r w:rsidRPr="005E07F1" w:rsidR="00D74EDF">
        <w:rPr>
          <w:lang w:val="de-DE"/>
        </w:rPr>
        <w:tab/>
      </w:r>
      <w:r>
        <w:rPr>
          <w:lang w:val="de-DE"/>
        </w:rPr>
        <w:t>5</w:t>
      </w:r>
      <w:r w:rsidR="00CF3DCD">
        <w:rPr>
          <w:lang w:val="de-DE"/>
        </w:rPr>
        <w:t xml:space="preserve"> </w:t>
      </w:r>
      <w:proofErr w:type="spellStart"/>
      <w:r w:rsidR="00CF3DCD">
        <w:rPr>
          <w:lang w:val="de-DE"/>
        </w:rPr>
        <w:t>oktober</w:t>
      </w:r>
      <w:proofErr w:type="spellEnd"/>
      <w:r w:rsidR="00CF3DCD">
        <w:rPr>
          <w:lang w:val="de-DE"/>
        </w:rPr>
        <w:t xml:space="preserve"> 2026</w:t>
      </w:r>
    </w:p>
    <w:p w:rsidRPr="007539FC" w:rsidR="00897378" w:rsidP="00897378" w:rsidRDefault="00265315" w14:paraId="314D6156" w14:textId="77777777">
      <w:pPr>
        <w:tabs>
          <w:tab w:val="left" w:pos="737"/>
        </w:tabs>
      </w:pPr>
      <w:r w:rsidRPr="007539FC">
        <w:t>Betreft</w:t>
      </w:r>
      <w:r w:rsidRPr="007539FC">
        <w:tab/>
      </w:r>
      <w:r>
        <w:t>Kamervragen</w:t>
      </w:r>
    </w:p>
    <w:p w:rsidR="00897378" w:rsidP="00897378" w:rsidRDefault="00897378" w14:paraId="009BE39B" w14:textId="77777777"/>
    <w:p w:rsidRPr="007539FC" w:rsidR="00897378" w:rsidP="00897378" w:rsidRDefault="00897378" w14:paraId="77777018" w14:textId="77777777"/>
    <w:p w:rsidR="00897378" w:rsidP="00897378" w:rsidRDefault="00897378" w14:paraId="3C14512A" w14:textId="77777777"/>
    <w:p w:rsidR="00897378" w:rsidP="00897378" w:rsidRDefault="00265315" w14:paraId="727A94CB" w14:textId="77777777">
      <w:r>
        <w:t>Geachte voorzitter,</w:t>
      </w:r>
    </w:p>
    <w:p w:rsidRPr="007539FC" w:rsidR="00897378" w:rsidP="00897378" w:rsidRDefault="00897378" w14:paraId="63AB1619" w14:textId="77777777"/>
    <w:p w:rsidR="00897378" w:rsidP="00897378" w:rsidRDefault="00265315" w14:paraId="357B9BB8" w14:textId="77777777">
      <w:pPr>
        <w:rPr>
          <w:spacing w:val="-2"/>
        </w:rPr>
      </w:pPr>
      <w:bookmarkStart w:name="bmkBriefTekst" w:id="2"/>
      <w:r w:rsidRPr="00312E83">
        <w:rPr>
          <w:spacing w:val="-2"/>
        </w:rPr>
        <w:t xml:space="preserve">Hierbij </w:t>
      </w:r>
      <w:r w:rsidR="005A2913">
        <w:rPr>
          <w:spacing w:val="-2"/>
        </w:rPr>
        <w:t>zendt het kabinet</w:t>
      </w:r>
      <w:r w:rsidRPr="00312E83">
        <w:rPr>
          <w:spacing w:val="-2"/>
        </w:rPr>
        <w:t xml:space="preserve"> u</w:t>
      </w:r>
      <w:r w:rsidR="00B25223">
        <w:t xml:space="preserve"> </w:t>
      </w:r>
      <w:r w:rsidRPr="00312E83">
        <w:rPr>
          <w:spacing w:val="-2"/>
        </w:rPr>
        <w:t xml:space="preserve">de </w:t>
      </w:r>
      <w:r w:rsidRPr="00312E83">
        <w:rPr>
          <w:spacing w:val="-2"/>
        </w:rPr>
        <w:t>antwoorden op de vragen van</w:t>
      </w:r>
      <w:bookmarkEnd w:id="2"/>
      <w:r>
        <w:rPr>
          <w:spacing w:val="-2"/>
        </w:rPr>
        <w:t xml:space="preserve"> </w:t>
      </w:r>
      <w:r w:rsidR="005A2913">
        <w:rPr>
          <w:spacing w:val="-2"/>
        </w:rPr>
        <w:t xml:space="preserve">het lid </w:t>
      </w:r>
      <w:r w:rsidR="00B25223">
        <w:t>Moinat (</w:t>
      </w:r>
      <w:r w:rsidR="009A31A9">
        <w:t>Groep Markuszower</w:t>
      </w:r>
      <w:r w:rsidR="00B25223">
        <w:t>)</w:t>
      </w:r>
      <w:r w:rsidR="00674CA6">
        <w:t xml:space="preserve"> </w:t>
      </w:r>
      <w:r>
        <w:rPr>
          <w:spacing w:val="-2"/>
        </w:rPr>
        <w:t xml:space="preserve">over </w:t>
      </w:r>
      <w:r w:rsidR="00B25223">
        <w:t>het bericht ‘Tienduizenden psychiatrische patiënten na behandeling uit zicht hulpverleners’</w:t>
      </w:r>
      <w:r>
        <w:rPr>
          <w:spacing w:val="-2"/>
        </w:rPr>
        <w:t xml:space="preserve"> (</w:t>
      </w:r>
      <w:r w:rsidR="00B25223">
        <w:t>2026Z18090</w:t>
      </w:r>
      <w:r>
        <w:rPr>
          <w:spacing w:val="-2"/>
        </w:rPr>
        <w:t>).</w:t>
      </w:r>
    </w:p>
    <w:p w:rsidR="00897378" w:rsidP="00897378" w:rsidRDefault="00897378" w14:paraId="6211A521" w14:textId="77777777"/>
    <w:p w:rsidRPr="007E39DE" w:rsidR="007E39DE" w:rsidP="007E39DE" w:rsidRDefault="007E39DE" w14:paraId="2D04CD2C" w14:textId="77777777">
      <w:pPr>
        <w:rPr>
          <w:spacing w:val="-2"/>
        </w:rPr>
      </w:pPr>
      <w:r w:rsidRPr="007E39DE">
        <w:rPr>
          <w:spacing w:val="-2"/>
        </w:rPr>
        <w:t>Hoogachtend,</w:t>
      </w:r>
    </w:p>
    <w:p w:rsidRPr="007E39DE" w:rsidR="007E39DE" w:rsidP="007E39DE" w:rsidRDefault="007E39DE" w14:paraId="2C3FD2E3" w14:textId="77777777">
      <w:pPr>
        <w:rPr>
          <w:spacing w:val="-2"/>
        </w:rPr>
      </w:pPr>
    </w:p>
    <w:p w:rsidRPr="007E39DE" w:rsidR="007E39DE" w:rsidP="007E39DE" w:rsidRDefault="007E39DE" w14:paraId="278A0BA5" w14:textId="77777777">
      <w:pPr>
        <w:rPr>
          <w:spacing w:val="-2"/>
        </w:rPr>
      </w:pPr>
      <w:r w:rsidRPr="007E39DE">
        <w:rPr>
          <w:spacing w:val="-2"/>
        </w:rPr>
        <w:t>de minister van Volksgezondheid,</w:t>
      </w:r>
    </w:p>
    <w:p w:rsidRPr="007E39DE" w:rsidR="007E39DE" w:rsidP="007E39DE" w:rsidRDefault="007E39DE" w14:paraId="75ED8B79" w14:textId="77777777">
      <w:pPr>
        <w:rPr>
          <w:spacing w:val="-2"/>
        </w:rPr>
      </w:pPr>
      <w:r w:rsidRPr="007E39DE">
        <w:rPr>
          <w:spacing w:val="-2"/>
        </w:rPr>
        <w:t>Welzijn en Sport,</w:t>
      </w:r>
    </w:p>
    <w:p w:rsidRPr="007E39DE" w:rsidR="007E39DE" w:rsidP="007E39DE" w:rsidRDefault="007E39DE" w14:paraId="350C90F0" w14:textId="77777777">
      <w:pPr>
        <w:rPr>
          <w:spacing w:val="-2"/>
        </w:rPr>
      </w:pPr>
    </w:p>
    <w:p w:rsidRPr="007E39DE" w:rsidR="007E39DE" w:rsidP="007E39DE" w:rsidRDefault="007E39DE" w14:paraId="3E211FAE" w14:textId="77777777">
      <w:pPr>
        <w:rPr>
          <w:spacing w:val="-2"/>
        </w:rPr>
      </w:pPr>
    </w:p>
    <w:p w:rsidRPr="007E39DE" w:rsidR="007E39DE" w:rsidP="007E39DE" w:rsidRDefault="007E39DE" w14:paraId="17C91D8C" w14:textId="77777777">
      <w:pPr>
        <w:rPr>
          <w:spacing w:val="-2"/>
        </w:rPr>
      </w:pPr>
    </w:p>
    <w:p w:rsidRPr="007E39DE" w:rsidR="007E39DE" w:rsidP="007E39DE" w:rsidRDefault="007E39DE" w14:paraId="197F3457" w14:textId="77777777">
      <w:pPr>
        <w:rPr>
          <w:spacing w:val="-2"/>
        </w:rPr>
      </w:pPr>
    </w:p>
    <w:p w:rsidRPr="007E39DE" w:rsidR="007E39DE" w:rsidP="007E39DE" w:rsidRDefault="007E39DE" w14:paraId="4007B516" w14:textId="77777777">
      <w:pPr>
        <w:rPr>
          <w:spacing w:val="-2"/>
        </w:rPr>
      </w:pPr>
    </w:p>
    <w:p w:rsidRPr="007E39DE" w:rsidR="007E39DE" w:rsidP="007E39DE" w:rsidRDefault="007E39DE" w14:paraId="02BAF1C6" w14:textId="77777777">
      <w:pPr>
        <w:rPr>
          <w:spacing w:val="-2"/>
        </w:rPr>
      </w:pPr>
    </w:p>
    <w:p w:rsidRPr="007E39DE" w:rsidR="007E39DE" w:rsidP="007E39DE" w:rsidRDefault="007E39DE" w14:paraId="58D9F82B" w14:textId="77777777">
      <w:pPr>
        <w:rPr>
          <w:spacing w:val="-2"/>
        </w:rPr>
      </w:pPr>
      <w:r w:rsidRPr="007E39DE">
        <w:rPr>
          <w:spacing w:val="-2"/>
        </w:rPr>
        <w:t>Sophie Hermans</w:t>
      </w:r>
    </w:p>
    <w:p w:rsidR="00D22737" w:rsidP="00605234" w:rsidRDefault="00D22737" w14:paraId="37179B30" w14:textId="77777777">
      <w:pPr>
        <w:rPr>
          <w:spacing w:val="-2"/>
        </w:rPr>
      </w:pPr>
    </w:p>
    <w:p w:rsidRPr="004730FC" w:rsidR="00D74EDF" w:rsidP="004730FC" w:rsidRDefault="00D74EDF" w14:paraId="1FA950FD" w14:textId="77777777">
      <w:pPr>
        <w:widowControl w:val="0"/>
        <w:suppressAutoHyphens/>
        <w:autoSpaceDN w:val="0"/>
        <w:textAlignment w:val="baseline"/>
        <w:rPr>
          <w:rFonts w:eastAsia="SimSun" w:cs="Lohit Hindi"/>
          <w:kern w:val="3"/>
          <w:szCs w:val="18"/>
          <w:lang w:eastAsia="zh-CN" w:bidi="hi-IN"/>
        </w:rPr>
      </w:pPr>
      <w:bookmarkStart w:name="bmkHandtekening" w:id="3"/>
    </w:p>
    <w:bookmarkEnd w:id="3"/>
    <w:p w:rsidRPr="004730FC" w:rsidR="00D74EDF" w:rsidP="004730FC" w:rsidRDefault="00265315" w14:paraId="3D94B780" w14:textId="77777777">
      <w:pPr>
        <w:widowControl w:val="0"/>
        <w:suppressAutoHyphens/>
        <w:autoSpaceDN w:val="0"/>
        <w:textAlignment w:val="baseline"/>
        <w:rPr>
          <w:rFonts w:eastAsia="SimSun" w:cs="Lohit Hindi"/>
          <w:kern w:val="3"/>
          <w:szCs w:val="18"/>
          <w:lang w:eastAsia="zh-CN" w:bidi="hi-IN"/>
        </w:rPr>
      </w:pPr>
      <w:r>
        <w:cr/>
      </w:r>
      <w:r>
        <w:cr/>
      </w:r>
    </w:p>
    <w:p w:rsidR="00E703F4" w:rsidP="00605234" w:rsidRDefault="00E703F4" w14:paraId="0D508F2E" w14:textId="77777777"/>
    <w:p w:rsidR="00180FCE" w:rsidP="00605234" w:rsidRDefault="00180FCE" w14:paraId="66919DD7" w14:textId="77777777"/>
    <w:p w:rsidR="00180FCE" w:rsidP="00605234" w:rsidRDefault="00180FCE" w14:paraId="7B6141E7" w14:textId="77777777"/>
    <w:p w:rsidR="00180FCE" w:rsidP="00605234" w:rsidRDefault="00180FCE" w14:paraId="5D2A4456" w14:textId="77777777"/>
    <w:p w:rsidR="000F2F05" w:rsidP="00A97BB8" w:rsidRDefault="000F2F05" w14:paraId="398C762D" w14:textId="77777777"/>
    <w:p w:rsidR="00A97BB8" w:rsidP="00A97BB8" w:rsidRDefault="00A97BB8" w14:paraId="5C9E7B81" w14:textId="77777777">
      <w:pPr>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7E39DE" w:rsidR="00A97BB8" w:rsidP="00742897" w:rsidRDefault="00265315" w14:paraId="46F4F7ED" w14:textId="2FD5F065">
      <w:r w:rsidRPr="007E39DE">
        <w:lastRenderedPageBreak/>
        <w:t xml:space="preserve">Antwoorden op </w:t>
      </w:r>
      <w:r w:rsidRPr="007E39DE" w:rsidR="001E37CA">
        <w:t>K</w:t>
      </w:r>
      <w:r w:rsidRPr="007E39DE">
        <w:t>amervragen van</w:t>
      </w:r>
      <w:r w:rsidR="007E39DE">
        <w:t xml:space="preserve"> het lid</w:t>
      </w:r>
      <w:r w:rsidRPr="007E39DE" w:rsidR="00D1126F">
        <w:t xml:space="preserve"> </w:t>
      </w:r>
      <w:proofErr w:type="spellStart"/>
      <w:r w:rsidRPr="007E39DE" w:rsidR="00B25223">
        <w:t>Moinat</w:t>
      </w:r>
      <w:proofErr w:type="spellEnd"/>
      <w:r w:rsidRPr="007E39DE" w:rsidR="00B25223">
        <w:t xml:space="preserve"> (</w:t>
      </w:r>
      <w:r w:rsidRPr="007E39DE" w:rsidR="009A31A9">
        <w:t xml:space="preserve">Groep </w:t>
      </w:r>
      <w:proofErr w:type="spellStart"/>
      <w:r w:rsidRPr="007E39DE" w:rsidR="009A31A9">
        <w:t>Markuszower</w:t>
      </w:r>
      <w:proofErr w:type="spellEnd"/>
      <w:r w:rsidRPr="007E39DE" w:rsidR="00B25223">
        <w:t>)</w:t>
      </w:r>
      <w:r w:rsidRPr="007E39DE" w:rsidR="00B54A56">
        <w:t xml:space="preserve"> </w:t>
      </w:r>
      <w:r w:rsidRPr="007E39DE">
        <w:t>over</w:t>
      </w:r>
      <w:r w:rsidRPr="007E39DE" w:rsidR="00B25223">
        <w:t xml:space="preserve"> het bericht ‘Tienduizenden psychiatrische patiënten na behandeling uit zicht hulpverleners’ </w:t>
      </w:r>
      <w:r w:rsidRPr="007E39DE">
        <w:t>(</w:t>
      </w:r>
      <w:r w:rsidRPr="007E39DE" w:rsidR="00B25223">
        <w:t>2026Z18090</w:t>
      </w:r>
      <w:r w:rsidRPr="007E39DE">
        <w:t>)</w:t>
      </w:r>
    </w:p>
    <w:p w:rsidR="00742897" w:rsidP="009A31A9" w:rsidRDefault="00742897" w14:paraId="3ED826CC" w14:textId="57943643">
      <w:pPr>
        <w:tabs>
          <w:tab w:val="left" w:pos="3140"/>
        </w:tabs>
      </w:pPr>
    </w:p>
    <w:p w:rsidRPr="00CF3DCD" w:rsidR="00742897" w:rsidP="005A2913" w:rsidRDefault="00265315" w14:paraId="055548F0" w14:textId="77777777">
      <w:pPr>
        <w:spacing w:line="276" w:lineRule="auto"/>
        <w:rPr>
          <w:rFonts w:eastAsia="DejaVuSerifCondensed"/>
          <w:szCs w:val="18"/>
        </w:rPr>
      </w:pPr>
      <w:r w:rsidRPr="00CF3DCD">
        <w:rPr>
          <w:rFonts w:eastAsia="DejaVuSerifCondensed"/>
          <w:szCs w:val="18"/>
        </w:rPr>
        <w:t>Vraag 1</w:t>
      </w:r>
    </w:p>
    <w:p w:rsidRPr="00CF3DCD" w:rsidR="00742897" w:rsidP="005A2913" w:rsidRDefault="00265315" w14:paraId="33DBD716" w14:textId="77777777">
      <w:pPr>
        <w:spacing w:line="276" w:lineRule="auto"/>
        <w:rPr>
          <w:rFonts w:eastAsia="DejaVuSerifCondensed"/>
          <w:szCs w:val="18"/>
        </w:rPr>
      </w:pPr>
      <w:r w:rsidRPr="00CF3DCD">
        <w:rPr>
          <w:rFonts w:eastAsia="DejaVuSerifCondensed"/>
          <w:szCs w:val="18"/>
        </w:rPr>
        <w:t>Bent u bekend met het bericht ‘Tienduizenden psychiatrische patiënten na behandeling uit zicht hulpverleners’? 1)</w:t>
      </w:r>
    </w:p>
    <w:p w:rsidRPr="00CF3DCD" w:rsidR="00742897" w:rsidP="005A2913" w:rsidRDefault="00742897" w14:paraId="13D72DCD" w14:textId="77777777">
      <w:pPr>
        <w:spacing w:line="276" w:lineRule="auto"/>
        <w:rPr>
          <w:rFonts w:eastAsia="DejaVuSerifCondensed"/>
          <w:szCs w:val="18"/>
        </w:rPr>
      </w:pPr>
    </w:p>
    <w:p w:rsidRPr="00CF3DCD" w:rsidR="00742897" w:rsidP="005A2913" w:rsidRDefault="00265315" w14:paraId="4104DDE6" w14:textId="77777777">
      <w:pPr>
        <w:spacing w:line="276" w:lineRule="auto"/>
        <w:rPr>
          <w:rFonts w:eastAsia="DejaVuSerifCondensed"/>
          <w:szCs w:val="18"/>
        </w:rPr>
      </w:pPr>
      <w:r w:rsidRPr="00CF3DCD">
        <w:rPr>
          <w:rFonts w:eastAsia="DejaVuSerifCondensed"/>
          <w:szCs w:val="18"/>
        </w:rPr>
        <w:t>Antwoord 1</w:t>
      </w:r>
    </w:p>
    <w:p w:rsidRPr="00CF3DCD" w:rsidR="00742897" w:rsidP="005A2913" w:rsidRDefault="00265315" w14:paraId="72C1A4E2" w14:textId="77777777">
      <w:pPr>
        <w:spacing w:line="276" w:lineRule="auto"/>
        <w:rPr>
          <w:rFonts w:eastAsia="DejaVuSerifCondensed"/>
          <w:szCs w:val="18"/>
        </w:rPr>
      </w:pPr>
      <w:r w:rsidRPr="00CF3DCD">
        <w:rPr>
          <w:rFonts w:eastAsia="DejaVuSerifCondensed"/>
          <w:szCs w:val="18"/>
        </w:rPr>
        <w:t xml:space="preserve">Ja hiermee </w:t>
      </w:r>
      <w:r w:rsidRPr="00CF3DCD" w:rsidR="005A2913">
        <w:rPr>
          <w:rFonts w:eastAsia="DejaVuSerifCondensed"/>
          <w:szCs w:val="18"/>
        </w:rPr>
        <w:t>is het kabinet</w:t>
      </w:r>
      <w:r w:rsidRPr="00CF3DCD">
        <w:rPr>
          <w:rFonts w:eastAsia="DejaVuSerifCondensed"/>
          <w:szCs w:val="18"/>
        </w:rPr>
        <w:t xml:space="preserve"> bekend.</w:t>
      </w:r>
    </w:p>
    <w:p w:rsidRPr="00CF3DCD" w:rsidR="00742897" w:rsidP="005A2913" w:rsidRDefault="00742897" w14:paraId="09DF5443" w14:textId="77777777">
      <w:pPr>
        <w:spacing w:line="276" w:lineRule="auto"/>
        <w:rPr>
          <w:rFonts w:eastAsia="DejaVuSerifCondensed"/>
          <w:szCs w:val="18"/>
        </w:rPr>
      </w:pPr>
    </w:p>
    <w:p w:rsidRPr="00CF3DCD" w:rsidR="005A2913" w:rsidP="005A2913" w:rsidRDefault="00265315" w14:paraId="57B04004" w14:textId="77777777">
      <w:pPr>
        <w:spacing w:line="276" w:lineRule="auto"/>
        <w:rPr>
          <w:rFonts w:eastAsia="DejaVuSerifCondensed"/>
          <w:szCs w:val="18"/>
        </w:rPr>
      </w:pPr>
      <w:r w:rsidRPr="00CF3DCD">
        <w:rPr>
          <w:rFonts w:eastAsia="DejaVuSerifCondensed"/>
          <w:szCs w:val="18"/>
        </w:rPr>
        <w:t>Vraag 2</w:t>
      </w:r>
    </w:p>
    <w:p w:rsidRPr="00CF3DCD" w:rsidR="00742897" w:rsidP="005A2913" w:rsidRDefault="00265315" w14:paraId="1F94C3B4" w14:textId="77777777">
      <w:pPr>
        <w:spacing w:line="276" w:lineRule="auto"/>
        <w:rPr>
          <w:rFonts w:eastAsia="DejaVuSerifCondensed"/>
          <w:szCs w:val="18"/>
        </w:rPr>
      </w:pPr>
      <w:r w:rsidRPr="00CF3DCD">
        <w:rPr>
          <w:rFonts w:eastAsia="DejaVuSerifCondensed"/>
          <w:szCs w:val="18"/>
        </w:rPr>
        <w:t>Wat is uw reactie op de constatering dat naar schatting minstens 60.000 mensen met een ernstige psychiatrische aandoening buiten beeld van de zorg zijn geraakt, ongeveer een kwart van deze groep?</w:t>
      </w:r>
    </w:p>
    <w:p w:rsidRPr="00CF3DCD" w:rsidR="005A2913" w:rsidP="005A2913" w:rsidRDefault="005A2913" w14:paraId="29249999" w14:textId="77777777">
      <w:pPr>
        <w:spacing w:line="276" w:lineRule="auto"/>
        <w:rPr>
          <w:rFonts w:eastAsia="DejaVuSerifCondensed"/>
          <w:szCs w:val="18"/>
        </w:rPr>
      </w:pPr>
    </w:p>
    <w:p w:rsidRPr="00CF3DCD" w:rsidR="005A2913" w:rsidP="005A2913" w:rsidRDefault="00265315" w14:paraId="7C2547D0" w14:textId="77777777">
      <w:pPr>
        <w:spacing w:line="276" w:lineRule="auto"/>
        <w:rPr>
          <w:rFonts w:eastAsia="DejaVuSerifCondensed"/>
          <w:szCs w:val="18"/>
        </w:rPr>
      </w:pPr>
      <w:r w:rsidRPr="00CF3DCD">
        <w:rPr>
          <w:rFonts w:eastAsia="DejaVuSerifCondensed"/>
          <w:szCs w:val="18"/>
        </w:rPr>
        <w:t>Vraag 3</w:t>
      </w:r>
    </w:p>
    <w:p w:rsidRPr="00CF3DCD" w:rsidR="00742897" w:rsidP="005A2913" w:rsidRDefault="00265315" w14:paraId="3D40F079" w14:textId="77777777">
      <w:pPr>
        <w:spacing w:line="276" w:lineRule="auto"/>
        <w:rPr>
          <w:rFonts w:eastAsia="DejaVuSerifCondensed"/>
          <w:szCs w:val="18"/>
        </w:rPr>
      </w:pPr>
      <w:r w:rsidRPr="00CF3DCD">
        <w:rPr>
          <w:rFonts w:eastAsia="DejaVuSerifCondensed"/>
          <w:szCs w:val="18"/>
        </w:rPr>
        <w:t xml:space="preserve">Hoe </w:t>
      </w:r>
      <w:r w:rsidRPr="00CF3DCD">
        <w:rPr>
          <w:rFonts w:eastAsia="DejaVuSerifCondensed"/>
          <w:szCs w:val="18"/>
        </w:rPr>
        <w:t>verklaart u dat mensen met ernstige psychiatrische problematiek na behandeling uit beeld van de hulpverlening kunnen raken? Wie is volgens u verantwoordelijk voor de continuïteit van zorg en begeleiding bij en na ontslag uit een ggz-instelling?</w:t>
      </w:r>
    </w:p>
    <w:p w:rsidRPr="00CF3DCD" w:rsidR="005A2913" w:rsidP="005A2913" w:rsidRDefault="005A2913" w14:paraId="7F5619CF" w14:textId="77777777">
      <w:pPr>
        <w:spacing w:line="276" w:lineRule="auto"/>
        <w:rPr>
          <w:rFonts w:eastAsia="DejaVuSerifCondensed"/>
          <w:szCs w:val="18"/>
        </w:rPr>
      </w:pPr>
    </w:p>
    <w:p w:rsidRPr="00CF3DCD" w:rsidR="005A2913" w:rsidP="005A2913" w:rsidRDefault="00265315" w14:paraId="252921D2" w14:textId="77777777">
      <w:pPr>
        <w:spacing w:line="276" w:lineRule="auto"/>
        <w:rPr>
          <w:rFonts w:eastAsia="DejaVuSerifCondensed"/>
          <w:szCs w:val="18"/>
        </w:rPr>
      </w:pPr>
      <w:r w:rsidRPr="00CF3DCD">
        <w:rPr>
          <w:rFonts w:eastAsia="DejaVuSerifCondensed"/>
          <w:szCs w:val="18"/>
        </w:rPr>
        <w:t>Vraag 4</w:t>
      </w:r>
    </w:p>
    <w:p w:rsidRPr="00CF3DCD" w:rsidR="00742897" w:rsidP="005A2913" w:rsidRDefault="00265315" w14:paraId="36034670" w14:textId="77777777">
      <w:pPr>
        <w:spacing w:line="276" w:lineRule="auto"/>
        <w:rPr>
          <w:rFonts w:eastAsia="DejaVuSerifCondensed"/>
          <w:szCs w:val="18"/>
        </w:rPr>
      </w:pPr>
      <w:r w:rsidRPr="00CF3DCD">
        <w:rPr>
          <w:rFonts w:eastAsia="DejaVuSerifCondensed"/>
          <w:szCs w:val="18"/>
        </w:rPr>
        <w:t>Deelt u de zorg dat het ontbreken van passende begeleiding na ontslag kan leiden tot terugval, crisissituaties, heropnames en dakloosheid? Welke concrete maatregelen neemt u om deze draaideur te doorbreken?</w:t>
      </w:r>
    </w:p>
    <w:p w:rsidRPr="00CF3DCD" w:rsidR="00742897" w:rsidP="005A2913" w:rsidRDefault="00742897" w14:paraId="36B205AA" w14:textId="77777777">
      <w:pPr>
        <w:spacing w:line="276" w:lineRule="auto"/>
        <w:rPr>
          <w:rFonts w:eastAsia="DejaVuSerifCondensed"/>
          <w:szCs w:val="18"/>
        </w:rPr>
      </w:pPr>
    </w:p>
    <w:p w:rsidRPr="00CF3DCD" w:rsidR="00742897" w:rsidP="005A2913" w:rsidRDefault="00265315" w14:paraId="66900F77" w14:textId="77777777">
      <w:pPr>
        <w:spacing w:line="276" w:lineRule="auto"/>
        <w:rPr>
          <w:rFonts w:eastAsia="DejaVuSerifCondensed"/>
          <w:szCs w:val="18"/>
        </w:rPr>
      </w:pPr>
      <w:r w:rsidRPr="00CF3DCD">
        <w:rPr>
          <w:rFonts w:eastAsia="DejaVuSerifCondensed"/>
          <w:szCs w:val="18"/>
        </w:rPr>
        <w:t xml:space="preserve">Antwoord 2 t/m 4 </w:t>
      </w:r>
    </w:p>
    <w:p w:rsidRPr="00CF3DCD" w:rsidR="00742897" w:rsidP="005A2913" w:rsidRDefault="00265315" w14:paraId="3FAE37B9" w14:textId="77777777">
      <w:pPr>
        <w:spacing w:line="276" w:lineRule="auto"/>
        <w:rPr>
          <w:szCs w:val="18"/>
        </w:rPr>
      </w:pPr>
      <w:r w:rsidRPr="00CF3DCD">
        <w:rPr>
          <w:szCs w:val="18"/>
        </w:rPr>
        <w:t xml:space="preserve">Het kabinet vindt het zorgelijk dat naar schatting 60.000 mensen met een ernstige psychische aandoening na behandeling uit beeld raken. Op landelijk niveau zijn geen cijfers beschikbaar hoeveel mensen buiten beeld raken, hoe </w:t>
      </w:r>
      <w:r w:rsidRPr="00CF3DCD" w:rsidR="004730FC">
        <w:rPr>
          <w:szCs w:val="18"/>
        </w:rPr>
        <w:t xml:space="preserve">de </w:t>
      </w:r>
      <w:r w:rsidRPr="00CF3DCD">
        <w:rPr>
          <w:szCs w:val="18"/>
        </w:rPr>
        <w:t xml:space="preserve">doelgroep is opgebouwd en welke mensen opnieuw zorg nodig hebben. Uit verschillende rapporten, zoals het rapport </w:t>
      </w:r>
      <w:r w:rsidRPr="00CF3DCD" w:rsidR="00CB5BB4">
        <w:rPr>
          <w:szCs w:val="18"/>
        </w:rPr>
        <w:t>B</w:t>
      </w:r>
      <w:r w:rsidRPr="00CF3DCD">
        <w:rPr>
          <w:szCs w:val="18"/>
        </w:rPr>
        <w:t xml:space="preserve">lijvend nabij van </w:t>
      </w:r>
      <w:r w:rsidRPr="00CF3DCD" w:rsidR="009A31A9">
        <w:rPr>
          <w:szCs w:val="18"/>
        </w:rPr>
        <w:t>D</w:t>
      </w:r>
      <w:r w:rsidRPr="00CF3DCD">
        <w:rPr>
          <w:szCs w:val="18"/>
        </w:rPr>
        <w:t>e N</w:t>
      </w:r>
      <w:r w:rsidRPr="00CF3DCD" w:rsidR="009A31A9">
        <w:rPr>
          <w:szCs w:val="18"/>
        </w:rPr>
        <w:t>ederlandse</w:t>
      </w:r>
      <w:r w:rsidRPr="00CF3DCD">
        <w:rPr>
          <w:szCs w:val="18"/>
        </w:rPr>
        <w:t xml:space="preserve"> GGZ, blijkt dat het moeilijk </w:t>
      </w:r>
      <w:r w:rsidRPr="00CF3DCD" w:rsidR="004730FC">
        <w:rPr>
          <w:szCs w:val="18"/>
        </w:rPr>
        <w:t xml:space="preserve">is </w:t>
      </w:r>
      <w:r w:rsidRPr="00CF3DCD">
        <w:rPr>
          <w:szCs w:val="18"/>
        </w:rPr>
        <w:t xml:space="preserve">om deze kwetsbare doelgroep in beeld te houden. </w:t>
      </w:r>
    </w:p>
    <w:p w:rsidRPr="00CF3DCD" w:rsidR="00742897" w:rsidP="005A2913" w:rsidRDefault="00742897" w14:paraId="199C98D7" w14:textId="77777777">
      <w:pPr>
        <w:spacing w:line="276" w:lineRule="auto"/>
        <w:rPr>
          <w:szCs w:val="18"/>
        </w:rPr>
      </w:pPr>
    </w:p>
    <w:p w:rsidRPr="00CF3DCD" w:rsidR="00742897" w:rsidP="005A2913" w:rsidRDefault="00265315" w14:paraId="27A02169" w14:textId="77777777">
      <w:pPr>
        <w:spacing w:line="276" w:lineRule="auto"/>
        <w:rPr>
          <w:szCs w:val="18"/>
        </w:rPr>
      </w:pPr>
      <w:r w:rsidRPr="00CF3DCD">
        <w:rPr>
          <w:szCs w:val="18"/>
        </w:rPr>
        <w:t>De genoemde zorgen, zowel in het artikel waar u vragen over stelt</w:t>
      </w:r>
      <w:r w:rsidRPr="00CF3DCD" w:rsidR="004730FC">
        <w:rPr>
          <w:szCs w:val="18"/>
        </w:rPr>
        <w:t>,</w:t>
      </w:r>
      <w:r w:rsidRPr="00CF3DCD">
        <w:rPr>
          <w:szCs w:val="18"/>
        </w:rPr>
        <w:t xml:space="preserve"> als in verschillende rapporten</w:t>
      </w:r>
      <w:r w:rsidRPr="00CF3DCD" w:rsidR="0073610C">
        <w:rPr>
          <w:szCs w:val="18"/>
        </w:rPr>
        <w:t xml:space="preserve"> </w:t>
      </w:r>
      <w:r w:rsidRPr="00CF3DCD">
        <w:rPr>
          <w:szCs w:val="18"/>
        </w:rPr>
        <w:t>over de kwetsbaarheid van de doelgroep deel</w:t>
      </w:r>
      <w:r w:rsidRPr="00CF3DCD" w:rsidR="005A2913">
        <w:rPr>
          <w:szCs w:val="18"/>
        </w:rPr>
        <w:t>t</w:t>
      </w:r>
      <w:r w:rsidRPr="00CF3DCD">
        <w:rPr>
          <w:szCs w:val="18"/>
        </w:rPr>
        <w:t xml:space="preserve"> </w:t>
      </w:r>
      <w:r w:rsidRPr="00CF3DCD" w:rsidR="005A2913">
        <w:rPr>
          <w:szCs w:val="18"/>
        </w:rPr>
        <w:t>het kabinet</w:t>
      </w:r>
      <w:r w:rsidRPr="00CF3DCD">
        <w:rPr>
          <w:szCs w:val="18"/>
        </w:rPr>
        <w:t xml:space="preserve">. Daarom wordt met verschillende maatregelen in bijvoorbeeld het IZA, AZWA en de werkagenda aansluiting forensische-reguliere zorg </w:t>
      </w:r>
      <w:r w:rsidRPr="00CF3DCD" w:rsidR="0073610C">
        <w:rPr>
          <w:szCs w:val="18"/>
        </w:rPr>
        <w:t xml:space="preserve">ingezet </w:t>
      </w:r>
      <w:r w:rsidRPr="00CF3DCD">
        <w:rPr>
          <w:szCs w:val="18"/>
        </w:rPr>
        <w:t xml:space="preserve">op het verbeteren van de toegankelijkheid van de ggz, het verbeteren van het hulpaanbod en het organiseren van een betere samenwerking tussen domeinen (medisch en sociaal en reguliere en forensische zorg). </w:t>
      </w:r>
      <w:r w:rsidRPr="00CF3DCD" w:rsidR="00005D2D">
        <w:rPr>
          <w:szCs w:val="18"/>
        </w:rPr>
        <w:t xml:space="preserve">Denk bijvoorbeeld aan laagdrempelige steunpunten voor mensen met psychische problematiek, die in 2030 volledig gedekt en ingebed moeten zijn in de wijk. </w:t>
      </w:r>
    </w:p>
    <w:p w:rsidRPr="00CF3DCD" w:rsidR="00742897" w:rsidP="005A2913" w:rsidRDefault="00742897" w14:paraId="452E808D" w14:textId="77777777">
      <w:pPr>
        <w:spacing w:line="276" w:lineRule="auto"/>
        <w:rPr>
          <w:szCs w:val="18"/>
        </w:rPr>
      </w:pPr>
    </w:p>
    <w:p w:rsidRPr="00CF3DCD" w:rsidR="00742897" w:rsidP="005A2913" w:rsidRDefault="00265315" w14:paraId="24067F09" w14:textId="77777777">
      <w:pPr>
        <w:spacing w:line="276" w:lineRule="auto"/>
        <w:rPr>
          <w:szCs w:val="18"/>
        </w:rPr>
      </w:pPr>
      <w:r w:rsidRPr="00CF3DCD">
        <w:rPr>
          <w:szCs w:val="18"/>
        </w:rPr>
        <w:t xml:space="preserve">Het beëindigen van een behandeling betekent namelijk niet altijd dat iemands psychische kwetsbaarheid is verdwenen. Ook na een behandeling is het belangrijk dat er een vangnet is. Dit vangnet kan bestaan uit het sociaal netwerk (partner, ouders, familie, vrienden), structuren in de wijk of buurt (zoals welzijnswerk, vrijwilligerswerk of buurtinitiatieven) en/of ondersteuning in het sociaal domein. </w:t>
      </w:r>
      <w:r w:rsidRPr="00CF3DCD">
        <w:rPr>
          <w:szCs w:val="18"/>
        </w:rPr>
        <w:lastRenderedPageBreak/>
        <w:t xml:space="preserve">Dit zodat mensen hulp en steun ervaren bij hun klachten en/of bij een veranderende zorgbehoefte tijdig passende zorg en ondersteuning kunnen krijgen. </w:t>
      </w:r>
    </w:p>
    <w:p w:rsidRPr="00CF3DCD" w:rsidR="00742897" w:rsidP="005A2913" w:rsidRDefault="00742897" w14:paraId="28443FA2" w14:textId="77777777">
      <w:pPr>
        <w:spacing w:line="276" w:lineRule="auto"/>
        <w:rPr>
          <w:szCs w:val="18"/>
        </w:rPr>
      </w:pPr>
    </w:p>
    <w:p w:rsidRPr="00CF3DCD" w:rsidR="00742897" w:rsidP="005A2913" w:rsidRDefault="00265315" w14:paraId="5D49E8A4" w14:textId="77777777">
      <w:pPr>
        <w:spacing w:line="276" w:lineRule="auto"/>
        <w:rPr>
          <w:szCs w:val="18"/>
        </w:rPr>
      </w:pPr>
      <w:r w:rsidRPr="00CF3DCD">
        <w:rPr>
          <w:szCs w:val="18"/>
        </w:rPr>
        <w:t>Daarnaast wordt in de uitvoeringspraktijk gewerkt aan mogelijkheden om hulpstructuren snel op- of af te kunnen schalen, bijvoorbeeld door de werking van mentale gezondheidsnetwerken</w:t>
      </w:r>
      <w:r w:rsidRPr="00CF3DCD" w:rsidR="00CB5BB4">
        <w:rPr>
          <w:szCs w:val="18"/>
        </w:rPr>
        <w:t xml:space="preserve"> en</w:t>
      </w:r>
      <w:r w:rsidRPr="00CF3DCD">
        <w:rPr>
          <w:szCs w:val="18"/>
        </w:rPr>
        <w:t xml:space="preserve"> </w:t>
      </w:r>
      <w:r w:rsidRPr="00CF3DCD" w:rsidR="00CB5BB4">
        <w:rPr>
          <w:szCs w:val="18"/>
        </w:rPr>
        <w:t xml:space="preserve">bemoeizorg- en </w:t>
      </w:r>
      <w:r w:rsidRPr="00CF3DCD">
        <w:rPr>
          <w:szCs w:val="18"/>
        </w:rPr>
        <w:t>FACT-team</w:t>
      </w:r>
      <w:r w:rsidRPr="00CF3DCD" w:rsidR="00CB5BB4">
        <w:rPr>
          <w:szCs w:val="18"/>
        </w:rPr>
        <w:t>s</w:t>
      </w:r>
      <w:r w:rsidRPr="00CF3DCD">
        <w:rPr>
          <w:szCs w:val="18"/>
        </w:rPr>
        <w:t>. Gelet op de aard van de hulp, zorg en/of ondersteuning is niet één partij verantwoordelijk</w:t>
      </w:r>
      <w:r w:rsidRPr="00CF3DCD" w:rsidR="005E07F1">
        <w:rPr>
          <w:szCs w:val="18"/>
        </w:rPr>
        <w:t xml:space="preserve"> na ontslag uit een instelling</w:t>
      </w:r>
      <w:r w:rsidRPr="00CF3DCD">
        <w:rPr>
          <w:szCs w:val="18"/>
        </w:rPr>
        <w:t xml:space="preserve">. Daarom is het belangrijk om overgang en overdracht, voor zover dit kan </w:t>
      </w:r>
      <w:r w:rsidRPr="00CF3DCD">
        <w:rPr>
          <w:szCs w:val="18"/>
        </w:rPr>
        <w:t>binnen de bestaande wet- en regelgeving, zo goed mogelijk te regelen. Hier wordt met o.a. het AZWA en de werkagenda aansluiting forensische-reguliere zorg op ingezet.</w:t>
      </w:r>
    </w:p>
    <w:p w:rsidRPr="00CF3DCD" w:rsidR="00742897" w:rsidP="005A2913" w:rsidRDefault="00742897" w14:paraId="776EBDA8" w14:textId="77777777">
      <w:pPr>
        <w:spacing w:line="276" w:lineRule="auto"/>
        <w:rPr>
          <w:szCs w:val="18"/>
        </w:rPr>
      </w:pPr>
    </w:p>
    <w:p w:rsidRPr="00CF3DCD" w:rsidR="00742897" w:rsidP="005A2913" w:rsidRDefault="00265315" w14:paraId="6E6ECD51" w14:textId="622F9C83">
      <w:pPr>
        <w:spacing w:line="276" w:lineRule="auto"/>
        <w:rPr>
          <w:szCs w:val="18"/>
        </w:rPr>
      </w:pPr>
      <w:r w:rsidRPr="00CF3DCD">
        <w:rPr>
          <w:szCs w:val="18"/>
        </w:rPr>
        <w:t xml:space="preserve">Het kabinet vindt het belangrijk dat we deze cijfers niet alleen zien als een opgave voor de ggz. Het gaat juist om de vraag hoe we ervoor zorgen dat iemand ook buiten een behandeltraject niet </w:t>
      </w:r>
      <w:r w:rsidRPr="00CF3DCD" w:rsidR="00CF3DCD">
        <w:rPr>
          <w:szCs w:val="18"/>
        </w:rPr>
        <w:t>op zichzelf wordt teruggeworpen.</w:t>
      </w:r>
      <w:r w:rsidRPr="00CF3DCD">
        <w:rPr>
          <w:szCs w:val="18"/>
        </w:rPr>
        <w:t xml:space="preserve"> Daarbij is een gezamenlijke inzet van de ggz, gemeenten en het sociaal domein nodig, waarbij ook thema’s als reguliere huisvesting en beschermd wonen van belang zijn.</w:t>
      </w:r>
    </w:p>
    <w:p w:rsidRPr="00CF3DCD" w:rsidR="00742897" w:rsidP="005A2913" w:rsidRDefault="00742897" w14:paraId="2BC77CDC" w14:textId="77777777">
      <w:pPr>
        <w:spacing w:line="276" w:lineRule="auto"/>
        <w:rPr>
          <w:rFonts w:eastAsia="DejaVuSerifCondensed"/>
          <w:szCs w:val="18"/>
        </w:rPr>
      </w:pPr>
    </w:p>
    <w:p w:rsidRPr="00CF3DCD" w:rsidR="00742897" w:rsidP="005A2913" w:rsidRDefault="00265315" w14:paraId="1F0DD512" w14:textId="77777777">
      <w:pPr>
        <w:spacing w:line="276" w:lineRule="auto"/>
        <w:rPr>
          <w:rFonts w:eastAsia="DejaVuSerifCondensed"/>
          <w:szCs w:val="18"/>
        </w:rPr>
      </w:pPr>
      <w:r w:rsidRPr="00CF3DCD">
        <w:rPr>
          <w:rFonts w:eastAsia="DejaVuSerifCondensed"/>
          <w:szCs w:val="18"/>
        </w:rPr>
        <w:t>Vraag 5</w:t>
      </w:r>
    </w:p>
    <w:p w:rsidRPr="00CF3DCD" w:rsidR="00742897" w:rsidP="005A2913" w:rsidRDefault="00265315" w14:paraId="70B3E283" w14:textId="77777777">
      <w:pPr>
        <w:spacing w:line="276" w:lineRule="auto"/>
        <w:rPr>
          <w:rFonts w:eastAsia="DejaVuSerifCondensed"/>
          <w:szCs w:val="18"/>
        </w:rPr>
      </w:pPr>
      <w:r w:rsidRPr="00CF3DCD">
        <w:rPr>
          <w:rFonts w:eastAsia="DejaVuSerifCondensed"/>
          <w:szCs w:val="18"/>
        </w:rPr>
        <w:t>Hoeveel mensen verlaten jaarlijks een ggz-instelling zonder dat passende vervolgzorg, begeleiding of huisvesting daadwerkelijk is geregeld? Indien u niet over cijfers beschikt, bent u dan bereid dit inzichtelijk te maken?</w:t>
      </w:r>
    </w:p>
    <w:p w:rsidRPr="00CF3DCD" w:rsidR="00742897" w:rsidP="005A2913" w:rsidRDefault="00742897" w14:paraId="4005A6AA" w14:textId="77777777">
      <w:pPr>
        <w:spacing w:line="276" w:lineRule="auto"/>
        <w:rPr>
          <w:rFonts w:eastAsia="DejaVuSerifCondensed"/>
          <w:szCs w:val="18"/>
        </w:rPr>
      </w:pPr>
    </w:p>
    <w:p w:rsidRPr="00CF3DCD" w:rsidR="00742897" w:rsidP="005A2913" w:rsidRDefault="00265315" w14:paraId="33D790F7" w14:textId="77777777">
      <w:pPr>
        <w:spacing w:line="276" w:lineRule="auto"/>
        <w:rPr>
          <w:rFonts w:eastAsia="DejaVuSerifCondensed"/>
          <w:szCs w:val="18"/>
        </w:rPr>
      </w:pPr>
      <w:r w:rsidRPr="00CF3DCD">
        <w:rPr>
          <w:rFonts w:eastAsia="DejaVuSerifCondensed"/>
          <w:szCs w:val="18"/>
        </w:rPr>
        <w:t>Antwoord 5</w:t>
      </w:r>
    </w:p>
    <w:p w:rsidRPr="00CF3DCD" w:rsidR="00742897" w:rsidP="005A2913" w:rsidRDefault="00265315" w14:paraId="6FE118F6" w14:textId="77777777">
      <w:pPr>
        <w:spacing w:line="276" w:lineRule="auto"/>
        <w:rPr>
          <w:rFonts w:eastAsia="DejaVuSerifCondensed"/>
          <w:szCs w:val="18"/>
        </w:rPr>
      </w:pPr>
      <w:r w:rsidRPr="00CF3DCD">
        <w:rPr>
          <w:rFonts w:eastAsia="DejaVuSerifCondensed"/>
          <w:szCs w:val="18"/>
        </w:rPr>
        <w:t>Op landelijk niveau zijn hierover geen gegevens beschikbaar.</w:t>
      </w:r>
      <w:r w:rsidRPr="00CF3DCD" w:rsidR="00CB5BB4">
        <w:rPr>
          <w:rFonts w:eastAsia="DejaVuSerifCondensed"/>
          <w:szCs w:val="18"/>
        </w:rPr>
        <w:t xml:space="preserve"> </w:t>
      </w:r>
      <w:r w:rsidRPr="00CF3DCD" w:rsidR="005A2913">
        <w:rPr>
          <w:rFonts w:eastAsia="DejaVuSerifCondensed"/>
          <w:szCs w:val="18"/>
        </w:rPr>
        <w:t xml:space="preserve">Het kabinet verkent de mogelijkheden om hierover te rapporteren. </w:t>
      </w:r>
    </w:p>
    <w:p w:rsidRPr="00CF3DCD" w:rsidR="00742897" w:rsidP="005A2913" w:rsidRDefault="00742897" w14:paraId="29878F47" w14:textId="77777777">
      <w:pPr>
        <w:spacing w:line="276" w:lineRule="auto"/>
        <w:rPr>
          <w:rFonts w:eastAsia="DejaVuSerifCondensed"/>
          <w:szCs w:val="18"/>
        </w:rPr>
      </w:pPr>
    </w:p>
    <w:p w:rsidRPr="00CF3DCD" w:rsidR="00742897" w:rsidP="005A2913" w:rsidRDefault="00265315" w14:paraId="50905EA6" w14:textId="77777777">
      <w:pPr>
        <w:spacing w:line="276" w:lineRule="auto"/>
        <w:rPr>
          <w:rFonts w:eastAsia="DejaVuSerifCondensed"/>
          <w:szCs w:val="18"/>
        </w:rPr>
      </w:pPr>
      <w:r w:rsidRPr="00CF3DCD">
        <w:rPr>
          <w:rFonts w:eastAsia="DejaVuSerifCondensed"/>
          <w:szCs w:val="18"/>
        </w:rPr>
        <w:t>Vraag 6</w:t>
      </w:r>
    </w:p>
    <w:p w:rsidRPr="00CF3DCD" w:rsidR="00742897" w:rsidP="005A2913" w:rsidRDefault="00265315" w14:paraId="4D8BE790" w14:textId="77777777">
      <w:pPr>
        <w:spacing w:line="276" w:lineRule="auto"/>
        <w:rPr>
          <w:rFonts w:eastAsia="DejaVuSerifCondensed"/>
          <w:szCs w:val="18"/>
        </w:rPr>
      </w:pPr>
      <w:r w:rsidRPr="00CF3DCD">
        <w:rPr>
          <w:rFonts w:eastAsia="DejaVuSerifCondensed"/>
          <w:szCs w:val="18"/>
        </w:rPr>
        <w:t xml:space="preserve">Klopt het dat zorgverleners in bepaalde gevallen niet worden vergoed voor het </w:t>
      </w:r>
      <w:r w:rsidRPr="00CF3DCD">
        <w:rPr>
          <w:rFonts w:eastAsia="DejaVuSerifCondensed"/>
          <w:szCs w:val="18"/>
        </w:rPr>
        <w:t>actief zoeken naar patiënten die uit beeld zijn geraakt en dat financiering pas mogelijk is wanneer daadwerkelijk contact met de patiënt is gelegd? Zo ja, acht u dit wenselijk en bent u bereid deze financiering aan te passen?</w:t>
      </w:r>
    </w:p>
    <w:p w:rsidRPr="00CF3DCD" w:rsidR="00742897" w:rsidP="005A2913" w:rsidRDefault="00742897" w14:paraId="0B3F5050" w14:textId="77777777">
      <w:pPr>
        <w:spacing w:line="276" w:lineRule="auto"/>
        <w:rPr>
          <w:rFonts w:eastAsia="DejaVuSerifCondensed"/>
          <w:szCs w:val="18"/>
        </w:rPr>
      </w:pPr>
    </w:p>
    <w:p w:rsidRPr="00CF3DCD" w:rsidR="00742897" w:rsidP="005A2913" w:rsidRDefault="00265315" w14:paraId="16F8CE1A" w14:textId="77777777">
      <w:pPr>
        <w:spacing w:line="276" w:lineRule="auto"/>
        <w:rPr>
          <w:rFonts w:eastAsia="DejaVuSerifCondensed"/>
          <w:szCs w:val="18"/>
        </w:rPr>
      </w:pPr>
      <w:r w:rsidRPr="00CF3DCD">
        <w:rPr>
          <w:rFonts w:eastAsia="DejaVuSerifCondensed"/>
          <w:szCs w:val="18"/>
        </w:rPr>
        <w:t>Antwoord 6</w:t>
      </w:r>
    </w:p>
    <w:p w:rsidRPr="00CF3DCD" w:rsidR="001A3B95" w:rsidP="005A2913" w:rsidRDefault="00265315" w14:paraId="62078865" w14:textId="77777777">
      <w:pPr>
        <w:spacing w:line="276" w:lineRule="auto"/>
        <w:rPr>
          <w:rFonts w:eastAsia="DejaVuSerifCondensed" w:cs="DejaVuSerifCondensed"/>
          <w:szCs w:val="18"/>
        </w:rPr>
      </w:pPr>
      <w:r w:rsidRPr="00CF3DCD">
        <w:rPr>
          <w:rFonts w:eastAsia="DejaVuSerifCondensed" w:cs="DejaVuSerifCondensed"/>
          <w:szCs w:val="18"/>
        </w:rPr>
        <w:t xml:space="preserve">Bij het bereiken van mensen die uit beeld zijn geraakt, is het van belang onderscheid te maken tussen bemoeizorg en de outreachende ggz. Bemoeizorg richt zich op mensen die zorg mijden en nog niet in zorg zijn. Deze zorg valt onder gemeentelijke verantwoordelijkheid </w:t>
      </w:r>
      <w:r w:rsidRPr="00CF3DCD" w:rsidR="0073610C">
        <w:rPr>
          <w:rFonts w:eastAsia="DejaVuSerifCondensed" w:cs="DejaVuSerifCondensed"/>
          <w:szCs w:val="18"/>
        </w:rPr>
        <w:t xml:space="preserve">op grond van de </w:t>
      </w:r>
      <w:r w:rsidRPr="00CF3DCD">
        <w:rPr>
          <w:rFonts w:eastAsia="DejaVuSerifCondensed" w:cs="DejaVuSerifCondensed"/>
          <w:szCs w:val="18"/>
        </w:rPr>
        <w:t xml:space="preserve">Wet maatschappelijke ondersteuning </w:t>
      </w:r>
      <w:r w:rsidRPr="00CF3DCD" w:rsidR="0073610C">
        <w:rPr>
          <w:rFonts w:eastAsia="DejaVuSerifCondensed" w:cs="DejaVuSerifCondensed"/>
          <w:szCs w:val="18"/>
        </w:rPr>
        <w:t xml:space="preserve">2015 </w:t>
      </w:r>
      <w:r w:rsidRPr="00CF3DCD">
        <w:rPr>
          <w:rFonts w:eastAsia="DejaVuSerifCondensed" w:cs="DejaVuSerifCondensed"/>
          <w:szCs w:val="18"/>
        </w:rPr>
        <w:t>(</w:t>
      </w:r>
      <w:r w:rsidRPr="00CF3DCD" w:rsidR="0073610C">
        <w:rPr>
          <w:rFonts w:eastAsia="DejaVuSerifCondensed" w:cs="DejaVuSerifCondensed"/>
          <w:szCs w:val="18"/>
        </w:rPr>
        <w:t xml:space="preserve">hierna: </w:t>
      </w:r>
      <w:r w:rsidRPr="00CF3DCD">
        <w:rPr>
          <w:rFonts w:eastAsia="DejaVuSerifCondensed" w:cs="DejaVuSerifCondensed"/>
          <w:szCs w:val="18"/>
        </w:rPr>
        <w:t xml:space="preserve">Wmo). Outreachende ggz maakt onderdeel uit van de geneeskundige ggz en richt zich op mensen die al in behandeling zijn of voor wie geneeskundige ggz nodig is. Deze zorg valt onder de Zorgverzekeringswet (zvw). Het kabinet erkent dat er situaties kunnen zijn waarin zorgverleners tijd en inzet besteden aan het actief benaderen van mensen die uit beeld zijn geraakt, terwijl deze inzet niet altijd afzonderlijk kan worden gedeclareerd. Het kabinet </w:t>
      </w:r>
      <w:r w:rsidRPr="00CF3DCD">
        <w:rPr>
          <w:rFonts w:eastAsia="DejaVuSerifCondensed" w:cs="DejaVuSerifCondensed"/>
          <w:szCs w:val="18"/>
        </w:rPr>
        <w:t xml:space="preserve">vindt het van belang dat financiële knelpunten niet belemmeren dat mensen met ernstige psychische problematiek opnieuw in beeld worden gebracht. In de toekomstbrief Mentale Gezondheid en </w:t>
      </w:r>
      <w:r w:rsidRPr="00CF3DCD" w:rsidR="0073610C">
        <w:rPr>
          <w:rFonts w:eastAsia="DejaVuSerifCondensed" w:cs="DejaVuSerifCondensed"/>
          <w:szCs w:val="18"/>
        </w:rPr>
        <w:t>ggz</w:t>
      </w:r>
      <w:r w:rsidRPr="00CF3DCD" w:rsidR="00005D2D">
        <w:rPr>
          <w:rFonts w:eastAsia="DejaVuSerifCondensed" w:cs="DejaVuSerifCondensed"/>
          <w:szCs w:val="18"/>
        </w:rPr>
        <w:t>,</w:t>
      </w:r>
      <w:r w:rsidRPr="00CF3DCD">
        <w:rPr>
          <w:rFonts w:eastAsia="DejaVuSerifCondensed" w:cs="DejaVuSerifCondensed"/>
          <w:szCs w:val="18"/>
        </w:rPr>
        <w:t xml:space="preserve"> </w:t>
      </w:r>
      <w:r w:rsidRPr="00CF3DCD" w:rsidR="00005D2D">
        <w:rPr>
          <w:rFonts w:eastAsia="DejaVuSerifCondensed" w:cs="DejaVuSerifCondensed"/>
          <w:szCs w:val="18"/>
        </w:rPr>
        <w:t xml:space="preserve">die dit najaar naar de Tweede Kamer wordt gestuurd, </w:t>
      </w:r>
      <w:r w:rsidRPr="00CF3DCD">
        <w:rPr>
          <w:rFonts w:eastAsia="DejaVuSerifCondensed" w:cs="DejaVuSerifCondensed"/>
          <w:szCs w:val="18"/>
        </w:rPr>
        <w:t>wordt hier verder op in gegaan.</w:t>
      </w:r>
    </w:p>
    <w:p w:rsidRPr="00CF3DCD" w:rsidR="001A3B95" w:rsidP="005A2913" w:rsidRDefault="001A3B95" w14:paraId="5608796F" w14:textId="77777777">
      <w:pPr>
        <w:spacing w:line="276" w:lineRule="auto"/>
        <w:rPr>
          <w:rFonts w:eastAsia="DejaVuSerifCondensed"/>
          <w:szCs w:val="18"/>
        </w:rPr>
      </w:pPr>
    </w:p>
    <w:p w:rsidRPr="00CF3DCD" w:rsidR="00CF3DCD" w:rsidP="005A2913" w:rsidRDefault="00CF3DCD" w14:paraId="55CB9E97" w14:textId="77777777">
      <w:pPr>
        <w:spacing w:line="276" w:lineRule="auto"/>
        <w:rPr>
          <w:rFonts w:eastAsia="DejaVuSerifCondensed"/>
          <w:szCs w:val="18"/>
        </w:rPr>
      </w:pPr>
    </w:p>
    <w:p w:rsidRPr="00CF3DCD" w:rsidR="00742897" w:rsidP="005A2913" w:rsidRDefault="00265315" w14:paraId="1E278300" w14:textId="77777777">
      <w:pPr>
        <w:spacing w:line="276" w:lineRule="auto"/>
        <w:rPr>
          <w:rFonts w:eastAsia="DejaVuSerifCondensed"/>
          <w:szCs w:val="18"/>
        </w:rPr>
      </w:pPr>
      <w:r w:rsidRPr="00CF3DCD">
        <w:rPr>
          <w:rFonts w:eastAsia="DejaVuSerifCondensed"/>
          <w:szCs w:val="18"/>
        </w:rPr>
        <w:lastRenderedPageBreak/>
        <w:t xml:space="preserve">Vraag </w:t>
      </w:r>
      <w:r w:rsidRPr="00CF3DCD" w:rsidR="001A3B95">
        <w:rPr>
          <w:rFonts w:eastAsia="DejaVuSerifCondensed"/>
          <w:szCs w:val="18"/>
        </w:rPr>
        <w:t>7</w:t>
      </w:r>
    </w:p>
    <w:p w:rsidRPr="00CF3DCD" w:rsidR="00742897" w:rsidP="005A2913" w:rsidRDefault="00265315" w14:paraId="6CD94B26" w14:textId="77777777">
      <w:pPr>
        <w:spacing w:line="276" w:lineRule="auto"/>
        <w:rPr>
          <w:rFonts w:eastAsia="DejaVuSerifCondensed"/>
          <w:szCs w:val="18"/>
        </w:rPr>
      </w:pPr>
      <w:r w:rsidRPr="00CF3DCD">
        <w:rPr>
          <w:rFonts w:eastAsia="DejaVuSerifCondensed"/>
          <w:szCs w:val="18"/>
        </w:rPr>
        <w:t>Hoe beoordeelt u het feit dat de openbare geestelijke gezondheidszorg (OGGZ), waaronder bemoeizorg, sinds de invoering van de Wet maatschappelijke ondersteuning (Wmo) 2015 niet meer expliciet in de wet is</w:t>
      </w:r>
    </w:p>
    <w:p w:rsidRPr="00CF3DCD" w:rsidR="00742897" w:rsidP="005A2913" w:rsidRDefault="00265315" w14:paraId="6724DAD3" w14:textId="77777777">
      <w:pPr>
        <w:spacing w:line="276" w:lineRule="auto"/>
        <w:rPr>
          <w:rFonts w:eastAsia="DejaVuSerifCondensed"/>
          <w:szCs w:val="18"/>
        </w:rPr>
      </w:pPr>
      <w:r w:rsidRPr="00CF3DCD">
        <w:rPr>
          <w:rFonts w:eastAsia="DejaVuSerifCondensed"/>
          <w:szCs w:val="18"/>
        </w:rPr>
        <w:t xml:space="preserve">opgenomen, terwijl deze </w:t>
      </w:r>
      <w:r w:rsidRPr="00CF3DCD">
        <w:rPr>
          <w:rFonts w:eastAsia="DejaVuSerifCondensed"/>
          <w:szCs w:val="18"/>
        </w:rPr>
        <w:t>zorg volgens de regering wel tot de gemeentelijke taken op grond van de Wmo 2015 behoort?</w:t>
      </w:r>
    </w:p>
    <w:p w:rsidRPr="00CF3DCD" w:rsidR="001A3B95" w:rsidP="005A2913" w:rsidRDefault="001A3B95" w14:paraId="0BEBD1C2" w14:textId="77777777">
      <w:pPr>
        <w:spacing w:line="276" w:lineRule="auto"/>
        <w:rPr>
          <w:rFonts w:eastAsia="DejaVuSerifCondensed"/>
          <w:szCs w:val="18"/>
        </w:rPr>
      </w:pPr>
    </w:p>
    <w:p w:rsidRPr="00CF3DCD" w:rsidR="005A2913" w:rsidP="005A2913" w:rsidRDefault="00265315" w14:paraId="70DAB1AD" w14:textId="77777777">
      <w:pPr>
        <w:spacing w:line="276" w:lineRule="auto"/>
        <w:rPr>
          <w:rFonts w:eastAsia="DejaVuSerifCondensed"/>
          <w:szCs w:val="18"/>
        </w:rPr>
      </w:pPr>
      <w:r w:rsidRPr="00CF3DCD">
        <w:rPr>
          <w:rFonts w:eastAsia="DejaVuSerifCondensed"/>
          <w:szCs w:val="18"/>
        </w:rPr>
        <w:t>Vraag 8</w:t>
      </w:r>
    </w:p>
    <w:p w:rsidRPr="00CF3DCD" w:rsidR="001A3B95" w:rsidP="005A2913" w:rsidRDefault="00265315" w14:paraId="10DF2E84" w14:textId="77777777">
      <w:pPr>
        <w:spacing w:line="276" w:lineRule="auto"/>
        <w:rPr>
          <w:rFonts w:eastAsia="DejaVuSerifCondensed"/>
          <w:szCs w:val="18"/>
        </w:rPr>
      </w:pPr>
      <w:r w:rsidRPr="00CF3DCD">
        <w:rPr>
          <w:rFonts w:eastAsia="DejaVuSerifCondensed"/>
          <w:szCs w:val="18"/>
        </w:rPr>
        <w:t>Deelt u de zorg dat verschillen tussen gemeenten in de beschikbaarheid en organisatie van bemoeizorg ertoe kunnen leiden dat mensen met ernstige psychiatrische problematiek niet overal op dezelfde ondersteuning kunnen rekenen? Zo ja, wat gaat u hieraan doen?</w:t>
      </w:r>
    </w:p>
    <w:p w:rsidRPr="00CF3DCD" w:rsidR="00742897" w:rsidP="005A2913" w:rsidRDefault="00742897" w14:paraId="5D082A62" w14:textId="77777777">
      <w:pPr>
        <w:spacing w:line="276" w:lineRule="auto"/>
        <w:rPr>
          <w:rFonts w:eastAsia="DejaVuSerifCondensed"/>
          <w:szCs w:val="18"/>
        </w:rPr>
      </w:pPr>
    </w:p>
    <w:p w:rsidRPr="00CF3DCD" w:rsidR="005A2913" w:rsidP="005A2913" w:rsidRDefault="00265315" w14:paraId="1D4EE6CB" w14:textId="77777777">
      <w:pPr>
        <w:spacing w:line="276" w:lineRule="auto"/>
        <w:rPr>
          <w:rFonts w:eastAsia="DejaVuSerifCondensed"/>
          <w:szCs w:val="18"/>
        </w:rPr>
      </w:pPr>
      <w:r w:rsidRPr="00CF3DCD">
        <w:rPr>
          <w:rFonts w:eastAsia="DejaVuSerifCondensed"/>
          <w:szCs w:val="18"/>
        </w:rPr>
        <w:t>Vraag 9</w:t>
      </w:r>
    </w:p>
    <w:p w:rsidRPr="00CF3DCD" w:rsidR="00742897" w:rsidP="005A2913" w:rsidRDefault="00265315" w14:paraId="76F8B084" w14:textId="77777777">
      <w:pPr>
        <w:spacing w:line="276" w:lineRule="auto"/>
        <w:rPr>
          <w:rFonts w:eastAsia="DejaVuSerifCondensed"/>
          <w:szCs w:val="18"/>
        </w:rPr>
      </w:pPr>
      <w:r w:rsidRPr="00CF3DCD">
        <w:rPr>
          <w:rFonts w:eastAsia="DejaVuSerifCondensed"/>
          <w:szCs w:val="18"/>
        </w:rPr>
        <w:t>Wat is de actuele stand van zaken van de expliciete wettelijke verankering van de openbare geestelijke gezondheidszorg in de Wmo 2015 via de Wet aanpak meervoudige problematiek sociaal domein (Wams)? Hoe wordt daarbij uitvoering gegeven aan de aangenomen motie-Krul/Bikker over de wettelijke verankering van bemoeizorg en wanneer verwacht u dat deze wettelijke verankering in werking treedt?</w:t>
      </w:r>
    </w:p>
    <w:p w:rsidRPr="00CF3DCD" w:rsidR="00742897" w:rsidP="005A2913" w:rsidRDefault="00742897" w14:paraId="3D98AFB0" w14:textId="77777777">
      <w:pPr>
        <w:spacing w:line="276" w:lineRule="auto"/>
        <w:rPr>
          <w:rFonts w:eastAsia="DejaVuSerifCondensed"/>
          <w:szCs w:val="18"/>
        </w:rPr>
      </w:pPr>
    </w:p>
    <w:p w:rsidRPr="00CF3DCD" w:rsidR="005A2913" w:rsidP="005A2913" w:rsidRDefault="00265315" w14:paraId="2598D6F8" w14:textId="77777777">
      <w:pPr>
        <w:spacing w:line="276" w:lineRule="auto"/>
        <w:rPr>
          <w:rFonts w:eastAsia="DejaVuSerifCondensed"/>
          <w:szCs w:val="18"/>
        </w:rPr>
      </w:pPr>
      <w:r w:rsidRPr="00CF3DCD">
        <w:rPr>
          <w:rFonts w:eastAsia="DejaVuSerifCondensed"/>
          <w:szCs w:val="18"/>
        </w:rPr>
        <w:t>Vraag 10</w:t>
      </w:r>
    </w:p>
    <w:p w:rsidRPr="00CF3DCD" w:rsidR="00742897" w:rsidP="005A2913" w:rsidRDefault="00265315" w14:paraId="737BAE60" w14:textId="77777777">
      <w:pPr>
        <w:spacing w:line="276" w:lineRule="auto"/>
        <w:rPr>
          <w:rFonts w:eastAsia="DejaVuSerifCondensed"/>
          <w:szCs w:val="18"/>
        </w:rPr>
      </w:pPr>
      <w:r w:rsidRPr="00CF3DCD">
        <w:rPr>
          <w:rFonts w:eastAsia="DejaVuSerifCondensed"/>
          <w:szCs w:val="18"/>
        </w:rPr>
        <w:t>Hoe gaat u uitvoering geven aan de aangenomen moties die ertoe strekken bemoeizorg wettelijk te</w:t>
      </w:r>
      <w:r w:rsidRPr="00CF3DCD" w:rsidR="001A3B95">
        <w:rPr>
          <w:rFonts w:eastAsia="DejaVuSerifCondensed"/>
          <w:szCs w:val="18"/>
        </w:rPr>
        <w:t xml:space="preserve"> </w:t>
      </w:r>
      <w:r w:rsidRPr="00CF3DCD">
        <w:rPr>
          <w:rFonts w:eastAsia="DejaVuSerifCondensed"/>
          <w:szCs w:val="18"/>
        </w:rPr>
        <w:t>verankeren en de beschikbaarheid van passende zorg voor mensen met verward of onbegrepen gedrag te</w:t>
      </w:r>
      <w:r w:rsidRPr="00CF3DCD" w:rsidR="001A3B95">
        <w:rPr>
          <w:rFonts w:eastAsia="DejaVuSerifCondensed"/>
          <w:szCs w:val="18"/>
        </w:rPr>
        <w:t xml:space="preserve"> </w:t>
      </w:r>
      <w:r w:rsidRPr="00CF3DCD">
        <w:rPr>
          <w:rFonts w:eastAsia="DejaVuSerifCondensed"/>
          <w:szCs w:val="18"/>
        </w:rPr>
        <w:t>verbeteren?</w:t>
      </w:r>
    </w:p>
    <w:p w:rsidRPr="00CF3DCD" w:rsidR="00742897" w:rsidP="005A2913" w:rsidRDefault="00742897" w14:paraId="6ADD813F" w14:textId="77777777">
      <w:pPr>
        <w:spacing w:line="276" w:lineRule="auto"/>
        <w:rPr>
          <w:rFonts w:eastAsia="DejaVuSerifCondensed"/>
          <w:szCs w:val="18"/>
        </w:rPr>
      </w:pPr>
    </w:p>
    <w:p w:rsidRPr="00CF3DCD" w:rsidR="001A3B95" w:rsidP="005A2913" w:rsidRDefault="00265315" w14:paraId="4EB44F23" w14:textId="77777777">
      <w:pPr>
        <w:spacing w:line="276" w:lineRule="auto"/>
        <w:rPr>
          <w:rFonts w:eastAsia="DejaVuSerifCondensed"/>
          <w:szCs w:val="18"/>
        </w:rPr>
      </w:pPr>
      <w:r w:rsidRPr="00CF3DCD">
        <w:rPr>
          <w:rFonts w:eastAsia="DejaVuSerifCondensed"/>
          <w:szCs w:val="18"/>
        </w:rPr>
        <w:t>Antwoord 7</w:t>
      </w:r>
      <w:r w:rsidRPr="00CF3DCD" w:rsidR="005A2913">
        <w:rPr>
          <w:rFonts w:eastAsia="DejaVuSerifCondensed"/>
          <w:szCs w:val="18"/>
        </w:rPr>
        <w:t xml:space="preserve"> </w:t>
      </w:r>
      <w:r w:rsidRPr="00CF3DCD" w:rsidR="004730FC">
        <w:rPr>
          <w:rFonts w:eastAsia="DejaVuSerifCondensed"/>
          <w:szCs w:val="18"/>
        </w:rPr>
        <w:t xml:space="preserve">t/m </w:t>
      </w:r>
      <w:r w:rsidRPr="00CF3DCD">
        <w:rPr>
          <w:rFonts w:eastAsia="DejaVuSerifCondensed"/>
          <w:szCs w:val="18"/>
        </w:rPr>
        <w:t>10</w:t>
      </w:r>
    </w:p>
    <w:p w:rsidRPr="00CF3DCD" w:rsidR="00742897" w:rsidP="005A2913" w:rsidRDefault="00265315" w14:paraId="764CD84A" w14:textId="77777777">
      <w:pPr>
        <w:spacing w:line="276" w:lineRule="auto"/>
        <w:rPr>
          <w:rFonts w:eastAsia="DejaVuSerifCondensed"/>
          <w:szCs w:val="18"/>
        </w:rPr>
      </w:pPr>
      <w:r w:rsidRPr="00CF3DCD">
        <w:rPr>
          <w:rFonts w:eastAsia="DejaVuSerifCondensed"/>
          <w:szCs w:val="18"/>
        </w:rPr>
        <w:t xml:space="preserve">De minister van LJS erkent dat het voor de duidelijkheid belangrijk is dat bemoeizorg weer expliciet in de wet zelf wordt opgenomen. Daarom wordt met de inwerkingtreding van de Wet aanpak meervoudige problematiek sociaal domein (Wams) bemoeizorg weer expliciet opgenomen in de Wmo. De plenaire behandeldatum van de Wet staat op dit moment gepland in week 51 van 2026. </w:t>
      </w:r>
    </w:p>
    <w:p w:rsidRPr="00CF3DCD" w:rsidR="00742897" w:rsidP="005A2913" w:rsidRDefault="00742897" w14:paraId="7D128245" w14:textId="77777777">
      <w:pPr>
        <w:spacing w:line="276" w:lineRule="auto"/>
        <w:rPr>
          <w:rFonts w:eastAsia="DejaVuSerifCondensed"/>
          <w:szCs w:val="18"/>
        </w:rPr>
      </w:pPr>
    </w:p>
    <w:p w:rsidRPr="00CF3DCD" w:rsidR="00742897" w:rsidP="005A2913" w:rsidRDefault="00265315" w14:paraId="4A1C86C7" w14:textId="77777777">
      <w:pPr>
        <w:spacing w:line="276" w:lineRule="auto"/>
        <w:rPr>
          <w:rFonts w:eastAsia="DejaVuSerifCondensed"/>
          <w:szCs w:val="18"/>
        </w:rPr>
      </w:pPr>
      <w:r w:rsidRPr="00CF3DCD">
        <w:rPr>
          <w:rFonts w:eastAsia="DejaVuSerifCondensed"/>
          <w:szCs w:val="18"/>
        </w:rPr>
        <w:t xml:space="preserve">Gemeenten kunnen bemoeizorg financieren vanuit de middelen die zij ontvangen voor het uitvoeren van de Wmo. De Wmo is een gedecentraliseerde wet. Het is aan het college om op adequate wijze uitvoering te geven aan de taken zoals deze in de wet zijn beschreven, waaronder bemoeizorg. Het is aan gemeenteraden om hierop toe te zien. Hierdoor is er diversiteit in de organisatie van bemoeizorg. Uit diverse rapporten komt de roep naar voren om bemoeizorg te versterken. Om opvolging te geven aan dit signaal </w:t>
      </w:r>
      <w:r w:rsidRPr="00CF3DCD" w:rsidR="005A2913">
        <w:rPr>
          <w:rFonts w:eastAsia="DejaVuSerifCondensed"/>
          <w:szCs w:val="18"/>
        </w:rPr>
        <w:t>is het kabinet</w:t>
      </w:r>
      <w:r w:rsidRPr="00CF3DCD">
        <w:rPr>
          <w:rFonts w:eastAsia="DejaVuSerifCondensed"/>
          <w:szCs w:val="18"/>
        </w:rPr>
        <w:t xml:space="preserve">, samen met betrokken partijen waaronder de VNG en NLggz een beleidstraject gestart om outreachende ondersteuning en zorg, waaronder bemoeizorg, te versterken. </w:t>
      </w:r>
      <w:r w:rsidRPr="00CF3DCD" w:rsidR="00005D2D">
        <w:rPr>
          <w:rFonts w:eastAsia="DejaVuSerifCondensed"/>
          <w:szCs w:val="18"/>
        </w:rPr>
        <w:t xml:space="preserve">In de voortgangsrapportage verward/onbegrepen gedrag die einde van het jaar naar de Tweede Kamer wordt gestuurd, wordt </w:t>
      </w:r>
      <w:r w:rsidRPr="00CF3DCD" w:rsidR="00CA5D8B">
        <w:rPr>
          <w:rFonts w:eastAsia="DejaVuSerifCondensed"/>
          <w:szCs w:val="18"/>
        </w:rPr>
        <w:t xml:space="preserve">de Kamer </w:t>
      </w:r>
      <w:r w:rsidRPr="00CF3DCD" w:rsidR="00005D2D">
        <w:rPr>
          <w:rFonts w:eastAsia="DejaVuSerifCondensed"/>
          <w:szCs w:val="18"/>
        </w:rPr>
        <w:t xml:space="preserve">hierover geïnformeerd. </w:t>
      </w:r>
    </w:p>
    <w:p w:rsidRPr="00CF3DCD" w:rsidR="00742897" w:rsidP="005A2913" w:rsidRDefault="00742897" w14:paraId="436B67EB" w14:textId="77777777">
      <w:pPr>
        <w:spacing w:line="276" w:lineRule="auto"/>
        <w:rPr>
          <w:rFonts w:eastAsia="DejaVuSerifCondensed"/>
          <w:szCs w:val="18"/>
        </w:rPr>
      </w:pPr>
    </w:p>
    <w:p w:rsidRPr="00CF3DCD" w:rsidR="005A2913" w:rsidP="005A2913" w:rsidRDefault="00265315" w14:paraId="0A7E843B" w14:textId="77777777">
      <w:pPr>
        <w:spacing w:line="276" w:lineRule="auto"/>
        <w:rPr>
          <w:rFonts w:eastAsia="DejaVuSerifCondensed"/>
          <w:szCs w:val="18"/>
        </w:rPr>
      </w:pPr>
      <w:r w:rsidRPr="00CF3DCD">
        <w:rPr>
          <w:rFonts w:eastAsia="DejaVuSerifCondensed"/>
          <w:szCs w:val="18"/>
        </w:rPr>
        <w:t>Vraag 11</w:t>
      </w:r>
    </w:p>
    <w:p w:rsidRPr="00CF3DCD" w:rsidR="005A2913" w:rsidP="005A2913" w:rsidRDefault="00265315" w14:paraId="32A38774" w14:textId="77777777">
      <w:pPr>
        <w:spacing w:line="276" w:lineRule="auto"/>
        <w:rPr>
          <w:rFonts w:eastAsia="DejaVuSerifCondensed"/>
          <w:szCs w:val="18"/>
        </w:rPr>
      </w:pPr>
      <w:r w:rsidRPr="00CF3DCD">
        <w:rPr>
          <w:rFonts w:eastAsia="DejaVuSerifCondensed"/>
          <w:szCs w:val="18"/>
        </w:rPr>
        <w:t>Deelt u de mening dat voorkomen moet worden dat mensen met ernstige psychiatrische problematiek na ontslag uit een instelling zonder passende vervolgzorg, begeleiding of huisvesting op straat terechtkomen?</w:t>
      </w:r>
    </w:p>
    <w:p w:rsidRPr="00CF3DCD" w:rsidR="005A2913" w:rsidP="005A2913" w:rsidRDefault="00265315" w14:paraId="46903393" w14:textId="77777777">
      <w:pPr>
        <w:spacing w:line="276" w:lineRule="auto"/>
        <w:rPr>
          <w:rFonts w:eastAsia="DejaVuSerifCondensed"/>
          <w:szCs w:val="18"/>
        </w:rPr>
      </w:pPr>
      <w:r w:rsidRPr="00CF3DCD">
        <w:rPr>
          <w:rFonts w:eastAsia="DejaVuSerifCondensed"/>
          <w:szCs w:val="18"/>
        </w:rPr>
        <w:t>Zo ja, hoe gaat u dit concreet borgen?</w:t>
      </w:r>
    </w:p>
    <w:p w:rsidRPr="00CF3DCD" w:rsidR="005A2913" w:rsidP="005A2913" w:rsidRDefault="005A2913" w14:paraId="25175E5A" w14:textId="77777777">
      <w:pPr>
        <w:spacing w:line="276" w:lineRule="auto"/>
        <w:rPr>
          <w:rFonts w:eastAsia="DejaVuSerifCondensed"/>
          <w:szCs w:val="18"/>
        </w:rPr>
      </w:pPr>
    </w:p>
    <w:p w:rsidRPr="00CF3DCD" w:rsidR="005A2913" w:rsidP="005A2913" w:rsidRDefault="00265315" w14:paraId="0C8B7545" w14:textId="77777777">
      <w:pPr>
        <w:spacing w:line="276" w:lineRule="auto"/>
        <w:rPr>
          <w:rFonts w:eastAsia="DejaVuSerifCondensed"/>
          <w:szCs w:val="18"/>
        </w:rPr>
      </w:pPr>
      <w:r w:rsidRPr="00CF3DCD">
        <w:rPr>
          <w:rFonts w:eastAsia="DejaVuSerifCondensed"/>
          <w:szCs w:val="18"/>
        </w:rPr>
        <w:t>Antwoord 11</w:t>
      </w:r>
    </w:p>
    <w:p w:rsidRPr="00CF3DCD" w:rsidR="005A2913" w:rsidP="005A2913" w:rsidRDefault="00265315" w14:paraId="5D1E91FC" w14:textId="77777777">
      <w:pPr>
        <w:spacing w:line="276" w:lineRule="auto"/>
        <w:rPr>
          <w:rFonts w:eastAsia="DejaVuSerifCondensed"/>
          <w:szCs w:val="18"/>
        </w:rPr>
      </w:pPr>
      <w:r w:rsidRPr="00CF3DCD">
        <w:rPr>
          <w:rFonts w:eastAsia="DejaVuSerifCondensed"/>
          <w:szCs w:val="18"/>
        </w:rPr>
        <w:t>Zie het antwoord op vragen 2 tot en met 4.</w:t>
      </w:r>
    </w:p>
    <w:p w:rsidRPr="00CF3DCD" w:rsidR="005A2913" w:rsidP="005A2913" w:rsidRDefault="005A2913" w14:paraId="78D35A0B" w14:textId="77777777">
      <w:pPr>
        <w:spacing w:line="276" w:lineRule="auto"/>
        <w:rPr>
          <w:rFonts w:eastAsia="DejaVuSerifCondensed"/>
          <w:szCs w:val="18"/>
        </w:rPr>
      </w:pPr>
    </w:p>
    <w:p w:rsidRPr="00CF3DCD" w:rsidR="00742897" w:rsidP="005A2913" w:rsidRDefault="00265315" w14:paraId="5F324E9B" w14:textId="77777777">
      <w:pPr>
        <w:spacing w:line="276" w:lineRule="auto"/>
        <w:rPr>
          <w:rFonts w:eastAsia="DejaVuSerifCondensed"/>
          <w:szCs w:val="18"/>
        </w:rPr>
      </w:pPr>
      <w:r w:rsidRPr="00CF3DCD">
        <w:rPr>
          <w:rFonts w:eastAsia="DejaVuSerifCondensed"/>
          <w:szCs w:val="18"/>
        </w:rPr>
        <w:t>Vraag 12</w:t>
      </w:r>
    </w:p>
    <w:p w:rsidRPr="00CF3DCD" w:rsidR="00742897" w:rsidP="005A2913" w:rsidRDefault="00265315" w14:paraId="27FE7ED4" w14:textId="77777777">
      <w:pPr>
        <w:spacing w:line="276" w:lineRule="auto"/>
        <w:rPr>
          <w:rFonts w:eastAsia="DejaVuSerifCondensed"/>
          <w:szCs w:val="18"/>
        </w:rPr>
      </w:pPr>
      <w:r w:rsidRPr="00CF3DCD">
        <w:rPr>
          <w:rFonts w:eastAsia="DejaVuSerifCondensed"/>
          <w:szCs w:val="18"/>
        </w:rPr>
        <w:t xml:space="preserve">Welke concrete maatregelen gaat u </w:t>
      </w:r>
      <w:r w:rsidRPr="00CF3DCD">
        <w:rPr>
          <w:rFonts w:eastAsia="DejaVuSerifCondensed"/>
          <w:szCs w:val="18"/>
        </w:rPr>
        <w:t>nemen om het aantal mensen met ernstige psychiatrische</w:t>
      </w:r>
      <w:r w:rsidRPr="00CF3DCD" w:rsidR="001A3B95">
        <w:rPr>
          <w:rFonts w:eastAsia="DejaVuSerifCondensed"/>
          <w:szCs w:val="18"/>
        </w:rPr>
        <w:t xml:space="preserve"> </w:t>
      </w:r>
      <w:r w:rsidRPr="00CF3DCD">
        <w:rPr>
          <w:rFonts w:eastAsia="DejaVuSerifCondensed"/>
          <w:szCs w:val="18"/>
        </w:rPr>
        <w:t>problematiek dat buiten beeld van de zorg raakt terug te dringen en binnen welke termijn verwacht u</w:t>
      </w:r>
      <w:r w:rsidRPr="00CF3DCD" w:rsidR="001A3B95">
        <w:rPr>
          <w:rFonts w:eastAsia="DejaVuSerifCondensed"/>
          <w:szCs w:val="18"/>
        </w:rPr>
        <w:t xml:space="preserve"> </w:t>
      </w:r>
      <w:r w:rsidRPr="00CF3DCD">
        <w:rPr>
          <w:rFonts w:eastAsia="DejaVuSerifCondensed"/>
          <w:szCs w:val="18"/>
        </w:rPr>
        <w:t>hiervan resultaat?</w:t>
      </w:r>
    </w:p>
    <w:p w:rsidRPr="00CF3DCD" w:rsidR="00742897" w:rsidP="005A2913" w:rsidRDefault="00742897" w14:paraId="695461C8" w14:textId="77777777">
      <w:pPr>
        <w:spacing w:line="276" w:lineRule="auto"/>
        <w:rPr>
          <w:rFonts w:eastAsia="DejaVuSerifCondensed"/>
          <w:szCs w:val="18"/>
        </w:rPr>
      </w:pPr>
    </w:p>
    <w:p w:rsidRPr="00CF3DCD" w:rsidR="001A3B95" w:rsidP="005A2913" w:rsidRDefault="00265315" w14:paraId="65381C88" w14:textId="77777777">
      <w:pPr>
        <w:spacing w:line="276" w:lineRule="auto"/>
        <w:rPr>
          <w:rFonts w:eastAsia="DejaVuSerifCondensed"/>
          <w:szCs w:val="18"/>
        </w:rPr>
      </w:pPr>
      <w:r w:rsidRPr="00CF3DCD">
        <w:rPr>
          <w:rFonts w:eastAsia="DejaVuSerifCondensed"/>
          <w:szCs w:val="18"/>
        </w:rPr>
        <w:t>Antwoord 12</w:t>
      </w:r>
    </w:p>
    <w:p w:rsidRPr="00CF3DCD" w:rsidR="00742897" w:rsidP="005A2913" w:rsidRDefault="00265315" w14:paraId="34AB764F" w14:textId="77777777">
      <w:pPr>
        <w:spacing w:line="276" w:lineRule="auto"/>
        <w:rPr>
          <w:szCs w:val="18"/>
        </w:rPr>
      </w:pPr>
      <w:r w:rsidRPr="00CF3DCD">
        <w:rPr>
          <w:szCs w:val="18"/>
        </w:rPr>
        <w:t>Met de uitvoering van de afspraken in het IZA en AZWA wordt ingezet op de overgangen tussen verschillende domeinen (sociaal, medisch en/of forensisch) en zijn extra middelen beschikbaar gesteld, zoals voor mentale</w:t>
      </w:r>
      <w:r w:rsidRPr="00CF3DCD" w:rsidR="001A3B95">
        <w:rPr>
          <w:szCs w:val="18"/>
        </w:rPr>
        <w:t xml:space="preserve"> </w:t>
      </w:r>
      <w:r w:rsidRPr="00CF3DCD">
        <w:rPr>
          <w:szCs w:val="18"/>
        </w:rPr>
        <w:t>gezondheidsnetwerken om dit te organiseren. Als blijkt dat in de uitvoeringspraktijk knelpunten zijn op bijvoorbeeld langdurige begeleiding</w:t>
      </w:r>
      <w:r w:rsidRPr="00CF3DCD" w:rsidR="00CA5D8B">
        <w:rPr>
          <w:szCs w:val="18"/>
        </w:rPr>
        <w:t>,</w:t>
      </w:r>
      <w:r w:rsidRPr="00CF3DCD">
        <w:rPr>
          <w:szCs w:val="18"/>
        </w:rPr>
        <w:t xml:space="preserve"> dan </w:t>
      </w:r>
      <w:r w:rsidRPr="00CF3DCD" w:rsidR="005A2913">
        <w:rPr>
          <w:szCs w:val="18"/>
        </w:rPr>
        <w:t>is het kabinet</w:t>
      </w:r>
      <w:r w:rsidRPr="00CF3DCD">
        <w:rPr>
          <w:szCs w:val="18"/>
        </w:rPr>
        <w:t xml:space="preserve"> bereid om hiernaar te kijken en oplossingsrichtingen te verkennen. </w:t>
      </w:r>
    </w:p>
    <w:p w:rsidRPr="00CF3DCD" w:rsidR="00CA5D8B" w:rsidP="005A2913" w:rsidRDefault="00CA5D8B" w14:paraId="30E67391" w14:textId="77777777">
      <w:pPr>
        <w:spacing w:line="276" w:lineRule="auto"/>
        <w:rPr>
          <w:szCs w:val="18"/>
        </w:rPr>
      </w:pPr>
    </w:p>
    <w:p w:rsidRPr="00CF3DCD" w:rsidR="00CA5D8B" w:rsidP="005A2913" w:rsidRDefault="00CA5D8B" w14:paraId="13EC445D" w14:textId="77777777">
      <w:pPr>
        <w:spacing w:line="276" w:lineRule="auto"/>
        <w:rPr>
          <w:rFonts w:eastAsia="DejaVuSerifCondensed"/>
          <w:szCs w:val="18"/>
        </w:rPr>
      </w:pPr>
    </w:p>
    <w:p w:rsidRPr="00CF3DCD" w:rsidR="00742897" w:rsidP="00A97BB8" w:rsidRDefault="00742897" w14:paraId="6A077096" w14:textId="77777777"/>
    <w:p w:rsidR="005A2913" w:rsidP="00A97BB8" w:rsidRDefault="00265315" w14:paraId="3A770B4D" w14:textId="77777777">
      <w:r w:rsidRPr="00CF3DCD">
        <w:t xml:space="preserve">1) NOS, 12 augustus 2026, ‘Tienduizenden psychiatrische patiënten na behandeling uit zicht hulpverleners’ ( </w:t>
      </w:r>
      <w:r w:rsidRPr="00CF3DCD">
        <w:t>https://nos.nl/artikel/2626482-tienduizenden-psychiatrische-pat</w:t>
      </w:r>
      <w:r>
        <w:t>ienten-na-behandeling-uit-zicht-hulpverleners)</w:t>
      </w:r>
    </w:p>
    <w:sectPr w:rsidR="005A2913"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264BB" w14:textId="77777777" w:rsidR="00231530" w:rsidRDefault="00231530">
      <w:pPr>
        <w:spacing w:line="240" w:lineRule="auto"/>
      </w:pPr>
      <w:r>
        <w:separator/>
      </w:r>
    </w:p>
  </w:endnote>
  <w:endnote w:type="continuationSeparator" w:id="0">
    <w:p w14:paraId="0419C044" w14:textId="77777777" w:rsidR="00231530" w:rsidRDefault="002315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CCA36" w14:textId="77777777" w:rsidR="00D11661" w:rsidRDefault="00265315">
    <w:pPr>
      <w:pStyle w:val="Voettekst"/>
    </w:pPr>
    <w:r>
      <w:rPr>
        <w:noProof/>
      </w:rPr>
      <mc:AlternateContent>
        <mc:Choice Requires="wps">
          <w:drawing>
            <wp:anchor distT="0" distB="0" distL="114300" distR="114300" simplePos="0" relativeHeight="251655168" behindDoc="0" locked="0" layoutInCell="1" allowOverlap="1" wp14:anchorId="016315CB" wp14:editId="5147C89D">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349348" w14:textId="77777777" w:rsidR="00D11661" w:rsidRDefault="00265315"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16315CB"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7D349348" w14:textId="77777777" w:rsidR="00D11661" w:rsidRDefault="00265315"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DBA40" w14:textId="77777777" w:rsidR="00D11661" w:rsidRDefault="00265315">
    <w:pPr>
      <w:pStyle w:val="Voettekst"/>
    </w:pPr>
    <w:r>
      <w:rPr>
        <w:noProof/>
      </w:rPr>
      <mc:AlternateContent>
        <mc:Choice Requires="wps">
          <w:drawing>
            <wp:anchor distT="0" distB="0" distL="114300" distR="114300" simplePos="0" relativeHeight="251660288" behindDoc="0" locked="0" layoutInCell="1" allowOverlap="1" wp14:anchorId="49E80DE5" wp14:editId="6669EDD8">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F445EA" w14:textId="77777777" w:rsidR="00D11661" w:rsidRDefault="00265315"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9E80DE5"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43F445EA" w14:textId="77777777" w:rsidR="00D11661" w:rsidRDefault="00265315"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970D" w14:textId="77777777" w:rsidR="00F860AE" w:rsidRDefault="00265315">
    <w:pPr>
      <w:pStyle w:val="Voettekst"/>
    </w:pPr>
    <w:r>
      <w:rPr>
        <w:noProof/>
      </w:rPr>
      <mc:AlternateContent>
        <mc:Choice Requires="wps">
          <w:drawing>
            <wp:anchor distT="0" distB="0" distL="114300" distR="114300" simplePos="0" relativeHeight="251657216" behindDoc="0" locked="0" layoutInCell="1" allowOverlap="1" wp14:anchorId="08D667A4" wp14:editId="2452AED5">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576DA7" w14:textId="77777777" w:rsidR="00D11661" w:rsidRDefault="00265315"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8D667A4"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44576DA7" w14:textId="77777777" w:rsidR="00D11661" w:rsidRDefault="00265315"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EC46E" w14:textId="77777777" w:rsidR="00231530" w:rsidRDefault="00231530">
      <w:pPr>
        <w:spacing w:line="240" w:lineRule="auto"/>
      </w:pPr>
      <w:r>
        <w:separator/>
      </w:r>
    </w:p>
  </w:footnote>
  <w:footnote w:type="continuationSeparator" w:id="0">
    <w:p w14:paraId="1093D7E3" w14:textId="77777777" w:rsidR="00231530" w:rsidRDefault="002315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1645" w14:textId="77777777" w:rsidR="00F860AE" w:rsidRDefault="00265315"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093F3AD0" wp14:editId="59BFFBD4">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09FA52"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93F3AD0"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1309FA52"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D7362" w14:textId="77777777" w:rsidR="00F860AE" w:rsidRDefault="00265315">
    <w:pPr>
      <w:pStyle w:val="Koptekst"/>
    </w:pPr>
    <w:r>
      <w:rPr>
        <w:noProof/>
      </w:rPr>
      <w:drawing>
        <wp:anchor distT="0" distB="0" distL="114300" distR="114300" simplePos="0" relativeHeight="251658240" behindDoc="0" locked="0" layoutInCell="1" allowOverlap="1" wp14:anchorId="352CCBAF" wp14:editId="128EBFFC">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204042" w14:textId="77777777" w:rsidR="00F860AE" w:rsidRDefault="00265315">
    <w:pPr>
      <w:pStyle w:val="Koptekst"/>
    </w:pPr>
    <w:r w:rsidRPr="002A273F">
      <w:rPr>
        <w:noProof/>
      </w:rPr>
      <mc:AlternateContent>
        <mc:Choice Requires="wps">
          <w:drawing>
            <wp:anchor distT="0" distB="0" distL="114300" distR="114300" simplePos="0" relativeHeight="251659264" behindDoc="0" locked="0" layoutInCell="1" allowOverlap="1" wp14:anchorId="0967DDFF" wp14:editId="70BC42FF">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4AA20" w14:textId="77777777" w:rsidR="00F860AE" w:rsidRDefault="00265315" w:rsidP="00A97BB8">
                          <w:pPr>
                            <w:pStyle w:val="Afzendgegevens"/>
                          </w:pPr>
                          <w:r>
                            <w:br/>
                          </w:r>
                          <w:r w:rsidR="00F2367C">
                            <w:t>Bezoekadres:</w:t>
                          </w:r>
                        </w:p>
                        <w:p w14:paraId="1ECF70C2" w14:textId="77777777" w:rsidR="00F860AE" w:rsidRDefault="00265315" w:rsidP="00A97BB8">
                          <w:pPr>
                            <w:pStyle w:val="Afzendgegevens"/>
                          </w:pPr>
                          <w:r>
                            <w:t>Parnassusplein 5</w:t>
                          </w:r>
                        </w:p>
                        <w:p w14:paraId="172581DE" w14:textId="77777777" w:rsidR="00F860AE" w:rsidRDefault="00265315" w:rsidP="00A97BB8">
                          <w:pPr>
                            <w:pStyle w:val="Afzendgegevens"/>
                          </w:pPr>
                          <w:r>
                            <w:t>251</w:t>
                          </w:r>
                          <w:r w:rsidR="00375EAB">
                            <w:t>1</w:t>
                          </w:r>
                          <w:r>
                            <w:t xml:space="preserve"> </w:t>
                          </w:r>
                          <w:r w:rsidR="00375EAB">
                            <w:t>VX</w:t>
                          </w:r>
                          <w:r>
                            <w:t xml:space="preserve"> </w:t>
                          </w:r>
                          <w:r w:rsidR="009A0B66">
                            <w:t xml:space="preserve"> </w:t>
                          </w:r>
                          <w:r w:rsidR="00375EAB">
                            <w:t>Den Haag</w:t>
                          </w:r>
                        </w:p>
                        <w:p w14:paraId="14F3EEC1" w14:textId="77777777" w:rsidR="00F860AE" w:rsidRDefault="00265315" w:rsidP="00A97BB8">
                          <w:pPr>
                            <w:pStyle w:val="Afzendgegevens"/>
                            <w:tabs>
                              <w:tab w:val="left" w:pos="170"/>
                            </w:tabs>
                          </w:pPr>
                          <w:r>
                            <w:t>T</w:t>
                          </w:r>
                          <w:r>
                            <w:tab/>
                            <w:t>070 340 79 11</w:t>
                          </w:r>
                        </w:p>
                        <w:p w14:paraId="6D1B1211" w14:textId="77777777" w:rsidR="00F860AE" w:rsidRDefault="00265315" w:rsidP="00A97BB8">
                          <w:pPr>
                            <w:pStyle w:val="Afzendgegevens"/>
                            <w:tabs>
                              <w:tab w:val="left" w:pos="170"/>
                            </w:tabs>
                          </w:pPr>
                          <w:r>
                            <w:t>F</w:t>
                          </w:r>
                          <w:r>
                            <w:tab/>
                            <w:t>070 340 78 34</w:t>
                          </w:r>
                        </w:p>
                        <w:p w14:paraId="4290F99B" w14:textId="77777777" w:rsidR="00F860AE" w:rsidRDefault="00265315" w:rsidP="00A97BB8">
                          <w:pPr>
                            <w:pStyle w:val="Afzendgegevens"/>
                          </w:pPr>
                          <w:r>
                            <w:t>www.</w:t>
                          </w:r>
                          <w:r w:rsidR="00C2746E">
                            <w:t>rijksoverheid</w:t>
                          </w:r>
                          <w:r>
                            <w:t>.nl</w:t>
                          </w:r>
                        </w:p>
                        <w:p w14:paraId="4EC48AA5" w14:textId="77777777" w:rsidR="00F860AE" w:rsidRDefault="00F860AE" w:rsidP="00A97BB8">
                          <w:pPr>
                            <w:pStyle w:val="Afzendgegevenswitregel2"/>
                          </w:pPr>
                        </w:p>
                        <w:p w14:paraId="6507C5E3" w14:textId="77777777" w:rsidR="00F860AE" w:rsidRDefault="00265315" w:rsidP="00A97BB8">
                          <w:pPr>
                            <w:pStyle w:val="Afzendgegevenskopjes"/>
                          </w:pPr>
                          <w:r>
                            <w:t>Ons kenmerk</w:t>
                          </w:r>
                        </w:p>
                        <w:p w14:paraId="763F8F85" w14:textId="77777777" w:rsidR="00D74EDF" w:rsidRPr="00420166" w:rsidRDefault="00265315" w:rsidP="00D74EDF">
                          <w:pPr>
                            <w:pStyle w:val="Huisstijl-Referentiegegevens"/>
                          </w:pPr>
                          <w:r>
                            <w:t>4513345-1102983-MGG</w:t>
                          </w:r>
                        </w:p>
                        <w:p w14:paraId="7F71DD65" w14:textId="77777777" w:rsidR="00F860AE" w:rsidRDefault="00F860AE" w:rsidP="00A97BB8">
                          <w:pPr>
                            <w:pStyle w:val="Afzendgegevenswitregel1"/>
                          </w:pPr>
                        </w:p>
                        <w:p w14:paraId="4E47641A" w14:textId="77777777" w:rsidR="00F860AE" w:rsidRDefault="00265315" w:rsidP="00A97BB8">
                          <w:pPr>
                            <w:pStyle w:val="Afzendgegevenskopjes"/>
                          </w:pPr>
                          <w:r>
                            <w:t>Bijlagen</w:t>
                          </w:r>
                        </w:p>
                        <w:p w14:paraId="23D80F64" w14:textId="77777777" w:rsidR="00F860AE" w:rsidRDefault="00265315" w:rsidP="00A97BB8">
                          <w:pPr>
                            <w:pStyle w:val="Afzendgegevens"/>
                          </w:pPr>
                          <w:bookmarkStart w:id="4" w:name="bmkBijlagen"/>
                          <w:bookmarkEnd w:id="4"/>
                          <w:r>
                            <w:t>1</w:t>
                          </w:r>
                        </w:p>
                        <w:p w14:paraId="32D32FEB" w14:textId="77777777" w:rsidR="00F860AE" w:rsidRDefault="00F860AE" w:rsidP="00A97BB8">
                          <w:pPr>
                            <w:pStyle w:val="Afzendgegevenswitregel1"/>
                          </w:pPr>
                        </w:p>
                        <w:p w14:paraId="6AE213E0" w14:textId="77777777" w:rsidR="00F860AE" w:rsidRDefault="00265315" w:rsidP="00A97BB8">
                          <w:pPr>
                            <w:pStyle w:val="Afzendgegevenskopjes"/>
                          </w:pPr>
                          <w:r>
                            <w:t>Datum document</w:t>
                          </w:r>
                        </w:p>
                        <w:p w14:paraId="7E21597B" w14:textId="1867C84B" w:rsidR="00D74EDF" w:rsidRDefault="00265315" w:rsidP="00D74EDF">
                          <w:pPr>
                            <w:spacing w:line="180" w:lineRule="atLeast"/>
                            <w:rPr>
                              <w:rFonts w:eastAsia="SimSun"/>
                              <w:sz w:val="13"/>
                              <w:szCs w:val="13"/>
                            </w:rPr>
                          </w:pPr>
                          <w:bookmarkStart w:id="5" w:name="bmkUwBrief"/>
                          <w:bookmarkEnd w:id="5"/>
                          <w:r>
                            <w:rPr>
                              <w:rFonts w:eastAsia="SimSun"/>
                              <w:sz w:val="13"/>
                              <w:szCs w:val="13"/>
                            </w:rPr>
                            <w:t>7 september 2026</w:t>
                          </w:r>
                        </w:p>
                        <w:p w14:paraId="030E1EE7" w14:textId="77777777" w:rsidR="007E39DE" w:rsidRDefault="007E39DE" w:rsidP="00D74EDF">
                          <w:pPr>
                            <w:spacing w:line="180" w:lineRule="atLeast"/>
                            <w:rPr>
                              <w:rFonts w:eastAsia="SimSun"/>
                              <w:sz w:val="13"/>
                              <w:szCs w:val="13"/>
                            </w:rPr>
                          </w:pPr>
                        </w:p>
                        <w:p w14:paraId="687BD4FB" w14:textId="77777777" w:rsidR="007E39DE" w:rsidRPr="00D74EDF" w:rsidRDefault="007E39DE" w:rsidP="00D74EDF">
                          <w:pPr>
                            <w:spacing w:line="180" w:lineRule="atLeast"/>
                            <w:rPr>
                              <w:rFonts w:eastAsia="SimSun"/>
                              <w:sz w:val="13"/>
                            </w:rPr>
                          </w:pPr>
                        </w:p>
                        <w:p w14:paraId="6072AD1B" w14:textId="77777777" w:rsidR="00F860AE" w:rsidRDefault="00F860AE" w:rsidP="00A97BB8">
                          <w:pPr>
                            <w:pStyle w:val="Afzendgegevenswitregel1"/>
                          </w:pPr>
                        </w:p>
                        <w:p w14:paraId="2A67D487" w14:textId="77777777" w:rsidR="00F860AE" w:rsidRPr="00C45528" w:rsidRDefault="00265315" w:rsidP="00A97BB8">
                          <w:pPr>
                            <w:pStyle w:val="Afzendgegevens"/>
                            <w:rPr>
                              <w:i/>
                            </w:rPr>
                          </w:pPr>
                          <w:r>
                            <w:rPr>
                              <w:i/>
                            </w:rPr>
                            <w:t xml:space="preserve">Correspondentie </w:t>
                          </w:r>
                          <w:r>
                            <w:rPr>
                              <w:i/>
                            </w:rPr>
                            <w:t>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0967DDFF"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6714AA20" w14:textId="77777777" w:rsidR="00F860AE" w:rsidRDefault="00265315" w:rsidP="00A97BB8">
                    <w:pPr>
                      <w:pStyle w:val="Afzendgegevens"/>
                    </w:pPr>
                    <w:r>
                      <w:br/>
                    </w:r>
                    <w:r w:rsidR="00F2367C">
                      <w:t>Bezoekadres:</w:t>
                    </w:r>
                  </w:p>
                  <w:p w14:paraId="1ECF70C2" w14:textId="77777777" w:rsidR="00F860AE" w:rsidRDefault="00265315" w:rsidP="00A97BB8">
                    <w:pPr>
                      <w:pStyle w:val="Afzendgegevens"/>
                    </w:pPr>
                    <w:r>
                      <w:t>Parnassusplein 5</w:t>
                    </w:r>
                  </w:p>
                  <w:p w14:paraId="172581DE" w14:textId="77777777" w:rsidR="00F860AE" w:rsidRDefault="00265315" w:rsidP="00A97BB8">
                    <w:pPr>
                      <w:pStyle w:val="Afzendgegevens"/>
                    </w:pPr>
                    <w:r>
                      <w:t>251</w:t>
                    </w:r>
                    <w:r w:rsidR="00375EAB">
                      <w:t>1</w:t>
                    </w:r>
                    <w:r>
                      <w:t xml:space="preserve"> </w:t>
                    </w:r>
                    <w:r w:rsidR="00375EAB">
                      <w:t>VX</w:t>
                    </w:r>
                    <w:r>
                      <w:t xml:space="preserve"> </w:t>
                    </w:r>
                    <w:r w:rsidR="009A0B66">
                      <w:t xml:space="preserve"> </w:t>
                    </w:r>
                    <w:r w:rsidR="00375EAB">
                      <w:t>Den Haag</w:t>
                    </w:r>
                  </w:p>
                  <w:p w14:paraId="14F3EEC1" w14:textId="77777777" w:rsidR="00F860AE" w:rsidRDefault="00265315" w:rsidP="00A97BB8">
                    <w:pPr>
                      <w:pStyle w:val="Afzendgegevens"/>
                      <w:tabs>
                        <w:tab w:val="left" w:pos="170"/>
                      </w:tabs>
                    </w:pPr>
                    <w:r>
                      <w:t>T</w:t>
                    </w:r>
                    <w:r>
                      <w:tab/>
                      <w:t>070 340 79 11</w:t>
                    </w:r>
                  </w:p>
                  <w:p w14:paraId="6D1B1211" w14:textId="77777777" w:rsidR="00F860AE" w:rsidRDefault="00265315" w:rsidP="00A97BB8">
                    <w:pPr>
                      <w:pStyle w:val="Afzendgegevens"/>
                      <w:tabs>
                        <w:tab w:val="left" w:pos="170"/>
                      </w:tabs>
                    </w:pPr>
                    <w:r>
                      <w:t>F</w:t>
                    </w:r>
                    <w:r>
                      <w:tab/>
                      <w:t>070 340 78 34</w:t>
                    </w:r>
                  </w:p>
                  <w:p w14:paraId="4290F99B" w14:textId="77777777" w:rsidR="00F860AE" w:rsidRDefault="00265315" w:rsidP="00A97BB8">
                    <w:pPr>
                      <w:pStyle w:val="Afzendgegevens"/>
                    </w:pPr>
                    <w:r>
                      <w:t>www.</w:t>
                    </w:r>
                    <w:r w:rsidR="00C2746E">
                      <w:t>rijksoverheid</w:t>
                    </w:r>
                    <w:r>
                      <w:t>.nl</w:t>
                    </w:r>
                  </w:p>
                  <w:p w14:paraId="4EC48AA5" w14:textId="77777777" w:rsidR="00F860AE" w:rsidRDefault="00F860AE" w:rsidP="00A97BB8">
                    <w:pPr>
                      <w:pStyle w:val="Afzendgegevenswitregel2"/>
                    </w:pPr>
                  </w:p>
                  <w:p w14:paraId="6507C5E3" w14:textId="77777777" w:rsidR="00F860AE" w:rsidRDefault="00265315" w:rsidP="00A97BB8">
                    <w:pPr>
                      <w:pStyle w:val="Afzendgegevenskopjes"/>
                    </w:pPr>
                    <w:r>
                      <w:t>Ons kenmerk</w:t>
                    </w:r>
                  </w:p>
                  <w:p w14:paraId="763F8F85" w14:textId="77777777" w:rsidR="00D74EDF" w:rsidRPr="00420166" w:rsidRDefault="00265315" w:rsidP="00D74EDF">
                    <w:pPr>
                      <w:pStyle w:val="Huisstijl-Referentiegegevens"/>
                    </w:pPr>
                    <w:r>
                      <w:t>4513345-1102983-MGG</w:t>
                    </w:r>
                  </w:p>
                  <w:p w14:paraId="7F71DD65" w14:textId="77777777" w:rsidR="00F860AE" w:rsidRDefault="00F860AE" w:rsidP="00A97BB8">
                    <w:pPr>
                      <w:pStyle w:val="Afzendgegevenswitregel1"/>
                    </w:pPr>
                  </w:p>
                  <w:p w14:paraId="4E47641A" w14:textId="77777777" w:rsidR="00F860AE" w:rsidRDefault="00265315" w:rsidP="00A97BB8">
                    <w:pPr>
                      <w:pStyle w:val="Afzendgegevenskopjes"/>
                    </w:pPr>
                    <w:r>
                      <w:t>Bijlagen</w:t>
                    </w:r>
                  </w:p>
                  <w:p w14:paraId="23D80F64" w14:textId="77777777" w:rsidR="00F860AE" w:rsidRDefault="00265315" w:rsidP="00A97BB8">
                    <w:pPr>
                      <w:pStyle w:val="Afzendgegevens"/>
                    </w:pPr>
                    <w:bookmarkStart w:id="6" w:name="bmkBijlagen"/>
                    <w:bookmarkEnd w:id="6"/>
                    <w:r>
                      <w:t>1</w:t>
                    </w:r>
                  </w:p>
                  <w:p w14:paraId="32D32FEB" w14:textId="77777777" w:rsidR="00F860AE" w:rsidRDefault="00F860AE" w:rsidP="00A97BB8">
                    <w:pPr>
                      <w:pStyle w:val="Afzendgegevenswitregel1"/>
                    </w:pPr>
                  </w:p>
                  <w:p w14:paraId="6AE213E0" w14:textId="77777777" w:rsidR="00F860AE" w:rsidRDefault="00265315" w:rsidP="00A97BB8">
                    <w:pPr>
                      <w:pStyle w:val="Afzendgegevenskopjes"/>
                    </w:pPr>
                    <w:r>
                      <w:t>Datum document</w:t>
                    </w:r>
                  </w:p>
                  <w:p w14:paraId="7E21597B" w14:textId="1867C84B" w:rsidR="00D74EDF" w:rsidRDefault="00265315" w:rsidP="00D74EDF">
                    <w:pPr>
                      <w:spacing w:line="180" w:lineRule="atLeast"/>
                      <w:rPr>
                        <w:rFonts w:eastAsia="SimSun"/>
                        <w:sz w:val="13"/>
                        <w:szCs w:val="13"/>
                      </w:rPr>
                    </w:pPr>
                    <w:bookmarkStart w:id="7" w:name="bmkUwBrief"/>
                    <w:bookmarkEnd w:id="7"/>
                    <w:r>
                      <w:rPr>
                        <w:rFonts w:eastAsia="SimSun"/>
                        <w:sz w:val="13"/>
                        <w:szCs w:val="13"/>
                      </w:rPr>
                      <w:t>7 september 2026</w:t>
                    </w:r>
                  </w:p>
                  <w:p w14:paraId="030E1EE7" w14:textId="77777777" w:rsidR="007E39DE" w:rsidRDefault="007E39DE" w:rsidP="00D74EDF">
                    <w:pPr>
                      <w:spacing w:line="180" w:lineRule="atLeast"/>
                      <w:rPr>
                        <w:rFonts w:eastAsia="SimSun"/>
                        <w:sz w:val="13"/>
                        <w:szCs w:val="13"/>
                      </w:rPr>
                    </w:pPr>
                  </w:p>
                  <w:p w14:paraId="687BD4FB" w14:textId="77777777" w:rsidR="007E39DE" w:rsidRPr="00D74EDF" w:rsidRDefault="007E39DE" w:rsidP="00D74EDF">
                    <w:pPr>
                      <w:spacing w:line="180" w:lineRule="atLeast"/>
                      <w:rPr>
                        <w:rFonts w:eastAsia="SimSun"/>
                        <w:sz w:val="13"/>
                      </w:rPr>
                    </w:pPr>
                  </w:p>
                  <w:p w14:paraId="6072AD1B" w14:textId="77777777" w:rsidR="00F860AE" w:rsidRDefault="00F860AE" w:rsidP="00A97BB8">
                    <w:pPr>
                      <w:pStyle w:val="Afzendgegevenswitregel1"/>
                    </w:pPr>
                  </w:p>
                  <w:p w14:paraId="2A67D487" w14:textId="77777777" w:rsidR="00F860AE" w:rsidRPr="00C45528" w:rsidRDefault="00265315" w:rsidP="00A97BB8">
                    <w:pPr>
                      <w:pStyle w:val="Afzendgegevens"/>
                      <w:rPr>
                        <w:i/>
                      </w:rPr>
                    </w:pPr>
                    <w:r>
                      <w:rPr>
                        <w:i/>
                      </w:rPr>
                      <w:t xml:space="preserve">Correspondentie </w:t>
                    </w:r>
                    <w:r>
                      <w:rPr>
                        <w:i/>
                      </w:rPr>
                      <w:t>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91EB" w14:textId="77777777" w:rsidR="00F860AE" w:rsidRDefault="00F860AE">
    <w:pPr>
      <w:pStyle w:val="Koptekst"/>
    </w:pPr>
  </w:p>
  <w:p w14:paraId="52AFBE5C"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05D2D"/>
    <w:rsid w:val="00023323"/>
    <w:rsid w:val="00024097"/>
    <w:rsid w:val="0003701D"/>
    <w:rsid w:val="0004156C"/>
    <w:rsid w:val="00044264"/>
    <w:rsid w:val="000443E7"/>
    <w:rsid w:val="00067C7F"/>
    <w:rsid w:val="000905C8"/>
    <w:rsid w:val="00091E11"/>
    <w:rsid w:val="000A236A"/>
    <w:rsid w:val="000C3852"/>
    <w:rsid w:val="000C6771"/>
    <w:rsid w:val="000D3311"/>
    <w:rsid w:val="000E4C38"/>
    <w:rsid w:val="000F262C"/>
    <w:rsid w:val="000F2F05"/>
    <w:rsid w:val="000F3F37"/>
    <w:rsid w:val="00106D6E"/>
    <w:rsid w:val="00111ABC"/>
    <w:rsid w:val="00112CD5"/>
    <w:rsid w:val="00117AEC"/>
    <w:rsid w:val="00126768"/>
    <w:rsid w:val="00132B19"/>
    <w:rsid w:val="0015027E"/>
    <w:rsid w:val="00162A59"/>
    <w:rsid w:val="00166333"/>
    <w:rsid w:val="0017367B"/>
    <w:rsid w:val="00180FCE"/>
    <w:rsid w:val="0018245B"/>
    <w:rsid w:val="00191A6E"/>
    <w:rsid w:val="001A3B95"/>
    <w:rsid w:val="001C22D9"/>
    <w:rsid w:val="001E37CA"/>
    <w:rsid w:val="001E4AA7"/>
    <w:rsid w:val="00206CA2"/>
    <w:rsid w:val="00211CA7"/>
    <w:rsid w:val="00214C80"/>
    <w:rsid w:val="00231530"/>
    <w:rsid w:val="00244665"/>
    <w:rsid w:val="00261464"/>
    <w:rsid w:val="0026437C"/>
    <w:rsid w:val="00265315"/>
    <w:rsid w:val="00272540"/>
    <w:rsid w:val="002772AE"/>
    <w:rsid w:val="0027737A"/>
    <w:rsid w:val="00282965"/>
    <w:rsid w:val="00283FB4"/>
    <w:rsid w:val="002937FB"/>
    <w:rsid w:val="002A273F"/>
    <w:rsid w:val="002A4808"/>
    <w:rsid w:val="002A7945"/>
    <w:rsid w:val="002A7FF7"/>
    <w:rsid w:val="002C728A"/>
    <w:rsid w:val="002E382F"/>
    <w:rsid w:val="00305A22"/>
    <w:rsid w:val="00312E83"/>
    <w:rsid w:val="00323A44"/>
    <w:rsid w:val="0032468A"/>
    <w:rsid w:val="00330C81"/>
    <w:rsid w:val="003408F7"/>
    <w:rsid w:val="00342416"/>
    <w:rsid w:val="003565EF"/>
    <w:rsid w:val="00375EAB"/>
    <w:rsid w:val="00394BD1"/>
    <w:rsid w:val="003977E9"/>
    <w:rsid w:val="003A0FCD"/>
    <w:rsid w:val="003C166F"/>
    <w:rsid w:val="003F281F"/>
    <w:rsid w:val="00420166"/>
    <w:rsid w:val="00440752"/>
    <w:rsid w:val="00443B68"/>
    <w:rsid w:val="004730FC"/>
    <w:rsid w:val="004868E0"/>
    <w:rsid w:val="00494227"/>
    <w:rsid w:val="004B5A41"/>
    <w:rsid w:val="004C28CC"/>
    <w:rsid w:val="004D3EE4"/>
    <w:rsid w:val="004D7BF5"/>
    <w:rsid w:val="004F4498"/>
    <w:rsid w:val="004F7466"/>
    <w:rsid w:val="00506C21"/>
    <w:rsid w:val="00525092"/>
    <w:rsid w:val="00537EB3"/>
    <w:rsid w:val="00547739"/>
    <w:rsid w:val="00553742"/>
    <w:rsid w:val="005704D0"/>
    <w:rsid w:val="00586002"/>
    <w:rsid w:val="0059650E"/>
    <w:rsid w:val="005A273B"/>
    <w:rsid w:val="005A2913"/>
    <w:rsid w:val="005A668A"/>
    <w:rsid w:val="005C4279"/>
    <w:rsid w:val="005C55B1"/>
    <w:rsid w:val="005E07F1"/>
    <w:rsid w:val="00605234"/>
    <w:rsid w:val="006339DB"/>
    <w:rsid w:val="00634D71"/>
    <w:rsid w:val="00635330"/>
    <w:rsid w:val="0065343A"/>
    <w:rsid w:val="00656DE0"/>
    <w:rsid w:val="0066277F"/>
    <w:rsid w:val="00664686"/>
    <w:rsid w:val="00670F32"/>
    <w:rsid w:val="00670F96"/>
    <w:rsid w:val="00674CA6"/>
    <w:rsid w:val="00680FCF"/>
    <w:rsid w:val="00697F56"/>
    <w:rsid w:val="006A6C0A"/>
    <w:rsid w:val="006C0CC8"/>
    <w:rsid w:val="006D4913"/>
    <w:rsid w:val="006E07B5"/>
    <w:rsid w:val="00721401"/>
    <w:rsid w:val="007275B8"/>
    <w:rsid w:val="00727E4A"/>
    <w:rsid w:val="00730CC8"/>
    <w:rsid w:val="0073610C"/>
    <w:rsid w:val="00742897"/>
    <w:rsid w:val="0075008E"/>
    <w:rsid w:val="007539FC"/>
    <w:rsid w:val="00754BBC"/>
    <w:rsid w:val="00756CC5"/>
    <w:rsid w:val="007605B0"/>
    <w:rsid w:val="00773942"/>
    <w:rsid w:val="007938EC"/>
    <w:rsid w:val="00794A93"/>
    <w:rsid w:val="007C0BC6"/>
    <w:rsid w:val="007D6882"/>
    <w:rsid w:val="007E13A5"/>
    <w:rsid w:val="007E39DE"/>
    <w:rsid w:val="007F5AEE"/>
    <w:rsid w:val="007F63F2"/>
    <w:rsid w:val="00803A9A"/>
    <w:rsid w:val="00803C7D"/>
    <w:rsid w:val="008232FE"/>
    <w:rsid w:val="0082399F"/>
    <w:rsid w:val="00850932"/>
    <w:rsid w:val="008570F5"/>
    <w:rsid w:val="00861D19"/>
    <w:rsid w:val="00891202"/>
    <w:rsid w:val="00897378"/>
    <w:rsid w:val="00897ABA"/>
    <w:rsid w:val="008A42E7"/>
    <w:rsid w:val="008E5C66"/>
    <w:rsid w:val="008F5C23"/>
    <w:rsid w:val="009071A4"/>
    <w:rsid w:val="00907302"/>
    <w:rsid w:val="00907AC4"/>
    <w:rsid w:val="009368F6"/>
    <w:rsid w:val="0096086B"/>
    <w:rsid w:val="009608D3"/>
    <w:rsid w:val="009615EB"/>
    <w:rsid w:val="0096635E"/>
    <w:rsid w:val="00972A0A"/>
    <w:rsid w:val="0097481D"/>
    <w:rsid w:val="009945B3"/>
    <w:rsid w:val="009A0B66"/>
    <w:rsid w:val="009A31A9"/>
    <w:rsid w:val="009B7B79"/>
    <w:rsid w:val="009C1DFC"/>
    <w:rsid w:val="009D1389"/>
    <w:rsid w:val="009E49D6"/>
    <w:rsid w:val="00A00443"/>
    <w:rsid w:val="00A0347D"/>
    <w:rsid w:val="00A072B4"/>
    <w:rsid w:val="00A1272F"/>
    <w:rsid w:val="00A1671E"/>
    <w:rsid w:val="00A257D1"/>
    <w:rsid w:val="00A439C2"/>
    <w:rsid w:val="00A46115"/>
    <w:rsid w:val="00A75276"/>
    <w:rsid w:val="00A907B9"/>
    <w:rsid w:val="00A97BB8"/>
    <w:rsid w:val="00AB4A9A"/>
    <w:rsid w:val="00AB6116"/>
    <w:rsid w:val="00AC17D5"/>
    <w:rsid w:val="00AC2BFA"/>
    <w:rsid w:val="00AE5302"/>
    <w:rsid w:val="00AE5E7A"/>
    <w:rsid w:val="00B25223"/>
    <w:rsid w:val="00B4064E"/>
    <w:rsid w:val="00B42A63"/>
    <w:rsid w:val="00B43456"/>
    <w:rsid w:val="00B452FA"/>
    <w:rsid w:val="00B54A56"/>
    <w:rsid w:val="00B55170"/>
    <w:rsid w:val="00B566C7"/>
    <w:rsid w:val="00B6471C"/>
    <w:rsid w:val="00B65DEA"/>
    <w:rsid w:val="00B83641"/>
    <w:rsid w:val="00B84C58"/>
    <w:rsid w:val="00B963F2"/>
    <w:rsid w:val="00BA19A7"/>
    <w:rsid w:val="00BC75A2"/>
    <w:rsid w:val="00BE11D3"/>
    <w:rsid w:val="00BE3ABA"/>
    <w:rsid w:val="00BF1E5F"/>
    <w:rsid w:val="00C2219A"/>
    <w:rsid w:val="00C2746E"/>
    <w:rsid w:val="00C332E5"/>
    <w:rsid w:val="00C45528"/>
    <w:rsid w:val="00C53473"/>
    <w:rsid w:val="00C742D7"/>
    <w:rsid w:val="00C76AFD"/>
    <w:rsid w:val="00C9417E"/>
    <w:rsid w:val="00CA481F"/>
    <w:rsid w:val="00CA4F6D"/>
    <w:rsid w:val="00CA5D8B"/>
    <w:rsid w:val="00CB09AE"/>
    <w:rsid w:val="00CB5BB4"/>
    <w:rsid w:val="00CC2EDD"/>
    <w:rsid w:val="00CC7EB0"/>
    <w:rsid w:val="00CF2030"/>
    <w:rsid w:val="00CF3DCD"/>
    <w:rsid w:val="00D0069C"/>
    <w:rsid w:val="00D01419"/>
    <w:rsid w:val="00D1126F"/>
    <w:rsid w:val="00D11661"/>
    <w:rsid w:val="00D22737"/>
    <w:rsid w:val="00D324DD"/>
    <w:rsid w:val="00D66608"/>
    <w:rsid w:val="00D74EDF"/>
    <w:rsid w:val="00D81FF9"/>
    <w:rsid w:val="00D82490"/>
    <w:rsid w:val="00D87848"/>
    <w:rsid w:val="00D97A0B"/>
    <w:rsid w:val="00DB4174"/>
    <w:rsid w:val="00DC5645"/>
    <w:rsid w:val="00E005A0"/>
    <w:rsid w:val="00E00E6C"/>
    <w:rsid w:val="00E16C64"/>
    <w:rsid w:val="00E50762"/>
    <w:rsid w:val="00E57FE4"/>
    <w:rsid w:val="00E703F4"/>
    <w:rsid w:val="00E85413"/>
    <w:rsid w:val="00EA6D30"/>
    <w:rsid w:val="00EB2F0F"/>
    <w:rsid w:val="00EB49A6"/>
    <w:rsid w:val="00ED6774"/>
    <w:rsid w:val="00EE6EBB"/>
    <w:rsid w:val="00F01F8C"/>
    <w:rsid w:val="00F06AF8"/>
    <w:rsid w:val="00F20C99"/>
    <w:rsid w:val="00F2367C"/>
    <w:rsid w:val="00F306B5"/>
    <w:rsid w:val="00F358D8"/>
    <w:rsid w:val="00F36B68"/>
    <w:rsid w:val="00F60FF6"/>
    <w:rsid w:val="00F860AE"/>
    <w:rsid w:val="00F93113"/>
    <w:rsid w:val="00FB3314"/>
    <w:rsid w:val="00FC4A2B"/>
    <w:rsid w:val="00FE24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6E01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uiPriority w:val="99"/>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customStyle="1" w:styleId="TekstopmerkingChar">
    <w:name w:val="Tekst opmerking Char"/>
    <w:basedOn w:val="Standaardalinea-lettertype"/>
    <w:link w:val="Tekstopmerking"/>
    <w:uiPriority w:val="99"/>
    <w:rsid w:val="00742897"/>
    <w:rPr>
      <w:rFonts w:ascii="Verdana" w:hAnsi="Verdana"/>
      <w:sz w:val="18"/>
    </w:rPr>
  </w:style>
  <w:style w:type="paragraph" w:styleId="Geenafstand">
    <w:name w:val="No Spacing"/>
    <w:uiPriority w:val="1"/>
    <w:qFormat/>
    <w:rsid w:val="00742897"/>
    <w:rPr>
      <w:rFonts w:asciiTheme="minorHAnsi" w:eastAsiaTheme="minorHAnsi" w:hAnsiTheme="minorHAnsi" w:cstheme="minorBidi"/>
      <w:sz w:val="22"/>
      <w:szCs w:val="22"/>
      <w:lang w:eastAsia="en-US"/>
    </w:rPr>
  </w:style>
  <w:style w:type="character" w:styleId="Verwijzingopmerking">
    <w:name w:val="annotation reference"/>
    <w:basedOn w:val="Standaardalinea-lettertype"/>
    <w:uiPriority w:val="99"/>
    <w:unhideWhenUsed/>
    <w:rsid w:val="00742897"/>
    <w:rPr>
      <w:sz w:val="16"/>
      <w:szCs w:val="16"/>
    </w:rPr>
  </w:style>
  <w:style w:type="paragraph" w:styleId="Onderwerpvanopmerking">
    <w:name w:val="annotation subject"/>
    <w:basedOn w:val="Tekstopmerking"/>
    <w:next w:val="Tekstopmerking"/>
    <w:link w:val="OnderwerpvanopmerkingChar"/>
    <w:semiHidden/>
    <w:unhideWhenUsed/>
    <w:rsid w:val="00DB4174"/>
    <w:rPr>
      <w:b/>
      <w:bCs/>
      <w:sz w:val="20"/>
    </w:rPr>
  </w:style>
  <w:style w:type="character" w:customStyle="1" w:styleId="OnderwerpvanopmerkingChar">
    <w:name w:val="Onderwerp van opmerking Char"/>
    <w:basedOn w:val="TekstopmerkingChar"/>
    <w:link w:val="Onderwerpvanopmerking"/>
    <w:semiHidden/>
    <w:rsid w:val="00DB4174"/>
    <w:rPr>
      <w:rFonts w:ascii="Verdana" w:hAnsi="Verdana"/>
      <w:b/>
      <w:bCs/>
      <w:sz w:val="18"/>
    </w:rPr>
  </w:style>
  <w:style w:type="paragraph" w:customStyle="1" w:styleId="Referentiegegevens">
    <w:name w:val="Referentiegegevens"/>
    <w:basedOn w:val="Standaard"/>
    <w:next w:val="Standaard"/>
    <w:rsid w:val="00972A0A"/>
    <w:pPr>
      <w:autoSpaceDN w:val="0"/>
      <w:spacing w:line="180" w:lineRule="exact"/>
      <w:textAlignment w:val="baseline"/>
      <w:outlineLvl w:val="4"/>
    </w:pPr>
    <w:rPr>
      <w:rFonts w:eastAsia="DejaVu Sans" w:cs="Lohit Hindi"/>
      <w:color w:val="000000"/>
      <w:sz w:val="13"/>
      <w:szCs w:val="13"/>
    </w:rPr>
  </w:style>
  <w:style w:type="paragraph" w:customStyle="1" w:styleId="Referentiegegevensbold">
    <w:name w:val="Referentiegegevens bold"/>
    <w:basedOn w:val="Standaard"/>
    <w:next w:val="Standaard"/>
    <w:rsid w:val="00972A0A"/>
    <w:pPr>
      <w:autoSpaceDN w:val="0"/>
      <w:spacing w:line="180" w:lineRule="exact"/>
      <w:textAlignment w:val="baseline"/>
      <w:outlineLvl w:val="4"/>
    </w:pPr>
    <w:rPr>
      <w:rFonts w:eastAsia="DejaVu Sans" w:cs="Lohit Hindi"/>
      <w:b/>
      <w:color w:val="000000"/>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164781">
      <w:bodyDiv w:val="1"/>
      <w:marLeft w:val="0"/>
      <w:marRight w:val="0"/>
      <w:marTop w:val="0"/>
      <w:marBottom w:val="0"/>
      <w:divBdr>
        <w:top w:val="none" w:sz="0" w:space="0" w:color="auto"/>
        <w:left w:val="none" w:sz="0" w:space="0" w:color="auto"/>
        <w:bottom w:val="none" w:sz="0" w:space="0" w:color="auto"/>
        <w:right w:val="none" w:sz="0" w:space="0" w:color="auto"/>
      </w:divBdr>
    </w:div>
    <w:div w:id="145726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1419</ap:Words>
  <ap:Characters>8151</ap:Characters>
  <ap:DocSecurity>0</ap:DocSecurity>
  <ap:Lines>67</ap:Lines>
  <ap:Paragraphs>19</ap:Paragraphs>
  <ap:ScaleCrop>false</ap:ScaleCrop>
  <ap:LinksUpToDate>false</ap:LinksUpToDate>
  <ap:CharactersWithSpaces>9551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2026-10-02T14:18:00.0000000Z</dcterms:created>
  <dcterms:modified xsi:type="dcterms:W3CDTF">2026-10-02T16:03:00.0000000Z</dcterms:modified>
  <dc:description>------------------------</dc:description>
  <dc:subject/>
  <dc:title/>
  <keywords/>
  <version/>
  <category/>
</coreProperties>
</file>