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17095A" w:rsidRDefault="009C5E6A" w14:paraId="32DACA5B" w14:textId="77777777">
      <w:pPr>
        <w:spacing w:line="280" w:lineRule="exact"/>
        <w:jc w:val="both"/>
        <w:rPr>
          <w:szCs w:val="18"/>
          <w:lang w:eastAsia="zh-CN"/>
        </w:rPr>
      </w:pPr>
      <w:bookmarkStart w:name="bm_start" w:id="0"/>
      <w:r w:rsidRPr="009C5E6A">
        <w:rPr>
          <w:szCs w:val="18"/>
          <w:lang w:eastAsia="zh-CN"/>
        </w:rPr>
        <w:t>Afdeling Verdragen</w:t>
      </w:r>
    </w:p>
    <w:p w:rsidRPr="009C5E6A" w:rsidR="009C5E6A" w:rsidP="0017095A" w:rsidRDefault="00D419D7" w14:paraId="0E91E2CC" w14:textId="2815741E">
      <w:pPr>
        <w:spacing w:line="280" w:lineRule="exact"/>
        <w:jc w:val="both"/>
        <w:rPr>
          <w:szCs w:val="18"/>
          <w:lang w:eastAsia="zh-CN"/>
        </w:rPr>
      </w:pPr>
      <w:r>
        <w:rPr>
          <w:szCs w:val="18"/>
          <w:lang w:eastAsia="zh-CN"/>
        </w:rPr>
        <w:t>BZ26</w:t>
      </w:r>
      <w:r w:rsidR="00E91EF2">
        <w:rPr>
          <w:szCs w:val="18"/>
          <w:lang w:eastAsia="zh-CN"/>
        </w:rPr>
        <w:t>31</w:t>
      </w:r>
      <w:r w:rsidR="00A80A03">
        <w:rPr>
          <w:szCs w:val="18"/>
          <w:lang w:eastAsia="zh-CN"/>
        </w:rPr>
        <w:t>390</w:t>
      </w:r>
    </w:p>
    <w:p w:rsidRPr="009C5E6A" w:rsidR="009C5E6A" w:rsidP="0017095A" w:rsidRDefault="009C5E6A" w14:paraId="0DB66881" w14:textId="77777777">
      <w:pPr>
        <w:spacing w:line="280" w:lineRule="exact"/>
        <w:jc w:val="both"/>
        <w:rPr>
          <w:szCs w:val="18"/>
          <w:lang w:eastAsia="zh-CN"/>
        </w:rPr>
      </w:pPr>
    </w:p>
    <w:p w:rsidRPr="009C5E6A" w:rsidR="009C5E6A" w:rsidP="0017095A" w:rsidRDefault="009C5E6A" w14:paraId="29D3DFC7" w14:textId="77777777">
      <w:pPr>
        <w:keepNext/>
        <w:spacing w:line="280" w:lineRule="exact"/>
        <w:jc w:val="both"/>
        <w:outlineLvl w:val="1"/>
        <w:rPr>
          <w:b/>
          <w:szCs w:val="18"/>
          <w:lang w:eastAsia="zh-CN"/>
        </w:rPr>
      </w:pPr>
      <w:r w:rsidRPr="009C5E6A">
        <w:rPr>
          <w:b/>
          <w:szCs w:val="18"/>
          <w:lang w:eastAsia="zh-CN"/>
        </w:rPr>
        <w:t>AAN DE KONING</w:t>
      </w:r>
    </w:p>
    <w:p w:rsidRPr="009C5E6A" w:rsidR="009C5E6A" w:rsidP="0017095A" w:rsidRDefault="009C5E6A" w14:paraId="403C90A3" w14:textId="77777777">
      <w:pPr>
        <w:spacing w:line="280" w:lineRule="exact"/>
        <w:jc w:val="both"/>
        <w:rPr>
          <w:szCs w:val="18"/>
          <w:lang w:eastAsia="zh-CN"/>
        </w:rPr>
      </w:pPr>
    </w:p>
    <w:p w:rsidR="00A50954" w:rsidP="0017095A" w:rsidRDefault="002A16AF" w14:paraId="1F130208" w14:textId="70DB8E02">
      <w:pPr>
        <w:spacing w:line="280" w:lineRule="exact"/>
        <w:jc w:val="both"/>
        <w:rPr>
          <w:szCs w:val="18"/>
          <w:lang w:eastAsia="zh-CN"/>
        </w:rPr>
      </w:pPr>
      <w:r>
        <w:rPr>
          <w:szCs w:val="18"/>
        </w:rPr>
        <w:t xml:space="preserve">Nader rapport inzake </w:t>
      </w:r>
      <w:r w:rsidR="00E91EF2">
        <w:rPr>
          <w:szCs w:val="18"/>
        </w:rPr>
        <w:t xml:space="preserve">het Kaderverdrag van de Raad van Europa inzake de waarde van cultureel erfgoed voor de samenleving; Faro, 27 oktober 2005 </w:t>
      </w:r>
      <w:r w:rsidR="0017095A">
        <w:rPr>
          <w:szCs w:val="18"/>
        </w:rPr>
        <w:t>(</w:t>
      </w:r>
      <w:proofErr w:type="spellStart"/>
      <w:r w:rsidR="0017095A">
        <w:rPr>
          <w:szCs w:val="18"/>
        </w:rPr>
        <w:t>Trb</w:t>
      </w:r>
      <w:proofErr w:type="spellEnd"/>
      <w:r w:rsidR="0017095A">
        <w:rPr>
          <w:szCs w:val="18"/>
        </w:rPr>
        <w:t>. 202</w:t>
      </w:r>
      <w:r w:rsidR="00AF0A45">
        <w:rPr>
          <w:szCs w:val="18"/>
        </w:rPr>
        <w:t>4</w:t>
      </w:r>
      <w:r w:rsidR="0017095A">
        <w:rPr>
          <w:szCs w:val="18"/>
        </w:rPr>
        <w:t xml:space="preserve">, </w:t>
      </w:r>
      <w:r w:rsidR="00AF0A45">
        <w:rPr>
          <w:szCs w:val="18"/>
        </w:rPr>
        <w:t>15</w:t>
      </w:r>
      <w:r w:rsidR="0017095A">
        <w:rPr>
          <w:szCs w:val="18"/>
        </w:rPr>
        <w:t>)</w:t>
      </w:r>
    </w:p>
    <w:p w:rsidR="00CE51AE" w:rsidP="005773C0" w:rsidRDefault="00CE51AE" w14:paraId="203CB99F" w14:textId="319E92E6">
      <w:pPr>
        <w:rPr>
          <w:szCs w:val="18"/>
        </w:rPr>
      </w:pPr>
    </w:p>
    <w:p w:rsidR="00937CBC" w:rsidP="005773C0" w:rsidRDefault="00937CBC" w14:paraId="2B7655ED" w14:textId="77777777">
      <w:pPr>
        <w:rPr>
          <w:szCs w:val="18"/>
        </w:rPr>
      </w:pPr>
    </w:p>
    <w:p w:rsidR="00C66D05" w:rsidP="005773C0" w:rsidRDefault="00C66D05" w14:paraId="3CFF2D7F" w14:textId="77777777">
      <w:pPr>
        <w:rPr>
          <w:szCs w:val="18"/>
        </w:rPr>
      </w:pPr>
    </w:p>
    <w:p w:rsidR="0039392D" w:rsidP="0017095A" w:rsidRDefault="002727C9" w14:paraId="32E1B4E4" w14:textId="253DA241">
      <w:pPr>
        <w:rPr>
          <w:szCs w:val="18"/>
        </w:rPr>
      </w:pPr>
      <w:r>
        <w:rPr>
          <w:szCs w:val="18"/>
        </w:rPr>
        <w:t xml:space="preserve">                      </w:t>
      </w:r>
      <w:r w:rsidR="0017095A">
        <w:rPr>
          <w:szCs w:val="18"/>
        </w:rPr>
        <w:tab/>
      </w:r>
      <w:r w:rsidR="0017095A">
        <w:rPr>
          <w:szCs w:val="18"/>
        </w:rPr>
        <w:tab/>
      </w:r>
      <w:r w:rsidR="0017095A">
        <w:rPr>
          <w:szCs w:val="18"/>
        </w:rPr>
        <w:tab/>
      </w:r>
      <w:r w:rsidR="0017095A">
        <w:rPr>
          <w:szCs w:val="18"/>
        </w:rPr>
        <w:tab/>
      </w:r>
      <w:r w:rsidR="0017095A">
        <w:rPr>
          <w:szCs w:val="18"/>
        </w:rPr>
        <w:tab/>
      </w:r>
      <w:r w:rsidR="0017095A">
        <w:rPr>
          <w:szCs w:val="18"/>
        </w:rPr>
        <w:tab/>
      </w:r>
      <w:r w:rsidR="0017095A">
        <w:rPr>
          <w:szCs w:val="18"/>
        </w:rPr>
        <w:tab/>
      </w:r>
      <w:r w:rsidR="0039392D">
        <w:rPr>
          <w:szCs w:val="18"/>
        </w:rPr>
        <w:t>’s-Gravenhage,</w:t>
      </w:r>
      <w:r w:rsidR="00CF03C9">
        <w:rPr>
          <w:szCs w:val="18"/>
        </w:rPr>
        <w:t xml:space="preserve"> </w:t>
      </w:r>
      <w:r w:rsidR="00F30486">
        <w:rPr>
          <w:szCs w:val="18"/>
        </w:rPr>
        <w:t>27 augustus 2026</w:t>
      </w:r>
    </w:p>
    <w:p w:rsidR="0017095A" w:rsidP="0017095A" w:rsidRDefault="0017095A" w14:paraId="1ABEC5FF" w14:textId="77777777">
      <w:pPr>
        <w:pStyle w:val="BodyTextIndent"/>
        <w:spacing w:line="240" w:lineRule="auto"/>
        <w:ind w:left="0"/>
        <w:rPr>
          <w:rFonts w:ascii="Verdana" w:hAnsi="Verdana"/>
          <w:sz w:val="18"/>
          <w:szCs w:val="18"/>
          <w:lang w:val="nl-NL"/>
        </w:rPr>
      </w:pPr>
    </w:p>
    <w:p w:rsidR="00C66D05" w:rsidP="0017095A" w:rsidRDefault="00C66D05" w14:paraId="0AEBCF93" w14:textId="77777777">
      <w:pPr>
        <w:pStyle w:val="BodyTextIndent"/>
        <w:spacing w:line="240" w:lineRule="auto"/>
        <w:ind w:left="0"/>
        <w:rPr>
          <w:rFonts w:ascii="Verdana" w:hAnsi="Verdana"/>
          <w:sz w:val="18"/>
          <w:szCs w:val="18"/>
          <w:lang w:val="nl-NL"/>
        </w:rPr>
      </w:pPr>
    </w:p>
    <w:p w:rsidR="00C66D05" w:rsidP="0017095A" w:rsidRDefault="00C66D05" w14:paraId="3D3DA16F" w14:textId="77777777">
      <w:pPr>
        <w:pStyle w:val="BodyTextIndent"/>
        <w:spacing w:line="240" w:lineRule="auto"/>
        <w:ind w:left="0"/>
        <w:rPr>
          <w:rFonts w:ascii="Verdana" w:hAnsi="Verdana"/>
          <w:sz w:val="18"/>
          <w:szCs w:val="18"/>
          <w:lang w:val="nl-NL"/>
        </w:rPr>
      </w:pPr>
    </w:p>
    <w:p w:rsidR="00F92DFF" w:rsidP="00C66D05" w:rsidRDefault="0039392D" w14:paraId="533B8457" w14:textId="75C21DD2">
      <w:pPr>
        <w:pStyle w:val="BodyTextIndent"/>
        <w:spacing w:line="280" w:lineRule="atLeast"/>
        <w:ind w:left="454"/>
        <w:rPr>
          <w:rFonts w:ascii="Verdana" w:hAnsi="Verdana"/>
          <w:sz w:val="18"/>
          <w:szCs w:val="18"/>
          <w:lang w:val="nl-NL"/>
        </w:rPr>
      </w:pPr>
      <w:r w:rsidRPr="003D6A6C">
        <w:rPr>
          <w:rFonts w:ascii="Verdana" w:hAnsi="Verdana"/>
          <w:sz w:val="18"/>
          <w:szCs w:val="18"/>
          <w:lang w:val="nl-NL"/>
        </w:rPr>
        <w:t xml:space="preserve">Blijkens de mededeling van de Directeur van Uw kabinet van </w:t>
      </w:r>
      <w:r w:rsidR="00E91EF2">
        <w:rPr>
          <w:rFonts w:ascii="Verdana" w:hAnsi="Verdana"/>
          <w:sz w:val="18"/>
          <w:szCs w:val="18"/>
          <w:lang w:val="nl-NL"/>
        </w:rPr>
        <w:t>14 juli</w:t>
      </w:r>
      <w:r w:rsidR="00D419D7">
        <w:rPr>
          <w:rFonts w:ascii="Verdana" w:hAnsi="Verdana"/>
          <w:sz w:val="18"/>
          <w:szCs w:val="18"/>
          <w:lang w:val="nl-NL"/>
        </w:rPr>
        <w:t xml:space="preserve"> 2026, no.</w:t>
      </w:r>
      <w:r w:rsidRPr="00C66D05" w:rsidR="00C66D05">
        <w:rPr>
          <w:rFonts w:ascii="Verdana" w:hAnsi="Verdana"/>
          <w:sz w:val="18"/>
          <w:szCs w:val="18"/>
          <w:lang w:val="nl-NL"/>
        </w:rPr>
        <w:t> </w:t>
      </w:r>
      <w:r w:rsidR="00D419D7">
        <w:rPr>
          <w:rFonts w:ascii="Verdana" w:hAnsi="Verdana"/>
          <w:sz w:val="18"/>
          <w:szCs w:val="18"/>
          <w:lang w:val="nl-NL"/>
        </w:rPr>
        <w:t>202600</w:t>
      </w:r>
      <w:r w:rsidR="00E91EF2">
        <w:rPr>
          <w:rFonts w:ascii="Verdana" w:hAnsi="Verdana"/>
          <w:sz w:val="18"/>
          <w:szCs w:val="18"/>
          <w:lang w:val="nl-NL"/>
        </w:rPr>
        <w:t>1571</w:t>
      </w:r>
      <w:r w:rsidR="00577128">
        <w:rPr>
          <w:rFonts w:ascii="Verdana" w:hAnsi="Verdana"/>
          <w:sz w:val="18"/>
          <w:szCs w:val="18"/>
          <w:lang w:val="nl-NL"/>
        </w:rPr>
        <w:t xml:space="preserve">, </w:t>
      </w:r>
      <w:r w:rsidRPr="003D6A6C">
        <w:rPr>
          <w:rFonts w:ascii="Verdana" w:hAnsi="Verdana"/>
          <w:sz w:val="18"/>
          <w:szCs w:val="18"/>
          <w:lang w:val="nl-NL"/>
        </w:rPr>
        <w:t xml:space="preserve">machtigde Uwe Majesteit de Afdeling advisering van de Raad </w:t>
      </w:r>
      <w:r>
        <w:rPr>
          <w:rFonts w:ascii="Verdana" w:hAnsi="Verdana"/>
          <w:sz w:val="18"/>
          <w:szCs w:val="18"/>
          <w:lang w:val="nl-NL"/>
        </w:rPr>
        <w:t xml:space="preserve">van State </w:t>
      </w:r>
      <w:r w:rsidR="00625367">
        <w:rPr>
          <w:rFonts w:ascii="Verdana" w:hAnsi="Verdana"/>
          <w:sz w:val="18"/>
          <w:szCs w:val="18"/>
          <w:lang w:val="nl-NL"/>
        </w:rPr>
        <w:t xml:space="preserve">van het Koninkrijk </w:t>
      </w:r>
      <w:r>
        <w:rPr>
          <w:rFonts w:ascii="Verdana" w:hAnsi="Verdana"/>
          <w:sz w:val="18"/>
          <w:szCs w:val="18"/>
          <w:lang w:val="nl-NL"/>
        </w:rPr>
        <w:t xml:space="preserve">haar advies inzake </w:t>
      </w:r>
      <w:r w:rsidR="00E91EF2">
        <w:rPr>
          <w:rFonts w:ascii="Verdana" w:hAnsi="Verdana"/>
          <w:sz w:val="18"/>
          <w:szCs w:val="18"/>
          <w:lang w:val="nl-NL"/>
        </w:rPr>
        <w:t>het</w:t>
      </w:r>
      <w:r w:rsidR="0017095A">
        <w:rPr>
          <w:rFonts w:ascii="Verdana" w:hAnsi="Verdana"/>
          <w:sz w:val="18"/>
          <w:szCs w:val="18"/>
          <w:lang w:val="nl-NL"/>
        </w:rPr>
        <w:t xml:space="preserve"> </w:t>
      </w:r>
      <w:r>
        <w:rPr>
          <w:rFonts w:ascii="Verdana" w:hAnsi="Verdana"/>
          <w:sz w:val="18"/>
          <w:szCs w:val="18"/>
          <w:lang w:val="nl-NL"/>
        </w:rPr>
        <w:t xml:space="preserve">bovenvermelde </w:t>
      </w:r>
      <w:r w:rsidR="00E91EF2">
        <w:rPr>
          <w:rFonts w:ascii="Verdana" w:hAnsi="Verdana"/>
          <w:sz w:val="18"/>
          <w:szCs w:val="18"/>
          <w:lang w:val="nl-NL"/>
        </w:rPr>
        <w:t>verdrag</w:t>
      </w:r>
      <w:r w:rsidR="0017095A">
        <w:rPr>
          <w:rFonts w:ascii="Verdana" w:hAnsi="Verdana"/>
          <w:sz w:val="18"/>
          <w:szCs w:val="18"/>
          <w:lang w:val="nl-NL"/>
        </w:rPr>
        <w:t xml:space="preserve"> </w:t>
      </w:r>
      <w:r w:rsidRPr="003D6A6C">
        <w:rPr>
          <w:rFonts w:ascii="Verdana" w:hAnsi="Verdana"/>
          <w:sz w:val="18"/>
          <w:szCs w:val="18"/>
          <w:lang w:val="nl-NL"/>
        </w:rPr>
        <w:t>rechtstreeks aan mij te doen toekomen. Dit advies, gedateerd</w:t>
      </w:r>
      <w:r w:rsidR="008C5B44">
        <w:rPr>
          <w:rFonts w:ascii="Verdana" w:hAnsi="Verdana"/>
          <w:sz w:val="18"/>
          <w:szCs w:val="18"/>
          <w:lang w:val="nl-NL"/>
        </w:rPr>
        <w:t xml:space="preserve"> </w:t>
      </w:r>
      <w:r w:rsidR="00E91EF2">
        <w:rPr>
          <w:rFonts w:ascii="Verdana" w:hAnsi="Verdana"/>
          <w:sz w:val="18"/>
          <w:szCs w:val="18"/>
          <w:lang w:val="nl-NL"/>
        </w:rPr>
        <w:t>12 augustus</w:t>
      </w:r>
      <w:r w:rsidR="00961A27">
        <w:rPr>
          <w:rFonts w:ascii="Verdana" w:hAnsi="Verdana"/>
          <w:sz w:val="18"/>
          <w:szCs w:val="18"/>
          <w:lang w:val="nl-NL"/>
        </w:rPr>
        <w:t xml:space="preserve"> 202</w:t>
      </w:r>
      <w:r w:rsidR="0017095A">
        <w:rPr>
          <w:rFonts w:ascii="Verdana" w:hAnsi="Verdana"/>
          <w:sz w:val="18"/>
          <w:szCs w:val="18"/>
          <w:lang w:val="nl-NL"/>
        </w:rPr>
        <w:t>6</w:t>
      </w:r>
      <w:r w:rsidRPr="003D6A6C">
        <w:rPr>
          <w:rFonts w:ascii="Verdana" w:hAnsi="Verdana"/>
          <w:sz w:val="18"/>
          <w:szCs w:val="18"/>
          <w:lang w:val="nl-NL"/>
        </w:rPr>
        <w:t>, nr.</w:t>
      </w:r>
      <w:r w:rsidR="00C66D05">
        <w:rPr>
          <w:rFonts w:ascii="Verdana" w:hAnsi="Verdana"/>
          <w:sz w:val="18"/>
          <w:szCs w:val="18"/>
          <w:lang w:val="nl-NL"/>
        </w:rPr>
        <w:t> </w:t>
      </w:r>
      <w:r w:rsidRPr="0017095A" w:rsidR="0017095A">
        <w:rPr>
          <w:rFonts w:ascii="Verdana" w:hAnsi="Verdana"/>
          <w:sz w:val="18"/>
          <w:szCs w:val="18"/>
          <w:lang w:val="nl-NL"/>
        </w:rPr>
        <w:t>W02.26.00</w:t>
      </w:r>
      <w:r w:rsidR="00E91EF2">
        <w:rPr>
          <w:rFonts w:ascii="Verdana" w:hAnsi="Verdana"/>
          <w:sz w:val="18"/>
          <w:szCs w:val="18"/>
          <w:lang w:val="nl-NL"/>
        </w:rPr>
        <w:t>231</w:t>
      </w:r>
      <w:r w:rsidRPr="0017095A" w:rsidR="0017095A">
        <w:rPr>
          <w:rFonts w:ascii="Verdana" w:hAnsi="Verdana"/>
          <w:sz w:val="18"/>
          <w:szCs w:val="18"/>
          <w:lang w:val="nl-NL"/>
        </w:rPr>
        <w:t>/II/K</w:t>
      </w:r>
      <w:r w:rsidRPr="003D6A6C">
        <w:rPr>
          <w:rFonts w:ascii="Verdana" w:hAnsi="Verdana"/>
          <w:sz w:val="18"/>
          <w:szCs w:val="18"/>
          <w:lang w:val="nl-NL"/>
        </w:rPr>
        <w:t>, bied ik U hierbij aan.</w:t>
      </w:r>
    </w:p>
    <w:p w:rsidR="00F92DFF" w:rsidP="00C66D05" w:rsidRDefault="00F92DFF" w14:paraId="2D50E41C" w14:textId="77777777">
      <w:pPr>
        <w:pStyle w:val="BodyTextIndent"/>
        <w:spacing w:line="280" w:lineRule="atLeast"/>
        <w:rPr>
          <w:rFonts w:ascii="Verdana" w:hAnsi="Verdana"/>
          <w:sz w:val="18"/>
          <w:szCs w:val="18"/>
          <w:lang w:val="nl-NL"/>
        </w:rPr>
      </w:pPr>
    </w:p>
    <w:p w:rsidRPr="0017095A" w:rsidR="0017095A" w:rsidP="00C66D05" w:rsidRDefault="0039392D" w14:paraId="21E7B2E1" w14:textId="5806B352">
      <w:pPr>
        <w:pStyle w:val="BodyTextIndent"/>
        <w:spacing w:line="280" w:lineRule="atLeast"/>
        <w:ind w:left="227" w:firstLine="227"/>
        <w:rPr>
          <w:rFonts w:ascii="Verdana" w:hAnsi="Verdana"/>
          <w:sz w:val="18"/>
          <w:szCs w:val="18"/>
          <w:lang w:val="nl-NL"/>
        </w:rPr>
      </w:pPr>
      <w:r w:rsidRPr="003D6A6C">
        <w:rPr>
          <w:rFonts w:ascii="Verdana" w:hAnsi="Verdana"/>
          <w:sz w:val="18"/>
          <w:szCs w:val="18"/>
          <w:lang w:val="nl-NL"/>
        </w:rPr>
        <w:t xml:space="preserve">De tekst van het advies </w:t>
      </w:r>
      <w:r w:rsidR="00FC38C1">
        <w:rPr>
          <w:rFonts w:ascii="Verdana" w:hAnsi="Verdana"/>
          <w:sz w:val="18"/>
          <w:szCs w:val="18"/>
          <w:lang w:val="nl-NL"/>
        </w:rPr>
        <w:t xml:space="preserve">treft </w:t>
      </w:r>
      <w:r w:rsidR="00786483">
        <w:rPr>
          <w:rFonts w:ascii="Verdana" w:hAnsi="Verdana"/>
          <w:sz w:val="18"/>
          <w:szCs w:val="18"/>
          <w:lang w:val="nl-NL"/>
        </w:rPr>
        <w:t>U</w:t>
      </w:r>
      <w:r w:rsidR="00FC38C1">
        <w:rPr>
          <w:rFonts w:ascii="Verdana" w:hAnsi="Verdana"/>
          <w:sz w:val="18"/>
          <w:szCs w:val="18"/>
          <w:lang w:val="nl-NL"/>
        </w:rPr>
        <w:t xml:space="preserve"> hieronder aan, voorzien van mijn reactie.</w:t>
      </w:r>
    </w:p>
    <w:p w:rsidRPr="0017095A" w:rsidR="0017095A" w:rsidP="00C66D05" w:rsidRDefault="0017095A" w14:paraId="50C635F5" w14:textId="77777777">
      <w:pPr>
        <w:pStyle w:val="BodyTextIndent"/>
        <w:spacing w:line="280" w:lineRule="atLeast"/>
        <w:rPr>
          <w:rFonts w:ascii="Verdana" w:hAnsi="Verdana"/>
          <w:i/>
          <w:sz w:val="18"/>
          <w:szCs w:val="18"/>
          <w:lang w:val="nl-NL"/>
        </w:rPr>
      </w:pPr>
    </w:p>
    <w:p w:rsidRPr="002E6A74" w:rsidR="002E6A74" w:rsidP="00C66D05" w:rsidRDefault="0017095A" w14:paraId="0846A05B" w14:textId="5B017643">
      <w:pPr>
        <w:pStyle w:val="BodyTextIndent"/>
        <w:spacing w:line="280" w:lineRule="atLeast"/>
        <w:ind w:left="454"/>
        <w:rPr>
          <w:rFonts w:ascii="Verdana" w:hAnsi="Verdana"/>
          <w:i/>
          <w:sz w:val="18"/>
          <w:szCs w:val="18"/>
          <w:lang w:val="nl-NL"/>
        </w:rPr>
      </w:pPr>
      <w:r w:rsidRPr="0017095A">
        <w:rPr>
          <w:rFonts w:ascii="Verdana" w:hAnsi="Verdana"/>
          <w:i/>
          <w:sz w:val="18"/>
          <w:szCs w:val="18"/>
          <w:lang w:val="nl-NL"/>
        </w:rPr>
        <w:t xml:space="preserve">Bij </w:t>
      </w:r>
      <w:r w:rsidRPr="002E6A74" w:rsidR="002E6A74">
        <w:rPr>
          <w:rFonts w:ascii="Verdana" w:hAnsi="Verdana"/>
          <w:i/>
          <w:sz w:val="18"/>
          <w:szCs w:val="18"/>
          <w:lang w:val="nl-NL"/>
        </w:rPr>
        <w:t>Kabinetsmissive van 14 juli 2026, no.2026001571, heeft Uwe Majesteit, op voordracht van de Minister van Buitenlandse Zaken, mede namens de Minister van Onderwijs, Cultuur en Wetenschap, bij de Afdeling advisering van de Raad van State van het Koninkrijk ter overweging aanhangig gemaakt het Kaderverdrag van de Raad van Europa inzake de waarde van cultureel erfgoed voor de samenleving; Faro, 27</w:t>
      </w:r>
      <w:r w:rsidR="002E6A74">
        <w:rPr>
          <w:rFonts w:ascii="Verdana" w:hAnsi="Verdana"/>
          <w:i/>
          <w:sz w:val="18"/>
          <w:szCs w:val="18"/>
          <w:lang w:val="nl-NL"/>
        </w:rPr>
        <w:t> </w:t>
      </w:r>
      <w:r w:rsidRPr="002E6A74" w:rsidR="002E6A74">
        <w:rPr>
          <w:rFonts w:ascii="Verdana" w:hAnsi="Verdana"/>
          <w:i/>
          <w:sz w:val="18"/>
          <w:szCs w:val="18"/>
          <w:lang w:val="nl-NL"/>
        </w:rPr>
        <w:t>oktober 2005, met toelichtende nota.</w:t>
      </w:r>
    </w:p>
    <w:p w:rsidRPr="002E6A74" w:rsidR="002E6A74" w:rsidP="00C66D05" w:rsidRDefault="002E6A74" w14:paraId="18827BC8" w14:textId="77777777">
      <w:pPr>
        <w:pStyle w:val="BodyTextIndent"/>
        <w:spacing w:line="280" w:lineRule="atLeast"/>
        <w:ind w:left="454"/>
        <w:rPr>
          <w:rFonts w:ascii="Verdana" w:hAnsi="Verdana"/>
          <w:i/>
          <w:sz w:val="18"/>
          <w:szCs w:val="18"/>
          <w:lang w:val="nl-NL"/>
        </w:rPr>
      </w:pPr>
      <w:r w:rsidRPr="002E6A74">
        <w:rPr>
          <w:rFonts w:ascii="Verdana" w:hAnsi="Verdana"/>
          <w:i/>
          <w:sz w:val="18"/>
          <w:szCs w:val="18"/>
          <w:lang w:val="nl-NL"/>
        </w:rPr>
        <w:t xml:space="preserve">  </w:t>
      </w:r>
    </w:p>
    <w:p w:rsidRPr="002E6A74" w:rsidR="002E6A74" w:rsidP="00C66D05" w:rsidRDefault="002E6A74" w14:paraId="60D36E63" w14:textId="77777777">
      <w:pPr>
        <w:pStyle w:val="BodyTextIndent"/>
        <w:spacing w:line="280" w:lineRule="atLeast"/>
        <w:ind w:left="454"/>
        <w:rPr>
          <w:rFonts w:ascii="Verdana" w:hAnsi="Verdana"/>
          <w:i/>
          <w:sz w:val="18"/>
          <w:szCs w:val="18"/>
          <w:lang w:val="nl-NL"/>
        </w:rPr>
      </w:pPr>
      <w:r w:rsidRPr="002E6A74">
        <w:rPr>
          <w:rFonts w:ascii="Verdana" w:hAnsi="Verdana"/>
          <w:i/>
          <w:sz w:val="18"/>
          <w:szCs w:val="18"/>
          <w:lang w:val="nl-NL"/>
        </w:rPr>
        <w:t xml:space="preserve">De Afdeling advisering van de Raad van State van het Koninkrijk heeft geen opmerkingen over het verdrag. </w:t>
      </w:r>
    </w:p>
    <w:p w:rsidRPr="002E6A74" w:rsidR="002E6A74" w:rsidP="00C66D05" w:rsidRDefault="002E6A74" w14:paraId="2A3EB7CA" w14:textId="77777777">
      <w:pPr>
        <w:pStyle w:val="BodyTextIndent"/>
        <w:spacing w:line="280" w:lineRule="atLeast"/>
        <w:ind w:left="454"/>
        <w:rPr>
          <w:rFonts w:ascii="Verdana" w:hAnsi="Verdana"/>
          <w:i/>
          <w:sz w:val="18"/>
          <w:szCs w:val="18"/>
          <w:lang w:val="nl-NL"/>
        </w:rPr>
      </w:pPr>
    </w:p>
    <w:p w:rsidRPr="002E6A74" w:rsidR="002E6A74" w:rsidP="00C66D05" w:rsidRDefault="002E6A74" w14:paraId="431D8278" w14:textId="77777777">
      <w:pPr>
        <w:pStyle w:val="BodyTextIndent"/>
        <w:spacing w:line="280" w:lineRule="atLeast"/>
        <w:ind w:left="454"/>
        <w:rPr>
          <w:rFonts w:ascii="Verdana" w:hAnsi="Verdana"/>
          <w:i/>
          <w:sz w:val="18"/>
          <w:szCs w:val="18"/>
          <w:lang w:val="nl-NL"/>
        </w:rPr>
      </w:pPr>
      <w:r w:rsidRPr="002E6A74">
        <w:rPr>
          <w:rFonts w:ascii="Verdana" w:hAnsi="Verdana"/>
          <w:i/>
          <w:sz w:val="18"/>
          <w:szCs w:val="18"/>
          <w:lang w:val="nl-NL"/>
        </w:rPr>
        <w:t>De Afdeling adviseert het verdrag aan de beide Kamers der Staten-Generaal, de Staten van Aruba, die van Curaçao en die van Sint Maarten over te leggen.</w:t>
      </w:r>
    </w:p>
    <w:p w:rsidRPr="0017095A" w:rsidR="0017095A" w:rsidP="00C66D05" w:rsidRDefault="0017095A" w14:paraId="2700F330" w14:textId="5E231760">
      <w:pPr>
        <w:pStyle w:val="BodyTextIndent"/>
        <w:spacing w:line="280" w:lineRule="atLeast"/>
        <w:ind w:left="454"/>
        <w:rPr>
          <w:rFonts w:ascii="Verdana" w:hAnsi="Verdana"/>
          <w:i/>
          <w:sz w:val="18"/>
          <w:szCs w:val="18"/>
          <w:lang w:val="nl-NL"/>
        </w:rPr>
      </w:pPr>
    </w:p>
    <w:p w:rsidR="008620F9" w:rsidP="00C66D05" w:rsidRDefault="0017095A" w14:paraId="015886EC" w14:textId="4C6C0271">
      <w:pPr>
        <w:pStyle w:val="BodyTextIndent"/>
        <w:spacing w:line="280" w:lineRule="atLeast"/>
        <w:ind w:left="454"/>
        <w:rPr>
          <w:rFonts w:ascii="Verdana" w:hAnsi="Verdana"/>
          <w:i/>
          <w:sz w:val="18"/>
          <w:szCs w:val="18"/>
          <w:lang w:val="nl-NL"/>
        </w:rPr>
      </w:pPr>
      <w:r w:rsidRPr="0017095A">
        <w:rPr>
          <w:rFonts w:ascii="Verdana" w:hAnsi="Verdana"/>
          <w:i/>
          <w:sz w:val="18"/>
          <w:szCs w:val="18"/>
          <w:lang w:val="nl-NL"/>
        </w:rPr>
        <w:t xml:space="preserve">De </w:t>
      </w:r>
      <w:proofErr w:type="spellStart"/>
      <w:r w:rsidRPr="0017095A">
        <w:rPr>
          <w:rFonts w:ascii="Verdana" w:hAnsi="Verdana"/>
          <w:i/>
          <w:sz w:val="18"/>
          <w:szCs w:val="18"/>
          <w:lang w:val="nl-NL"/>
        </w:rPr>
        <w:t>vice-president</w:t>
      </w:r>
      <w:proofErr w:type="spellEnd"/>
      <w:r w:rsidRPr="0017095A">
        <w:rPr>
          <w:rFonts w:ascii="Verdana" w:hAnsi="Verdana"/>
          <w:i/>
          <w:sz w:val="18"/>
          <w:szCs w:val="18"/>
          <w:lang w:val="nl-NL"/>
        </w:rPr>
        <w:t xml:space="preserve"> van de Raad van State van het Koninkrijk,</w:t>
      </w:r>
    </w:p>
    <w:p w:rsidR="00C5426B" w:rsidP="00C66D05" w:rsidRDefault="002E6A74" w14:paraId="33DBE2ED" w14:textId="01D361E0">
      <w:pPr>
        <w:pStyle w:val="BodyTextIndent"/>
        <w:spacing w:line="280" w:lineRule="atLeast"/>
        <w:ind w:left="454"/>
        <w:rPr>
          <w:rFonts w:ascii="Verdana" w:hAnsi="Verdana"/>
          <w:i/>
          <w:sz w:val="18"/>
          <w:szCs w:val="18"/>
          <w:lang w:val="nl-NL"/>
        </w:rPr>
      </w:pPr>
      <w:r>
        <w:rPr>
          <w:rFonts w:ascii="Verdana" w:hAnsi="Verdana"/>
          <w:i/>
          <w:sz w:val="18"/>
          <w:szCs w:val="18"/>
          <w:lang w:val="nl-NL"/>
        </w:rPr>
        <w:t>S. van Haersma Buma</w:t>
      </w:r>
    </w:p>
    <w:p w:rsidR="00CC3E47" w:rsidP="00C66D05" w:rsidRDefault="00CC3E47" w14:paraId="263DEC41" w14:textId="77777777">
      <w:pPr>
        <w:pStyle w:val="BodyTextIndent"/>
        <w:spacing w:line="280" w:lineRule="atLeast"/>
        <w:ind w:left="454"/>
        <w:rPr>
          <w:rFonts w:ascii="Verdana" w:hAnsi="Verdana"/>
          <w:i/>
          <w:sz w:val="18"/>
          <w:szCs w:val="18"/>
          <w:lang w:val="nl-NL"/>
        </w:rPr>
      </w:pPr>
    </w:p>
    <w:p w:rsidR="00CC3E47" w:rsidP="00C66D05" w:rsidRDefault="00CC3E47" w14:paraId="1DCB43FF" w14:textId="2B03E287">
      <w:pPr>
        <w:pStyle w:val="BodyTextIndent"/>
        <w:spacing w:line="280" w:lineRule="atLeast"/>
        <w:ind w:left="426"/>
        <w:rPr>
          <w:rFonts w:ascii="Verdana" w:hAnsi="Verdana"/>
          <w:sz w:val="18"/>
          <w:szCs w:val="18"/>
          <w:lang w:val="nl-NL"/>
        </w:rPr>
      </w:pPr>
      <w:r w:rsidRPr="00CC3E47">
        <w:rPr>
          <w:rFonts w:ascii="Verdana" w:hAnsi="Verdana"/>
          <w:sz w:val="18"/>
          <w:szCs w:val="18"/>
          <w:lang w:val="nl-NL"/>
        </w:rPr>
        <w:t xml:space="preserve">Het verdrag geeft de Afdeling advisering van de Raad van State </w:t>
      </w:r>
      <w:r>
        <w:rPr>
          <w:rFonts w:ascii="Verdana" w:hAnsi="Verdana"/>
          <w:sz w:val="18"/>
          <w:szCs w:val="18"/>
          <w:lang w:val="nl-NL"/>
        </w:rPr>
        <w:t xml:space="preserve">van het Koninkrijk </w:t>
      </w:r>
      <w:r w:rsidRPr="00CC3E47">
        <w:rPr>
          <w:rFonts w:ascii="Verdana" w:hAnsi="Verdana"/>
          <w:sz w:val="18"/>
          <w:szCs w:val="18"/>
          <w:lang w:val="nl-NL"/>
        </w:rPr>
        <w:t>geen aanleiding tot het maken van inhoudelijke opmerkingen.</w:t>
      </w:r>
    </w:p>
    <w:p w:rsidR="00CC3E47" w:rsidP="00C66D05" w:rsidRDefault="00CC3E47" w14:paraId="1F50F9F3" w14:textId="77777777">
      <w:pPr>
        <w:pStyle w:val="BodyTextIndent"/>
        <w:spacing w:line="280" w:lineRule="atLeast"/>
        <w:ind w:left="426"/>
        <w:rPr>
          <w:rFonts w:ascii="Verdana" w:hAnsi="Verdana"/>
          <w:sz w:val="18"/>
          <w:szCs w:val="18"/>
          <w:lang w:val="nl-NL"/>
        </w:rPr>
      </w:pPr>
    </w:p>
    <w:p w:rsidR="00C66D05" w:rsidRDefault="00C66D05" w14:paraId="7C8CE912" w14:textId="77777777">
      <w:pPr>
        <w:spacing w:line="240" w:lineRule="auto"/>
        <w:rPr>
          <w:szCs w:val="18"/>
          <w:lang w:eastAsia="zh-CN"/>
        </w:rPr>
      </w:pPr>
      <w:r>
        <w:rPr>
          <w:szCs w:val="18"/>
        </w:rPr>
        <w:br w:type="page"/>
      </w:r>
    </w:p>
    <w:p w:rsidRPr="001423B4" w:rsidR="0039392D" w:rsidP="00C66D05" w:rsidRDefault="0039392D" w14:paraId="4A088403" w14:textId="32FF05C3">
      <w:pPr>
        <w:pStyle w:val="BodyTextIndent"/>
        <w:spacing w:line="280" w:lineRule="atLeast"/>
        <w:ind w:left="426"/>
        <w:rPr>
          <w:rFonts w:ascii="Verdana" w:hAnsi="Verdana"/>
          <w:sz w:val="18"/>
          <w:szCs w:val="18"/>
          <w:lang w:val="nl-NL"/>
        </w:rPr>
      </w:pPr>
      <w:r w:rsidRPr="00904E38">
        <w:rPr>
          <w:rFonts w:ascii="Verdana" w:hAnsi="Verdana"/>
          <w:sz w:val="18"/>
          <w:szCs w:val="18"/>
          <w:lang w:val="nl-NL"/>
        </w:rPr>
        <w:lastRenderedPageBreak/>
        <w:t>Ik verzoek U</w:t>
      </w:r>
      <w:r w:rsidR="00B642A7">
        <w:rPr>
          <w:rFonts w:ascii="Verdana" w:hAnsi="Verdana"/>
          <w:sz w:val="18"/>
          <w:szCs w:val="18"/>
          <w:lang w:val="nl-NL"/>
        </w:rPr>
        <w:t>, mede namens de Minister van Onderwijs, Cultuur en Wetenschap,</w:t>
      </w:r>
      <w:r w:rsidRPr="00904E38" w:rsidR="00A50954">
        <w:rPr>
          <w:rFonts w:ascii="Verdana" w:hAnsi="Verdana"/>
          <w:sz w:val="18"/>
          <w:szCs w:val="18"/>
          <w:lang w:val="nl-NL"/>
        </w:rPr>
        <w:t xml:space="preserve"> </w:t>
      </w:r>
      <w:r w:rsidRPr="00904E38">
        <w:rPr>
          <w:rFonts w:ascii="Verdana" w:hAnsi="Verdana"/>
          <w:sz w:val="18"/>
          <w:szCs w:val="24"/>
          <w:lang w:val="nl-NL" w:eastAsia="nl-NL"/>
        </w:rPr>
        <w:t xml:space="preserve">mij te machtigen gevolg te geven aan mijn voornemen </w:t>
      </w:r>
      <w:r w:rsidR="00E91EF2">
        <w:rPr>
          <w:rFonts w:ascii="Verdana" w:hAnsi="Verdana"/>
          <w:sz w:val="18"/>
          <w:szCs w:val="24"/>
          <w:lang w:val="nl-NL" w:eastAsia="nl-NL"/>
        </w:rPr>
        <w:t>het verdrag</w:t>
      </w:r>
      <w:r w:rsidR="00C5426B">
        <w:rPr>
          <w:rFonts w:ascii="Verdana" w:hAnsi="Verdana"/>
          <w:sz w:val="18"/>
          <w:szCs w:val="24"/>
          <w:lang w:val="nl-NL" w:eastAsia="nl-NL"/>
        </w:rPr>
        <w:t xml:space="preserve"> </w:t>
      </w:r>
      <w:r w:rsidRPr="00904E38">
        <w:rPr>
          <w:rFonts w:ascii="Verdana" w:hAnsi="Verdana"/>
          <w:sz w:val="18"/>
          <w:szCs w:val="24"/>
          <w:lang w:val="nl-NL" w:eastAsia="nl-NL"/>
        </w:rPr>
        <w:t>vergezeld van de toelichtende nota ter stilzwijgende goedkeuring over te leggen aan de Eerste en aan de Tweede Kamer der Staten-Generaal</w:t>
      </w:r>
      <w:r w:rsidRPr="00904E38" w:rsidR="00904E38">
        <w:rPr>
          <w:rFonts w:ascii="Verdana" w:hAnsi="Verdana"/>
          <w:sz w:val="18"/>
          <w:szCs w:val="24"/>
          <w:lang w:val="nl-NL" w:eastAsia="nl-NL"/>
        </w:rPr>
        <w:t xml:space="preserve"> en tevens over te leggen aan </w:t>
      </w:r>
      <w:r w:rsidRPr="00904E38" w:rsidR="00217A4D">
        <w:rPr>
          <w:rFonts w:ascii="Verdana" w:hAnsi="Verdana"/>
          <w:sz w:val="18"/>
          <w:szCs w:val="24"/>
          <w:lang w:val="nl-NL" w:eastAsia="nl-NL"/>
        </w:rPr>
        <w:t>de Staten van Aruba, de Staten van Curaçao en de Staten van Sint Maarten</w:t>
      </w:r>
      <w:r w:rsidRPr="00904E38">
        <w:rPr>
          <w:rFonts w:ascii="Verdana" w:hAnsi="Verdana"/>
          <w:sz w:val="18"/>
          <w:szCs w:val="24"/>
          <w:lang w:val="nl-NL" w:eastAsia="nl-NL"/>
        </w:rPr>
        <w:t>.</w:t>
      </w:r>
    </w:p>
    <w:p w:rsidR="0008616E" w:rsidP="00C66D05" w:rsidRDefault="0008616E" w14:paraId="43BD55AF" w14:textId="1304ACB8">
      <w:pPr>
        <w:spacing w:line="280" w:lineRule="atLeast"/>
        <w:ind w:left="1418"/>
        <w:rPr>
          <w:szCs w:val="18"/>
          <w:lang w:eastAsia="zh-CN"/>
        </w:rPr>
      </w:pPr>
    </w:p>
    <w:p w:rsidR="005A52CC" w:rsidP="0008616E" w:rsidRDefault="005A52CC" w14:paraId="3562BA9A" w14:textId="77777777">
      <w:pPr>
        <w:spacing w:line="280" w:lineRule="exact"/>
        <w:ind w:left="1418"/>
        <w:rPr>
          <w:szCs w:val="18"/>
          <w:lang w:eastAsia="zh-CN"/>
        </w:rPr>
      </w:pPr>
    </w:p>
    <w:p w:rsidR="00D62C92" w:rsidP="00492586" w:rsidRDefault="0008616E" w14:paraId="518CF84F" w14:textId="34C3D721">
      <w:pPr>
        <w:spacing w:line="280" w:lineRule="exact"/>
        <w:jc w:val="center"/>
        <w:rPr>
          <w:szCs w:val="18"/>
          <w:lang w:eastAsia="zh-CN"/>
        </w:rPr>
      </w:pPr>
      <w:r>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p w:rsidRPr="00786483" w:rsidR="00786483" w:rsidP="00786483" w:rsidRDefault="00786483" w14:paraId="2F97968B" w14:textId="77777777">
      <w:pPr>
        <w:jc w:val="right"/>
      </w:pPr>
    </w:p>
    <w:sectPr w:rsidRPr="00786483" w:rsidR="00786483"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CFF0" w14:textId="77777777" w:rsidR="00DA66BD" w:rsidRDefault="00DA66BD">
      <w:r>
        <w:separator/>
      </w:r>
    </w:p>
    <w:p w14:paraId="4CD0DA37" w14:textId="77777777" w:rsidR="00DA66BD" w:rsidRDefault="00DA66BD"/>
  </w:endnote>
  <w:endnote w:type="continuationSeparator" w:id="0">
    <w:p w14:paraId="3CA81261" w14:textId="77777777" w:rsidR="00DA66BD" w:rsidRDefault="00DA66BD">
      <w:r>
        <w:continuationSeparator/>
      </w:r>
    </w:p>
    <w:p w14:paraId="16D5F699" w14:textId="77777777" w:rsidR="00DA66BD" w:rsidRDefault="00DA66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2C580" w14:textId="77777777" w:rsidR="00D769D5" w:rsidRPr="009C5E6A" w:rsidRDefault="00D769D5">
    <w:pPr>
      <w:pStyle w:val="Footer"/>
    </w:pPr>
  </w:p>
  <w:p w14:paraId="386F87BB"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FCE92A7" w14:textId="77777777">
      <w:trPr>
        <w:trHeight w:hRule="exact" w:val="240"/>
      </w:trPr>
      <w:tc>
        <w:tcPr>
          <w:tcW w:w="7752" w:type="dxa"/>
        </w:tcPr>
        <w:p w14:paraId="29B6EEAC"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69EEF8E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1E85F4B2" w14:textId="77777777">
      <w:trPr>
        <w:trHeight w:hRule="exact" w:val="240"/>
      </w:trPr>
      <w:tc>
        <w:tcPr>
          <w:tcW w:w="7752" w:type="dxa"/>
        </w:tcPr>
        <w:p w14:paraId="6B8B6388" w14:textId="77777777" w:rsidR="00D769D5" w:rsidRPr="009C5E6A" w:rsidRDefault="00D769D5" w:rsidP="002B153C">
          <w:bookmarkStart w:id="10" w:name="bmVoettekst1"/>
        </w:p>
      </w:tc>
      <w:tc>
        <w:tcPr>
          <w:tcW w:w="2148" w:type="dxa"/>
        </w:tcPr>
        <w:p w14:paraId="5D764D72" w14:textId="773FB22A" w:rsidR="00D769D5" w:rsidRPr="009C5E6A" w:rsidRDefault="00D769D5" w:rsidP="00600CF0">
          <w:pPr>
            <w:pStyle w:val="Huisstijl-Paginanummering"/>
          </w:pPr>
          <w:r w:rsidRPr="009C5E6A">
            <w:rPr>
              <w:rStyle w:val="Huisstijl-GegevenCharChar"/>
            </w:rPr>
            <w:fldChar w:fldCharType="begin"/>
          </w:r>
          <w:r w:rsidRPr="009C5E6A">
            <w:rPr>
              <w:rStyle w:val="Huisstijl-GegevenCharChar"/>
            </w:rPr>
            <w:instrText xml:space="preserve"> DOCPROPERTY  L_PAGE  \* MERGEFORMAT </w:instrText>
          </w:r>
          <w:r w:rsidRPr="009C5E6A">
            <w:rPr>
              <w:rStyle w:val="Huisstijl-GegevenCharChar"/>
            </w:rPr>
            <w:fldChar w:fldCharType="separate"/>
          </w:r>
          <w:r w:rsidR="00651450">
            <w:rPr>
              <w:rStyle w:val="Huisstijl-GegevenCharChar"/>
            </w:rPr>
            <w:t>Pagina</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651450">
            <w:rPr>
              <w:rStyle w:val="Huisstijl-GegevenCharChar"/>
            </w:rPr>
            <w:t>van</w:t>
          </w:r>
          <w:r w:rsidRPr="009C5E6A">
            <w:rPr>
              <w:rStyle w:val="Huisstijl-GegevenCharChar"/>
            </w:rPr>
            <w:fldChar w:fldCharType="end"/>
          </w:r>
          <w:r w:rsidRPr="009C5E6A">
            <w:rPr>
              <w:rStyle w:val="Huisstijl-GegevenCharChar"/>
            </w:rPr>
            <w:t xml:space="preserve"> </w:t>
          </w:r>
          <w:fldSimple w:instr=" NUMPAGES   \* MERGEFORMAT ">
            <w:r w:rsidR="00C258F1">
              <w:t>1</w:t>
            </w:r>
          </w:fldSimple>
        </w:p>
      </w:tc>
    </w:tr>
    <w:bookmarkEnd w:id="10"/>
  </w:tbl>
  <w:p w14:paraId="140901D2"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5203C"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6C742" w14:textId="77777777" w:rsidR="00DA66BD" w:rsidRDefault="00DA66BD">
      <w:r>
        <w:separator/>
      </w:r>
    </w:p>
    <w:p w14:paraId="14B6EC7F" w14:textId="77777777" w:rsidR="00DA66BD" w:rsidRDefault="00DA66BD"/>
  </w:footnote>
  <w:footnote w:type="continuationSeparator" w:id="0">
    <w:p w14:paraId="10036B4E" w14:textId="77777777" w:rsidR="00DA66BD" w:rsidRDefault="00DA66BD">
      <w:r>
        <w:continuationSeparator/>
      </w:r>
    </w:p>
    <w:p w14:paraId="6E384309" w14:textId="77777777" w:rsidR="00DA66BD" w:rsidRDefault="00DA66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D15A" w14:textId="77777777" w:rsidR="00D769D5" w:rsidRPr="009C5E6A" w:rsidRDefault="00D769D5">
    <w:pPr>
      <w:pStyle w:val="Header"/>
    </w:pPr>
  </w:p>
  <w:p w14:paraId="133E37C6"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BC79B" w14:textId="34C08CFB"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60517B9D" w14:textId="77777777" w:rsidTr="00407B7E">
      <w:trPr>
        <w:trHeight w:hRule="exact" w:val="85"/>
      </w:trPr>
      <w:tc>
        <w:tcPr>
          <w:tcW w:w="7520" w:type="dxa"/>
        </w:tcPr>
        <w:p w14:paraId="6B456570" w14:textId="77777777" w:rsidR="00D769D5" w:rsidRPr="009C5E6A" w:rsidRDefault="00D769D5" w:rsidP="004F44C2">
          <w:pPr>
            <w:spacing w:line="240" w:lineRule="auto"/>
            <w:rPr>
              <w:sz w:val="12"/>
              <w:szCs w:val="12"/>
            </w:rPr>
          </w:pPr>
        </w:p>
      </w:tc>
    </w:tr>
  </w:tbl>
  <w:p w14:paraId="31000EAD"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8E88" w14:textId="77777777" w:rsidR="00D769D5" w:rsidRPr="009C5E6A" w:rsidRDefault="001C29E5" w:rsidP="00BC4AE3">
    <w:pPr>
      <w:pStyle w:val="Header"/>
    </w:pPr>
    <w:r>
      <w:rPr>
        <w:noProof/>
      </w:rPr>
      <mc:AlternateContent>
        <mc:Choice Requires="wps">
          <w:drawing>
            <wp:anchor distT="0" distB="0" distL="114300" distR="114300" simplePos="0" relativeHeight="251657216" behindDoc="0" locked="0" layoutInCell="1" allowOverlap="1" wp14:anchorId="156C627D" wp14:editId="7A0B1F96">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tcPr>
                              <w:p w14:paraId="19744F35" w14:textId="77777777" w:rsidR="00D769D5" w:rsidRDefault="00D769D5" w:rsidP="00B42DFA">
                                <w:pPr>
                                  <w:spacing w:line="240" w:lineRule="auto"/>
                                </w:pPr>
                                <w:bookmarkStart w:id="11" w:name="bm_BZlogo"/>
                                <w:bookmarkEnd w:id="11"/>
                              </w:p>
                            </w:tc>
                            <w:tc>
                              <w:tcPr>
                                <w:tcW w:w="5263" w:type="dxa"/>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2" w:name="bm_headerlogo"/>
                                <w:bookmarkEnd w:id="12"/>
                              </w:p>
                            </w:tc>
                          </w:tr>
                        </w:tbl>
                        <w:p w14:paraId="143822EC"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C627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E57AA96" w14:textId="77777777">
                      <w:trPr>
                        <w:trHeight w:val="2636"/>
                      </w:trPr>
                      <w:tc>
                        <w:tcPr>
                          <w:tcW w:w="737" w:type="dxa"/>
                        </w:tcPr>
                        <w:p w14:paraId="19744F35" w14:textId="77777777" w:rsidR="00D769D5" w:rsidRDefault="00D769D5" w:rsidP="00B42DFA">
                          <w:pPr>
                            <w:spacing w:line="240" w:lineRule="auto"/>
                          </w:pPr>
                          <w:bookmarkStart w:id="13" w:name="bm_BZlogo"/>
                          <w:bookmarkEnd w:id="13"/>
                        </w:p>
                      </w:tc>
                      <w:tc>
                        <w:tcPr>
                          <w:tcW w:w="5263" w:type="dxa"/>
                        </w:tcPr>
                        <w:p w14:paraId="1E0F5C61" w14:textId="77777777" w:rsidR="00D769D5" w:rsidRDefault="001C29E5" w:rsidP="00B42DFA">
                          <w:pPr>
                            <w:spacing w:line="240" w:lineRule="auto"/>
                          </w:pPr>
                          <w:r w:rsidRPr="00311AE1">
                            <w:rPr>
                              <w:noProof/>
                            </w:rPr>
                            <w:drawing>
                              <wp:inline distT="0" distB="0" distL="0" distR="0" wp14:anchorId="1ADBB554" wp14:editId="79C81315">
                                <wp:extent cx="2446020" cy="1653540"/>
                                <wp:effectExtent l="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6020" cy="1653540"/>
                                        </a:xfrm>
                                        <a:prstGeom prst="rect">
                                          <a:avLst/>
                                        </a:prstGeom>
                                        <a:noFill/>
                                        <a:ln>
                                          <a:noFill/>
                                        </a:ln>
                                      </pic:spPr>
                                    </pic:pic>
                                  </a:graphicData>
                                </a:graphic>
                              </wp:inline>
                            </w:drawing>
                          </w:r>
                          <w:bookmarkStart w:id="14" w:name="bm_headerlogo"/>
                          <w:bookmarkEnd w:id="14"/>
                        </w:p>
                      </w:tc>
                    </w:tr>
                  </w:tbl>
                  <w:p w14:paraId="143822EC" w14:textId="77777777" w:rsidR="00D769D5" w:rsidRDefault="00D769D5" w:rsidP="00092C5F"/>
                </w:txbxContent>
              </v:textbox>
              <w10:wrap anchory="page"/>
            </v:shape>
          </w:pict>
        </mc:Fallback>
      </mc:AlternateContent>
    </w:r>
  </w:p>
  <w:p w14:paraId="7904BA04"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0389F"/>
    <w:multiLevelType w:val="multilevel"/>
    <w:tmpl w:val="5AEEDE88"/>
    <w:numStyleLink w:val="StyleBulleted"/>
  </w:abstractNum>
  <w:abstractNum w:abstractNumId="15"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0" w15:restartNumberingAfterBreak="0">
    <w:nsid w:val="5D0731EE"/>
    <w:multiLevelType w:val="multilevel"/>
    <w:tmpl w:val="C6A2B8B4"/>
    <w:numStyleLink w:val="StyleNumbered"/>
  </w:abstractNum>
  <w:abstractNum w:abstractNumId="2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2"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3"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4"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403720078">
    <w:abstractNumId w:val="11"/>
  </w:num>
  <w:num w:numId="2" w16cid:durableId="2027713139">
    <w:abstractNumId w:val="7"/>
  </w:num>
  <w:num w:numId="3" w16cid:durableId="688684590">
    <w:abstractNumId w:val="6"/>
  </w:num>
  <w:num w:numId="4" w16cid:durableId="1241208263">
    <w:abstractNumId w:val="5"/>
  </w:num>
  <w:num w:numId="5" w16cid:durableId="681009094">
    <w:abstractNumId w:val="4"/>
  </w:num>
  <w:num w:numId="6" w16cid:durableId="31537453">
    <w:abstractNumId w:val="15"/>
  </w:num>
  <w:num w:numId="7" w16cid:durableId="1148984104">
    <w:abstractNumId w:val="3"/>
  </w:num>
  <w:num w:numId="8" w16cid:durableId="1170104002">
    <w:abstractNumId w:val="2"/>
  </w:num>
  <w:num w:numId="9" w16cid:durableId="1846748622">
    <w:abstractNumId w:val="1"/>
  </w:num>
  <w:num w:numId="10" w16cid:durableId="925840848">
    <w:abstractNumId w:val="0"/>
  </w:num>
  <w:num w:numId="11" w16cid:durableId="1460147870">
    <w:abstractNumId w:val="9"/>
  </w:num>
  <w:num w:numId="12" w16cid:durableId="129980807">
    <w:abstractNumId w:val="12"/>
  </w:num>
  <w:num w:numId="13" w16cid:durableId="1375958985">
    <w:abstractNumId w:val="16"/>
  </w:num>
  <w:num w:numId="14" w16cid:durableId="791753039">
    <w:abstractNumId w:val="13"/>
  </w:num>
  <w:num w:numId="15" w16cid:durableId="430129276">
    <w:abstractNumId w:val="10"/>
  </w:num>
  <w:num w:numId="16" w16cid:durableId="833422400">
    <w:abstractNumId w:val="10"/>
  </w:num>
  <w:num w:numId="17" w16cid:durableId="2002001980">
    <w:abstractNumId w:val="10"/>
  </w:num>
  <w:num w:numId="18" w16cid:durableId="820658979">
    <w:abstractNumId w:val="10"/>
  </w:num>
  <w:num w:numId="19" w16cid:durableId="574054076">
    <w:abstractNumId w:val="10"/>
  </w:num>
  <w:num w:numId="20" w16cid:durableId="450830175">
    <w:abstractNumId w:val="21"/>
  </w:num>
  <w:num w:numId="21" w16cid:durableId="903685308">
    <w:abstractNumId w:val="21"/>
  </w:num>
  <w:num w:numId="22" w16cid:durableId="1846089997">
    <w:abstractNumId w:val="21"/>
  </w:num>
  <w:num w:numId="23" w16cid:durableId="883175865">
    <w:abstractNumId w:val="21"/>
  </w:num>
  <w:num w:numId="24" w16cid:durableId="1331641779">
    <w:abstractNumId w:val="10"/>
  </w:num>
  <w:num w:numId="25" w16cid:durableId="390856908">
    <w:abstractNumId w:val="10"/>
  </w:num>
  <w:num w:numId="26" w16cid:durableId="367339457">
    <w:abstractNumId w:val="10"/>
  </w:num>
  <w:num w:numId="27" w16cid:durableId="1059087729">
    <w:abstractNumId w:val="10"/>
  </w:num>
  <w:num w:numId="28" w16cid:durableId="1075316645">
    <w:abstractNumId w:val="10"/>
  </w:num>
  <w:num w:numId="29" w16cid:durableId="495002431">
    <w:abstractNumId w:val="21"/>
  </w:num>
  <w:num w:numId="30" w16cid:durableId="457529205">
    <w:abstractNumId w:val="21"/>
  </w:num>
  <w:num w:numId="31" w16cid:durableId="176968129">
    <w:abstractNumId w:val="21"/>
  </w:num>
  <w:num w:numId="32" w16cid:durableId="1125075933">
    <w:abstractNumId w:val="21"/>
  </w:num>
  <w:num w:numId="33" w16cid:durableId="141427697">
    <w:abstractNumId w:val="11"/>
  </w:num>
  <w:num w:numId="34" w16cid:durableId="254941115">
    <w:abstractNumId w:val="7"/>
  </w:num>
  <w:num w:numId="35" w16cid:durableId="1203206661">
    <w:abstractNumId w:val="15"/>
  </w:num>
  <w:num w:numId="36" w16cid:durableId="481430013">
    <w:abstractNumId w:val="3"/>
  </w:num>
  <w:num w:numId="37" w16cid:durableId="813252846">
    <w:abstractNumId w:val="20"/>
  </w:num>
  <w:num w:numId="38" w16cid:durableId="598299886">
    <w:abstractNumId w:val="8"/>
  </w:num>
  <w:num w:numId="39" w16cid:durableId="70280830">
    <w:abstractNumId w:val="17"/>
  </w:num>
  <w:num w:numId="40" w16cid:durableId="323436899">
    <w:abstractNumId w:val="23"/>
  </w:num>
  <w:num w:numId="41" w16cid:durableId="1816488485">
    <w:abstractNumId w:val="14"/>
  </w:num>
  <w:num w:numId="42" w16cid:durableId="916548089">
    <w:abstractNumId w:val="24"/>
  </w:num>
  <w:num w:numId="43" w16cid:durableId="874076528">
    <w:abstractNumId w:val="22"/>
  </w:num>
  <w:num w:numId="44" w16cid:durableId="1991712988">
    <w:abstractNumId w:val="18"/>
  </w:num>
  <w:num w:numId="45" w16cid:durableId="2057387706">
    <w:abstractNumId w:val="25"/>
  </w:num>
  <w:num w:numId="46" w16cid:durableId="465246415">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activeWritingStyle w:appName="MSWord" w:lang="nl-NL" w:vendorID="64" w:dllVersion="0"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B7D"/>
    <w:rsid w:val="00002E81"/>
    <w:rsid w:val="00007CA7"/>
    <w:rsid w:val="0001034F"/>
    <w:rsid w:val="000104DA"/>
    <w:rsid w:val="00010AC0"/>
    <w:rsid w:val="0001192B"/>
    <w:rsid w:val="00013862"/>
    <w:rsid w:val="00020189"/>
    <w:rsid w:val="00020EE4"/>
    <w:rsid w:val="00023E9A"/>
    <w:rsid w:val="00031CCA"/>
    <w:rsid w:val="00034A84"/>
    <w:rsid w:val="00035628"/>
    <w:rsid w:val="00035E67"/>
    <w:rsid w:val="00050313"/>
    <w:rsid w:val="000527C8"/>
    <w:rsid w:val="00054333"/>
    <w:rsid w:val="000574E1"/>
    <w:rsid w:val="00071F28"/>
    <w:rsid w:val="00076162"/>
    <w:rsid w:val="00080A91"/>
    <w:rsid w:val="0008616E"/>
    <w:rsid w:val="0009102B"/>
    <w:rsid w:val="00092799"/>
    <w:rsid w:val="00092C3D"/>
    <w:rsid w:val="00092C5F"/>
    <w:rsid w:val="00094737"/>
    <w:rsid w:val="00096680"/>
    <w:rsid w:val="000A0081"/>
    <w:rsid w:val="000A174A"/>
    <w:rsid w:val="000A1AED"/>
    <w:rsid w:val="000A337B"/>
    <w:rsid w:val="000A480F"/>
    <w:rsid w:val="000A65AC"/>
    <w:rsid w:val="000A6F03"/>
    <w:rsid w:val="000B56C9"/>
    <w:rsid w:val="000B7128"/>
    <w:rsid w:val="000B7281"/>
    <w:rsid w:val="000B7FAB"/>
    <w:rsid w:val="000C0C69"/>
    <w:rsid w:val="000C1D25"/>
    <w:rsid w:val="000C3449"/>
    <w:rsid w:val="000C3EA9"/>
    <w:rsid w:val="000C56C0"/>
    <w:rsid w:val="000C5E8B"/>
    <w:rsid w:val="000D1B10"/>
    <w:rsid w:val="000D37D5"/>
    <w:rsid w:val="000D595D"/>
    <w:rsid w:val="000E294B"/>
    <w:rsid w:val="000E600B"/>
    <w:rsid w:val="000F3301"/>
    <w:rsid w:val="000F5BE0"/>
    <w:rsid w:val="001013D2"/>
    <w:rsid w:val="00104D99"/>
    <w:rsid w:val="001075CB"/>
    <w:rsid w:val="00107C9D"/>
    <w:rsid w:val="00120734"/>
    <w:rsid w:val="00123704"/>
    <w:rsid w:val="001270C7"/>
    <w:rsid w:val="00127C7F"/>
    <w:rsid w:val="00130911"/>
    <w:rsid w:val="001312C9"/>
    <w:rsid w:val="00132CC3"/>
    <w:rsid w:val="001350E7"/>
    <w:rsid w:val="00135F63"/>
    <w:rsid w:val="001438BE"/>
    <w:rsid w:val="00145C49"/>
    <w:rsid w:val="0014786A"/>
    <w:rsid w:val="001516A4"/>
    <w:rsid w:val="00151E5F"/>
    <w:rsid w:val="00151EB5"/>
    <w:rsid w:val="00155FC6"/>
    <w:rsid w:val="001569AB"/>
    <w:rsid w:val="00164ED2"/>
    <w:rsid w:val="00165C45"/>
    <w:rsid w:val="001666D7"/>
    <w:rsid w:val="0017095A"/>
    <w:rsid w:val="001726F3"/>
    <w:rsid w:val="0017532E"/>
    <w:rsid w:val="00175C21"/>
    <w:rsid w:val="00176B48"/>
    <w:rsid w:val="001819CD"/>
    <w:rsid w:val="00182245"/>
    <w:rsid w:val="00185551"/>
    <w:rsid w:val="00185576"/>
    <w:rsid w:val="00185951"/>
    <w:rsid w:val="00186811"/>
    <w:rsid w:val="00193858"/>
    <w:rsid w:val="00195C58"/>
    <w:rsid w:val="00196D1D"/>
    <w:rsid w:val="001A2BEA"/>
    <w:rsid w:val="001A416C"/>
    <w:rsid w:val="001A6367"/>
    <w:rsid w:val="001A6D93"/>
    <w:rsid w:val="001B68B0"/>
    <w:rsid w:val="001C29E5"/>
    <w:rsid w:val="001D47BA"/>
    <w:rsid w:val="001D4A9C"/>
    <w:rsid w:val="001E0B0C"/>
    <w:rsid w:val="001E34C6"/>
    <w:rsid w:val="001E46B3"/>
    <w:rsid w:val="001E5581"/>
    <w:rsid w:val="001F3C70"/>
    <w:rsid w:val="001F798B"/>
    <w:rsid w:val="0021228E"/>
    <w:rsid w:val="00212C5E"/>
    <w:rsid w:val="00214F2B"/>
    <w:rsid w:val="00216367"/>
    <w:rsid w:val="00217A4D"/>
    <w:rsid w:val="0023188E"/>
    <w:rsid w:val="00231C79"/>
    <w:rsid w:val="002428E3"/>
    <w:rsid w:val="002442BD"/>
    <w:rsid w:val="00244E5B"/>
    <w:rsid w:val="0025088A"/>
    <w:rsid w:val="002551CB"/>
    <w:rsid w:val="00255847"/>
    <w:rsid w:val="002607CA"/>
    <w:rsid w:val="00260BAF"/>
    <w:rsid w:val="00264424"/>
    <w:rsid w:val="002650F7"/>
    <w:rsid w:val="00271DA1"/>
    <w:rsid w:val="002727C9"/>
    <w:rsid w:val="00273F3B"/>
    <w:rsid w:val="00275443"/>
    <w:rsid w:val="00275984"/>
    <w:rsid w:val="00280F74"/>
    <w:rsid w:val="00281752"/>
    <w:rsid w:val="00283773"/>
    <w:rsid w:val="0028393E"/>
    <w:rsid w:val="00285977"/>
    <w:rsid w:val="00286998"/>
    <w:rsid w:val="00291AB7"/>
    <w:rsid w:val="002A16AF"/>
    <w:rsid w:val="002B0F9B"/>
    <w:rsid w:val="002B153C"/>
    <w:rsid w:val="002B1A71"/>
    <w:rsid w:val="002B2C7C"/>
    <w:rsid w:val="002C2F46"/>
    <w:rsid w:val="002C3C10"/>
    <w:rsid w:val="002D317B"/>
    <w:rsid w:val="002D502D"/>
    <w:rsid w:val="002E0F69"/>
    <w:rsid w:val="002E4F52"/>
    <w:rsid w:val="002E6A74"/>
    <w:rsid w:val="002E7C0A"/>
    <w:rsid w:val="00300491"/>
    <w:rsid w:val="00312597"/>
    <w:rsid w:val="00312C17"/>
    <w:rsid w:val="00314773"/>
    <w:rsid w:val="003206A5"/>
    <w:rsid w:val="003215ED"/>
    <w:rsid w:val="00330E04"/>
    <w:rsid w:val="00341FA0"/>
    <w:rsid w:val="00343C8D"/>
    <w:rsid w:val="00344E82"/>
    <w:rsid w:val="0035177E"/>
    <w:rsid w:val="00353932"/>
    <w:rsid w:val="00355624"/>
    <w:rsid w:val="0036252A"/>
    <w:rsid w:val="00364A96"/>
    <w:rsid w:val="00364D9D"/>
    <w:rsid w:val="0037421D"/>
    <w:rsid w:val="00374348"/>
    <w:rsid w:val="003743CF"/>
    <w:rsid w:val="00383DA1"/>
    <w:rsid w:val="00386089"/>
    <w:rsid w:val="0039392D"/>
    <w:rsid w:val="003951BD"/>
    <w:rsid w:val="00395575"/>
    <w:rsid w:val="003A0424"/>
    <w:rsid w:val="003A06C8"/>
    <w:rsid w:val="003A0D7C"/>
    <w:rsid w:val="003A6CAD"/>
    <w:rsid w:val="003A6D1E"/>
    <w:rsid w:val="003B1788"/>
    <w:rsid w:val="003B6003"/>
    <w:rsid w:val="003B7EE7"/>
    <w:rsid w:val="003D39EC"/>
    <w:rsid w:val="003D7513"/>
    <w:rsid w:val="003E3D54"/>
    <w:rsid w:val="003E3DD5"/>
    <w:rsid w:val="003E5F7A"/>
    <w:rsid w:val="003F07C6"/>
    <w:rsid w:val="003F44B7"/>
    <w:rsid w:val="00407B7E"/>
    <w:rsid w:val="00413452"/>
    <w:rsid w:val="00413D48"/>
    <w:rsid w:val="004211CC"/>
    <w:rsid w:val="00421D2C"/>
    <w:rsid w:val="00425166"/>
    <w:rsid w:val="00427BE6"/>
    <w:rsid w:val="00434295"/>
    <w:rsid w:val="00434A5D"/>
    <w:rsid w:val="00436F50"/>
    <w:rsid w:val="00441473"/>
    <w:rsid w:val="004418AE"/>
    <w:rsid w:val="00441AC2"/>
    <w:rsid w:val="0044210D"/>
    <w:rsid w:val="0044249B"/>
    <w:rsid w:val="00451A5B"/>
    <w:rsid w:val="00452BCD"/>
    <w:rsid w:val="00452CEA"/>
    <w:rsid w:val="0045475C"/>
    <w:rsid w:val="00465B52"/>
    <w:rsid w:val="00474B75"/>
    <w:rsid w:val="0047764A"/>
    <w:rsid w:val="004809BE"/>
    <w:rsid w:val="00482A7E"/>
    <w:rsid w:val="00483F0B"/>
    <w:rsid w:val="004875A9"/>
    <w:rsid w:val="00492586"/>
    <w:rsid w:val="00496319"/>
    <w:rsid w:val="004972F1"/>
    <w:rsid w:val="004976D4"/>
    <w:rsid w:val="004A052B"/>
    <w:rsid w:val="004A7831"/>
    <w:rsid w:val="004B5465"/>
    <w:rsid w:val="004C2487"/>
    <w:rsid w:val="004C4747"/>
    <w:rsid w:val="004D024B"/>
    <w:rsid w:val="004D3DBE"/>
    <w:rsid w:val="004D58E8"/>
    <w:rsid w:val="004D5D26"/>
    <w:rsid w:val="004D72CA"/>
    <w:rsid w:val="004E271C"/>
    <w:rsid w:val="004E6405"/>
    <w:rsid w:val="004E6E34"/>
    <w:rsid w:val="004E7708"/>
    <w:rsid w:val="004F44C2"/>
    <w:rsid w:val="005100E7"/>
    <w:rsid w:val="00514504"/>
    <w:rsid w:val="00514B01"/>
    <w:rsid w:val="00516022"/>
    <w:rsid w:val="005219B8"/>
    <w:rsid w:val="00521CEE"/>
    <w:rsid w:val="0052650D"/>
    <w:rsid w:val="00531688"/>
    <w:rsid w:val="00541146"/>
    <w:rsid w:val="0054258A"/>
    <w:rsid w:val="005429DC"/>
    <w:rsid w:val="00551D3D"/>
    <w:rsid w:val="00552369"/>
    <w:rsid w:val="005534E3"/>
    <w:rsid w:val="00564E31"/>
    <w:rsid w:val="00566DED"/>
    <w:rsid w:val="00566E91"/>
    <w:rsid w:val="00573041"/>
    <w:rsid w:val="00575B80"/>
    <w:rsid w:val="0057640F"/>
    <w:rsid w:val="00577128"/>
    <w:rsid w:val="005773C0"/>
    <w:rsid w:val="00581BBC"/>
    <w:rsid w:val="0059561C"/>
    <w:rsid w:val="00596166"/>
    <w:rsid w:val="005A3687"/>
    <w:rsid w:val="005A52CC"/>
    <w:rsid w:val="005A6FE6"/>
    <w:rsid w:val="005C388F"/>
    <w:rsid w:val="005C3FE0"/>
    <w:rsid w:val="005C60CB"/>
    <w:rsid w:val="005C740C"/>
    <w:rsid w:val="005D1E37"/>
    <w:rsid w:val="005D393C"/>
    <w:rsid w:val="005E222A"/>
    <w:rsid w:val="005E2FCE"/>
    <w:rsid w:val="005F10ED"/>
    <w:rsid w:val="005F1D89"/>
    <w:rsid w:val="00600CF0"/>
    <w:rsid w:val="006048F4"/>
    <w:rsid w:val="0060660A"/>
    <w:rsid w:val="00617A44"/>
    <w:rsid w:val="006215E9"/>
    <w:rsid w:val="00621AD5"/>
    <w:rsid w:val="00625367"/>
    <w:rsid w:val="006255A4"/>
    <w:rsid w:val="00625CD0"/>
    <w:rsid w:val="00625E30"/>
    <w:rsid w:val="006323B7"/>
    <w:rsid w:val="006405C9"/>
    <w:rsid w:val="00647E2F"/>
    <w:rsid w:val="00651450"/>
    <w:rsid w:val="00653606"/>
    <w:rsid w:val="00661591"/>
    <w:rsid w:val="00662F61"/>
    <w:rsid w:val="00664BD4"/>
    <w:rsid w:val="0066632F"/>
    <w:rsid w:val="00674AB0"/>
    <w:rsid w:val="006828A8"/>
    <w:rsid w:val="00687F5A"/>
    <w:rsid w:val="006906E5"/>
    <w:rsid w:val="006A30BE"/>
    <w:rsid w:val="006B125F"/>
    <w:rsid w:val="006B52F7"/>
    <w:rsid w:val="006B5E30"/>
    <w:rsid w:val="006B775E"/>
    <w:rsid w:val="006C2535"/>
    <w:rsid w:val="006C2D9B"/>
    <w:rsid w:val="006C441E"/>
    <w:rsid w:val="006C4E8E"/>
    <w:rsid w:val="006C7B78"/>
    <w:rsid w:val="006C7E4A"/>
    <w:rsid w:val="006D18B0"/>
    <w:rsid w:val="006D266A"/>
    <w:rsid w:val="006D32AF"/>
    <w:rsid w:val="006E3546"/>
    <w:rsid w:val="006E57DC"/>
    <w:rsid w:val="006E7D82"/>
    <w:rsid w:val="006E7D8D"/>
    <w:rsid w:val="006F0F93"/>
    <w:rsid w:val="006F2493"/>
    <w:rsid w:val="006F31F2"/>
    <w:rsid w:val="006F3727"/>
    <w:rsid w:val="006F4A46"/>
    <w:rsid w:val="00702EDB"/>
    <w:rsid w:val="00706D0D"/>
    <w:rsid w:val="00710FC3"/>
    <w:rsid w:val="00714DC5"/>
    <w:rsid w:val="00715237"/>
    <w:rsid w:val="00717741"/>
    <w:rsid w:val="00723118"/>
    <w:rsid w:val="00723E60"/>
    <w:rsid w:val="007254A5"/>
    <w:rsid w:val="00725748"/>
    <w:rsid w:val="00730329"/>
    <w:rsid w:val="00733978"/>
    <w:rsid w:val="0073720D"/>
    <w:rsid w:val="00740712"/>
    <w:rsid w:val="00742AB9"/>
    <w:rsid w:val="00744473"/>
    <w:rsid w:val="007449AB"/>
    <w:rsid w:val="00750081"/>
    <w:rsid w:val="00754231"/>
    <w:rsid w:val="00754FBF"/>
    <w:rsid w:val="00755B48"/>
    <w:rsid w:val="007614C6"/>
    <w:rsid w:val="00765105"/>
    <w:rsid w:val="007653FF"/>
    <w:rsid w:val="00771D78"/>
    <w:rsid w:val="00775BAD"/>
    <w:rsid w:val="00775C2B"/>
    <w:rsid w:val="0077662C"/>
    <w:rsid w:val="00777579"/>
    <w:rsid w:val="00783559"/>
    <w:rsid w:val="00786483"/>
    <w:rsid w:val="00797AA5"/>
    <w:rsid w:val="007A0686"/>
    <w:rsid w:val="007A406F"/>
    <w:rsid w:val="007A4105"/>
    <w:rsid w:val="007A5B2B"/>
    <w:rsid w:val="007A5D29"/>
    <w:rsid w:val="007B4503"/>
    <w:rsid w:val="007B729C"/>
    <w:rsid w:val="007B7F1F"/>
    <w:rsid w:val="007C2173"/>
    <w:rsid w:val="007C406E"/>
    <w:rsid w:val="007C46B8"/>
    <w:rsid w:val="007C5183"/>
    <w:rsid w:val="007D45AF"/>
    <w:rsid w:val="007D50E8"/>
    <w:rsid w:val="007D5DCF"/>
    <w:rsid w:val="007D6ADF"/>
    <w:rsid w:val="007E3B6C"/>
    <w:rsid w:val="007F5D19"/>
    <w:rsid w:val="00800CCA"/>
    <w:rsid w:val="00800DE6"/>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41C"/>
    <w:rsid w:val="008478F4"/>
    <w:rsid w:val="00847A83"/>
    <w:rsid w:val="00850F36"/>
    <w:rsid w:val="00854362"/>
    <w:rsid w:val="008547BA"/>
    <w:rsid w:val="008553C7"/>
    <w:rsid w:val="00857FEB"/>
    <w:rsid w:val="0086101E"/>
    <w:rsid w:val="008620F9"/>
    <w:rsid w:val="008711F6"/>
    <w:rsid w:val="00872271"/>
    <w:rsid w:val="0087649F"/>
    <w:rsid w:val="00877DD2"/>
    <w:rsid w:val="00886593"/>
    <w:rsid w:val="00887E81"/>
    <w:rsid w:val="00890DD0"/>
    <w:rsid w:val="0089208C"/>
    <w:rsid w:val="008A7A3C"/>
    <w:rsid w:val="008B2FC2"/>
    <w:rsid w:val="008B3929"/>
    <w:rsid w:val="008B4CB3"/>
    <w:rsid w:val="008B7DAA"/>
    <w:rsid w:val="008C5B44"/>
    <w:rsid w:val="008D1662"/>
    <w:rsid w:val="008D605F"/>
    <w:rsid w:val="008E0C05"/>
    <w:rsid w:val="008E49AD"/>
    <w:rsid w:val="008F1FFF"/>
    <w:rsid w:val="008F2E41"/>
    <w:rsid w:val="008F3246"/>
    <w:rsid w:val="008F508C"/>
    <w:rsid w:val="0090178D"/>
    <w:rsid w:val="0090415F"/>
    <w:rsid w:val="00904E38"/>
    <w:rsid w:val="0090574D"/>
    <w:rsid w:val="00910642"/>
    <w:rsid w:val="00913BCA"/>
    <w:rsid w:val="00916CBB"/>
    <w:rsid w:val="0092062B"/>
    <w:rsid w:val="00923961"/>
    <w:rsid w:val="00927EDD"/>
    <w:rsid w:val="009311C8"/>
    <w:rsid w:val="00931595"/>
    <w:rsid w:val="00931E9A"/>
    <w:rsid w:val="00933376"/>
    <w:rsid w:val="00933A2F"/>
    <w:rsid w:val="0093688F"/>
    <w:rsid w:val="00937CBC"/>
    <w:rsid w:val="00944A1F"/>
    <w:rsid w:val="00955B5D"/>
    <w:rsid w:val="0095697F"/>
    <w:rsid w:val="00960908"/>
    <w:rsid w:val="00961A27"/>
    <w:rsid w:val="00961E6E"/>
    <w:rsid w:val="0096413D"/>
    <w:rsid w:val="0096431B"/>
    <w:rsid w:val="009710A2"/>
    <w:rsid w:val="009718F9"/>
    <w:rsid w:val="0097363B"/>
    <w:rsid w:val="00975112"/>
    <w:rsid w:val="00975852"/>
    <w:rsid w:val="00981465"/>
    <w:rsid w:val="009815CB"/>
    <w:rsid w:val="00984803"/>
    <w:rsid w:val="00986981"/>
    <w:rsid w:val="00990560"/>
    <w:rsid w:val="00994FDA"/>
    <w:rsid w:val="0099795B"/>
    <w:rsid w:val="009A3B71"/>
    <w:rsid w:val="009A61BC"/>
    <w:rsid w:val="009B0B9C"/>
    <w:rsid w:val="009C192B"/>
    <w:rsid w:val="009C1A8D"/>
    <w:rsid w:val="009C2A72"/>
    <w:rsid w:val="009C3A33"/>
    <w:rsid w:val="009C3F20"/>
    <w:rsid w:val="009C49A3"/>
    <w:rsid w:val="009C5E6A"/>
    <w:rsid w:val="009D5FF9"/>
    <w:rsid w:val="009D6A0B"/>
    <w:rsid w:val="009E4B3E"/>
    <w:rsid w:val="009F20F8"/>
    <w:rsid w:val="009F3CEC"/>
    <w:rsid w:val="009F4B77"/>
    <w:rsid w:val="009F71D8"/>
    <w:rsid w:val="00A0257B"/>
    <w:rsid w:val="00A10862"/>
    <w:rsid w:val="00A17A3B"/>
    <w:rsid w:val="00A2047E"/>
    <w:rsid w:val="00A21E76"/>
    <w:rsid w:val="00A27C4C"/>
    <w:rsid w:val="00A30B67"/>
    <w:rsid w:val="00A30E68"/>
    <w:rsid w:val="00A34AA0"/>
    <w:rsid w:val="00A37E57"/>
    <w:rsid w:val="00A44542"/>
    <w:rsid w:val="00A445DB"/>
    <w:rsid w:val="00A50954"/>
    <w:rsid w:val="00A513E0"/>
    <w:rsid w:val="00A5652A"/>
    <w:rsid w:val="00A56946"/>
    <w:rsid w:val="00A62BE2"/>
    <w:rsid w:val="00A62DD0"/>
    <w:rsid w:val="00A62F9C"/>
    <w:rsid w:val="00A63668"/>
    <w:rsid w:val="00A67B2D"/>
    <w:rsid w:val="00A76F70"/>
    <w:rsid w:val="00A7726B"/>
    <w:rsid w:val="00A80A03"/>
    <w:rsid w:val="00A81EC4"/>
    <w:rsid w:val="00A831FD"/>
    <w:rsid w:val="00A863E5"/>
    <w:rsid w:val="00A87199"/>
    <w:rsid w:val="00A94567"/>
    <w:rsid w:val="00A95A17"/>
    <w:rsid w:val="00A970D3"/>
    <w:rsid w:val="00AA0C4F"/>
    <w:rsid w:val="00AB523F"/>
    <w:rsid w:val="00AB5933"/>
    <w:rsid w:val="00AC2429"/>
    <w:rsid w:val="00AD1066"/>
    <w:rsid w:val="00AD3A06"/>
    <w:rsid w:val="00AD3D4F"/>
    <w:rsid w:val="00AD3EB6"/>
    <w:rsid w:val="00AE013D"/>
    <w:rsid w:val="00AE11B7"/>
    <w:rsid w:val="00AE494D"/>
    <w:rsid w:val="00AE5676"/>
    <w:rsid w:val="00AF0A45"/>
    <w:rsid w:val="00AF0DD2"/>
    <w:rsid w:val="00AF193A"/>
    <w:rsid w:val="00AF5537"/>
    <w:rsid w:val="00AF5CE8"/>
    <w:rsid w:val="00AF6151"/>
    <w:rsid w:val="00AF7237"/>
    <w:rsid w:val="00B009A0"/>
    <w:rsid w:val="00B00D75"/>
    <w:rsid w:val="00B012C1"/>
    <w:rsid w:val="00B014DD"/>
    <w:rsid w:val="00B0678A"/>
    <w:rsid w:val="00B070CB"/>
    <w:rsid w:val="00B10986"/>
    <w:rsid w:val="00B13207"/>
    <w:rsid w:val="00B155AA"/>
    <w:rsid w:val="00B178E5"/>
    <w:rsid w:val="00B21609"/>
    <w:rsid w:val="00B26CCF"/>
    <w:rsid w:val="00B26FD5"/>
    <w:rsid w:val="00B30C20"/>
    <w:rsid w:val="00B310E7"/>
    <w:rsid w:val="00B3355B"/>
    <w:rsid w:val="00B35A01"/>
    <w:rsid w:val="00B35EBF"/>
    <w:rsid w:val="00B3752D"/>
    <w:rsid w:val="00B4063E"/>
    <w:rsid w:val="00B41404"/>
    <w:rsid w:val="00B42DFA"/>
    <w:rsid w:val="00B443D1"/>
    <w:rsid w:val="00B513C3"/>
    <w:rsid w:val="00B51C45"/>
    <w:rsid w:val="00B531DD"/>
    <w:rsid w:val="00B5325F"/>
    <w:rsid w:val="00B61E2E"/>
    <w:rsid w:val="00B62A51"/>
    <w:rsid w:val="00B62A58"/>
    <w:rsid w:val="00B642A7"/>
    <w:rsid w:val="00B67EC6"/>
    <w:rsid w:val="00B71257"/>
    <w:rsid w:val="00B71358"/>
    <w:rsid w:val="00B71DC2"/>
    <w:rsid w:val="00B75FC1"/>
    <w:rsid w:val="00B84753"/>
    <w:rsid w:val="00B847D9"/>
    <w:rsid w:val="00B8572C"/>
    <w:rsid w:val="00B935D2"/>
    <w:rsid w:val="00B93893"/>
    <w:rsid w:val="00B96161"/>
    <w:rsid w:val="00B978F2"/>
    <w:rsid w:val="00BA1646"/>
    <w:rsid w:val="00BA50EA"/>
    <w:rsid w:val="00BA649C"/>
    <w:rsid w:val="00BB531F"/>
    <w:rsid w:val="00BB761E"/>
    <w:rsid w:val="00BC3B53"/>
    <w:rsid w:val="00BC3B96"/>
    <w:rsid w:val="00BC4AE3"/>
    <w:rsid w:val="00BC5E96"/>
    <w:rsid w:val="00BD3664"/>
    <w:rsid w:val="00BD49EC"/>
    <w:rsid w:val="00BD4AFA"/>
    <w:rsid w:val="00BD4D44"/>
    <w:rsid w:val="00BD5A97"/>
    <w:rsid w:val="00BE3F88"/>
    <w:rsid w:val="00BE4756"/>
    <w:rsid w:val="00C00E6C"/>
    <w:rsid w:val="00C02F6C"/>
    <w:rsid w:val="00C0778E"/>
    <w:rsid w:val="00C13E0F"/>
    <w:rsid w:val="00C17C2D"/>
    <w:rsid w:val="00C20614"/>
    <w:rsid w:val="00C206F1"/>
    <w:rsid w:val="00C20E52"/>
    <w:rsid w:val="00C258F1"/>
    <w:rsid w:val="00C40C60"/>
    <w:rsid w:val="00C44B6C"/>
    <w:rsid w:val="00C5258E"/>
    <w:rsid w:val="00C5426B"/>
    <w:rsid w:val="00C600AD"/>
    <w:rsid w:val="00C66D05"/>
    <w:rsid w:val="00C70CE9"/>
    <w:rsid w:val="00C715F6"/>
    <w:rsid w:val="00C73530"/>
    <w:rsid w:val="00C74E99"/>
    <w:rsid w:val="00C77F13"/>
    <w:rsid w:val="00C816BF"/>
    <w:rsid w:val="00C8233F"/>
    <w:rsid w:val="00C84D65"/>
    <w:rsid w:val="00C85AD9"/>
    <w:rsid w:val="00C932C9"/>
    <w:rsid w:val="00C97C80"/>
    <w:rsid w:val="00CA075D"/>
    <w:rsid w:val="00CA47D3"/>
    <w:rsid w:val="00CB1C05"/>
    <w:rsid w:val="00CB23F9"/>
    <w:rsid w:val="00CB36E5"/>
    <w:rsid w:val="00CC2CC0"/>
    <w:rsid w:val="00CC3E47"/>
    <w:rsid w:val="00CC5935"/>
    <w:rsid w:val="00CD1828"/>
    <w:rsid w:val="00CD362D"/>
    <w:rsid w:val="00CE51AE"/>
    <w:rsid w:val="00CF03C9"/>
    <w:rsid w:val="00CF053F"/>
    <w:rsid w:val="00CF05D2"/>
    <w:rsid w:val="00CF309A"/>
    <w:rsid w:val="00CF51D4"/>
    <w:rsid w:val="00CF5C60"/>
    <w:rsid w:val="00D027C3"/>
    <w:rsid w:val="00D027D3"/>
    <w:rsid w:val="00D0285D"/>
    <w:rsid w:val="00D04249"/>
    <w:rsid w:val="00D078E1"/>
    <w:rsid w:val="00D100E9"/>
    <w:rsid w:val="00D13FBD"/>
    <w:rsid w:val="00D21E4B"/>
    <w:rsid w:val="00D2312B"/>
    <w:rsid w:val="00D23522"/>
    <w:rsid w:val="00D27CEC"/>
    <w:rsid w:val="00D335A6"/>
    <w:rsid w:val="00D419D7"/>
    <w:rsid w:val="00D43FA6"/>
    <w:rsid w:val="00D516BE"/>
    <w:rsid w:val="00D53967"/>
    <w:rsid w:val="00D5423B"/>
    <w:rsid w:val="00D54F4E"/>
    <w:rsid w:val="00D55BA9"/>
    <w:rsid w:val="00D566F3"/>
    <w:rsid w:val="00D573F0"/>
    <w:rsid w:val="00D60BA4"/>
    <w:rsid w:val="00D61745"/>
    <w:rsid w:val="00D62419"/>
    <w:rsid w:val="00D62C92"/>
    <w:rsid w:val="00D665FE"/>
    <w:rsid w:val="00D67002"/>
    <w:rsid w:val="00D768F1"/>
    <w:rsid w:val="00D769D5"/>
    <w:rsid w:val="00D77870"/>
    <w:rsid w:val="00D80CCE"/>
    <w:rsid w:val="00D8157D"/>
    <w:rsid w:val="00D872D4"/>
    <w:rsid w:val="00D95C88"/>
    <w:rsid w:val="00D95E80"/>
    <w:rsid w:val="00D97B2E"/>
    <w:rsid w:val="00DA0290"/>
    <w:rsid w:val="00DA4FE7"/>
    <w:rsid w:val="00DA66BD"/>
    <w:rsid w:val="00DA768C"/>
    <w:rsid w:val="00DA7EAB"/>
    <w:rsid w:val="00DB36FE"/>
    <w:rsid w:val="00DB5240"/>
    <w:rsid w:val="00DB7806"/>
    <w:rsid w:val="00DC09A0"/>
    <w:rsid w:val="00DC132C"/>
    <w:rsid w:val="00DC4D0D"/>
    <w:rsid w:val="00DC7A25"/>
    <w:rsid w:val="00DD0E47"/>
    <w:rsid w:val="00DD2AB8"/>
    <w:rsid w:val="00DE0EF6"/>
    <w:rsid w:val="00DE34A4"/>
    <w:rsid w:val="00DE545E"/>
    <w:rsid w:val="00DE578A"/>
    <w:rsid w:val="00DF00A4"/>
    <w:rsid w:val="00DF20D4"/>
    <w:rsid w:val="00DF2583"/>
    <w:rsid w:val="00DF3366"/>
    <w:rsid w:val="00DF54D9"/>
    <w:rsid w:val="00E04A8C"/>
    <w:rsid w:val="00E07298"/>
    <w:rsid w:val="00E10DC6"/>
    <w:rsid w:val="00E11F8E"/>
    <w:rsid w:val="00E16D97"/>
    <w:rsid w:val="00E17467"/>
    <w:rsid w:val="00E21245"/>
    <w:rsid w:val="00E21916"/>
    <w:rsid w:val="00E34CB5"/>
    <w:rsid w:val="00E3731D"/>
    <w:rsid w:val="00E4222F"/>
    <w:rsid w:val="00E50D43"/>
    <w:rsid w:val="00E50E9C"/>
    <w:rsid w:val="00E51ABD"/>
    <w:rsid w:val="00E61FE7"/>
    <w:rsid w:val="00E634E3"/>
    <w:rsid w:val="00E658F6"/>
    <w:rsid w:val="00E735EC"/>
    <w:rsid w:val="00E75943"/>
    <w:rsid w:val="00E770E9"/>
    <w:rsid w:val="00E77F89"/>
    <w:rsid w:val="00E91EF2"/>
    <w:rsid w:val="00E92C8E"/>
    <w:rsid w:val="00E94757"/>
    <w:rsid w:val="00E95ADD"/>
    <w:rsid w:val="00E9640D"/>
    <w:rsid w:val="00E972CC"/>
    <w:rsid w:val="00EA7215"/>
    <w:rsid w:val="00EA78AE"/>
    <w:rsid w:val="00EB204D"/>
    <w:rsid w:val="00EC06B8"/>
    <w:rsid w:val="00EC0DFF"/>
    <w:rsid w:val="00EC237D"/>
    <w:rsid w:val="00EC55A9"/>
    <w:rsid w:val="00ED072A"/>
    <w:rsid w:val="00ED0E0F"/>
    <w:rsid w:val="00ED4B19"/>
    <w:rsid w:val="00EE0639"/>
    <w:rsid w:val="00EE2AF7"/>
    <w:rsid w:val="00EE436F"/>
    <w:rsid w:val="00EE4A1F"/>
    <w:rsid w:val="00EE4D1D"/>
    <w:rsid w:val="00EE598A"/>
    <w:rsid w:val="00EF106B"/>
    <w:rsid w:val="00EF158A"/>
    <w:rsid w:val="00EF1B5A"/>
    <w:rsid w:val="00EF2CCA"/>
    <w:rsid w:val="00EF385A"/>
    <w:rsid w:val="00EF4291"/>
    <w:rsid w:val="00EF690F"/>
    <w:rsid w:val="00F0177F"/>
    <w:rsid w:val="00F03963"/>
    <w:rsid w:val="00F110A9"/>
    <w:rsid w:val="00F1256D"/>
    <w:rsid w:val="00F12E23"/>
    <w:rsid w:val="00F13A4E"/>
    <w:rsid w:val="00F172BB"/>
    <w:rsid w:val="00F179FB"/>
    <w:rsid w:val="00F2033D"/>
    <w:rsid w:val="00F21BEF"/>
    <w:rsid w:val="00F24CA6"/>
    <w:rsid w:val="00F26F8B"/>
    <w:rsid w:val="00F30486"/>
    <w:rsid w:val="00F317AB"/>
    <w:rsid w:val="00F35992"/>
    <w:rsid w:val="00F36FA9"/>
    <w:rsid w:val="00F41E50"/>
    <w:rsid w:val="00F43176"/>
    <w:rsid w:val="00F44DAD"/>
    <w:rsid w:val="00F46948"/>
    <w:rsid w:val="00F50F86"/>
    <w:rsid w:val="00F52970"/>
    <w:rsid w:val="00F53392"/>
    <w:rsid w:val="00F53F91"/>
    <w:rsid w:val="00F56D65"/>
    <w:rsid w:val="00F61A72"/>
    <w:rsid w:val="00F663C3"/>
    <w:rsid w:val="00F66D48"/>
    <w:rsid w:val="00F66F13"/>
    <w:rsid w:val="00F74073"/>
    <w:rsid w:val="00F8713B"/>
    <w:rsid w:val="00F92DFF"/>
    <w:rsid w:val="00F93F9E"/>
    <w:rsid w:val="00F965BF"/>
    <w:rsid w:val="00FA054D"/>
    <w:rsid w:val="00FA4670"/>
    <w:rsid w:val="00FA580A"/>
    <w:rsid w:val="00FB06ED"/>
    <w:rsid w:val="00FB41A3"/>
    <w:rsid w:val="00FC0E30"/>
    <w:rsid w:val="00FC0F3F"/>
    <w:rsid w:val="00FC17EC"/>
    <w:rsid w:val="00FC36AB"/>
    <w:rsid w:val="00FC38C1"/>
    <w:rsid w:val="00FD08F1"/>
    <w:rsid w:val="00FD3F55"/>
    <w:rsid w:val="00FE0DBA"/>
    <w:rsid w:val="00FE2C36"/>
    <w:rsid w:val="00FE4F08"/>
    <w:rsid w:val="00FE4F31"/>
    <w:rsid w:val="00FF1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fill="f" fillcolor="white" stroke="f">
      <v:fill color="white" on="f"/>
      <v:stroke on="f"/>
    </o:shapedefaults>
    <o:shapelayout v:ext="edit">
      <o:idmap v:ext="edit" data="2"/>
    </o:shapelayout>
  </w:shapeDefaults>
  <w:decimalSymbol w:val=","/>
  <w:listSeparator w:val=";"/>
  <w14:docId w14:val="533960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semiHidden/>
    <w:rsid w:val="00984803"/>
    <w:rPr>
      <w:vertAlign w:val="superscript"/>
    </w:rPr>
  </w:style>
  <w:style w:type="paragraph" w:styleId="FootnoteText">
    <w:name w:val="footnote text"/>
    <w:basedOn w:val="Normal"/>
    <w:semiHidden/>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preformatted">
    <w:name w:val="preformatted"/>
    <w:rsid w:val="00786483"/>
  </w:style>
  <w:style w:type="character" w:styleId="CommentReference">
    <w:name w:val="annotation reference"/>
    <w:basedOn w:val="DefaultParagraphFont"/>
    <w:rsid w:val="00F66D48"/>
    <w:rPr>
      <w:sz w:val="16"/>
      <w:szCs w:val="16"/>
    </w:rPr>
  </w:style>
  <w:style w:type="paragraph" w:styleId="CommentText">
    <w:name w:val="annotation text"/>
    <w:basedOn w:val="Normal"/>
    <w:link w:val="CommentTextChar"/>
    <w:rsid w:val="00F66D48"/>
    <w:pPr>
      <w:spacing w:line="240" w:lineRule="auto"/>
    </w:pPr>
    <w:rPr>
      <w:sz w:val="20"/>
      <w:szCs w:val="20"/>
    </w:rPr>
  </w:style>
  <w:style w:type="character" w:customStyle="1" w:styleId="CommentTextChar">
    <w:name w:val="Comment Text Char"/>
    <w:basedOn w:val="DefaultParagraphFont"/>
    <w:link w:val="CommentText"/>
    <w:rsid w:val="00F66D48"/>
    <w:rPr>
      <w:rFonts w:ascii="Verdana" w:hAnsi="Verdana"/>
    </w:rPr>
  </w:style>
  <w:style w:type="paragraph" w:styleId="CommentSubject">
    <w:name w:val="annotation subject"/>
    <w:basedOn w:val="CommentText"/>
    <w:next w:val="CommentText"/>
    <w:link w:val="CommentSubjectChar"/>
    <w:semiHidden/>
    <w:unhideWhenUsed/>
    <w:rsid w:val="00F66D48"/>
    <w:rPr>
      <w:b/>
      <w:bCs/>
    </w:rPr>
  </w:style>
  <w:style w:type="character" w:customStyle="1" w:styleId="CommentSubjectChar">
    <w:name w:val="Comment Subject Char"/>
    <w:basedOn w:val="CommentTextChar"/>
    <w:link w:val="CommentSubject"/>
    <w:semiHidden/>
    <w:rsid w:val="00F66D48"/>
    <w:rPr>
      <w:rFonts w:ascii="Verdana" w:hAnsi="Verdana"/>
      <w:b/>
      <w:bCs/>
    </w:rPr>
  </w:style>
  <w:style w:type="paragraph" w:styleId="Revision">
    <w:name w:val="Revision"/>
    <w:hidden/>
    <w:uiPriority w:val="99"/>
    <w:semiHidden/>
    <w:rsid w:val="00F66D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980655">
      <w:bodyDiv w:val="1"/>
      <w:marLeft w:val="0"/>
      <w:marRight w:val="0"/>
      <w:marTop w:val="0"/>
      <w:marBottom w:val="0"/>
      <w:divBdr>
        <w:top w:val="none" w:sz="0" w:space="0" w:color="auto"/>
        <w:left w:val="none" w:sz="0" w:space="0" w:color="auto"/>
        <w:bottom w:val="none" w:sz="0" w:space="0" w:color="auto"/>
        <w:right w:val="none" w:sz="0" w:space="0" w:color="auto"/>
      </w:divBdr>
    </w:div>
    <w:div w:id="194344797">
      <w:bodyDiv w:val="1"/>
      <w:marLeft w:val="0"/>
      <w:marRight w:val="0"/>
      <w:marTop w:val="0"/>
      <w:marBottom w:val="0"/>
      <w:divBdr>
        <w:top w:val="none" w:sz="0" w:space="0" w:color="auto"/>
        <w:left w:val="none" w:sz="0" w:space="0" w:color="auto"/>
        <w:bottom w:val="none" w:sz="0" w:space="0" w:color="auto"/>
        <w:right w:val="none" w:sz="0" w:space="0" w:color="auto"/>
      </w:divBdr>
    </w:div>
    <w:div w:id="623072898">
      <w:bodyDiv w:val="1"/>
      <w:marLeft w:val="0"/>
      <w:marRight w:val="0"/>
      <w:marTop w:val="0"/>
      <w:marBottom w:val="0"/>
      <w:divBdr>
        <w:top w:val="none" w:sz="0" w:space="0" w:color="auto"/>
        <w:left w:val="none" w:sz="0" w:space="0" w:color="auto"/>
        <w:bottom w:val="none" w:sz="0" w:space="0" w:color="auto"/>
        <w:right w:val="none" w:sz="0" w:space="0" w:color="auto"/>
      </w:divBdr>
    </w:div>
    <w:div w:id="635066838">
      <w:bodyDiv w:val="1"/>
      <w:marLeft w:val="0"/>
      <w:marRight w:val="0"/>
      <w:marTop w:val="0"/>
      <w:marBottom w:val="0"/>
      <w:divBdr>
        <w:top w:val="none" w:sz="0" w:space="0" w:color="auto"/>
        <w:left w:val="none" w:sz="0" w:space="0" w:color="auto"/>
        <w:bottom w:val="none" w:sz="0" w:space="0" w:color="auto"/>
        <w:right w:val="none" w:sz="0" w:space="0" w:color="auto"/>
      </w:divBdr>
    </w:div>
    <w:div w:id="75224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313</ap:Words>
  <ap:Characters>1726</ap:Characters>
  <ap:DocSecurity>0</ap:DocSecurity>
  <ap:Lines>14</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2026-09-24T12:04:00.0000000Z</dcterms:created>
  <dcterms:modified xsi:type="dcterms:W3CDTF">2026-09-24T12:04:00.0000000Z</dcterms:modified>
  <dc:description>------------------------</dc:description>
  <version/>
  <category/>
</coreProperties>
</file>