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A3C79" w:rsidRDefault="007A3C79" w14:paraId="7ABDEE81" w14:textId="77777777"/>
    <w:p w:rsidR="00410084" w:rsidP="00381692" w:rsidRDefault="00410084" w14:paraId="57F5345B" w14:textId="77777777">
      <w:r w:rsidRPr="00380F8A">
        <w:t>Hierbij bied</w:t>
      </w:r>
      <w:r>
        <w:t xml:space="preserve"> ik</w:t>
      </w:r>
      <w:r w:rsidRPr="00380F8A">
        <w:t xml:space="preserve"> u</w:t>
      </w:r>
      <w:r>
        <w:t>w Kamer</w:t>
      </w:r>
      <w:r w:rsidRPr="00380F8A">
        <w:t xml:space="preserve">, mede namens de minister van Buitenlandse Zaken, </w:t>
      </w:r>
      <w:r>
        <w:t xml:space="preserve">conform het verzoek van het lid </w:t>
      </w:r>
      <w:proofErr w:type="spellStart"/>
      <w:r>
        <w:t>Kröger</w:t>
      </w:r>
      <w:proofErr w:type="spellEnd"/>
      <w:r>
        <w:t xml:space="preserve"> (PRO) en het verzoek van het lid Dobbe (SP) </w:t>
      </w:r>
      <w:r w:rsidRPr="00FE21C0">
        <w:rPr>
          <w:rFonts w:eastAsia="Calibri" w:cs="Arial"/>
        </w:rPr>
        <w:t>een reactie op het bericht 'Minister Van Weel en Brussel vliegen elkaar in de haren over ‘Bolle Jos’' (Trouw, 1 oktober 2026)</w:t>
      </w:r>
      <w:r>
        <w:rPr>
          <w:rFonts w:eastAsia="Calibri" w:cs="Arial"/>
        </w:rPr>
        <w:t>.</w:t>
      </w:r>
    </w:p>
    <w:p w:rsidRPr="00B46A51" w:rsidR="00B46A51" w:rsidP="00381692" w:rsidRDefault="00B46A51" w14:paraId="779376FB" w14:textId="77777777"/>
    <w:p w:rsidRPr="00410084" w:rsidR="00410084" w:rsidP="00381692" w:rsidRDefault="00410084" w14:paraId="44FA12C9" w14:textId="77777777">
      <w:pPr>
        <w:rPr>
          <w:rFonts w:eastAsia="Calibri" w:cs="Times New Roman"/>
        </w:rPr>
      </w:pPr>
      <w:r w:rsidRPr="00410084">
        <w:rPr>
          <w:rFonts w:eastAsia="Calibri" w:cs="Times New Roman"/>
        </w:rPr>
        <w:t xml:space="preserve">Zoals bekend verblijft de in Nederland en België veroordeelde drugscrimineel Jos Leijdekkers op dit moment in Sierra Leone. Nederland heeft Sierra Leone sinds februari 2025 meermaals op alle niveaus verzocht om de uitlevering van Jos Leijdekkers, meest recent tijdens een onderhoud tussen de minister van Justitie en Veiligheid en zijn counterpart uit Sierra Leone in New York. Tot op heden hebben deze inspanningen nog niet geleid tot het gewenste resultaat. Het kabinet benut alle mogelijkheden om druk te zetten op Sierra Leone zodat het land alsnog overgaat tot uitlevering. Om onze inspanningen kracht bij te zetten werken we samen met internationale partners en EU-instanties. Het is onbestaanbaar dat Europees belastinggeld naar een overheid gaat die ondermijnd wordt door en onvoldoende meewerkt aan een verzoek tot uitlevering van een veroordeelde van deze categorie.   </w:t>
      </w:r>
    </w:p>
    <w:p w:rsidR="00B46A51" w:rsidP="00381692" w:rsidRDefault="00B46A51" w14:paraId="387B0C8C" w14:textId="77777777">
      <w:pPr>
        <w:rPr>
          <w:rFonts w:eastAsia="Calibri" w:cs="Times New Roman"/>
        </w:rPr>
      </w:pPr>
    </w:p>
    <w:p w:rsidRPr="00B46A51" w:rsidR="00B46A51" w:rsidP="00381692" w:rsidRDefault="00B46A51" w14:paraId="4C1106EF" w14:textId="4EE448ED">
      <w:pPr>
        <w:rPr>
          <w:rFonts w:eastAsia="Calibri" w:cs="Times New Roman"/>
        </w:rPr>
      </w:pPr>
      <w:r w:rsidRPr="00B46A51">
        <w:rPr>
          <w:rFonts w:eastAsia="Calibri" w:cs="Times New Roman"/>
        </w:rPr>
        <w:t>Het kabinet maakt zich daarom al sinds eind 2025 sterk voor het opschorten van Europese begrotingssteun aan de regering van Sierra Leone. Deze positie heeft uw Kamer meerdere malen bereikt en is conform de motie</w:t>
      </w:r>
      <w:r w:rsidR="00381692">
        <w:rPr>
          <w:rFonts w:eastAsia="Calibri" w:cs="Times New Roman"/>
        </w:rPr>
        <w:t xml:space="preserve"> </w:t>
      </w:r>
      <w:proofErr w:type="spellStart"/>
      <w:r w:rsidRPr="00B46A51">
        <w:rPr>
          <w:rFonts w:eastAsia="Calibri" w:cs="Times New Roman"/>
        </w:rPr>
        <w:t>Ellian</w:t>
      </w:r>
      <w:proofErr w:type="spellEnd"/>
      <w:r w:rsidRPr="00B46A51">
        <w:rPr>
          <w:rFonts w:eastAsia="Calibri" w:cs="Times New Roman"/>
        </w:rPr>
        <w:t xml:space="preserve"> waarbij de regering wordt verzocht om alles in het werk te stellen om Jos Leijdekkers zijn gevangenisstraf in Nederland te laten uitzitten.</w:t>
      </w:r>
      <w:r w:rsidRPr="00B46A51">
        <w:rPr>
          <w:rStyle w:val="Voetnootmarkering"/>
          <w:rFonts w:eastAsia="Calibri" w:cs="Times New Roman"/>
        </w:rPr>
        <w:footnoteReference w:id="1"/>
      </w:r>
      <w:r w:rsidRPr="00B46A51">
        <w:rPr>
          <w:rFonts w:eastAsia="Calibri" w:cs="Times New Roman"/>
        </w:rPr>
        <w:t xml:space="preserve">  </w:t>
      </w:r>
    </w:p>
    <w:p w:rsidR="00B46A51" w:rsidP="00381692" w:rsidRDefault="00B46A51" w14:paraId="21F48299" w14:textId="77777777">
      <w:pPr>
        <w:rPr>
          <w:rFonts w:eastAsia="Calibri" w:cs="Times New Roman"/>
        </w:rPr>
      </w:pPr>
    </w:p>
    <w:p w:rsidRPr="00B46A51" w:rsidR="00B46A51" w:rsidP="00381692" w:rsidRDefault="00B46A51" w14:paraId="4443DB36" w14:textId="2455A5CF">
      <w:pPr>
        <w:rPr>
          <w:rFonts w:eastAsia="Calibri" w:cs="Times New Roman"/>
        </w:rPr>
      </w:pPr>
      <w:r w:rsidRPr="00B46A51">
        <w:rPr>
          <w:rFonts w:eastAsia="Calibri" w:cs="Times New Roman"/>
        </w:rPr>
        <w:t xml:space="preserve">Het kabinet is daarom verheugd dat de Europese Commissie de uitbetaling van 18 miljoen euro aan Europese begrotingssteun voor 2026 aan Sierra Leone heeft opgeschort. De Europese Commissie heeft hiervoor publiekelijk technische redenen gegeven als verklaring. Het kabinet is eveneens verheugd dat Hoge Vertegenwoordiger </w:t>
      </w:r>
      <w:proofErr w:type="spellStart"/>
      <w:r w:rsidRPr="00B46A51">
        <w:rPr>
          <w:rFonts w:eastAsia="Calibri" w:cs="Times New Roman"/>
        </w:rPr>
        <w:t>Kallas</w:t>
      </w:r>
      <w:proofErr w:type="spellEnd"/>
      <w:r w:rsidRPr="00B46A51">
        <w:rPr>
          <w:rFonts w:eastAsia="Calibri" w:cs="Times New Roman"/>
        </w:rPr>
        <w:t xml:space="preserve"> de noodzaak tot samenwerking tegen georganiseerde misdaad</w:t>
      </w:r>
      <w:r w:rsidR="00381692">
        <w:rPr>
          <w:rFonts w:eastAsia="Calibri" w:cs="Times New Roman"/>
        </w:rPr>
        <w:t xml:space="preserve"> en</w:t>
      </w:r>
      <w:r w:rsidRPr="00B46A51">
        <w:rPr>
          <w:rFonts w:eastAsia="Calibri" w:cs="Times New Roman"/>
        </w:rPr>
        <w:t xml:space="preserve"> van uitlevering van de door Nederland en door België gezochte veroordeelde Jos Leijdekkers in het gesprek met de minister van Buitenlandse Zaken van Sierra Leone op 21 september 2026 in New York heeft opgebracht.</w:t>
      </w:r>
    </w:p>
    <w:p w:rsidR="00B46A51" w:rsidP="00381692" w:rsidRDefault="00B46A51" w14:paraId="6B8FE37B" w14:textId="77777777">
      <w:pPr>
        <w:rPr>
          <w:rFonts w:eastAsia="Calibri" w:cs="Times New Roman"/>
        </w:rPr>
      </w:pPr>
    </w:p>
    <w:p w:rsidR="00B46A51" w:rsidP="00381692" w:rsidRDefault="00B46A51" w14:paraId="2A3C15B3" w14:textId="77777777">
      <w:r w:rsidRPr="00B46A51">
        <w:t xml:space="preserve">Het kabinet laat het daar niet bij. Voor verdere stappen zijn onder andere het opzetten van een EU-sanctie-regime georganiseerde misdaad noodzakelijk. Het kabinet blijft zich ervoor inzetten dat deze stappen voortvarend worden gezet. In de JBZ-Raad van 1 oktober jl. heb ik met mijn collega’s opnieuw het belang van samenwerking op het gebied van de georganiseerde misdaad aan de orde gesteld. Drugscriminaliteit is niet alleen een Nederlands probleem, maar juist een probleem dat grensoverschrijdend moet worden aangepakt. De Europese lidstaten en de Europese Commissie staan achter de Nederlandse positie wat betreft de uitlevering van Jos Leijdekkers. Dit moet zo snel mogelijk gebeuren en meer maatregelen tegen de regering Sierra Leone worden nadrukkelijk overwogen. </w:t>
      </w:r>
    </w:p>
    <w:p w:rsidR="00B46A51" w:rsidP="00381692" w:rsidRDefault="0021652F" w14:paraId="2905EDE4" w14:textId="372B72FF">
      <w:r w:rsidRPr="0021652F">
        <w:rPr>
          <w:rFonts w:eastAsia="Calibri" w:cs="Times New Roman"/>
        </w:rPr>
        <w:t xml:space="preserve">Voor nadere toelichting verwijs ik naar de persuitlatingen van de Commissie op </w:t>
      </w:r>
      <w:r>
        <w:rPr>
          <w:rFonts w:eastAsia="Calibri" w:cs="Times New Roman"/>
        </w:rPr>
        <w:t xml:space="preserve">   </w:t>
      </w:r>
      <w:r w:rsidRPr="0021652F">
        <w:rPr>
          <w:rFonts w:eastAsia="Calibri" w:cs="Times New Roman"/>
        </w:rPr>
        <w:t>1 oktober jl. in de marge van de JBZ Raad.</w:t>
      </w:r>
    </w:p>
    <w:p w:rsidR="00A179D8" w:rsidP="00A179D8" w:rsidRDefault="00A179D8" w14:paraId="51916166" w14:textId="77777777"/>
    <w:p w:rsidRPr="00A179D8" w:rsidR="008A52DA" w:rsidP="00A179D8" w:rsidRDefault="008A52DA" w14:paraId="47AA89AA" w14:textId="77777777"/>
    <w:tbl>
      <w:tblPr>
        <w:tblW w:w="7545" w:type="dxa"/>
        <w:tblLayout w:type="fixed"/>
        <w:tblLook w:val="07E0" w:firstRow="1" w:lastRow="1" w:firstColumn="1" w:lastColumn="1" w:noHBand="1" w:noVBand="1"/>
      </w:tblPr>
      <w:tblGrid>
        <w:gridCol w:w="3622"/>
        <w:gridCol w:w="3923"/>
      </w:tblGrid>
      <w:tr w:rsidRPr="00A179D8" w:rsidR="00A179D8" w:rsidTr="008A52DA" w14:paraId="209CAC62" w14:textId="77777777">
        <w:tc>
          <w:tcPr>
            <w:tcW w:w="3622" w:type="dxa"/>
            <w:hideMark/>
          </w:tcPr>
          <w:p w:rsidRPr="00A179D8" w:rsidR="00A179D8" w:rsidP="00A179D8" w:rsidRDefault="00A179D8" w14:paraId="5FD6CA21" w14:textId="747026C1">
            <w:r w:rsidRPr="00A179D8">
              <w:t xml:space="preserve">De </w:t>
            </w:r>
            <w:r w:rsidR="00381692">
              <w:t>M</w:t>
            </w:r>
            <w:r w:rsidRPr="00A179D8">
              <w:t>inister van Justitie en Veiligheid,</w:t>
            </w:r>
            <w:r w:rsidRPr="00A179D8">
              <w:br/>
            </w:r>
            <w:r w:rsidRPr="00A179D8">
              <w:br/>
            </w:r>
            <w:r w:rsidRPr="00A179D8">
              <w:br/>
            </w:r>
            <w:r w:rsidRPr="00A179D8">
              <w:br/>
            </w:r>
            <w:r w:rsidRPr="00A179D8">
              <w:br/>
              <w:t>D.M. van Weel</w:t>
            </w:r>
          </w:p>
        </w:tc>
        <w:tc>
          <w:tcPr>
            <w:tcW w:w="3923" w:type="dxa"/>
            <w:hideMark/>
          </w:tcPr>
          <w:p w:rsidRPr="00A179D8" w:rsidR="00A179D8" w:rsidP="00A179D8" w:rsidRDefault="00A179D8" w14:paraId="4E154248" w14:textId="05EF92D3"/>
        </w:tc>
      </w:tr>
    </w:tbl>
    <w:p w:rsidR="00A179D8" w:rsidRDefault="00A179D8" w14:paraId="681A995A" w14:textId="77777777"/>
    <w:p w:rsidR="00A179D8" w:rsidRDefault="00A179D8" w14:paraId="66F9AE26" w14:textId="77777777"/>
    <w:p w:rsidR="00C255E0" w:rsidRDefault="00C255E0" w14:paraId="50F3E964" w14:textId="77777777"/>
    <w:sectPr w:rsidR="00C255E0">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E8C3C" w14:textId="77777777" w:rsidR="00C94B57" w:rsidRDefault="00C94B57">
      <w:pPr>
        <w:spacing w:line="240" w:lineRule="auto"/>
      </w:pPr>
      <w:r>
        <w:separator/>
      </w:r>
    </w:p>
  </w:endnote>
  <w:endnote w:type="continuationSeparator" w:id="0">
    <w:p w14:paraId="6CA7DC21" w14:textId="77777777" w:rsidR="00C94B57" w:rsidRDefault="00C94B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529F" w14:textId="77777777" w:rsidR="00C255E0" w:rsidRDefault="00C255E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B5C9" w14:textId="77777777" w:rsidR="00C94B57" w:rsidRDefault="00C94B57">
      <w:pPr>
        <w:spacing w:line="240" w:lineRule="auto"/>
      </w:pPr>
      <w:r>
        <w:separator/>
      </w:r>
    </w:p>
  </w:footnote>
  <w:footnote w:type="continuationSeparator" w:id="0">
    <w:p w14:paraId="6A5E1DA1" w14:textId="77777777" w:rsidR="00C94B57" w:rsidRDefault="00C94B57">
      <w:pPr>
        <w:spacing w:line="240" w:lineRule="auto"/>
      </w:pPr>
      <w:r>
        <w:continuationSeparator/>
      </w:r>
    </w:p>
  </w:footnote>
  <w:footnote w:id="1">
    <w:p w14:paraId="638411E7" w14:textId="77777777" w:rsidR="00B46A51" w:rsidRPr="00433822" w:rsidRDefault="00B46A51" w:rsidP="00B46A51">
      <w:pPr>
        <w:pStyle w:val="Voetnoottekst"/>
        <w:rPr>
          <w:sz w:val="16"/>
          <w:szCs w:val="16"/>
        </w:rPr>
      </w:pPr>
      <w:r w:rsidRPr="00433822">
        <w:rPr>
          <w:rStyle w:val="Voetnootmarkering"/>
          <w:sz w:val="16"/>
          <w:szCs w:val="16"/>
        </w:rPr>
        <w:footnoteRef/>
      </w:r>
      <w:r w:rsidRPr="00433822">
        <w:rPr>
          <w:sz w:val="16"/>
          <w:szCs w:val="16"/>
        </w:rPr>
        <w:t xml:space="preserve"> Kamerstukken II, 2025-2026, 36688, nr.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0B456" w14:textId="77777777" w:rsidR="00C255E0" w:rsidRDefault="00591070">
    <w:r>
      <w:rPr>
        <w:noProof/>
      </w:rPr>
      <mc:AlternateContent>
        <mc:Choice Requires="wps">
          <w:drawing>
            <wp:anchor distT="0" distB="0" distL="0" distR="0" simplePos="0" relativeHeight="251652608" behindDoc="0" locked="1" layoutInCell="1" allowOverlap="1" wp14:anchorId="6855B628" wp14:editId="3B3A031C">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EB31BAD" w14:textId="77777777" w:rsidR="00C255E0" w:rsidRDefault="00591070">
                          <w:pPr>
                            <w:pStyle w:val="Referentiegegevensbold"/>
                          </w:pPr>
                          <w:r>
                            <w:t>Directoraat-Generaal Rechtspleging en Rechtshandhaving</w:t>
                          </w:r>
                        </w:p>
                        <w:p w14:paraId="283979F7" w14:textId="77777777" w:rsidR="00C255E0" w:rsidRDefault="00591070">
                          <w:pPr>
                            <w:pStyle w:val="Referentiegegevens"/>
                          </w:pPr>
                          <w:r>
                            <w:t>Directie Juridische en Operationele Aangelegenheden</w:t>
                          </w:r>
                        </w:p>
                        <w:p w14:paraId="4008C276" w14:textId="77777777" w:rsidR="00C255E0" w:rsidRDefault="00591070">
                          <w:pPr>
                            <w:pStyle w:val="Referentiegegevens"/>
                          </w:pPr>
                          <w:r>
                            <w:t>Afdeling Internationale aangelegenheden en Rechtshulp in Strafzaken</w:t>
                          </w:r>
                        </w:p>
                        <w:p w14:paraId="2B18F884" w14:textId="77777777" w:rsidR="00C255E0" w:rsidRDefault="00C255E0">
                          <w:pPr>
                            <w:pStyle w:val="WitregelW2"/>
                          </w:pPr>
                        </w:p>
                        <w:p w14:paraId="7802BD03" w14:textId="77777777" w:rsidR="00C255E0" w:rsidRDefault="00591070">
                          <w:pPr>
                            <w:pStyle w:val="Referentiegegevensbold"/>
                          </w:pPr>
                          <w:r>
                            <w:t>Datum</w:t>
                          </w:r>
                        </w:p>
                        <w:p w14:paraId="1C1A0CDC" w14:textId="71FFCD11" w:rsidR="00C255E0" w:rsidRDefault="00C94B57">
                          <w:pPr>
                            <w:pStyle w:val="Referentiegegevens"/>
                          </w:pPr>
                          <w:sdt>
                            <w:sdtPr>
                              <w:id w:val="1805347218"/>
                              <w:date w:fullDate="2026-10-02T00:00:00Z">
                                <w:dateFormat w:val="d MMMM yyyy"/>
                                <w:lid w:val="nl"/>
                                <w:storeMappedDataAs w:val="dateTime"/>
                                <w:calendar w:val="gregorian"/>
                              </w:date>
                            </w:sdtPr>
                            <w:sdtEndPr/>
                            <w:sdtContent>
                              <w:r w:rsidR="00B46A51">
                                <w:rPr>
                                  <w:lang w:val="nl"/>
                                </w:rPr>
                                <w:t>2 oktober 2026</w:t>
                              </w:r>
                            </w:sdtContent>
                          </w:sdt>
                        </w:p>
                        <w:p w14:paraId="2E6C15A3" w14:textId="77777777" w:rsidR="00C255E0" w:rsidRDefault="00C255E0">
                          <w:pPr>
                            <w:pStyle w:val="WitregelW1"/>
                          </w:pPr>
                        </w:p>
                        <w:p w14:paraId="0386CD29" w14:textId="77777777" w:rsidR="00C255E0" w:rsidRDefault="00591070">
                          <w:pPr>
                            <w:pStyle w:val="Referentiegegevensbold"/>
                          </w:pPr>
                          <w:r>
                            <w:t>Onze referentie</w:t>
                          </w:r>
                        </w:p>
                        <w:p w14:paraId="6579412F" w14:textId="77777777" w:rsidR="00C255E0" w:rsidRDefault="00591070">
                          <w:pPr>
                            <w:pStyle w:val="Referentiegegevens"/>
                          </w:pPr>
                          <w:r>
                            <w:t>8080952</w:t>
                          </w:r>
                        </w:p>
                      </w:txbxContent>
                    </wps:txbx>
                    <wps:bodyPr vert="horz" wrap="square" lIns="0" tIns="0" rIns="0" bIns="0" anchor="t" anchorCtr="0"/>
                  </wps:wsp>
                </a:graphicData>
              </a:graphic>
            </wp:anchor>
          </w:drawing>
        </mc:Choice>
        <mc:Fallback>
          <w:pict>
            <v:shapetype w14:anchorId="6855B628"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EB31BAD" w14:textId="77777777" w:rsidR="00C255E0" w:rsidRDefault="00591070">
                    <w:pPr>
                      <w:pStyle w:val="Referentiegegevensbold"/>
                    </w:pPr>
                    <w:r>
                      <w:t>Directoraat-Generaal Rechtspleging en Rechtshandhaving</w:t>
                    </w:r>
                  </w:p>
                  <w:p w14:paraId="283979F7" w14:textId="77777777" w:rsidR="00C255E0" w:rsidRDefault="00591070">
                    <w:pPr>
                      <w:pStyle w:val="Referentiegegevens"/>
                    </w:pPr>
                    <w:r>
                      <w:t>Directie Juridische en Operationele Aangelegenheden</w:t>
                    </w:r>
                  </w:p>
                  <w:p w14:paraId="4008C276" w14:textId="77777777" w:rsidR="00C255E0" w:rsidRDefault="00591070">
                    <w:pPr>
                      <w:pStyle w:val="Referentiegegevens"/>
                    </w:pPr>
                    <w:r>
                      <w:t>Afdeling Internationale aangelegenheden en Rechtshulp in Strafzaken</w:t>
                    </w:r>
                  </w:p>
                  <w:p w14:paraId="2B18F884" w14:textId="77777777" w:rsidR="00C255E0" w:rsidRDefault="00C255E0">
                    <w:pPr>
                      <w:pStyle w:val="WitregelW2"/>
                    </w:pPr>
                  </w:p>
                  <w:p w14:paraId="7802BD03" w14:textId="77777777" w:rsidR="00C255E0" w:rsidRDefault="00591070">
                    <w:pPr>
                      <w:pStyle w:val="Referentiegegevensbold"/>
                    </w:pPr>
                    <w:r>
                      <w:t>Datum</w:t>
                    </w:r>
                  </w:p>
                  <w:p w14:paraId="1C1A0CDC" w14:textId="71FFCD11" w:rsidR="00C255E0" w:rsidRDefault="00C94B57">
                    <w:pPr>
                      <w:pStyle w:val="Referentiegegevens"/>
                    </w:pPr>
                    <w:sdt>
                      <w:sdtPr>
                        <w:id w:val="1805347218"/>
                        <w:date w:fullDate="2026-10-02T00:00:00Z">
                          <w:dateFormat w:val="d MMMM yyyy"/>
                          <w:lid w:val="nl"/>
                          <w:storeMappedDataAs w:val="dateTime"/>
                          <w:calendar w:val="gregorian"/>
                        </w:date>
                      </w:sdtPr>
                      <w:sdtEndPr/>
                      <w:sdtContent>
                        <w:r w:rsidR="00B46A51">
                          <w:rPr>
                            <w:lang w:val="nl"/>
                          </w:rPr>
                          <w:t>2 oktober 2026</w:t>
                        </w:r>
                      </w:sdtContent>
                    </w:sdt>
                  </w:p>
                  <w:p w14:paraId="2E6C15A3" w14:textId="77777777" w:rsidR="00C255E0" w:rsidRDefault="00C255E0">
                    <w:pPr>
                      <w:pStyle w:val="WitregelW1"/>
                    </w:pPr>
                  </w:p>
                  <w:p w14:paraId="0386CD29" w14:textId="77777777" w:rsidR="00C255E0" w:rsidRDefault="00591070">
                    <w:pPr>
                      <w:pStyle w:val="Referentiegegevensbold"/>
                    </w:pPr>
                    <w:r>
                      <w:t>Onze referentie</w:t>
                    </w:r>
                  </w:p>
                  <w:p w14:paraId="6579412F" w14:textId="77777777" w:rsidR="00C255E0" w:rsidRDefault="00591070">
                    <w:pPr>
                      <w:pStyle w:val="Referentiegegevens"/>
                    </w:pPr>
                    <w:r>
                      <w:t>8080952</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3B961633" wp14:editId="07DE71E1">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8A03B15" w14:textId="77777777" w:rsidR="00591070" w:rsidRDefault="00591070"/>
                      </w:txbxContent>
                    </wps:txbx>
                    <wps:bodyPr vert="horz" wrap="square" lIns="0" tIns="0" rIns="0" bIns="0" anchor="t" anchorCtr="0"/>
                  </wps:wsp>
                </a:graphicData>
              </a:graphic>
            </wp:anchor>
          </w:drawing>
        </mc:Choice>
        <mc:Fallback>
          <w:pict>
            <v:shape w14:anchorId="3B961633"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18A03B15" w14:textId="77777777" w:rsidR="00591070" w:rsidRDefault="0059107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7BC385EC" wp14:editId="16F5AFFD">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3CA1E6C" w14:textId="5B456957" w:rsidR="00C255E0" w:rsidRDefault="00591070">
                          <w:pPr>
                            <w:pStyle w:val="Referentiegegevens"/>
                          </w:pPr>
                          <w:r>
                            <w:t xml:space="preserve">Pagina </w:t>
                          </w:r>
                          <w:r>
                            <w:fldChar w:fldCharType="begin"/>
                          </w:r>
                          <w:r>
                            <w:instrText>PAGE</w:instrText>
                          </w:r>
                          <w:r>
                            <w:fldChar w:fldCharType="separate"/>
                          </w:r>
                          <w:r w:rsidR="007A3C79">
                            <w:rPr>
                              <w:noProof/>
                            </w:rPr>
                            <w:t>2</w:t>
                          </w:r>
                          <w:r>
                            <w:fldChar w:fldCharType="end"/>
                          </w:r>
                          <w:r>
                            <w:t xml:space="preserve"> van </w:t>
                          </w:r>
                          <w:r>
                            <w:fldChar w:fldCharType="begin"/>
                          </w:r>
                          <w:r>
                            <w:instrText>NUMPAGES</w:instrText>
                          </w:r>
                          <w:r>
                            <w:fldChar w:fldCharType="separate"/>
                          </w:r>
                          <w:r w:rsidR="00642D75">
                            <w:rPr>
                              <w:noProof/>
                            </w:rPr>
                            <w:t>1</w:t>
                          </w:r>
                          <w:r>
                            <w:fldChar w:fldCharType="end"/>
                          </w:r>
                        </w:p>
                      </w:txbxContent>
                    </wps:txbx>
                    <wps:bodyPr vert="horz" wrap="square" lIns="0" tIns="0" rIns="0" bIns="0" anchor="t" anchorCtr="0"/>
                  </wps:wsp>
                </a:graphicData>
              </a:graphic>
            </wp:anchor>
          </w:drawing>
        </mc:Choice>
        <mc:Fallback>
          <w:pict>
            <v:shape w14:anchorId="7BC385EC"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73CA1E6C" w14:textId="5B456957" w:rsidR="00C255E0" w:rsidRDefault="00591070">
                    <w:pPr>
                      <w:pStyle w:val="Referentiegegevens"/>
                    </w:pPr>
                    <w:r>
                      <w:t xml:space="preserve">Pagina </w:t>
                    </w:r>
                    <w:r>
                      <w:fldChar w:fldCharType="begin"/>
                    </w:r>
                    <w:r>
                      <w:instrText>PAGE</w:instrText>
                    </w:r>
                    <w:r>
                      <w:fldChar w:fldCharType="separate"/>
                    </w:r>
                    <w:r w:rsidR="007A3C79">
                      <w:rPr>
                        <w:noProof/>
                      </w:rPr>
                      <w:t>2</w:t>
                    </w:r>
                    <w:r>
                      <w:fldChar w:fldCharType="end"/>
                    </w:r>
                    <w:r>
                      <w:t xml:space="preserve"> van </w:t>
                    </w:r>
                    <w:r>
                      <w:fldChar w:fldCharType="begin"/>
                    </w:r>
                    <w:r>
                      <w:instrText>NUMPAGES</w:instrText>
                    </w:r>
                    <w:r>
                      <w:fldChar w:fldCharType="separate"/>
                    </w:r>
                    <w:r w:rsidR="00642D75">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3B85" w14:textId="77777777" w:rsidR="00C255E0" w:rsidRDefault="00591070">
    <w:pPr>
      <w:spacing w:after="6377" w:line="14" w:lineRule="exact"/>
    </w:pPr>
    <w:r>
      <w:rPr>
        <w:noProof/>
      </w:rPr>
      <mc:AlternateContent>
        <mc:Choice Requires="wps">
          <w:drawing>
            <wp:anchor distT="0" distB="0" distL="0" distR="0" simplePos="0" relativeHeight="251655680" behindDoc="0" locked="1" layoutInCell="1" allowOverlap="1" wp14:anchorId="6A6D3D1F" wp14:editId="7BCEC1A6">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56DA3038" w14:textId="77777777" w:rsidR="008A52DA" w:rsidRDefault="00591070">
                          <w:r>
                            <w:t>Aan de Voorzitter van de Tweede Kamer</w:t>
                          </w:r>
                        </w:p>
                        <w:p w14:paraId="4AEE5970" w14:textId="0B78CA5C" w:rsidR="00C255E0" w:rsidRDefault="00591070">
                          <w:r>
                            <w:t>der Staten-Generaal</w:t>
                          </w:r>
                        </w:p>
                        <w:p w14:paraId="34E9FB0D" w14:textId="77777777" w:rsidR="00C255E0" w:rsidRDefault="00591070">
                          <w:r>
                            <w:t xml:space="preserve">Postbus 20018 </w:t>
                          </w:r>
                        </w:p>
                        <w:p w14:paraId="0F50E1A4" w14:textId="77777777" w:rsidR="00C255E0" w:rsidRDefault="00591070">
                          <w:r>
                            <w:t>2500 EA  DEN HAAG</w:t>
                          </w:r>
                        </w:p>
                      </w:txbxContent>
                    </wps:txbx>
                    <wps:bodyPr vert="horz" wrap="square" lIns="0" tIns="0" rIns="0" bIns="0" anchor="t" anchorCtr="0"/>
                  </wps:wsp>
                </a:graphicData>
              </a:graphic>
            </wp:anchor>
          </w:drawing>
        </mc:Choice>
        <mc:Fallback>
          <w:pict>
            <v:shapetype w14:anchorId="6A6D3D1F"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56DA3038" w14:textId="77777777" w:rsidR="008A52DA" w:rsidRDefault="00591070">
                    <w:r>
                      <w:t>Aan de Voorzitter van de Tweede Kamer</w:t>
                    </w:r>
                  </w:p>
                  <w:p w14:paraId="4AEE5970" w14:textId="0B78CA5C" w:rsidR="00C255E0" w:rsidRDefault="00591070">
                    <w:r>
                      <w:t>der Staten-Generaal</w:t>
                    </w:r>
                  </w:p>
                  <w:p w14:paraId="34E9FB0D" w14:textId="77777777" w:rsidR="00C255E0" w:rsidRDefault="00591070">
                    <w:r>
                      <w:t xml:space="preserve">Postbus 20018 </w:t>
                    </w:r>
                  </w:p>
                  <w:p w14:paraId="0F50E1A4" w14:textId="77777777" w:rsidR="00C255E0" w:rsidRDefault="00591070">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45E7F304" wp14:editId="2A0EA90F">
              <wp:simplePos x="0" y="0"/>
              <wp:positionH relativeFrom="page">
                <wp:posOffset>1009650</wp:posOffset>
              </wp:positionH>
              <wp:positionV relativeFrom="page">
                <wp:posOffset>3438525</wp:posOffset>
              </wp:positionV>
              <wp:extent cx="4787900" cy="64770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4770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C255E0" w14:paraId="7B458996" w14:textId="77777777" w:rsidTr="00642D75">
                            <w:trPr>
                              <w:trHeight w:val="426"/>
                            </w:trPr>
                            <w:tc>
                              <w:tcPr>
                                <w:tcW w:w="1140" w:type="dxa"/>
                              </w:tcPr>
                              <w:p w14:paraId="1B6842C5" w14:textId="77777777" w:rsidR="00C255E0" w:rsidRDefault="00591070">
                                <w:r>
                                  <w:t>Datum</w:t>
                                </w:r>
                              </w:p>
                            </w:tc>
                            <w:tc>
                              <w:tcPr>
                                <w:tcW w:w="5918" w:type="dxa"/>
                              </w:tcPr>
                              <w:p w14:paraId="09D63F42" w14:textId="15FB6DBD" w:rsidR="00C255E0" w:rsidRDefault="00C94B57">
                                <w:sdt>
                                  <w:sdtPr>
                                    <w:id w:val="-1517381433"/>
                                    <w:date w:fullDate="2026-10-02T00:00:00Z">
                                      <w:dateFormat w:val="d MMMM yyyy"/>
                                      <w:lid w:val="nl"/>
                                      <w:storeMappedDataAs w:val="dateTime"/>
                                      <w:calendar w:val="gregorian"/>
                                    </w:date>
                                  </w:sdtPr>
                                  <w:sdtEndPr/>
                                  <w:sdtContent>
                                    <w:r w:rsidR="00E56261">
                                      <w:rPr>
                                        <w:lang w:val="nl"/>
                                      </w:rPr>
                                      <w:t>2 oktober 2026</w:t>
                                    </w:r>
                                  </w:sdtContent>
                                </w:sdt>
                              </w:p>
                            </w:tc>
                          </w:tr>
                          <w:tr w:rsidR="00C255E0" w14:paraId="7E0688D2" w14:textId="77777777">
                            <w:trPr>
                              <w:trHeight w:val="240"/>
                            </w:trPr>
                            <w:tc>
                              <w:tcPr>
                                <w:tcW w:w="1140" w:type="dxa"/>
                              </w:tcPr>
                              <w:p w14:paraId="35BC2BB1" w14:textId="77777777" w:rsidR="00C255E0" w:rsidRDefault="00591070">
                                <w:r>
                                  <w:t>Betreft</w:t>
                                </w:r>
                              </w:p>
                            </w:tc>
                            <w:tc>
                              <w:tcPr>
                                <w:tcW w:w="5918" w:type="dxa"/>
                              </w:tcPr>
                              <w:p w14:paraId="0EE4E3DF" w14:textId="25D380FC" w:rsidR="00C255E0" w:rsidRDefault="00A179D8">
                                <w:r>
                                  <w:t xml:space="preserve">Brief over </w:t>
                                </w:r>
                                <w:r w:rsidR="00E56261">
                                  <w:t xml:space="preserve">uitspraken opschorting begrotingssteun Europese Commissie aan Sierra Leone </w:t>
                                </w:r>
                              </w:p>
                            </w:tc>
                          </w:tr>
                        </w:tbl>
                        <w:p w14:paraId="5BBBE3F0" w14:textId="77777777" w:rsidR="00591070" w:rsidRDefault="0059107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5E7F304" id="46feebd0-aa3c-11ea-a756-beb5f67e67be" o:spid="_x0000_s1030" type="#_x0000_t202" style="position:absolute;margin-left:79.5pt;margin-top:270.75pt;width:377pt;height:51pt;z-index:25165670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C255E0" w14:paraId="7B458996" w14:textId="77777777" w:rsidTr="00642D75">
                      <w:trPr>
                        <w:trHeight w:val="426"/>
                      </w:trPr>
                      <w:tc>
                        <w:tcPr>
                          <w:tcW w:w="1140" w:type="dxa"/>
                        </w:tcPr>
                        <w:p w14:paraId="1B6842C5" w14:textId="77777777" w:rsidR="00C255E0" w:rsidRDefault="00591070">
                          <w:r>
                            <w:t>Datum</w:t>
                          </w:r>
                        </w:p>
                      </w:tc>
                      <w:tc>
                        <w:tcPr>
                          <w:tcW w:w="5918" w:type="dxa"/>
                        </w:tcPr>
                        <w:p w14:paraId="09D63F42" w14:textId="15FB6DBD" w:rsidR="00C255E0" w:rsidRDefault="00C94B57">
                          <w:sdt>
                            <w:sdtPr>
                              <w:id w:val="-1517381433"/>
                              <w:date w:fullDate="2026-10-02T00:00:00Z">
                                <w:dateFormat w:val="d MMMM yyyy"/>
                                <w:lid w:val="nl"/>
                                <w:storeMappedDataAs w:val="dateTime"/>
                                <w:calendar w:val="gregorian"/>
                              </w:date>
                            </w:sdtPr>
                            <w:sdtEndPr/>
                            <w:sdtContent>
                              <w:r w:rsidR="00E56261">
                                <w:rPr>
                                  <w:lang w:val="nl"/>
                                </w:rPr>
                                <w:t>2 oktober 2026</w:t>
                              </w:r>
                            </w:sdtContent>
                          </w:sdt>
                        </w:p>
                      </w:tc>
                    </w:tr>
                    <w:tr w:rsidR="00C255E0" w14:paraId="7E0688D2" w14:textId="77777777">
                      <w:trPr>
                        <w:trHeight w:val="240"/>
                      </w:trPr>
                      <w:tc>
                        <w:tcPr>
                          <w:tcW w:w="1140" w:type="dxa"/>
                        </w:tcPr>
                        <w:p w14:paraId="35BC2BB1" w14:textId="77777777" w:rsidR="00C255E0" w:rsidRDefault="00591070">
                          <w:r>
                            <w:t>Betreft</w:t>
                          </w:r>
                        </w:p>
                      </w:tc>
                      <w:tc>
                        <w:tcPr>
                          <w:tcW w:w="5918" w:type="dxa"/>
                        </w:tcPr>
                        <w:p w14:paraId="0EE4E3DF" w14:textId="25D380FC" w:rsidR="00C255E0" w:rsidRDefault="00A179D8">
                          <w:r>
                            <w:t xml:space="preserve">Brief over </w:t>
                          </w:r>
                          <w:r w:rsidR="00E56261">
                            <w:t xml:space="preserve">uitspraken opschorting begrotingssteun Europese Commissie aan Sierra Leone </w:t>
                          </w:r>
                        </w:p>
                      </w:tc>
                    </w:tr>
                  </w:tbl>
                  <w:p w14:paraId="5BBBE3F0" w14:textId="77777777" w:rsidR="00591070" w:rsidRDefault="00591070"/>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5EA2891F" wp14:editId="1C734CCB">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5C0BCA5" w14:textId="77777777" w:rsidR="00C255E0" w:rsidRDefault="00591070">
                          <w:pPr>
                            <w:pStyle w:val="Referentiegegevensbold"/>
                          </w:pPr>
                          <w:r>
                            <w:t>Directoraat-Generaal Rechtspleging en Rechtshandhaving</w:t>
                          </w:r>
                        </w:p>
                        <w:p w14:paraId="5E11E147" w14:textId="77777777" w:rsidR="00C255E0" w:rsidRDefault="00591070">
                          <w:pPr>
                            <w:pStyle w:val="Referentiegegevens"/>
                          </w:pPr>
                          <w:r>
                            <w:t>Directie Juridische en Operationele Aangelegenheden</w:t>
                          </w:r>
                        </w:p>
                        <w:p w14:paraId="6EFC4ABD" w14:textId="77777777" w:rsidR="00C255E0" w:rsidRDefault="00591070">
                          <w:pPr>
                            <w:pStyle w:val="Referentiegegevens"/>
                          </w:pPr>
                          <w:r>
                            <w:t>Afdeling Internationale aangelegenheden en Rechtshulp in Strafzaken</w:t>
                          </w:r>
                        </w:p>
                        <w:p w14:paraId="5FCC2EB7" w14:textId="77777777" w:rsidR="00C255E0" w:rsidRDefault="00C255E0">
                          <w:pPr>
                            <w:pStyle w:val="WitregelW1"/>
                          </w:pPr>
                        </w:p>
                        <w:p w14:paraId="37291EA3" w14:textId="77777777" w:rsidR="00C255E0" w:rsidRPr="00642D75" w:rsidRDefault="00591070">
                          <w:pPr>
                            <w:pStyle w:val="Referentiegegevens"/>
                            <w:rPr>
                              <w:lang w:val="de-DE"/>
                            </w:rPr>
                          </w:pPr>
                          <w:proofErr w:type="spellStart"/>
                          <w:r w:rsidRPr="00642D75">
                            <w:rPr>
                              <w:lang w:val="de-DE"/>
                            </w:rPr>
                            <w:t>Turfmarkt</w:t>
                          </w:r>
                          <w:proofErr w:type="spellEnd"/>
                          <w:r w:rsidRPr="00642D75">
                            <w:rPr>
                              <w:lang w:val="de-DE"/>
                            </w:rPr>
                            <w:t xml:space="preserve"> 147</w:t>
                          </w:r>
                        </w:p>
                        <w:p w14:paraId="3F892C3B" w14:textId="77777777" w:rsidR="00C255E0" w:rsidRPr="00642D75" w:rsidRDefault="00591070">
                          <w:pPr>
                            <w:pStyle w:val="Referentiegegevens"/>
                            <w:rPr>
                              <w:lang w:val="de-DE"/>
                            </w:rPr>
                          </w:pPr>
                          <w:r w:rsidRPr="00642D75">
                            <w:rPr>
                              <w:lang w:val="de-DE"/>
                            </w:rPr>
                            <w:t>2511 DP  Den Haag</w:t>
                          </w:r>
                        </w:p>
                        <w:p w14:paraId="0C72A52F" w14:textId="77777777" w:rsidR="00C255E0" w:rsidRPr="00642D75" w:rsidRDefault="00591070">
                          <w:pPr>
                            <w:pStyle w:val="Referentiegegevens"/>
                            <w:rPr>
                              <w:lang w:val="de-DE"/>
                            </w:rPr>
                          </w:pPr>
                          <w:r w:rsidRPr="00642D75">
                            <w:rPr>
                              <w:lang w:val="de-DE"/>
                            </w:rPr>
                            <w:t>Postbus 20301</w:t>
                          </w:r>
                        </w:p>
                        <w:p w14:paraId="2537B612" w14:textId="77777777" w:rsidR="00C255E0" w:rsidRPr="00642D75" w:rsidRDefault="00591070">
                          <w:pPr>
                            <w:pStyle w:val="Referentiegegevens"/>
                            <w:rPr>
                              <w:lang w:val="de-DE"/>
                            </w:rPr>
                          </w:pPr>
                          <w:r w:rsidRPr="00642D75">
                            <w:rPr>
                              <w:lang w:val="de-DE"/>
                            </w:rPr>
                            <w:t>2500 EH  Den Haag</w:t>
                          </w:r>
                        </w:p>
                        <w:p w14:paraId="65509AA4" w14:textId="77777777" w:rsidR="00C255E0" w:rsidRPr="00642D75" w:rsidRDefault="00591070">
                          <w:pPr>
                            <w:pStyle w:val="Referentiegegevens"/>
                            <w:rPr>
                              <w:lang w:val="de-DE"/>
                            </w:rPr>
                          </w:pPr>
                          <w:r w:rsidRPr="00642D75">
                            <w:rPr>
                              <w:lang w:val="de-DE"/>
                            </w:rPr>
                            <w:t>www.rijksoverheid.nl/jenv</w:t>
                          </w:r>
                        </w:p>
                        <w:p w14:paraId="60497811" w14:textId="77777777" w:rsidR="00C255E0" w:rsidRPr="00642D75" w:rsidRDefault="00C255E0">
                          <w:pPr>
                            <w:pStyle w:val="WitregelW2"/>
                            <w:rPr>
                              <w:lang w:val="de-DE"/>
                            </w:rPr>
                          </w:pPr>
                        </w:p>
                        <w:p w14:paraId="7D9012FE" w14:textId="77777777" w:rsidR="00C255E0" w:rsidRDefault="00591070">
                          <w:pPr>
                            <w:pStyle w:val="Referentiegegevensbold"/>
                          </w:pPr>
                          <w:r>
                            <w:t>Onze referentie</w:t>
                          </w:r>
                        </w:p>
                        <w:p w14:paraId="1B358CEB" w14:textId="77777777" w:rsidR="00C255E0" w:rsidRDefault="00591070">
                          <w:pPr>
                            <w:pStyle w:val="Referentiegegevens"/>
                          </w:pPr>
                          <w:r>
                            <w:t>8080952</w:t>
                          </w:r>
                        </w:p>
                      </w:txbxContent>
                    </wps:txbx>
                    <wps:bodyPr vert="horz" wrap="square" lIns="0" tIns="0" rIns="0" bIns="0" anchor="t" anchorCtr="0"/>
                  </wps:wsp>
                </a:graphicData>
              </a:graphic>
            </wp:anchor>
          </w:drawing>
        </mc:Choice>
        <mc:Fallback>
          <w:pict>
            <v:shape w14:anchorId="5EA2891F"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55C0BCA5" w14:textId="77777777" w:rsidR="00C255E0" w:rsidRDefault="00591070">
                    <w:pPr>
                      <w:pStyle w:val="Referentiegegevensbold"/>
                    </w:pPr>
                    <w:r>
                      <w:t>Directoraat-Generaal Rechtspleging en Rechtshandhaving</w:t>
                    </w:r>
                  </w:p>
                  <w:p w14:paraId="5E11E147" w14:textId="77777777" w:rsidR="00C255E0" w:rsidRDefault="00591070">
                    <w:pPr>
                      <w:pStyle w:val="Referentiegegevens"/>
                    </w:pPr>
                    <w:r>
                      <w:t>Directie Juridische en Operationele Aangelegenheden</w:t>
                    </w:r>
                  </w:p>
                  <w:p w14:paraId="6EFC4ABD" w14:textId="77777777" w:rsidR="00C255E0" w:rsidRDefault="00591070">
                    <w:pPr>
                      <w:pStyle w:val="Referentiegegevens"/>
                    </w:pPr>
                    <w:r>
                      <w:t>Afdeling Internationale aangelegenheden en Rechtshulp in Strafzaken</w:t>
                    </w:r>
                  </w:p>
                  <w:p w14:paraId="5FCC2EB7" w14:textId="77777777" w:rsidR="00C255E0" w:rsidRDefault="00C255E0">
                    <w:pPr>
                      <w:pStyle w:val="WitregelW1"/>
                    </w:pPr>
                  </w:p>
                  <w:p w14:paraId="37291EA3" w14:textId="77777777" w:rsidR="00C255E0" w:rsidRPr="00642D75" w:rsidRDefault="00591070">
                    <w:pPr>
                      <w:pStyle w:val="Referentiegegevens"/>
                      <w:rPr>
                        <w:lang w:val="de-DE"/>
                      </w:rPr>
                    </w:pPr>
                    <w:proofErr w:type="spellStart"/>
                    <w:r w:rsidRPr="00642D75">
                      <w:rPr>
                        <w:lang w:val="de-DE"/>
                      </w:rPr>
                      <w:t>Turfmarkt</w:t>
                    </w:r>
                    <w:proofErr w:type="spellEnd"/>
                    <w:r w:rsidRPr="00642D75">
                      <w:rPr>
                        <w:lang w:val="de-DE"/>
                      </w:rPr>
                      <w:t xml:space="preserve"> 147</w:t>
                    </w:r>
                  </w:p>
                  <w:p w14:paraId="3F892C3B" w14:textId="77777777" w:rsidR="00C255E0" w:rsidRPr="00642D75" w:rsidRDefault="00591070">
                    <w:pPr>
                      <w:pStyle w:val="Referentiegegevens"/>
                      <w:rPr>
                        <w:lang w:val="de-DE"/>
                      </w:rPr>
                    </w:pPr>
                    <w:r w:rsidRPr="00642D75">
                      <w:rPr>
                        <w:lang w:val="de-DE"/>
                      </w:rPr>
                      <w:t>2511 DP  Den Haag</w:t>
                    </w:r>
                  </w:p>
                  <w:p w14:paraId="0C72A52F" w14:textId="77777777" w:rsidR="00C255E0" w:rsidRPr="00642D75" w:rsidRDefault="00591070">
                    <w:pPr>
                      <w:pStyle w:val="Referentiegegevens"/>
                      <w:rPr>
                        <w:lang w:val="de-DE"/>
                      </w:rPr>
                    </w:pPr>
                    <w:r w:rsidRPr="00642D75">
                      <w:rPr>
                        <w:lang w:val="de-DE"/>
                      </w:rPr>
                      <w:t>Postbus 20301</w:t>
                    </w:r>
                  </w:p>
                  <w:p w14:paraId="2537B612" w14:textId="77777777" w:rsidR="00C255E0" w:rsidRPr="00642D75" w:rsidRDefault="00591070">
                    <w:pPr>
                      <w:pStyle w:val="Referentiegegevens"/>
                      <w:rPr>
                        <w:lang w:val="de-DE"/>
                      </w:rPr>
                    </w:pPr>
                    <w:r w:rsidRPr="00642D75">
                      <w:rPr>
                        <w:lang w:val="de-DE"/>
                      </w:rPr>
                      <w:t>2500 EH  Den Haag</w:t>
                    </w:r>
                  </w:p>
                  <w:p w14:paraId="65509AA4" w14:textId="77777777" w:rsidR="00C255E0" w:rsidRPr="00642D75" w:rsidRDefault="00591070">
                    <w:pPr>
                      <w:pStyle w:val="Referentiegegevens"/>
                      <w:rPr>
                        <w:lang w:val="de-DE"/>
                      </w:rPr>
                    </w:pPr>
                    <w:r w:rsidRPr="00642D75">
                      <w:rPr>
                        <w:lang w:val="de-DE"/>
                      </w:rPr>
                      <w:t>www.rijksoverheid.nl/jenv</w:t>
                    </w:r>
                  </w:p>
                  <w:p w14:paraId="60497811" w14:textId="77777777" w:rsidR="00C255E0" w:rsidRPr="00642D75" w:rsidRDefault="00C255E0">
                    <w:pPr>
                      <w:pStyle w:val="WitregelW2"/>
                      <w:rPr>
                        <w:lang w:val="de-DE"/>
                      </w:rPr>
                    </w:pPr>
                  </w:p>
                  <w:p w14:paraId="7D9012FE" w14:textId="77777777" w:rsidR="00C255E0" w:rsidRDefault="00591070">
                    <w:pPr>
                      <w:pStyle w:val="Referentiegegevensbold"/>
                    </w:pPr>
                    <w:r>
                      <w:t>Onze referentie</w:t>
                    </w:r>
                  </w:p>
                  <w:p w14:paraId="1B358CEB" w14:textId="77777777" w:rsidR="00C255E0" w:rsidRDefault="00591070">
                    <w:pPr>
                      <w:pStyle w:val="Referentiegegevens"/>
                    </w:pPr>
                    <w:r>
                      <w:t>8080952</w:t>
                    </w: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0E55DC1E" wp14:editId="0EEA329C">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139CA31" w14:textId="77777777" w:rsidR="00591070" w:rsidRDefault="00591070"/>
                      </w:txbxContent>
                    </wps:txbx>
                    <wps:bodyPr vert="horz" wrap="square" lIns="0" tIns="0" rIns="0" bIns="0" anchor="t" anchorCtr="0"/>
                  </wps:wsp>
                </a:graphicData>
              </a:graphic>
            </wp:anchor>
          </w:drawing>
        </mc:Choice>
        <mc:Fallback>
          <w:pict>
            <v:shape w14:anchorId="0E55DC1E"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139CA31" w14:textId="77777777" w:rsidR="00591070" w:rsidRDefault="00591070"/>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49A437A1" wp14:editId="3BF6F4BA">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B649CBC" w14:textId="77777777" w:rsidR="00C255E0" w:rsidRDefault="00591070">
                          <w:pPr>
                            <w:pStyle w:val="Referentiegegevens"/>
                          </w:pPr>
                          <w:r>
                            <w:t xml:space="preserve">Pagina </w:t>
                          </w:r>
                          <w:r>
                            <w:fldChar w:fldCharType="begin"/>
                          </w:r>
                          <w:r>
                            <w:instrText>PAGE</w:instrText>
                          </w:r>
                          <w:r>
                            <w:fldChar w:fldCharType="separate"/>
                          </w:r>
                          <w:r w:rsidR="00642D75">
                            <w:rPr>
                              <w:noProof/>
                            </w:rPr>
                            <w:t>1</w:t>
                          </w:r>
                          <w:r>
                            <w:fldChar w:fldCharType="end"/>
                          </w:r>
                          <w:r>
                            <w:t xml:space="preserve"> van </w:t>
                          </w:r>
                          <w:r>
                            <w:fldChar w:fldCharType="begin"/>
                          </w:r>
                          <w:r>
                            <w:instrText>NUMPAGES</w:instrText>
                          </w:r>
                          <w:r>
                            <w:fldChar w:fldCharType="separate"/>
                          </w:r>
                          <w:r w:rsidR="00642D75">
                            <w:rPr>
                              <w:noProof/>
                            </w:rPr>
                            <w:t>1</w:t>
                          </w:r>
                          <w:r>
                            <w:fldChar w:fldCharType="end"/>
                          </w:r>
                        </w:p>
                      </w:txbxContent>
                    </wps:txbx>
                    <wps:bodyPr vert="horz" wrap="square" lIns="0" tIns="0" rIns="0" bIns="0" anchor="t" anchorCtr="0"/>
                  </wps:wsp>
                </a:graphicData>
              </a:graphic>
            </wp:anchor>
          </w:drawing>
        </mc:Choice>
        <mc:Fallback>
          <w:pict>
            <v:shape w14:anchorId="49A437A1"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B649CBC" w14:textId="77777777" w:rsidR="00C255E0" w:rsidRDefault="00591070">
                    <w:pPr>
                      <w:pStyle w:val="Referentiegegevens"/>
                    </w:pPr>
                    <w:r>
                      <w:t xml:space="preserve">Pagina </w:t>
                    </w:r>
                    <w:r>
                      <w:fldChar w:fldCharType="begin"/>
                    </w:r>
                    <w:r>
                      <w:instrText>PAGE</w:instrText>
                    </w:r>
                    <w:r>
                      <w:fldChar w:fldCharType="separate"/>
                    </w:r>
                    <w:r w:rsidR="00642D75">
                      <w:rPr>
                        <w:noProof/>
                      </w:rPr>
                      <w:t>1</w:t>
                    </w:r>
                    <w:r>
                      <w:fldChar w:fldCharType="end"/>
                    </w:r>
                    <w:r>
                      <w:t xml:space="preserve"> van </w:t>
                    </w:r>
                    <w:r>
                      <w:fldChar w:fldCharType="begin"/>
                    </w:r>
                    <w:r>
                      <w:instrText>NUMPAGES</w:instrText>
                    </w:r>
                    <w:r>
                      <w:fldChar w:fldCharType="separate"/>
                    </w:r>
                    <w:r w:rsidR="00642D7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0C176A3A" wp14:editId="7952E0B3">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5AF3F250" w14:textId="77777777" w:rsidR="00C255E0" w:rsidRDefault="00591070">
                          <w:pPr>
                            <w:spacing w:line="240" w:lineRule="auto"/>
                          </w:pPr>
                          <w:r>
                            <w:rPr>
                              <w:noProof/>
                            </w:rPr>
                            <w:drawing>
                              <wp:inline distT="0" distB="0" distL="0" distR="0" wp14:anchorId="54CE43D6" wp14:editId="080D53D2">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C176A3A"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5AF3F250" w14:textId="77777777" w:rsidR="00C255E0" w:rsidRDefault="00591070">
                    <w:pPr>
                      <w:spacing w:line="240" w:lineRule="auto"/>
                    </w:pPr>
                    <w:r>
                      <w:rPr>
                        <w:noProof/>
                      </w:rPr>
                      <w:drawing>
                        <wp:inline distT="0" distB="0" distL="0" distR="0" wp14:anchorId="54CE43D6" wp14:editId="080D53D2">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B83249E" wp14:editId="7120A952">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36018C6" w14:textId="77777777" w:rsidR="00C255E0" w:rsidRDefault="00591070">
                          <w:pPr>
                            <w:spacing w:line="240" w:lineRule="auto"/>
                          </w:pPr>
                          <w:r>
                            <w:rPr>
                              <w:noProof/>
                            </w:rPr>
                            <w:drawing>
                              <wp:inline distT="0" distB="0" distL="0" distR="0" wp14:anchorId="0255420F" wp14:editId="1BD3F7B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B83249E"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36018C6" w14:textId="77777777" w:rsidR="00C255E0" w:rsidRDefault="00591070">
                    <w:pPr>
                      <w:spacing w:line="240" w:lineRule="auto"/>
                    </w:pPr>
                    <w:r>
                      <w:rPr>
                        <w:noProof/>
                      </w:rPr>
                      <w:drawing>
                        <wp:inline distT="0" distB="0" distL="0" distR="0" wp14:anchorId="0255420F" wp14:editId="1BD3F7B8">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0D0CAC99" wp14:editId="3A461C29">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74F39B6" w14:textId="77777777" w:rsidR="00C255E0" w:rsidRDefault="0059107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0D0CAC99"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774F39B6" w14:textId="77777777" w:rsidR="00C255E0" w:rsidRDefault="00591070">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135BF9"/>
    <w:multiLevelType w:val="multilevel"/>
    <w:tmpl w:val="7F19645B"/>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B71F306F"/>
    <w:multiLevelType w:val="multilevel"/>
    <w:tmpl w:val="B78E46F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D485CB64"/>
    <w:multiLevelType w:val="multilevel"/>
    <w:tmpl w:val="637373E9"/>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DB1AB517"/>
    <w:multiLevelType w:val="multilevel"/>
    <w:tmpl w:val="368400E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DC45FD28"/>
    <w:multiLevelType w:val="multilevel"/>
    <w:tmpl w:val="847A94FA"/>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1AB7E00F"/>
    <w:multiLevelType w:val="multilevel"/>
    <w:tmpl w:val="507F9029"/>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 w15:restartNumberingAfterBreak="0">
    <w:nsid w:val="3B252764"/>
    <w:multiLevelType w:val="multilevel"/>
    <w:tmpl w:val="C5AAC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5709FC"/>
    <w:multiLevelType w:val="hybridMultilevel"/>
    <w:tmpl w:val="1DC6AB58"/>
    <w:lvl w:ilvl="0" w:tplc="E3D0608A">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D6C5318"/>
    <w:multiLevelType w:val="hybridMultilevel"/>
    <w:tmpl w:val="CC543452"/>
    <w:lvl w:ilvl="0" w:tplc="BB0C5DEE">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73C1BB2"/>
    <w:multiLevelType w:val="hybridMultilevel"/>
    <w:tmpl w:val="60029E18"/>
    <w:lvl w:ilvl="0" w:tplc="7908C140">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230967545">
    <w:abstractNumId w:val="2"/>
  </w:num>
  <w:num w:numId="2" w16cid:durableId="2102405872">
    <w:abstractNumId w:val="0"/>
  </w:num>
  <w:num w:numId="3" w16cid:durableId="629283421">
    <w:abstractNumId w:val="1"/>
  </w:num>
  <w:num w:numId="4" w16cid:durableId="1551654260">
    <w:abstractNumId w:val="3"/>
  </w:num>
  <w:num w:numId="5" w16cid:durableId="429008240">
    <w:abstractNumId w:val="4"/>
  </w:num>
  <w:num w:numId="6" w16cid:durableId="1097943318">
    <w:abstractNumId w:val="5"/>
  </w:num>
  <w:num w:numId="7" w16cid:durableId="180360802">
    <w:abstractNumId w:val="9"/>
  </w:num>
  <w:num w:numId="8" w16cid:durableId="710957441">
    <w:abstractNumId w:val="7"/>
  </w:num>
  <w:num w:numId="9" w16cid:durableId="1686591045">
    <w:abstractNumId w:val="8"/>
  </w:num>
  <w:num w:numId="10" w16cid:durableId="9125454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75"/>
    <w:rsid w:val="00002484"/>
    <w:rsid w:val="000049E7"/>
    <w:rsid w:val="000C6E64"/>
    <w:rsid w:val="000C7A85"/>
    <w:rsid w:val="00147E2C"/>
    <w:rsid w:val="00181C9F"/>
    <w:rsid w:val="001B025A"/>
    <w:rsid w:val="0021652F"/>
    <w:rsid w:val="002334A3"/>
    <w:rsid w:val="00255028"/>
    <w:rsid w:val="002679EB"/>
    <w:rsid w:val="002729C5"/>
    <w:rsid w:val="0028627B"/>
    <w:rsid w:val="002A1C34"/>
    <w:rsid w:val="002F345E"/>
    <w:rsid w:val="00313B17"/>
    <w:rsid w:val="0031507D"/>
    <w:rsid w:val="00335C56"/>
    <w:rsid w:val="00377767"/>
    <w:rsid w:val="00380E79"/>
    <w:rsid w:val="00381692"/>
    <w:rsid w:val="00390479"/>
    <w:rsid w:val="003B3E9B"/>
    <w:rsid w:val="003D2283"/>
    <w:rsid w:val="003E6014"/>
    <w:rsid w:val="003F4BB5"/>
    <w:rsid w:val="00401E46"/>
    <w:rsid w:val="00410084"/>
    <w:rsid w:val="004123D8"/>
    <w:rsid w:val="00413D8B"/>
    <w:rsid w:val="00452CF3"/>
    <w:rsid w:val="00480A37"/>
    <w:rsid w:val="0048430F"/>
    <w:rsid w:val="00487CFF"/>
    <w:rsid w:val="00492D55"/>
    <w:rsid w:val="004B60B1"/>
    <w:rsid w:val="004C4191"/>
    <w:rsid w:val="004E6524"/>
    <w:rsid w:val="004F079C"/>
    <w:rsid w:val="004F3001"/>
    <w:rsid w:val="0051166B"/>
    <w:rsid w:val="00591070"/>
    <w:rsid w:val="005B2E7C"/>
    <w:rsid w:val="005F35A4"/>
    <w:rsid w:val="00642D75"/>
    <w:rsid w:val="006977B6"/>
    <w:rsid w:val="007168DD"/>
    <w:rsid w:val="00733ECC"/>
    <w:rsid w:val="00735136"/>
    <w:rsid w:val="00753530"/>
    <w:rsid w:val="00754368"/>
    <w:rsid w:val="00767F24"/>
    <w:rsid w:val="007774DF"/>
    <w:rsid w:val="00795205"/>
    <w:rsid w:val="007A3C79"/>
    <w:rsid w:val="007A485B"/>
    <w:rsid w:val="00811573"/>
    <w:rsid w:val="00813C6C"/>
    <w:rsid w:val="00845822"/>
    <w:rsid w:val="008845CA"/>
    <w:rsid w:val="008A0B8D"/>
    <w:rsid w:val="008A52DA"/>
    <w:rsid w:val="00916492"/>
    <w:rsid w:val="00916537"/>
    <w:rsid w:val="00916C40"/>
    <w:rsid w:val="00951C87"/>
    <w:rsid w:val="00954359"/>
    <w:rsid w:val="00954F44"/>
    <w:rsid w:val="00972A88"/>
    <w:rsid w:val="009934FC"/>
    <w:rsid w:val="009A0EAD"/>
    <w:rsid w:val="009C35F0"/>
    <w:rsid w:val="00A0457C"/>
    <w:rsid w:val="00A179D8"/>
    <w:rsid w:val="00A21429"/>
    <w:rsid w:val="00A225BA"/>
    <w:rsid w:val="00A346C1"/>
    <w:rsid w:val="00A7083A"/>
    <w:rsid w:val="00A72845"/>
    <w:rsid w:val="00A734C2"/>
    <w:rsid w:val="00A87990"/>
    <w:rsid w:val="00AF547E"/>
    <w:rsid w:val="00AF6ABE"/>
    <w:rsid w:val="00B46A26"/>
    <w:rsid w:val="00B46A51"/>
    <w:rsid w:val="00B6326D"/>
    <w:rsid w:val="00B67C37"/>
    <w:rsid w:val="00B813C8"/>
    <w:rsid w:val="00BC0FB5"/>
    <w:rsid w:val="00BE6957"/>
    <w:rsid w:val="00BE7F9B"/>
    <w:rsid w:val="00C00B9D"/>
    <w:rsid w:val="00C15739"/>
    <w:rsid w:val="00C255E0"/>
    <w:rsid w:val="00C62DB3"/>
    <w:rsid w:val="00C84AB5"/>
    <w:rsid w:val="00C85FC5"/>
    <w:rsid w:val="00C94B57"/>
    <w:rsid w:val="00CB0CCF"/>
    <w:rsid w:val="00CC5AE0"/>
    <w:rsid w:val="00CD794E"/>
    <w:rsid w:val="00CF50B4"/>
    <w:rsid w:val="00D07180"/>
    <w:rsid w:val="00D145A2"/>
    <w:rsid w:val="00D27F7D"/>
    <w:rsid w:val="00D30C8B"/>
    <w:rsid w:val="00D35965"/>
    <w:rsid w:val="00D70AD4"/>
    <w:rsid w:val="00DA1D4A"/>
    <w:rsid w:val="00DA1FC9"/>
    <w:rsid w:val="00DC6A9E"/>
    <w:rsid w:val="00DD4CEA"/>
    <w:rsid w:val="00DF1C4D"/>
    <w:rsid w:val="00E40434"/>
    <w:rsid w:val="00E56261"/>
    <w:rsid w:val="00E672A5"/>
    <w:rsid w:val="00E72B34"/>
    <w:rsid w:val="00E86589"/>
    <w:rsid w:val="00EA06E5"/>
    <w:rsid w:val="00EC1FFF"/>
    <w:rsid w:val="00EE34D3"/>
    <w:rsid w:val="00F02EF6"/>
    <w:rsid w:val="00F3324F"/>
    <w:rsid w:val="00F36473"/>
    <w:rsid w:val="00F43F15"/>
    <w:rsid w:val="00FD3597"/>
    <w:rsid w:val="00FF3D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3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tabs>
        <w:tab w:val="num" w:pos="360"/>
      </w:tabs>
      <w:ind w:left="0" w:firstLine="0"/>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42D7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42D75"/>
    <w:rPr>
      <w:rFonts w:ascii="Verdana" w:hAnsi="Verdana"/>
      <w:color w:val="000000"/>
      <w:sz w:val="18"/>
      <w:szCs w:val="18"/>
    </w:rPr>
  </w:style>
  <w:style w:type="paragraph" w:styleId="Lijstalinea">
    <w:name w:val="List Paragraph"/>
    <w:basedOn w:val="Standaard"/>
    <w:uiPriority w:val="34"/>
    <w:semiHidden/>
    <w:rsid w:val="003D2283"/>
    <w:pPr>
      <w:ind w:left="720"/>
      <w:contextualSpacing/>
    </w:pPr>
  </w:style>
  <w:style w:type="paragraph" w:styleId="Voetnoottekst">
    <w:name w:val="footnote text"/>
    <w:basedOn w:val="Standaard"/>
    <w:link w:val="VoetnoottekstChar"/>
    <w:uiPriority w:val="99"/>
    <w:semiHidden/>
    <w:unhideWhenUsed/>
    <w:rsid w:val="00AF547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F547E"/>
    <w:rPr>
      <w:rFonts w:ascii="Verdana" w:hAnsi="Verdana"/>
      <w:color w:val="000000"/>
    </w:rPr>
  </w:style>
  <w:style w:type="character" w:styleId="Voetnootmarkering">
    <w:name w:val="footnote reference"/>
    <w:basedOn w:val="Standaardalinea-lettertype"/>
    <w:uiPriority w:val="99"/>
    <w:semiHidden/>
    <w:unhideWhenUsed/>
    <w:rsid w:val="00AF547E"/>
    <w:rPr>
      <w:vertAlign w:val="superscript"/>
    </w:rPr>
  </w:style>
  <w:style w:type="character" w:styleId="Verwijzingopmerking">
    <w:name w:val="annotation reference"/>
    <w:basedOn w:val="Standaardalinea-lettertype"/>
    <w:uiPriority w:val="99"/>
    <w:semiHidden/>
    <w:unhideWhenUsed/>
    <w:rsid w:val="00972A88"/>
    <w:rPr>
      <w:sz w:val="16"/>
      <w:szCs w:val="16"/>
    </w:rPr>
  </w:style>
  <w:style w:type="paragraph" w:styleId="Tekstopmerking">
    <w:name w:val="annotation text"/>
    <w:basedOn w:val="Standaard"/>
    <w:link w:val="TekstopmerkingChar"/>
    <w:uiPriority w:val="99"/>
    <w:unhideWhenUsed/>
    <w:rsid w:val="00972A88"/>
    <w:pPr>
      <w:spacing w:line="240" w:lineRule="auto"/>
    </w:pPr>
    <w:rPr>
      <w:sz w:val="20"/>
      <w:szCs w:val="20"/>
    </w:rPr>
  </w:style>
  <w:style w:type="character" w:customStyle="1" w:styleId="TekstopmerkingChar">
    <w:name w:val="Tekst opmerking Char"/>
    <w:basedOn w:val="Standaardalinea-lettertype"/>
    <w:link w:val="Tekstopmerking"/>
    <w:uiPriority w:val="99"/>
    <w:rsid w:val="00972A8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972A88"/>
    <w:rPr>
      <w:b/>
      <w:bCs/>
    </w:rPr>
  </w:style>
  <w:style w:type="character" w:customStyle="1" w:styleId="OnderwerpvanopmerkingChar">
    <w:name w:val="Onderwerp van opmerking Char"/>
    <w:basedOn w:val="TekstopmerkingChar"/>
    <w:link w:val="Onderwerpvanopmerking"/>
    <w:uiPriority w:val="99"/>
    <w:semiHidden/>
    <w:rsid w:val="00972A88"/>
    <w:rPr>
      <w:rFonts w:ascii="Verdana" w:hAnsi="Verdana"/>
      <w:b/>
      <w:bCs/>
      <w:color w:val="000000"/>
    </w:rPr>
  </w:style>
  <w:style w:type="paragraph" w:styleId="Revisie">
    <w:name w:val="Revision"/>
    <w:hidden/>
    <w:uiPriority w:val="99"/>
    <w:semiHidden/>
    <w:rsid w:val="00EC1FFF"/>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4664">
      <w:bodyDiv w:val="1"/>
      <w:marLeft w:val="0"/>
      <w:marRight w:val="0"/>
      <w:marTop w:val="0"/>
      <w:marBottom w:val="0"/>
      <w:divBdr>
        <w:top w:val="none" w:sz="0" w:space="0" w:color="auto"/>
        <w:left w:val="none" w:sz="0" w:space="0" w:color="auto"/>
        <w:bottom w:val="none" w:sz="0" w:space="0" w:color="auto"/>
        <w:right w:val="none" w:sz="0" w:space="0" w:color="auto"/>
      </w:divBdr>
      <w:divsChild>
        <w:div w:id="838497588">
          <w:marLeft w:val="0"/>
          <w:marRight w:val="0"/>
          <w:marTop w:val="0"/>
          <w:marBottom w:val="0"/>
          <w:divBdr>
            <w:top w:val="none" w:sz="0" w:space="0" w:color="auto"/>
            <w:left w:val="none" w:sz="0" w:space="0" w:color="auto"/>
            <w:bottom w:val="none" w:sz="0" w:space="0" w:color="auto"/>
            <w:right w:val="none" w:sz="0" w:space="0" w:color="auto"/>
          </w:divBdr>
          <w:divsChild>
            <w:div w:id="106852031">
              <w:marLeft w:val="0"/>
              <w:marRight w:val="0"/>
              <w:marTop w:val="0"/>
              <w:marBottom w:val="0"/>
              <w:divBdr>
                <w:top w:val="none" w:sz="0" w:space="0" w:color="auto"/>
                <w:left w:val="none" w:sz="0" w:space="0" w:color="auto"/>
                <w:bottom w:val="none" w:sz="0" w:space="0" w:color="auto"/>
                <w:right w:val="none" w:sz="0" w:space="0" w:color="auto"/>
              </w:divBdr>
              <w:divsChild>
                <w:div w:id="114755521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80952508">
      <w:bodyDiv w:val="1"/>
      <w:marLeft w:val="0"/>
      <w:marRight w:val="0"/>
      <w:marTop w:val="0"/>
      <w:marBottom w:val="0"/>
      <w:divBdr>
        <w:top w:val="none" w:sz="0" w:space="0" w:color="auto"/>
        <w:left w:val="none" w:sz="0" w:space="0" w:color="auto"/>
        <w:bottom w:val="none" w:sz="0" w:space="0" w:color="auto"/>
        <w:right w:val="none" w:sz="0" w:space="0" w:color="auto"/>
      </w:divBdr>
    </w:div>
    <w:div w:id="103498963">
      <w:bodyDiv w:val="1"/>
      <w:marLeft w:val="0"/>
      <w:marRight w:val="0"/>
      <w:marTop w:val="0"/>
      <w:marBottom w:val="0"/>
      <w:divBdr>
        <w:top w:val="none" w:sz="0" w:space="0" w:color="auto"/>
        <w:left w:val="none" w:sz="0" w:space="0" w:color="auto"/>
        <w:bottom w:val="none" w:sz="0" w:space="0" w:color="auto"/>
        <w:right w:val="none" w:sz="0" w:space="0" w:color="auto"/>
      </w:divBdr>
      <w:divsChild>
        <w:div w:id="552808339">
          <w:marLeft w:val="0"/>
          <w:marRight w:val="0"/>
          <w:marTop w:val="240"/>
          <w:marBottom w:val="240"/>
          <w:divBdr>
            <w:top w:val="none" w:sz="0" w:space="0" w:color="auto"/>
            <w:left w:val="none" w:sz="0" w:space="0" w:color="auto"/>
            <w:bottom w:val="none" w:sz="0" w:space="0" w:color="auto"/>
            <w:right w:val="none" w:sz="0" w:space="0" w:color="auto"/>
          </w:divBdr>
        </w:div>
        <w:div w:id="1033532224">
          <w:marLeft w:val="0"/>
          <w:marRight w:val="0"/>
          <w:marTop w:val="240"/>
          <w:marBottom w:val="0"/>
          <w:divBdr>
            <w:top w:val="none" w:sz="0" w:space="0" w:color="auto"/>
            <w:left w:val="none" w:sz="0" w:space="0" w:color="auto"/>
            <w:bottom w:val="none" w:sz="0" w:space="0" w:color="auto"/>
            <w:right w:val="none" w:sz="0" w:space="0" w:color="auto"/>
          </w:divBdr>
        </w:div>
      </w:divsChild>
    </w:div>
    <w:div w:id="186989705">
      <w:bodyDiv w:val="1"/>
      <w:marLeft w:val="0"/>
      <w:marRight w:val="0"/>
      <w:marTop w:val="0"/>
      <w:marBottom w:val="0"/>
      <w:divBdr>
        <w:top w:val="none" w:sz="0" w:space="0" w:color="auto"/>
        <w:left w:val="none" w:sz="0" w:space="0" w:color="auto"/>
        <w:bottom w:val="none" w:sz="0" w:space="0" w:color="auto"/>
        <w:right w:val="none" w:sz="0" w:space="0" w:color="auto"/>
      </w:divBdr>
      <w:divsChild>
        <w:div w:id="1562986753">
          <w:marLeft w:val="0"/>
          <w:marRight w:val="0"/>
          <w:marTop w:val="240"/>
          <w:marBottom w:val="240"/>
          <w:divBdr>
            <w:top w:val="none" w:sz="0" w:space="0" w:color="auto"/>
            <w:left w:val="none" w:sz="0" w:space="0" w:color="auto"/>
            <w:bottom w:val="none" w:sz="0" w:space="0" w:color="auto"/>
            <w:right w:val="none" w:sz="0" w:space="0" w:color="auto"/>
          </w:divBdr>
        </w:div>
        <w:div w:id="1479226202">
          <w:marLeft w:val="0"/>
          <w:marRight w:val="0"/>
          <w:marTop w:val="240"/>
          <w:marBottom w:val="0"/>
          <w:divBdr>
            <w:top w:val="none" w:sz="0" w:space="0" w:color="auto"/>
            <w:left w:val="none" w:sz="0" w:space="0" w:color="auto"/>
            <w:bottom w:val="none" w:sz="0" w:space="0" w:color="auto"/>
            <w:right w:val="none" w:sz="0" w:space="0" w:color="auto"/>
          </w:divBdr>
        </w:div>
      </w:divsChild>
    </w:div>
    <w:div w:id="325675024">
      <w:bodyDiv w:val="1"/>
      <w:marLeft w:val="0"/>
      <w:marRight w:val="0"/>
      <w:marTop w:val="0"/>
      <w:marBottom w:val="0"/>
      <w:divBdr>
        <w:top w:val="none" w:sz="0" w:space="0" w:color="auto"/>
        <w:left w:val="none" w:sz="0" w:space="0" w:color="auto"/>
        <w:bottom w:val="none" w:sz="0" w:space="0" w:color="auto"/>
        <w:right w:val="none" w:sz="0" w:space="0" w:color="auto"/>
      </w:divBdr>
      <w:divsChild>
        <w:div w:id="1163549631">
          <w:marLeft w:val="0"/>
          <w:marRight w:val="0"/>
          <w:marTop w:val="0"/>
          <w:marBottom w:val="0"/>
          <w:divBdr>
            <w:top w:val="none" w:sz="0" w:space="0" w:color="auto"/>
            <w:left w:val="none" w:sz="0" w:space="0" w:color="auto"/>
            <w:bottom w:val="none" w:sz="0" w:space="0" w:color="auto"/>
            <w:right w:val="none" w:sz="0" w:space="0" w:color="auto"/>
          </w:divBdr>
          <w:divsChild>
            <w:div w:id="476386393">
              <w:marLeft w:val="0"/>
              <w:marRight w:val="0"/>
              <w:marTop w:val="240"/>
              <w:marBottom w:val="240"/>
              <w:divBdr>
                <w:top w:val="none" w:sz="0" w:space="0" w:color="auto"/>
                <w:left w:val="none" w:sz="0" w:space="0" w:color="auto"/>
                <w:bottom w:val="none" w:sz="0" w:space="0" w:color="auto"/>
                <w:right w:val="none" w:sz="0" w:space="0" w:color="auto"/>
              </w:divBdr>
            </w:div>
            <w:div w:id="57790559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619651183">
      <w:bodyDiv w:val="1"/>
      <w:marLeft w:val="0"/>
      <w:marRight w:val="0"/>
      <w:marTop w:val="0"/>
      <w:marBottom w:val="0"/>
      <w:divBdr>
        <w:top w:val="none" w:sz="0" w:space="0" w:color="auto"/>
        <w:left w:val="none" w:sz="0" w:space="0" w:color="auto"/>
        <w:bottom w:val="none" w:sz="0" w:space="0" w:color="auto"/>
        <w:right w:val="none" w:sz="0" w:space="0" w:color="auto"/>
      </w:divBdr>
      <w:divsChild>
        <w:div w:id="796294081">
          <w:marLeft w:val="0"/>
          <w:marRight w:val="0"/>
          <w:marTop w:val="240"/>
          <w:marBottom w:val="240"/>
          <w:divBdr>
            <w:top w:val="none" w:sz="0" w:space="0" w:color="auto"/>
            <w:left w:val="none" w:sz="0" w:space="0" w:color="auto"/>
            <w:bottom w:val="none" w:sz="0" w:space="0" w:color="auto"/>
            <w:right w:val="none" w:sz="0" w:space="0" w:color="auto"/>
          </w:divBdr>
        </w:div>
        <w:div w:id="1109618257">
          <w:marLeft w:val="0"/>
          <w:marRight w:val="0"/>
          <w:marTop w:val="240"/>
          <w:marBottom w:val="240"/>
          <w:divBdr>
            <w:top w:val="none" w:sz="0" w:space="0" w:color="auto"/>
            <w:left w:val="none" w:sz="0" w:space="0" w:color="auto"/>
            <w:bottom w:val="none" w:sz="0" w:space="0" w:color="auto"/>
            <w:right w:val="none" w:sz="0" w:space="0" w:color="auto"/>
          </w:divBdr>
        </w:div>
        <w:div w:id="875854651">
          <w:marLeft w:val="0"/>
          <w:marRight w:val="0"/>
          <w:marTop w:val="240"/>
          <w:marBottom w:val="0"/>
          <w:divBdr>
            <w:top w:val="none" w:sz="0" w:space="0" w:color="auto"/>
            <w:left w:val="none" w:sz="0" w:space="0" w:color="auto"/>
            <w:bottom w:val="none" w:sz="0" w:space="0" w:color="auto"/>
            <w:right w:val="none" w:sz="0" w:space="0" w:color="auto"/>
          </w:divBdr>
        </w:div>
      </w:divsChild>
    </w:div>
    <w:div w:id="641159889">
      <w:bodyDiv w:val="1"/>
      <w:marLeft w:val="0"/>
      <w:marRight w:val="0"/>
      <w:marTop w:val="0"/>
      <w:marBottom w:val="0"/>
      <w:divBdr>
        <w:top w:val="none" w:sz="0" w:space="0" w:color="auto"/>
        <w:left w:val="none" w:sz="0" w:space="0" w:color="auto"/>
        <w:bottom w:val="none" w:sz="0" w:space="0" w:color="auto"/>
        <w:right w:val="none" w:sz="0" w:space="0" w:color="auto"/>
      </w:divBdr>
      <w:divsChild>
        <w:div w:id="1419523559">
          <w:marLeft w:val="0"/>
          <w:marRight w:val="0"/>
          <w:marTop w:val="0"/>
          <w:marBottom w:val="0"/>
          <w:divBdr>
            <w:top w:val="none" w:sz="0" w:space="0" w:color="auto"/>
            <w:left w:val="none" w:sz="0" w:space="0" w:color="auto"/>
            <w:bottom w:val="none" w:sz="0" w:space="0" w:color="auto"/>
            <w:right w:val="none" w:sz="0" w:space="0" w:color="auto"/>
          </w:divBdr>
          <w:divsChild>
            <w:div w:id="2093814954">
              <w:marLeft w:val="0"/>
              <w:marRight w:val="0"/>
              <w:marTop w:val="240"/>
              <w:marBottom w:val="240"/>
              <w:divBdr>
                <w:top w:val="none" w:sz="0" w:space="0" w:color="auto"/>
                <w:left w:val="none" w:sz="0" w:space="0" w:color="auto"/>
                <w:bottom w:val="none" w:sz="0" w:space="0" w:color="auto"/>
                <w:right w:val="none" w:sz="0" w:space="0" w:color="auto"/>
              </w:divBdr>
            </w:div>
            <w:div w:id="123701253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774904062">
      <w:bodyDiv w:val="1"/>
      <w:marLeft w:val="0"/>
      <w:marRight w:val="0"/>
      <w:marTop w:val="0"/>
      <w:marBottom w:val="0"/>
      <w:divBdr>
        <w:top w:val="none" w:sz="0" w:space="0" w:color="auto"/>
        <w:left w:val="none" w:sz="0" w:space="0" w:color="auto"/>
        <w:bottom w:val="none" w:sz="0" w:space="0" w:color="auto"/>
        <w:right w:val="none" w:sz="0" w:space="0" w:color="auto"/>
      </w:divBdr>
    </w:div>
    <w:div w:id="835074670">
      <w:bodyDiv w:val="1"/>
      <w:marLeft w:val="0"/>
      <w:marRight w:val="0"/>
      <w:marTop w:val="0"/>
      <w:marBottom w:val="0"/>
      <w:divBdr>
        <w:top w:val="none" w:sz="0" w:space="0" w:color="auto"/>
        <w:left w:val="none" w:sz="0" w:space="0" w:color="auto"/>
        <w:bottom w:val="none" w:sz="0" w:space="0" w:color="auto"/>
        <w:right w:val="none" w:sz="0" w:space="0" w:color="auto"/>
      </w:divBdr>
    </w:div>
    <w:div w:id="849368118">
      <w:bodyDiv w:val="1"/>
      <w:marLeft w:val="0"/>
      <w:marRight w:val="0"/>
      <w:marTop w:val="0"/>
      <w:marBottom w:val="0"/>
      <w:divBdr>
        <w:top w:val="none" w:sz="0" w:space="0" w:color="auto"/>
        <w:left w:val="none" w:sz="0" w:space="0" w:color="auto"/>
        <w:bottom w:val="none" w:sz="0" w:space="0" w:color="auto"/>
        <w:right w:val="none" w:sz="0" w:space="0" w:color="auto"/>
      </w:divBdr>
      <w:divsChild>
        <w:div w:id="780879802">
          <w:marLeft w:val="0"/>
          <w:marRight w:val="0"/>
          <w:marTop w:val="240"/>
          <w:marBottom w:val="240"/>
          <w:divBdr>
            <w:top w:val="none" w:sz="0" w:space="0" w:color="auto"/>
            <w:left w:val="none" w:sz="0" w:space="0" w:color="auto"/>
            <w:bottom w:val="none" w:sz="0" w:space="0" w:color="auto"/>
            <w:right w:val="none" w:sz="0" w:space="0" w:color="auto"/>
          </w:divBdr>
        </w:div>
        <w:div w:id="1412237444">
          <w:marLeft w:val="0"/>
          <w:marRight w:val="0"/>
          <w:marTop w:val="240"/>
          <w:marBottom w:val="0"/>
          <w:divBdr>
            <w:top w:val="none" w:sz="0" w:space="0" w:color="auto"/>
            <w:left w:val="none" w:sz="0" w:space="0" w:color="auto"/>
            <w:bottom w:val="none" w:sz="0" w:space="0" w:color="auto"/>
            <w:right w:val="none" w:sz="0" w:space="0" w:color="auto"/>
          </w:divBdr>
        </w:div>
      </w:divsChild>
    </w:div>
    <w:div w:id="1185438475">
      <w:bodyDiv w:val="1"/>
      <w:marLeft w:val="0"/>
      <w:marRight w:val="0"/>
      <w:marTop w:val="0"/>
      <w:marBottom w:val="0"/>
      <w:divBdr>
        <w:top w:val="none" w:sz="0" w:space="0" w:color="auto"/>
        <w:left w:val="none" w:sz="0" w:space="0" w:color="auto"/>
        <w:bottom w:val="none" w:sz="0" w:space="0" w:color="auto"/>
        <w:right w:val="none" w:sz="0" w:space="0" w:color="auto"/>
      </w:divBdr>
      <w:divsChild>
        <w:div w:id="266474925">
          <w:marLeft w:val="0"/>
          <w:marRight w:val="0"/>
          <w:marTop w:val="0"/>
          <w:marBottom w:val="240"/>
          <w:divBdr>
            <w:top w:val="none" w:sz="0" w:space="0" w:color="auto"/>
            <w:left w:val="none" w:sz="0" w:space="0" w:color="auto"/>
            <w:bottom w:val="none" w:sz="0" w:space="0" w:color="auto"/>
            <w:right w:val="none" w:sz="0" w:space="0" w:color="auto"/>
          </w:divBdr>
        </w:div>
        <w:div w:id="286201121">
          <w:marLeft w:val="0"/>
          <w:marRight w:val="0"/>
          <w:marTop w:val="240"/>
          <w:marBottom w:val="240"/>
          <w:divBdr>
            <w:top w:val="none" w:sz="0" w:space="0" w:color="auto"/>
            <w:left w:val="none" w:sz="0" w:space="0" w:color="auto"/>
            <w:bottom w:val="none" w:sz="0" w:space="0" w:color="auto"/>
            <w:right w:val="none" w:sz="0" w:space="0" w:color="auto"/>
          </w:divBdr>
        </w:div>
        <w:div w:id="369646858">
          <w:marLeft w:val="0"/>
          <w:marRight w:val="0"/>
          <w:marTop w:val="240"/>
          <w:marBottom w:val="240"/>
          <w:divBdr>
            <w:top w:val="none" w:sz="0" w:space="0" w:color="auto"/>
            <w:left w:val="none" w:sz="0" w:space="0" w:color="auto"/>
            <w:bottom w:val="none" w:sz="0" w:space="0" w:color="auto"/>
            <w:right w:val="none" w:sz="0" w:space="0" w:color="auto"/>
          </w:divBdr>
        </w:div>
        <w:div w:id="1936588962">
          <w:marLeft w:val="0"/>
          <w:marRight w:val="0"/>
          <w:marTop w:val="240"/>
          <w:marBottom w:val="240"/>
          <w:divBdr>
            <w:top w:val="none" w:sz="0" w:space="0" w:color="auto"/>
            <w:left w:val="none" w:sz="0" w:space="0" w:color="auto"/>
            <w:bottom w:val="none" w:sz="0" w:space="0" w:color="auto"/>
            <w:right w:val="none" w:sz="0" w:space="0" w:color="auto"/>
          </w:divBdr>
        </w:div>
        <w:div w:id="1340112436">
          <w:marLeft w:val="0"/>
          <w:marRight w:val="0"/>
          <w:marTop w:val="240"/>
          <w:marBottom w:val="0"/>
          <w:divBdr>
            <w:top w:val="none" w:sz="0" w:space="0" w:color="auto"/>
            <w:left w:val="none" w:sz="0" w:space="0" w:color="auto"/>
            <w:bottom w:val="none" w:sz="0" w:space="0" w:color="auto"/>
            <w:right w:val="none" w:sz="0" w:space="0" w:color="auto"/>
          </w:divBdr>
        </w:div>
      </w:divsChild>
    </w:div>
    <w:div w:id="1247959610">
      <w:bodyDiv w:val="1"/>
      <w:marLeft w:val="0"/>
      <w:marRight w:val="0"/>
      <w:marTop w:val="0"/>
      <w:marBottom w:val="0"/>
      <w:divBdr>
        <w:top w:val="none" w:sz="0" w:space="0" w:color="auto"/>
        <w:left w:val="none" w:sz="0" w:space="0" w:color="auto"/>
        <w:bottom w:val="none" w:sz="0" w:space="0" w:color="auto"/>
        <w:right w:val="none" w:sz="0" w:space="0" w:color="auto"/>
      </w:divBdr>
    </w:div>
    <w:div w:id="1330328057">
      <w:bodyDiv w:val="1"/>
      <w:marLeft w:val="0"/>
      <w:marRight w:val="0"/>
      <w:marTop w:val="0"/>
      <w:marBottom w:val="0"/>
      <w:divBdr>
        <w:top w:val="none" w:sz="0" w:space="0" w:color="auto"/>
        <w:left w:val="none" w:sz="0" w:space="0" w:color="auto"/>
        <w:bottom w:val="none" w:sz="0" w:space="0" w:color="auto"/>
        <w:right w:val="none" w:sz="0" w:space="0" w:color="auto"/>
      </w:divBdr>
      <w:divsChild>
        <w:div w:id="429737888">
          <w:marLeft w:val="0"/>
          <w:marRight w:val="0"/>
          <w:marTop w:val="0"/>
          <w:marBottom w:val="0"/>
          <w:divBdr>
            <w:top w:val="none" w:sz="0" w:space="0" w:color="auto"/>
            <w:left w:val="none" w:sz="0" w:space="0" w:color="auto"/>
            <w:bottom w:val="none" w:sz="0" w:space="0" w:color="auto"/>
            <w:right w:val="none" w:sz="0" w:space="0" w:color="auto"/>
          </w:divBdr>
          <w:divsChild>
            <w:div w:id="895119285">
              <w:marLeft w:val="0"/>
              <w:marRight w:val="0"/>
              <w:marTop w:val="0"/>
              <w:marBottom w:val="0"/>
              <w:divBdr>
                <w:top w:val="none" w:sz="0" w:space="0" w:color="auto"/>
                <w:left w:val="none" w:sz="0" w:space="0" w:color="auto"/>
                <w:bottom w:val="none" w:sz="0" w:space="0" w:color="auto"/>
                <w:right w:val="none" w:sz="0" w:space="0" w:color="auto"/>
              </w:divBdr>
              <w:divsChild>
                <w:div w:id="14863603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52296560">
      <w:bodyDiv w:val="1"/>
      <w:marLeft w:val="0"/>
      <w:marRight w:val="0"/>
      <w:marTop w:val="0"/>
      <w:marBottom w:val="0"/>
      <w:divBdr>
        <w:top w:val="none" w:sz="0" w:space="0" w:color="auto"/>
        <w:left w:val="none" w:sz="0" w:space="0" w:color="auto"/>
        <w:bottom w:val="none" w:sz="0" w:space="0" w:color="auto"/>
        <w:right w:val="none" w:sz="0" w:space="0" w:color="auto"/>
      </w:divBdr>
      <w:divsChild>
        <w:div w:id="1011223596">
          <w:marLeft w:val="0"/>
          <w:marRight w:val="0"/>
          <w:marTop w:val="0"/>
          <w:marBottom w:val="240"/>
          <w:divBdr>
            <w:top w:val="none" w:sz="0" w:space="0" w:color="auto"/>
            <w:left w:val="none" w:sz="0" w:space="0" w:color="auto"/>
            <w:bottom w:val="none" w:sz="0" w:space="0" w:color="auto"/>
            <w:right w:val="none" w:sz="0" w:space="0" w:color="auto"/>
          </w:divBdr>
        </w:div>
        <w:div w:id="1945187351">
          <w:marLeft w:val="0"/>
          <w:marRight w:val="0"/>
          <w:marTop w:val="240"/>
          <w:marBottom w:val="240"/>
          <w:divBdr>
            <w:top w:val="none" w:sz="0" w:space="0" w:color="auto"/>
            <w:left w:val="none" w:sz="0" w:space="0" w:color="auto"/>
            <w:bottom w:val="none" w:sz="0" w:space="0" w:color="auto"/>
            <w:right w:val="none" w:sz="0" w:space="0" w:color="auto"/>
          </w:divBdr>
        </w:div>
        <w:div w:id="2066634993">
          <w:marLeft w:val="0"/>
          <w:marRight w:val="0"/>
          <w:marTop w:val="240"/>
          <w:marBottom w:val="240"/>
          <w:divBdr>
            <w:top w:val="none" w:sz="0" w:space="0" w:color="auto"/>
            <w:left w:val="none" w:sz="0" w:space="0" w:color="auto"/>
            <w:bottom w:val="none" w:sz="0" w:space="0" w:color="auto"/>
            <w:right w:val="none" w:sz="0" w:space="0" w:color="auto"/>
          </w:divBdr>
        </w:div>
        <w:div w:id="920023123">
          <w:marLeft w:val="0"/>
          <w:marRight w:val="0"/>
          <w:marTop w:val="240"/>
          <w:marBottom w:val="240"/>
          <w:divBdr>
            <w:top w:val="none" w:sz="0" w:space="0" w:color="auto"/>
            <w:left w:val="none" w:sz="0" w:space="0" w:color="auto"/>
            <w:bottom w:val="none" w:sz="0" w:space="0" w:color="auto"/>
            <w:right w:val="none" w:sz="0" w:space="0" w:color="auto"/>
          </w:divBdr>
        </w:div>
        <w:div w:id="1395473334">
          <w:marLeft w:val="0"/>
          <w:marRight w:val="0"/>
          <w:marTop w:val="240"/>
          <w:marBottom w:val="0"/>
          <w:divBdr>
            <w:top w:val="none" w:sz="0" w:space="0" w:color="auto"/>
            <w:left w:val="none" w:sz="0" w:space="0" w:color="auto"/>
            <w:bottom w:val="none" w:sz="0" w:space="0" w:color="auto"/>
            <w:right w:val="none" w:sz="0" w:space="0" w:color="auto"/>
          </w:divBdr>
        </w:div>
      </w:divsChild>
    </w:div>
    <w:div w:id="1501234706">
      <w:bodyDiv w:val="1"/>
      <w:marLeft w:val="0"/>
      <w:marRight w:val="0"/>
      <w:marTop w:val="0"/>
      <w:marBottom w:val="0"/>
      <w:divBdr>
        <w:top w:val="none" w:sz="0" w:space="0" w:color="auto"/>
        <w:left w:val="none" w:sz="0" w:space="0" w:color="auto"/>
        <w:bottom w:val="none" w:sz="0" w:space="0" w:color="auto"/>
        <w:right w:val="none" w:sz="0" w:space="0" w:color="auto"/>
      </w:divBdr>
      <w:divsChild>
        <w:div w:id="544023466">
          <w:marLeft w:val="0"/>
          <w:marRight w:val="0"/>
          <w:marTop w:val="240"/>
          <w:marBottom w:val="240"/>
          <w:divBdr>
            <w:top w:val="none" w:sz="0" w:space="0" w:color="auto"/>
            <w:left w:val="none" w:sz="0" w:space="0" w:color="auto"/>
            <w:bottom w:val="none" w:sz="0" w:space="0" w:color="auto"/>
            <w:right w:val="none" w:sz="0" w:space="0" w:color="auto"/>
          </w:divBdr>
        </w:div>
        <w:div w:id="1320616558">
          <w:marLeft w:val="0"/>
          <w:marRight w:val="0"/>
          <w:marTop w:val="240"/>
          <w:marBottom w:val="240"/>
          <w:divBdr>
            <w:top w:val="none" w:sz="0" w:space="0" w:color="auto"/>
            <w:left w:val="none" w:sz="0" w:space="0" w:color="auto"/>
            <w:bottom w:val="none" w:sz="0" w:space="0" w:color="auto"/>
            <w:right w:val="none" w:sz="0" w:space="0" w:color="auto"/>
          </w:divBdr>
        </w:div>
        <w:div w:id="1077437806">
          <w:marLeft w:val="0"/>
          <w:marRight w:val="0"/>
          <w:marTop w:val="240"/>
          <w:marBottom w:val="0"/>
          <w:divBdr>
            <w:top w:val="none" w:sz="0" w:space="0" w:color="auto"/>
            <w:left w:val="none" w:sz="0" w:space="0" w:color="auto"/>
            <w:bottom w:val="none" w:sz="0" w:space="0" w:color="auto"/>
            <w:right w:val="none" w:sz="0" w:space="0" w:color="auto"/>
          </w:divBdr>
        </w:div>
      </w:divsChild>
    </w:div>
    <w:div w:id="1640307131">
      <w:bodyDiv w:val="1"/>
      <w:marLeft w:val="0"/>
      <w:marRight w:val="0"/>
      <w:marTop w:val="0"/>
      <w:marBottom w:val="0"/>
      <w:divBdr>
        <w:top w:val="none" w:sz="0" w:space="0" w:color="auto"/>
        <w:left w:val="none" w:sz="0" w:space="0" w:color="auto"/>
        <w:bottom w:val="none" w:sz="0" w:space="0" w:color="auto"/>
        <w:right w:val="none" w:sz="0" w:space="0" w:color="auto"/>
      </w:divBdr>
    </w:div>
    <w:div w:id="1874228519">
      <w:bodyDiv w:val="1"/>
      <w:marLeft w:val="0"/>
      <w:marRight w:val="0"/>
      <w:marTop w:val="0"/>
      <w:marBottom w:val="0"/>
      <w:divBdr>
        <w:top w:val="none" w:sz="0" w:space="0" w:color="auto"/>
        <w:left w:val="none" w:sz="0" w:space="0" w:color="auto"/>
        <w:bottom w:val="none" w:sz="0" w:space="0" w:color="auto"/>
        <w:right w:val="none" w:sz="0" w:space="0" w:color="auto"/>
      </w:divBdr>
      <w:divsChild>
        <w:div w:id="1229271746">
          <w:marLeft w:val="0"/>
          <w:marRight w:val="0"/>
          <w:marTop w:val="240"/>
          <w:marBottom w:val="240"/>
          <w:divBdr>
            <w:top w:val="none" w:sz="0" w:space="0" w:color="auto"/>
            <w:left w:val="none" w:sz="0" w:space="0" w:color="auto"/>
            <w:bottom w:val="none" w:sz="0" w:space="0" w:color="auto"/>
            <w:right w:val="none" w:sz="0" w:space="0" w:color="auto"/>
          </w:divBdr>
        </w:div>
        <w:div w:id="1317418624">
          <w:marLeft w:val="0"/>
          <w:marRight w:val="0"/>
          <w:marTop w:val="240"/>
          <w:marBottom w:val="0"/>
          <w:divBdr>
            <w:top w:val="none" w:sz="0" w:space="0" w:color="auto"/>
            <w:left w:val="none" w:sz="0" w:space="0" w:color="auto"/>
            <w:bottom w:val="none" w:sz="0" w:space="0" w:color="auto"/>
            <w:right w:val="none" w:sz="0" w:space="0" w:color="auto"/>
          </w:divBdr>
        </w:div>
      </w:divsChild>
    </w:div>
    <w:div w:id="19757957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476</ap:Words>
  <ap:Characters>2618</ap:Characters>
  <ap:DocSecurity>0</ap:DocSecurity>
  <ap:Lines>21</ap:Lines>
  <ap:Paragraphs>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2026-10-02T15:48:00.0000000Z</dcterms:created>
  <dcterms:modified xsi:type="dcterms:W3CDTF">2026-10-02T15:48:00.0000000Z</dcterms:modified>
  <dc:description>------------------------</dc:description>
  <version/>
  <category/>
</coreProperties>
</file>