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EB530D" w:rsidRDefault="00897378" w14:paraId="357D2206" w14:textId="77777777">
      <w:pPr>
        <w:suppressAutoHyphens/>
        <w:rPr>
          <w:lang w:val="en-US"/>
        </w:rPr>
      </w:pPr>
      <w:bookmarkStart w:name="bmkOndertekening" w:id="0"/>
      <w:bookmarkStart w:name="bmkMinuut" w:id="1"/>
      <w:bookmarkEnd w:id="0"/>
      <w:bookmarkEnd w:id="1"/>
    </w:p>
    <w:p w:rsidR="00897378" w:rsidP="00EB530D" w:rsidRDefault="00897378" w14:paraId="1C8F0E1C" w14:textId="77777777">
      <w:pPr>
        <w:suppressAutoHyphens/>
        <w:rPr>
          <w:lang w:val="en-US"/>
        </w:rPr>
      </w:pPr>
    </w:p>
    <w:p w:rsidRPr="00A97BB8" w:rsidR="00897378" w:rsidP="00EB530D" w:rsidRDefault="00035466" w14:paraId="371CF80D" w14:textId="77777777">
      <w:pPr>
        <w:pStyle w:val="Retouradres"/>
        <w:suppressAutoHyphens/>
      </w:pPr>
      <w:r w:rsidRPr="00A97BB8">
        <w:t>&gt; Ret</w:t>
      </w:r>
      <w:r w:rsidR="00375EAB">
        <w:t xml:space="preserve">ouradres Postbus 20350 2500 EJ </w:t>
      </w:r>
      <w:r w:rsidR="009A0B66">
        <w:t xml:space="preserve"> </w:t>
      </w:r>
      <w:r w:rsidRPr="00A97BB8">
        <w:t>Den Haag</w:t>
      </w:r>
    </w:p>
    <w:p w:rsidRPr="00A97BB8" w:rsidR="00897378" w:rsidP="00EB530D" w:rsidRDefault="00897378" w14:paraId="6D64E72F" w14:textId="77777777">
      <w:pPr>
        <w:pStyle w:val="Retouradres"/>
        <w:suppressAutoHyphens/>
      </w:pPr>
    </w:p>
    <w:p w:rsidRPr="007539FC" w:rsidR="00897378" w:rsidP="00EB530D" w:rsidRDefault="00035466" w14:paraId="5305D575" w14:textId="77777777">
      <w:pPr>
        <w:suppressAutoHyphens/>
        <w:outlineLvl w:val="0"/>
      </w:pPr>
      <w:r w:rsidRPr="007539FC">
        <w:t>De Voorzitter van de Tweede Kamer</w:t>
      </w:r>
    </w:p>
    <w:p w:rsidRPr="00890043" w:rsidR="00897378" w:rsidP="00EB530D" w:rsidRDefault="00035466" w14:paraId="21DACC30" w14:textId="77777777">
      <w:pPr>
        <w:suppressAutoHyphens/>
        <w:rPr>
          <w:lang w:val="de-DE"/>
        </w:rPr>
      </w:pPr>
      <w:r w:rsidRPr="00890043">
        <w:rPr>
          <w:lang w:val="de-DE"/>
        </w:rPr>
        <w:t xml:space="preserve">der </w:t>
      </w:r>
      <w:proofErr w:type="spellStart"/>
      <w:r w:rsidRPr="00890043">
        <w:rPr>
          <w:lang w:val="de-DE"/>
        </w:rPr>
        <w:t>Staten-Generaal</w:t>
      </w:r>
      <w:proofErr w:type="spellEnd"/>
    </w:p>
    <w:p w:rsidRPr="00890043" w:rsidR="00897378" w:rsidP="00EB530D" w:rsidRDefault="00035466" w14:paraId="61D80961" w14:textId="77777777">
      <w:pPr>
        <w:suppressAutoHyphens/>
        <w:rPr>
          <w:lang w:val="de-DE"/>
        </w:rPr>
      </w:pPr>
      <w:r w:rsidRPr="00890043">
        <w:rPr>
          <w:lang w:val="de-DE"/>
        </w:rPr>
        <w:t>Postbus 20018</w:t>
      </w:r>
    </w:p>
    <w:p w:rsidRPr="00890043" w:rsidR="00897378" w:rsidP="00EB530D" w:rsidRDefault="00035466" w14:paraId="37ECB411" w14:textId="77777777">
      <w:pPr>
        <w:suppressAutoHyphens/>
        <w:rPr>
          <w:lang w:val="de-DE"/>
        </w:rPr>
      </w:pPr>
      <w:r w:rsidRPr="00890043">
        <w:rPr>
          <w:lang w:val="de-DE"/>
        </w:rPr>
        <w:t>2500 EA  DEN HAAG</w:t>
      </w:r>
    </w:p>
    <w:p w:rsidRPr="00890043" w:rsidR="00897378" w:rsidP="00EB530D" w:rsidRDefault="00897378" w14:paraId="0EC4C440" w14:textId="77777777">
      <w:pPr>
        <w:suppressAutoHyphens/>
        <w:rPr>
          <w:lang w:val="de-DE"/>
        </w:rPr>
      </w:pPr>
    </w:p>
    <w:p w:rsidRPr="00890043" w:rsidR="00897378" w:rsidP="00EB530D" w:rsidRDefault="00897378" w14:paraId="2DA97716" w14:textId="77777777">
      <w:pPr>
        <w:suppressAutoHyphens/>
        <w:rPr>
          <w:lang w:val="de-DE"/>
        </w:rPr>
      </w:pPr>
    </w:p>
    <w:p w:rsidRPr="00890043" w:rsidR="00897378" w:rsidP="00EB530D" w:rsidRDefault="00897378" w14:paraId="594A446F" w14:textId="77777777">
      <w:pPr>
        <w:suppressAutoHyphens/>
        <w:rPr>
          <w:lang w:val="de-DE"/>
        </w:rPr>
      </w:pPr>
    </w:p>
    <w:p w:rsidRPr="00890043" w:rsidR="00897378" w:rsidP="00EB530D" w:rsidRDefault="00897378" w14:paraId="11302E12" w14:textId="77777777">
      <w:pPr>
        <w:suppressAutoHyphens/>
        <w:rPr>
          <w:lang w:val="de-DE"/>
        </w:rPr>
      </w:pPr>
    </w:p>
    <w:p w:rsidRPr="00890043" w:rsidR="00897378" w:rsidP="00EB530D" w:rsidRDefault="00897378" w14:paraId="0064108E" w14:textId="77777777">
      <w:pPr>
        <w:suppressAutoHyphens/>
        <w:rPr>
          <w:lang w:val="de-DE"/>
        </w:rPr>
      </w:pPr>
    </w:p>
    <w:p w:rsidRPr="00890043" w:rsidR="00897378" w:rsidP="00EB530D" w:rsidRDefault="00897378" w14:paraId="19DBCAEA" w14:textId="77777777">
      <w:pPr>
        <w:suppressAutoHyphens/>
        <w:rPr>
          <w:lang w:val="de-DE"/>
        </w:rPr>
      </w:pPr>
    </w:p>
    <w:p w:rsidRPr="00890043" w:rsidR="00897378" w:rsidP="00EB530D" w:rsidRDefault="00035466" w14:paraId="200436BF" w14:textId="3E14701C">
      <w:pPr>
        <w:tabs>
          <w:tab w:val="left" w:pos="737"/>
        </w:tabs>
        <w:suppressAutoHyphens/>
        <w:outlineLvl w:val="0"/>
        <w:rPr>
          <w:lang w:val="de-DE"/>
        </w:rPr>
      </w:pPr>
      <w:r w:rsidRPr="00890043">
        <w:rPr>
          <w:lang w:val="de-DE"/>
        </w:rPr>
        <w:t>Datum</w:t>
      </w:r>
      <w:r w:rsidRPr="00890043" w:rsidR="00D74EDF">
        <w:rPr>
          <w:lang w:val="de-DE"/>
        </w:rPr>
        <w:tab/>
      </w:r>
      <w:r w:rsidR="0022587F">
        <w:rPr>
          <w:lang w:val="de-DE"/>
        </w:rPr>
        <w:t xml:space="preserve">2 </w:t>
      </w:r>
      <w:proofErr w:type="spellStart"/>
      <w:r w:rsidR="0022587F">
        <w:rPr>
          <w:lang w:val="de-DE"/>
        </w:rPr>
        <w:t>oktober</w:t>
      </w:r>
      <w:proofErr w:type="spellEnd"/>
      <w:r w:rsidR="0022587F">
        <w:rPr>
          <w:lang w:val="de-DE"/>
        </w:rPr>
        <w:t xml:space="preserve"> 2026</w:t>
      </w:r>
    </w:p>
    <w:p w:rsidRPr="007539FC" w:rsidR="00897378" w:rsidP="00EB530D" w:rsidRDefault="00035466" w14:paraId="5CB50705" w14:textId="77777777">
      <w:pPr>
        <w:tabs>
          <w:tab w:val="left" w:pos="737"/>
        </w:tabs>
        <w:suppressAutoHyphens/>
      </w:pPr>
      <w:r w:rsidRPr="007539FC">
        <w:t>Betreft</w:t>
      </w:r>
      <w:r w:rsidRPr="007539FC">
        <w:tab/>
      </w:r>
      <w:r>
        <w:t>Kamervragen</w:t>
      </w:r>
    </w:p>
    <w:p w:rsidR="00897378" w:rsidP="00EB530D" w:rsidRDefault="00897378" w14:paraId="27DB41BB" w14:textId="77777777">
      <w:pPr>
        <w:suppressAutoHyphens/>
      </w:pPr>
    </w:p>
    <w:p w:rsidRPr="007539FC" w:rsidR="00897378" w:rsidP="00EB530D" w:rsidRDefault="00897378" w14:paraId="21756087" w14:textId="77777777">
      <w:pPr>
        <w:suppressAutoHyphens/>
      </w:pPr>
    </w:p>
    <w:p w:rsidR="00897378" w:rsidP="00EB530D" w:rsidRDefault="00897378" w14:paraId="2F04DA5C" w14:textId="77777777">
      <w:pPr>
        <w:suppressAutoHyphens/>
      </w:pPr>
    </w:p>
    <w:p w:rsidR="00897378" w:rsidP="00EB530D" w:rsidRDefault="00035466" w14:paraId="6839C18D" w14:textId="77777777">
      <w:pPr>
        <w:suppressAutoHyphens/>
      </w:pPr>
      <w:r>
        <w:t>Geachte voorzitter,</w:t>
      </w:r>
    </w:p>
    <w:p w:rsidRPr="007539FC" w:rsidR="00897378" w:rsidP="00EB530D" w:rsidRDefault="00897378" w14:paraId="0AC33F07" w14:textId="77777777">
      <w:pPr>
        <w:suppressAutoHyphens/>
      </w:pPr>
    </w:p>
    <w:p w:rsidR="00897378" w:rsidP="00EB530D" w:rsidRDefault="00035466" w14:paraId="7F55AC3B" w14:textId="3B0CA36D">
      <w:pPr>
        <w:suppressAutoHyphens/>
        <w:rPr>
          <w:spacing w:val="-2"/>
        </w:rPr>
      </w:pPr>
      <w:bookmarkStart w:name="bmkBriefTekst" w:id="2"/>
      <w:r w:rsidRPr="00312E83">
        <w:rPr>
          <w:spacing w:val="-2"/>
        </w:rPr>
        <w:t xml:space="preserve">Hierbij zend ik </w:t>
      </w:r>
      <w:r w:rsidR="00611FC3">
        <w:rPr>
          <w:spacing w:val="-2"/>
        </w:rPr>
        <w:t>de Kamer</w:t>
      </w:r>
      <w:r w:rsidR="00FC51FF">
        <w:rPr>
          <w:spacing w:val="-2"/>
        </w:rPr>
        <w:t>, mede namens de</w:t>
      </w:r>
      <w:r w:rsidR="00B25223">
        <w:t xml:space="preserve"> minister van VRO</w:t>
      </w:r>
      <w:r w:rsidR="00FC51FF">
        <w:t xml:space="preserve"> en de </w:t>
      </w:r>
      <w:r w:rsidR="00B25223">
        <w:t xml:space="preserve">minister van </w:t>
      </w:r>
      <w:proofErr w:type="spellStart"/>
      <w:r w:rsidR="00FC51FF">
        <w:t>IenW</w:t>
      </w:r>
      <w:proofErr w:type="spellEnd"/>
      <w:r w:rsidR="00FC51FF">
        <w:t xml:space="preserve">, </w:t>
      </w:r>
      <w:r w:rsidRPr="00312E83">
        <w:rPr>
          <w:spacing w:val="-2"/>
        </w:rPr>
        <w:t xml:space="preserve">de antwoorden op de vragen </w:t>
      </w:r>
      <w:bookmarkEnd w:id="2"/>
      <w:r w:rsidRPr="00EB530D" w:rsidR="00EB530D">
        <w:rPr>
          <w:spacing w:val="-2"/>
        </w:rPr>
        <w:t>van het lid Jimmy Dijk (SP)</w:t>
      </w:r>
      <w:r w:rsidR="00674CA6">
        <w:t xml:space="preserve"> </w:t>
      </w:r>
      <w:r>
        <w:rPr>
          <w:spacing w:val="-2"/>
        </w:rPr>
        <w:t xml:space="preserve">over </w:t>
      </w:r>
      <w:r w:rsidR="00B25223">
        <w:t>het artikel 'Schatting RIVM: honderden sterfgevallen meer dan verwacht tijdens hitte vorige week'</w:t>
      </w:r>
      <w:r>
        <w:rPr>
          <w:spacing w:val="-2"/>
        </w:rPr>
        <w:t xml:space="preserve"> (</w:t>
      </w:r>
      <w:r w:rsidR="00B25223">
        <w:t>2026Z16559</w:t>
      </w:r>
      <w:r>
        <w:rPr>
          <w:spacing w:val="-2"/>
        </w:rPr>
        <w:t>).</w:t>
      </w:r>
    </w:p>
    <w:p w:rsidR="00EB530D" w:rsidP="00EB530D" w:rsidRDefault="00EB530D" w14:paraId="53DEBC0D" w14:textId="77777777">
      <w:pPr>
        <w:suppressAutoHyphens/>
        <w:contextualSpacing/>
      </w:pPr>
    </w:p>
    <w:p w:rsidRPr="00EB530D" w:rsidR="00EB530D" w:rsidP="00EB530D" w:rsidRDefault="00EB530D" w14:paraId="33C8AE89" w14:textId="32FAA027">
      <w:pPr>
        <w:suppressAutoHyphens/>
        <w:contextualSpacing/>
      </w:pPr>
      <w:r w:rsidRPr="00EB530D">
        <w:t>Hoogachtend,</w:t>
      </w:r>
    </w:p>
    <w:p w:rsidRPr="00EB530D" w:rsidR="00EB530D" w:rsidP="00EB530D" w:rsidRDefault="00EB530D" w14:paraId="34DC90DE" w14:textId="77777777">
      <w:pPr>
        <w:suppressAutoHyphens/>
        <w:spacing w:after="160" w:line="276" w:lineRule="auto"/>
        <w:contextualSpacing/>
        <w:rPr>
          <w:rFonts w:eastAsiaTheme="minorHAnsi" w:cstheme="minorBidi"/>
          <w:kern w:val="2"/>
          <w:szCs w:val="22"/>
          <w:lang w:eastAsia="en-US"/>
          <w14:ligatures w14:val="standardContextual"/>
        </w:rPr>
      </w:pPr>
    </w:p>
    <w:p w:rsidRPr="00EB530D" w:rsidR="00EB530D" w:rsidP="00EB530D" w:rsidRDefault="00EB530D" w14:paraId="0CAE58FD" w14:textId="77777777">
      <w:pPr>
        <w:suppressAutoHyphens/>
        <w:spacing w:after="160" w:line="276" w:lineRule="auto"/>
        <w:contextualSpacing/>
        <w:rPr>
          <w:rFonts w:eastAsiaTheme="minorHAnsi" w:cstheme="minorBidi"/>
          <w:kern w:val="2"/>
          <w:szCs w:val="22"/>
          <w:lang w:eastAsia="en-US"/>
          <w14:ligatures w14:val="standardContextual"/>
        </w:rPr>
      </w:pPr>
      <w:r w:rsidRPr="00EB530D">
        <w:rPr>
          <w:rFonts w:eastAsiaTheme="minorHAnsi" w:cstheme="minorBidi"/>
          <w:kern w:val="2"/>
          <w:szCs w:val="22"/>
          <w:lang w:eastAsia="en-US"/>
          <w14:ligatures w14:val="standardContextual"/>
        </w:rPr>
        <w:t>de minister van Volksgezondheid,</w:t>
      </w:r>
    </w:p>
    <w:p w:rsidRPr="00EB530D" w:rsidR="00EB530D" w:rsidP="00EB530D" w:rsidRDefault="00EB530D" w14:paraId="17988834" w14:textId="77777777">
      <w:pPr>
        <w:suppressAutoHyphens/>
        <w:spacing w:after="160" w:line="276" w:lineRule="auto"/>
        <w:contextualSpacing/>
        <w:rPr>
          <w:rFonts w:eastAsiaTheme="minorHAnsi" w:cstheme="minorBidi"/>
          <w:kern w:val="2"/>
          <w:szCs w:val="22"/>
          <w:lang w:eastAsia="en-US"/>
          <w14:ligatures w14:val="standardContextual"/>
        </w:rPr>
      </w:pPr>
      <w:r w:rsidRPr="00EB530D">
        <w:rPr>
          <w:rFonts w:eastAsiaTheme="minorHAnsi" w:cstheme="minorBidi"/>
          <w:kern w:val="2"/>
          <w:szCs w:val="22"/>
          <w:lang w:eastAsia="en-US"/>
          <w14:ligatures w14:val="standardContextual"/>
        </w:rPr>
        <w:t>Welzijn en Sport,</w:t>
      </w:r>
    </w:p>
    <w:p w:rsidRPr="00EB530D" w:rsidR="00EB530D" w:rsidP="00EB530D" w:rsidRDefault="00EB530D" w14:paraId="51ADDF66" w14:textId="77777777">
      <w:pPr>
        <w:suppressAutoHyphens/>
        <w:spacing w:after="160" w:line="276" w:lineRule="auto"/>
        <w:contextualSpacing/>
        <w:rPr>
          <w:rFonts w:eastAsiaTheme="minorHAnsi" w:cstheme="minorBidi"/>
          <w:kern w:val="2"/>
          <w:szCs w:val="22"/>
          <w:lang w:eastAsia="en-US"/>
          <w14:ligatures w14:val="standardContextual"/>
        </w:rPr>
      </w:pPr>
    </w:p>
    <w:p w:rsidRPr="00EB530D" w:rsidR="00EB530D" w:rsidP="00EB530D" w:rsidRDefault="00EB530D" w14:paraId="166021DA" w14:textId="77777777">
      <w:pPr>
        <w:suppressAutoHyphens/>
        <w:spacing w:after="160" w:line="276" w:lineRule="auto"/>
        <w:contextualSpacing/>
        <w:rPr>
          <w:rFonts w:eastAsiaTheme="minorHAnsi" w:cstheme="minorBidi"/>
          <w:kern w:val="2"/>
          <w:szCs w:val="22"/>
          <w:lang w:eastAsia="en-US"/>
          <w14:ligatures w14:val="standardContextual"/>
        </w:rPr>
      </w:pPr>
    </w:p>
    <w:p w:rsidRPr="00EB530D" w:rsidR="00EB530D" w:rsidP="00EB530D" w:rsidRDefault="00EB530D" w14:paraId="00FF5ADA" w14:textId="77777777">
      <w:pPr>
        <w:suppressAutoHyphens/>
        <w:spacing w:after="160" w:line="276" w:lineRule="auto"/>
        <w:contextualSpacing/>
        <w:rPr>
          <w:rFonts w:eastAsiaTheme="minorHAnsi" w:cstheme="minorBidi"/>
          <w:kern w:val="2"/>
          <w:szCs w:val="22"/>
          <w:lang w:eastAsia="en-US"/>
          <w14:ligatures w14:val="standardContextual"/>
        </w:rPr>
      </w:pPr>
    </w:p>
    <w:p w:rsidRPr="00EB530D" w:rsidR="00EB530D" w:rsidP="00EB530D" w:rsidRDefault="00EB530D" w14:paraId="5F4D0894" w14:textId="77777777">
      <w:pPr>
        <w:suppressAutoHyphens/>
        <w:spacing w:after="160" w:line="276" w:lineRule="auto"/>
        <w:contextualSpacing/>
        <w:rPr>
          <w:rFonts w:eastAsiaTheme="minorHAnsi" w:cstheme="minorBidi"/>
          <w:kern w:val="2"/>
          <w:szCs w:val="22"/>
          <w:lang w:eastAsia="en-US"/>
          <w14:ligatures w14:val="standardContextual"/>
        </w:rPr>
      </w:pPr>
    </w:p>
    <w:p w:rsidRPr="00EB530D" w:rsidR="00EB530D" w:rsidP="00EB530D" w:rsidRDefault="00EB530D" w14:paraId="294EF620" w14:textId="77777777">
      <w:pPr>
        <w:suppressAutoHyphens/>
        <w:spacing w:after="160" w:line="276" w:lineRule="auto"/>
        <w:contextualSpacing/>
        <w:rPr>
          <w:rFonts w:eastAsiaTheme="minorHAnsi" w:cstheme="minorBidi"/>
          <w:kern w:val="2"/>
          <w:szCs w:val="22"/>
          <w:lang w:eastAsia="en-US"/>
          <w14:ligatures w14:val="standardContextual"/>
        </w:rPr>
      </w:pPr>
    </w:p>
    <w:p w:rsidRPr="00EB530D" w:rsidR="00EB530D" w:rsidP="00EB530D" w:rsidRDefault="00EB530D" w14:paraId="5544FF31" w14:textId="77777777">
      <w:pPr>
        <w:suppressAutoHyphens/>
        <w:spacing w:after="160" w:line="276" w:lineRule="auto"/>
        <w:contextualSpacing/>
        <w:rPr>
          <w:rFonts w:eastAsiaTheme="minorHAnsi" w:cstheme="minorBidi"/>
          <w:kern w:val="2"/>
          <w:szCs w:val="22"/>
          <w:lang w:eastAsia="en-US"/>
          <w14:ligatures w14:val="standardContextual"/>
        </w:rPr>
      </w:pPr>
    </w:p>
    <w:p w:rsidRPr="00EB530D" w:rsidR="00EB530D" w:rsidP="00EB530D" w:rsidRDefault="00EB530D" w14:paraId="52FEE546" w14:textId="77777777">
      <w:pPr>
        <w:suppressAutoHyphens/>
        <w:spacing w:after="160" w:line="276" w:lineRule="auto"/>
        <w:contextualSpacing/>
        <w:rPr>
          <w:rFonts w:eastAsiaTheme="minorHAnsi" w:cstheme="minorBidi"/>
          <w:kern w:val="2"/>
          <w:szCs w:val="22"/>
          <w:lang w:eastAsia="en-US"/>
          <w14:ligatures w14:val="standardContextual"/>
        </w:rPr>
      </w:pPr>
      <w:r w:rsidRPr="00EB530D">
        <w:rPr>
          <w:rFonts w:eastAsiaTheme="minorHAnsi" w:cstheme="minorBidi"/>
          <w:kern w:val="2"/>
          <w:szCs w:val="22"/>
          <w:lang w:eastAsia="en-US"/>
          <w14:ligatures w14:val="standardContextual"/>
        </w:rPr>
        <w:t>Sophie Hermans</w:t>
      </w:r>
    </w:p>
    <w:p w:rsidRPr="00D74EDF" w:rsidR="00D74EDF" w:rsidP="00EB530D" w:rsidRDefault="00D74EDF" w14:paraId="3F58F62B" w14:textId="77777777">
      <w:pPr>
        <w:widowControl w:val="0"/>
        <w:suppressAutoHyphens/>
        <w:autoSpaceDN w:val="0"/>
        <w:spacing w:line="240" w:lineRule="exact"/>
        <w:textAlignment w:val="baseline"/>
        <w:rPr>
          <w:rFonts w:eastAsia="SimSun" w:cs="Lohit Hindi"/>
          <w:i/>
          <w:kern w:val="3"/>
          <w:szCs w:val="24"/>
          <w:lang w:eastAsia="zh-CN" w:bidi="hi-IN"/>
        </w:rPr>
      </w:pPr>
    </w:p>
    <w:p w:rsidR="00E703F4" w:rsidP="00EB530D" w:rsidRDefault="00E703F4" w14:paraId="52E8954E" w14:textId="77777777">
      <w:pPr>
        <w:suppressAutoHyphens/>
      </w:pPr>
    </w:p>
    <w:p w:rsidR="00180FCE" w:rsidP="00EB530D" w:rsidRDefault="00180FCE" w14:paraId="3FB4A854" w14:textId="77777777">
      <w:pPr>
        <w:suppressAutoHyphens/>
      </w:pPr>
    </w:p>
    <w:p w:rsidR="00180FCE" w:rsidP="00EB530D" w:rsidRDefault="00180FCE" w14:paraId="10AA73F0" w14:textId="77777777">
      <w:pPr>
        <w:suppressAutoHyphens/>
      </w:pPr>
    </w:p>
    <w:p w:rsidR="00180FCE" w:rsidP="00EB530D" w:rsidRDefault="00180FCE" w14:paraId="762E745C" w14:textId="77777777">
      <w:pPr>
        <w:suppressAutoHyphens/>
      </w:pPr>
    </w:p>
    <w:p w:rsidR="000F2F05" w:rsidP="00EB530D" w:rsidRDefault="000F2F05" w14:paraId="6F32D3C5" w14:textId="77777777">
      <w:pPr>
        <w:suppressAutoHyphens/>
      </w:pPr>
    </w:p>
    <w:p w:rsidR="00A97BB8" w:rsidP="00EB530D" w:rsidRDefault="00A97BB8" w14:paraId="0BF33191" w14:textId="77777777">
      <w:pPr>
        <w:suppressAutoHyphens/>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00A97BB8" w:rsidP="00EB530D" w:rsidRDefault="00035466" w14:paraId="0BC14B0A" w14:textId="3EEB1290">
      <w:pPr>
        <w:suppressAutoHyphens/>
      </w:pPr>
      <w:r>
        <w:lastRenderedPageBreak/>
        <w:t xml:space="preserve">Antwoorden op </w:t>
      </w:r>
      <w:r w:rsidR="001E37CA">
        <w:t>K</w:t>
      </w:r>
      <w:r>
        <w:t xml:space="preserve">amervragen </w:t>
      </w:r>
      <w:r w:rsidRPr="00EB530D" w:rsidR="00EB530D">
        <w:t>van het lid Jimmy Dijk (SP)</w:t>
      </w:r>
      <w:r w:rsidR="00B54A56">
        <w:t xml:space="preserve"> </w:t>
      </w:r>
      <w:r>
        <w:t>over</w:t>
      </w:r>
      <w:r w:rsidR="00B25223">
        <w:t xml:space="preserve"> het artikel 'Schatting RIVM: honderden sterfgevallen meer dan verwacht tijdens hitte vorige week' </w:t>
      </w:r>
      <w:r w:rsidR="00EB530D">
        <w:t xml:space="preserve">(ingezonden d.d. 29 juli 2026) </w:t>
      </w:r>
      <w:r>
        <w:t>(</w:t>
      </w:r>
      <w:r w:rsidR="00B25223">
        <w:t>2026Z16559</w:t>
      </w:r>
      <w:r>
        <w:t>)</w:t>
      </w:r>
      <w:r w:rsidR="00B25223">
        <w:t>.</w:t>
      </w:r>
    </w:p>
    <w:p w:rsidR="00FC51FF" w:rsidP="00EB530D" w:rsidRDefault="00FC51FF" w14:paraId="11687D6D" w14:textId="77777777">
      <w:pPr>
        <w:suppressAutoHyphens/>
        <w:rPr>
          <w:szCs w:val="18"/>
        </w:rPr>
      </w:pPr>
    </w:p>
    <w:p w:rsidRPr="005C6AE3" w:rsidR="00EB530D" w:rsidP="00EB530D" w:rsidRDefault="00EB530D" w14:paraId="73E64049" w14:textId="77777777">
      <w:pPr>
        <w:suppressAutoHyphens/>
        <w:rPr>
          <w:szCs w:val="18"/>
        </w:rPr>
      </w:pPr>
    </w:p>
    <w:p w:rsidR="005478F5" w:rsidP="00EB530D" w:rsidRDefault="00035466" w14:paraId="70A07A50" w14:textId="77777777">
      <w:pPr>
        <w:suppressAutoHyphens/>
        <w:rPr>
          <w:rFonts w:eastAsia="Calibri" w:cs="Calibri"/>
          <w:szCs w:val="18"/>
        </w:rPr>
      </w:pPr>
      <w:r>
        <w:rPr>
          <w:rFonts w:eastAsia="Calibri" w:cs="Calibri"/>
          <w:szCs w:val="18"/>
        </w:rPr>
        <w:t>Vraag 1</w:t>
      </w:r>
    </w:p>
    <w:p w:rsidR="00EB530D" w:rsidP="00EB530D" w:rsidRDefault="00035466" w14:paraId="5B48E1E0" w14:textId="160E461D">
      <w:pPr>
        <w:suppressAutoHyphens/>
        <w:rPr>
          <w:rFonts w:eastAsia="Calibri" w:cs="Calibri"/>
          <w:szCs w:val="18"/>
        </w:rPr>
      </w:pPr>
      <w:r w:rsidRPr="005478F5">
        <w:rPr>
          <w:rFonts w:eastAsia="Calibri" w:cs="Calibri"/>
          <w:szCs w:val="18"/>
        </w:rPr>
        <w:t>Heeft u kennisgenomen van de schatting van het Rijksinstituut voor Volksgezondheid en Milieu (RIVM) dat tijdens de hittegolf van eind juni 2026 ongeveer 480 mensen meer zijn overleden dan verwacht? 1)</w:t>
      </w:r>
      <w:r w:rsidRPr="005478F5">
        <w:rPr>
          <w:szCs w:val="18"/>
        </w:rPr>
        <w:br/>
      </w:r>
      <w:r w:rsidRPr="005478F5">
        <w:rPr>
          <w:rFonts w:eastAsia="Calibri" w:cs="Calibri"/>
          <w:szCs w:val="18"/>
        </w:rPr>
        <w:t xml:space="preserve"> </w:t>
      </w:r>
      <w:r w:rsidRPr="005478F5">
        <w:rPr>
          <w:szCs w:val="18"/>
        </w:rPr>
        <w:br/>
      </w:r>
      <w:r w:rsidRPr="005478F5">
        <w:rPr>
          <w:rFonts w:eastAsia="Calibri" w:cs="Calibri"/>
          <w:szCs w:val="18"/>
        </w:rPr>
        <w:t>Antwoord</w:t>
      </w:r>
      <w:r w:rsidR="00EB530D">
        <w:rPr>
          <w:rFonts w:eastAsia="Calibri" w:cs="Calibri"/>
          <w:szCs w:val="18"/>
        </w:rPr>
        <w:t xml:space="preserve"> 1</w:t>
      </w:r>
    </w:p>
    <w:p w:rsidRPr="005478F5" w:rsidR="00FC51FF" w:rsidP="00EB530D" w:rsidRDefault="00035466" w14:paraId="57814659" w14:textId="0E868FD7">
      <w:pPr>
        <w:suppressAutoHyphens/>
        <w:rPr>
          <w:szCs w:val="18"/>
        </w:rPr>
      </w:pPr>
      <w:r w:rsidRPr="005478F5">
        <w:rPr>
          <w:rFonts w:eastAsia="Calibri" w:cs="Calibri"/>
          <w:szCs w:val="18"/>
        </w:rPr>
        <w:t xml:space="preserve">Ja. Inmiddels zijn nieuwere cijfers beschikbaar gekomen waarmee het RIVM de oversterfte </w:t>
      </w:r>
      <w:r w:rsidRPr="005478F5" w:rsidR="00D27E24">
        <w:rPr>
          <w:rFonts w:eastAsia="Calibri" w:cs="Calibri"/>
          <w:szCs w:val="18"/>
        </w:rPr>
        <w:t>tijdens</w:t>
      </w:r>
      <w:r w:rsidRPr="005478F5">
        <w:rPr>
          <w:rFonts w:eastAsia="Calibri" w:cs="Calibri"/>
          <w:szCs w:val="18"/>
        </w:rPr>
        <w:t xml:space="preserve"> de hitteperiode eind juni 2026 schat op 957 mensen.</w:t>
      </w:r>
      <w:r w:rsidRPr="005478F5">
        <w:rPr>
          <w:szCs w:val="18"/>
        </w:rPr>
        <w:br/>
      </w:r>
    </w:p>
    <w:p w:rsidR="005478F5" w:rsidP="00EB530D" w:rsidRDefault="00035466" w14:paraId="1574A4C5" w14:textId="77777777">
      <w:pPr>
        <w:suppressAutoHyphens/>
        <w:rPr>
          <w:rFonts w:eastAsia="Calibri" w:cs="Calibri"/>
          <w:szCs w:val="18"/>
        </w:rPr>
      </w:pPr>
      <w:r>
        <w:rPr>
          <w:rFonts w:eastAsia="Calibri" w:cs="Calibri"/>
          <w:szCs w:val="18"/>
        </w:rPr>
        <w:t>Vraag 2</w:t>
      </w:r>
    </w:p>
    <w:p w:rsidR="00EB530D" w:rsidP="00EB530D" w:rsidRDefault="00035466" w14:paraId="51C3DB97" w14:textId="77777777">
      <w:pPr>
        <w:suppressAutoHyphens/>
        <w:rPr>
          <w:rFonts w:eastAsia="Calibri" w:cs="Calibri"/>
          <w:szCs w:val="18"/>
        </w:rPr>
      </w:pPr>
      <w:r w:rsidRPr="005478F5">
        <w:rPr>
          <w:rFonts w:eastAsia="Calibri" w:cs="Calibri"/>
          <w:szCs w:val="18"/>
        </w:rPr>
        <w:t xml:space="preserve">Hoe beoordeelt u het feit dat er in één week honderden mensen, voornamelijk mensen van 80 jaar en </w:t>
      </w:r>
      <w:r w:rsidRPr="005478F5">
        <w:rPr>
          <w:rFonts w:eastAsia="Calibri" w:cs="Calibri"/>
          <w:szCs w:val="18"/>
        </w:rPr>
        <w:t>ouder, zijn overleden als gevolg van extreme hitte? Deelt u de mening dat dit geen natuurverschijnsel is waar we ons bij neer moeten leggen, maar een falen van de bescherming van kwetsbare mensen?</w:t>
      </w:r>
      <w:r w:rsidRPr="005478F5">
        <w:rPr>
          <w:szCs w:val="18"/>
        </w:rPr>
        <w:br/>
      </w:r>
      <w:r w:rsidRPr="005478F5">
        <w:rPr>
          <w:szCs w:val="18"/>
        </w:rPr>
        <w:br/>
      </w:r>
      <w:r w:rsidRPr="005478F5">
        <w:rPr>
          <w:rFonts w:eastAsia="Calibri" w:cs="Calibri"/>
          <w:szCs w:val="18"/>
        </w:rPr>
        <w:t>Antwoord</w:t>
      </w:r>
      <w:r w:rsidR="00EB530D">
        <w:rPr>
          <w:rFonts w:eastAsia="Calibri" w:cs="Calibri"/>
          <w:szCs w:val="18"/>
        </w:rPr>
        <w:t xml:space="preserve"> 2</w:t>
      </w:r>
    </w:p>
    <w:p w:rsidRPr="005478F5" w:rsidR="0042181A" w:rsidP="00EB530D" w:rsidRDefault="005478F5" w14:paraId="36E1C447" w14:textId="7320F0D4">
      <w:pPr>
        <w:suppressAutoHyphens/>
        <w:rPr>
          <w:rFonts w:eastAsia="Calibri" w:cs="Calibri"/>
          <w:szCs w:val="18"/>
        </w:rPr>
      </w:pPr>
      <w:r>
        <w:rPr>
          <w:rFonts w:eastAsia="Calibri" w:cs="Calibri"/>
          <w:szCs w:val="18"/>
        </w:rPr>
        <w:t>Het kabinet betreurt</w:t>
      </w:r>
      <w:r w:rsidRPr="005478F5" w:rsidR="00035059">
        <w:rPr>
          <w:rFonts w:eastAsia="Calibri" w:cs="Calibri"/>
          <w:szCs w:val="18"/>
        </w:rPr>
        <w:t xml:space="preserve"> dat er naar schatting van het RIVM tijdens de hittegolf van eind juni 2026 957 mensen meer zijn overleden dan verwacht en leef</w:t>
      </w:r>
      <w:r>
        <w:rPr>
          <w:rFonts w:eastAsia="Calibri" w:cs="Calibri"/>
          <w:szCs w:val="18"/>
        </w:rPr>
        <w:t>t</w:t>
      </w:r>
      <w:r w:rsidRPr="005478F5" w:rsidR="00035059">
        <w:rPr>
          <w:rFonts w:eastAsia="Calibri" w:cs="Calibri"/>
          <w:szCs w:val="18"/>
        </w:rPr>
        <w:t xml:space="preserve"> mee met hun dierbaren. Waaraan mensen zijn overleden is niet bekend, maar dat de hitte hierin een rol speelt is volgens het RIVM zeer aannemelijk. </w:t>
      </w:r>
      <w:r w:rsidRPr="005478F5" w:rsidR="00035059">
        <w:rPr>
          <w:szCs w:val="18"/>
        </w:rPr>
        <w:t xml:space="preserve">Dit </w:t>
      </w:r>
      <w:r w:rsidRPr="005478F5">
        <w:rPr>
          <w:szCs w:val="18"/>
        </w:rPr>
        <w:t xml:space="preserve">onderstreept dat hitte een reëel gezondheidsrisico is en dat aandacht voor dit onderwerp gerechtvaardigd is. </w:t>
      </w:r>
      <w:r w:rsidRPr="005478F5">
        <w:rPr>
          <w:rFonts w:eastAsia="Calibri" w:cs="Calibri"/>
          <w:szCs w:val="18"/>
        </w:rPr>
        <w:t xml:space="preserve">Dat is ook de reden dat het </w:t>
      </w:r>
      <w:r>
        <w:rPr>
          <w:rFonts w:eastAsia="Calibri" w:cs="Calibri"/>
          <w:szCs w:val="18"/>
        </w:rPr>
        <w:t>k</w:t>
      </w:r>
      <w:r w:rsidRPr="005478F5">
        <w:rPr>
          <w:rFonts w:eastAsia="Calibri" w:cs="Calibri"/>
          <w:szCs w:val="18"/>
        </w:rPr>
        <w:t>abinet sinds 2007 het Nationaal Hitteplan onderhoudt en activeert, waarmee professionals en vrijwilligers rond kwetsbare groepen worden gewaarschuwd en geïnformeerd over komende hitteperioden. Uit een recente evaluatie door het RIVM blijkt dat de kans om te sterven tijdens hitteperioden is afgenomen sinds de instelling van het Nationaal Hitteplan, al kunnen ook andere factoren daar een rol in hebben gespeeld.</w:t>
      </w:r>
      <w:r>
        <w:rPr>
          <w:rStyle w:val="Voetnootmarkering"/>
          <w:rFonts w:eastAsia="Calibri" w:cs="Calibri"/>
          <w:szCs w:val="18"/>
        </w:rPr>
        <w:footnoteReference w:id="1"/>
      </w:r>
      <w:r w:rsidRPr="005478F5">
        <w:rPr>
          <w:rFonts w:eastAsia="Calibri" w:cs="Calibri"/>
          <w:szCs w:val="18"/>
        </w:rPr>
        <w:t xml:space="preserve"> Dat neemt niet weg dat we goed moeten blijven kijken of de hittesterfte verder kan worden teruggedrongen.</w:t>
      </w:r>
    </w:p>
    <w:p w:rsidRPr="005478F5" w:rsidR="0042181A" w:rsidP="00EB530D" w:rsidRDefault="0042181A" w14:paraId="0E339FCD" w14:textId="77777777">
      <w:pPr>
        <w:suppressAutoHyphens/>
        <w:rPr>
          <w:rFonts w:eastAsia="Calibri" w:cs="Calibri"/>
          <w:szCs w:val="18"/>
        </w:rPr>
      </w:pPr>
    </w:p>
    <w:p w:rsidRPr="005478F5" w:rsidR="0042181A" w:rsidP="00EB530D" w:rsidRDefault="00035466" w14:paraId="6D86444D" w14:textId="77777777">
      <w:pPr>
        <w:suppressAutoHyphens/>
        <w:rPr>
          <w:rFonts w:eastAsia="Calibri" w:cs="Calibri"/>
          <w:szCs w:val="18"/>
        </w:rPr>
      </w:pPr>
      <w:r w:rsidRPr="005478F5">
        <w:rPr>
          <w:rFonts w:eastAsia="Calibri" w:cs="Calibri"/>
          <w:szCs w:val="18"/>
        </w:rPr>
        <w:t xml:space="preserve">Een hittegolf is op zich een natuurverschijnsel dat eens in de zoveel tijd voorkomt. De verwachting is dat er door klimaatverandering vaker hittegolven zullen zijn die ook langer en heviger zullen zijn. Voor sterfte die gerelateerd is aan een hittegolf spelen echter ook nog andere zaken een rol, zoals de inrichting van de leefomgeving, het ontwerp van gebouwen, vergrijzing, leefstijl en gedrag en sociaal-culturele trends als individualisering. </w:t>
      </w:r>
    </w:p>
    <w:p w:rsidRPr="005478F5" w:rsidR="0042181A" w:rsidP="00EB530D" w:rsidRDefault="0042181A" w14:paraId="52F72D17" w14:textId="77777777">
      <w:pPr>
        <w:suppressAutoHyphens/>
        <w:rPr>
          <w:szCs w:val="18"/>
        </w:rPr>
      </w:pPr>
    </w:p>
    <w:p w:rsidR="005478F5" w:rsidP="00EB530D" w:rsidRDefault="00035466" w14:paraId="6F89B394" w14:textId="77777777">
      <w:pPr>
        <w:suppressAutoHyphens/>
        <w:rPr>
          <w:rFonts w:eastAsia="Calibri" w:cs="Calibri"/>
          <w:szCs w:val="18"/>
        </w:rPr>
      </w:pPr>
      <w:r>
        <w:rPr>
          <w:rFonts w:eastAsia="Calibri" w:cs="Calibri"/>
          <w:szCs w:val="18"/>
        </w:rPr>
        <w:t>Vraag 3</w:t>
      </w:r>
    </w:p>
    <w:p w:rsidR="00EB530D" w:rsidP="00EB530D" w:rsidRDefault="00035466" w14:paraId="58EE4F22" w14:textId="77777777">
      <w:pPr>
        <w:suppressAutoHyphens/>
        <w:rPr>
          <w:rFonts w:eastAsia="Calibri" w:cs="Calibri"/>
          <w:szCs w:val="18"/>
        </w:rPr>
      </w:pPr>
      <w:r w:rsidRPr="005478F5">
        <w:rPr>
          <w:rFonts w:eastAsia="Calibri" w:cs="Calibri"/>
          <w:szCs w:val="18"/>
        </w:rPr>
        <w:t xml:space="preserve">Kunt u aangeven waarom de oversterfte juist in het oosten en zuiden van het land het hoogst was? In hoeverre speelt hierbij mee dat de zorg en het </w:t>
      </w:r>
      <w:r w:rsidRPr="005478F5">
        <w:rPr>
          <w:rFonts w:eastAsia="Calibri" w:cs="Calibri"/>
          <w:szCs w:val="18"/>
        </w:rPr>
        <w:t>welzijnswerk in deze regio's onder druk staan door bezuinigingen en personeelstekorten?</w:t>
      </w:r>
      <w:r w:rsidRPr="005478F5">
        <w:rPr>
          <w:szCs w:val="18"/>
        </w:rPr>
        <w:br/>
      </w:r>
    </w:p>
    <w:p w:rsidR="00EB530D" w:rsidP="00EB530D" w:rsidRDefault="00EB530D" w14:paraId="4FE58F9C" w14:textId="77777777">
      <w:pPr>
        <w:suppressAutoHyphens/>
        <w:rPr>
          <w:rFonts w:eastAsia="Calibri" w:cs="Calibri"/>
          <w:szCs w:val="18"/>
        </w:rPr>
      </w:pPr>
    </w:p>
    <w:p w:rsidR="00EB530D" w:rsidP="00EB530D" w:rsidRDefault="00EB530D" w14:paraId="3E820E97" w14:textId="77777777">
      <w:pPr>
        <w:suppressAutoHyphens/>
        <w:rPr>
          <w:rFonts w:eastAsia="Calibri" w:cs="Calibri"/>
          <w:szCs w:val="18"/>
        </w:rPr>
      </w:pPr>
    </w:p>
    <w:p w:rsidR="00EB530D" w:rsidP="00EB530D" w:rsidRDefault="00035466" w14:paraId="531F9FA8" w14:textId="34C32C2A">
      <w:pPr>
        <w:suppressAutoHyphens/>
        <w:rPr>
          <w:rFonts w:eastAsia="Calibri" w:cs="Calibri"/>
          <w:szCs w:val="18"/>
        </w:rPr>
      </w:pPr>
      <w:r w:rsidRPr="005478F5">
        <w:rPr>
          <w:rFonts w:eastAsia="Calibri" w:cs="Calibri"/>
          <w:szCs w:val="18"/>
        </w:rPr>
        <w:lastRenderedPageBreak/>
        <w:t>Antwoord</w:t>
      </w:r>
      <w:bookmarkStart w:name="_Hlk240530970" w:id="7"/>
      <w:r w:rsidR="00EB530D">
        <w:rPr>
          <w:rFonts w:eastAsia="Calibri" w:cs="Calibri"/>
          <w:szCs w:val="18"/>
        </w:rPr>
        <w:t xml:space="preserve"> 3</w:t>
      </w:r>
    </w:p>
    <w:p w:rsidRPr="005478F5" w:rsidR="0042181A" w:rsidP="00EB530D" w:rsidRDefault="00976FB9" w14:paraId="10BB2802" w14:textId="2E3F72B0">
      <w:pPr>
        <w:suppressAutoHyphens/>
        <w:rPr>
          <w:rFonts w:eastAsia="Calibri" w:cs="Calibri"/>
          <w:szCs w:val="18"/>
        </w:rPr>
      </w:pPr>
      <w:r>
        <w:rPr>
          <w:rFonts w:eastAsia="Calibri" w:cs="Calibri"/>
          <w:szCs w:val="18"/>
        </w:rPr>
        <w:t>U</w:t>
      </w:r>
      <w:r w:rsidRPr="005478F5" w:rsidR="00035059">
        <w:rPr>
          <w:rFonts w:eastAsia="Calibri" w:cs="Calibri"/>
          <w:szCs w:val="18"/>
        </w:rPr>
        <w:t xml:space="preserve">it de cijfers van het RIVM </w:t>
      </w:r>
      <w:r>
        <w:rPr>
          <w:rFonts w:eastAsia="Calibri" w:cs="Calibri"/>
          <w:szCs w:val="18"/>
        </w:rPr>
        <w:t xml:space="preserve">blijkt </w:t>
      </w:r>
      <w:r w:rsidRPr="005478F5" w:rsidR="00035059">
        <w:rPr>
          <w:rFonts w:eastAsia="Calibri" w:cs="Calibri"/>
          <w:szCs w:val="18"/>
        </w:rPr>
        <w:t>dat in alle regio's in Nederland</w:t>
      </w:r>
      <w:r w:rsidR="005478F5">
        <w:rPr>
          <w:rFonts w:eastAsia="Calibri" w:cs="Calibri"/>
          <w:szCs w:val="18"/>
        </w:rPr>
        <w:t xml:space="preserve"> </w:t>
      </w:r>
      <w:r w:rsidRPr="005478F5" w:rsidR="00035059">
        <w:rPr>
          <w:rFonts w:eastAsia="Calibri" w:cs="Calibri"/>
          <w:szCs w:val="18"/>
        </w:rPr>
        <w:t>sprake was van verhoogde sterfte</w:t>
      </w:r>
      <w:r>
        <w:rPr>
          <w:rFonts w:eastAsia="Calibri" w:cs="Calibri"/>
          <w:szCs w:val="18"/>
        </w:rPr>
        <w:t xml:space="preserve"> en</w:t>
      </w:r>
      <w:r w:rsidRPr="005478F5" w:rsidR="00035059">
        <w:rPr>
          <w:rFonts w:eastAsia="Calibri" w:cs="Calibri"/>
          <w:szCs w:val="18"/>
        </w:rPr>
        <w:t xml:space="preserve"> dat de meeste extra sterfte in het zuiden en oosten van Nederland was. Dat in die regio’s de oversterfte hoger was</w:t>
      </w:r>
      <w:r w:rsidR="00F735A9">
        <w:rPr>
          <w:rFonts w:eastAsia="Calibri" w:cs="Calibri"/>
          <w:szCs w:val="18"/>
        </w:rPr>
        <w:t>,</w:t>
      </w:r>
      <w:r w:rsidRPr="005478F5" w:rsidR="00035059">
        <w:rPr>
          <w:rFonts w:eastAsia="Calibri" w:cs="Calibri"/>
          <w:szCs w:val="18"/>
        </w:rPr>
        <w:t xml:space="preserve"> </w:t>
      </w:r>
      <w:r w:rsidRPr="005478F5">
        <w:rPr>
          <w:rFonts w:eastAsia="Calibri" w:cs="Calibri"/>
          <w:szCs w:val="18"/>
        </w:rPr>
        <w:t xml:space="preserve">komt overeen met de hogere temperaturen en hittekracht in die regio’s (hogere temperatuur in combinatie met luchtvochtigheid, zon en wind). Het is bekend uit eerder onderzoek dat hittesterfte sterk toeneemt bij hogere temperaturen (meer dan evenredig). Dat zou dus een goede verklaring kunnen bieden. </w:t>
      </w:r>
    </w:p>
    <w:p w:rsidR="005478F5" w:rsidP="00EB530D" w:rsidRDefault="005478F5" w14:paraId="76FA9649" w14:textId="77777777">
      <w:pPr>
        <w:suppressAutoHyphens/>
        <w:rPr>
          <w:rFonts w:eastAsia="Calibri" w:cs="Calibri"/>
          <w:szCs w:val="18"/>
        </w:rPr>
      </w:pPr>
    </w:p>
    <w:p w:rsidRPr="005478F5" w:rsidR="0042181A" w:rsidP="00EB530D" w:rsidRDefault="00035466" w14:paraId="06646C41" w14:textId="77777777">
      <w:pPr>
        <w:suppressAutoHyphens/>
        <w:rPr>
          <w:rFonts w:eastAsia="Calibri" w:cs="Calibri"/>
          <w:color w:val="FF0000"/>
          <w:szCs w:val="18"/>
        </w:rPr>
      </w:pPr>
      <w:bookmarkStart w:name="_Hlk240531017" w:id="8"/>
      <w:bookmarkEnd w:id="7"/>
      <w:r>
        <w:rPr>
          <w:rFonts w:eastAsia="Calibri" w:cs="Calibri"/>
          <w:szCs w:val="18"/>
        </w:rPr>
        <w:t>Op basis van de beschikbare informatie is het</w:t>
      </w:r>
      <w:r w:rsidR="00F735A9">
        <w:rPr>
          <w:rFonts w:eastAsia="Calibri" w:cs="Calibri"/>
          <w:szCs w:val="18"/>
        </w:rPr>
        <w:t xml:space="preserve"> echter</w:t>
      </w:r>
      <w:r>
        <w:rPr>
          <w:rFonts w:eastAsia="Calibri" w:cs="Calibri"/>
          <w:szCs w:val="18"/>
        </w:rPr>
        <w:t xml:space="preserve"> niet mogelijk te onderbouwen dat</w:t>
      </w:r>
      <w:r w:rsidRPr="005478F5">
        <w:rPr>
          <w:rFonts w:eastAsia="Calibri" w:cs="Calibri"/>
          <w:szCs w:val="18"/>
        </w:rPr>
        <w:t xml:space="preserve"> druk op de zorg in die regio’s van invloed is geweest op de hittesterfte. Goede (preventieve) zorgverlening kan de kans op sterfte wel verlagen.</w:t>
      </w:r>
      <w:bookmarkEnd w:id="8"/>
      <w:r w:rsidRPr="005478F5">
        <w:rPr>
          <w:szCs w:val="18"/>
        </w:rPr>
        <w:br/>
      </w:r>
    </w:p>
    <w:p w:rsidR="005478F5" w:rsidP="00EB530D" w:rsidRDefault="00035466" w14:paraId="5599A54C" w14:textId="77777777">
      <w:pPr>
        <w:suppressAutoHyphens/>
        <w:rPr>
          <w:rFonts w:eastAsia="Calibri" w:cs="Calibri"/>
          <w:szCs w:val="18"/>
        </w:rPr>
      </w:pPr>
      <w:r>
        <w:rPr>
          <w:rFonts w:eastAsia="Calibri" w:cs="Calibri"/>
          <w:szCs w:val="18"/>
        </w:rPr>
        <w:t>Vraag 4</w:t>
      </w:r>
    </w:p>
    <w:p w:rsidR="00EB530D" w:rsidP="00EB530D" w:rsidRDefault="00035466" w14:paraId="265296F8" w14:textId="2E94F094">
      <w:pPr>
        <w:suppressAutoHyphens/>
        <w:rPr>
          <w:rFonts w:eastAsia="Calibri" w:cs="Calibri"/>
          <w:szCs w:val="18"/>
        </w:rPr>
      </w:pPr>
      <w:r w:rsidRPr="005478F5">
        <w:rPr>
          <w:rFonts w:eastAsia="Calibri" w:cs="Calibri"/>
          <w:szCs w:val="18"/>
        </w:rPr>
        <w:t>Hoeveel van de overleden ouderen woonden zelfstandig thuis, en hoeveel in een verpleeghuis of andere zorginstelling? Bent u bereid dit door het RIVM te laten uitzoeken?</w:t>
      </w:r>
      <w:r w:rsidRPr="005478F5">
        <w:rPr>
          <w:szCs w:val="18"/>
        </w:rPr>
        <w:br/>
      </w:r>
      <w:r w:rsidRPr="005478F5">
        <w:rPr>
          <w:rFonts w:eastAsia="Calibri" w:cs="Calibri"/>
          <w:szCs w:val="18"/>
        </w:rPr>
        <w:t xml:space="preserve"> </w:t>
      </w:r>
      <w:r w:rsidRPr="005478F5">
        <w:rPr>
          <w:szCs w:val="18"/>
        </w:rPr>
        <w:br/>
      </w:r>
      <w:r w:rsidRPr="005478F5">
        <w:rPr>
          <w:rFonts w:eastAsia="Calibri" w:cs="Calibri"/>
          <w:szCs w:val="18"/>
        </w:rPr>
        <w:t>Antwoord</w:t>
      </w:r>
      <w:r w:rsidR="004267E2">
        <w:rPr>
          <w:rFonts w:eastAsia="Calibri" w:cs="Calibri"/>
          <w:szCs w:val="18"/>
        </w:rPr>
        <w:t xml:space="preserve"> </w:t>
      </w:r>
      <w:r w:rsidR="00EB530D">
        <w:rPr>
          <w:rFonts w:eastAsia="Calibri" w:cs="Calibri"/>
          <w:szCs w:val="18"/>
        </w:rPr>
        <w:t>4</w:t>
      </w:r>
    </w:p>
    <w:p w:rsidRPr="005478F5" w:rsidR="0042181A" w:rsidP="00EB530D" w:rsidRDefault="00035466" w14:paraId="02672A7B" w14:textId="5ADF1A3C">
      <w:pPr>
        <w:suppressAutoHyphens/>
        <w:rPr>
          <w:rFonts w:eastAsia="Calibri" w:cs="Calibri"/>
          <w:szCs w:val="18"/>
        </w:rPr>
      </w:pPr>
      <w:r w:rsidRPr="005478F5">
        <w:rPr>
          <w:rFonts w:eastAsia="Calibri" w:cs="Calibri"/>
          <w:szCs w:val="18"/>
        </w:rPr>
        <w:t xml:space="preserve">De oversterfte die wordt geschat door het CBS en RIVM is een statistische berekening ten opzichte van gemiddelden en is niet gebaseerd op een individuele beoordeling van de situatie van mensen die zijn overleden. We hebben op dit moment dus wel een schatting van het aantal extra mensen dat is overleden rond de hitteperiode, maar we weten nu niet </w:t>
      </w:r>
      <w:r w:rsidRPr="005478F5" w:rsidR="005478F5">
        <w:rPr>
          <w:rFonts w:eastAsia="Calibri" w:cs="Calibri"/>
          <w:szCs w:val="18"/>
        </w:rPr>
        <w:t>wat de</w:t>
      </w:r>
      <w:r w:rsidR="005478F5">
        <w:rPr>
          <w:rFonts w:eastAsia="Calibri" w:cs="Calibri"/>
          <w:szCs w:val="18"/>
        </w:rPr>
        <w:t xml:space="preserve"> woonsituatie van deze mensen is geweest.</w:t>
      </w:r>
    </w:p>
    <w:p w:rsidR="005478F5" w:rsidP="00EB530D" w:rsidRDefault="005478F5" w14:paraId="4AD56A4E" w14:textId="77777777">
      <w:pPr>
        <w:suppressAutoHyphens/>
        <w:rPr>
          <w:rFonts w:eastAsia="Calibri" w:cs="Calibri"/>
          <w:szCs w:val="18"/>
        </w:rPr>
      </w:pPr>
    </w:p>
    <w:p w:rsidR="0042181A" w:rsidP="00EB530D" w:rsidRDefault="00035466" w14:paraId="785BFFF6" w14:textId="77777777">
      <w:pPr>
        <w:suppressAutoHyphens/>
        <w:rPr>
          <w:rFonts w:eastAsia="Calibri" w:cs="Calibri"/>
          <w:szCs w:val="18"/>
        </w:rPr>
      </w:pPr>
      <w:r w:rsidRPr="005478F5">
        <w:rPr>
          <w:rFonts w:eastAsia="Calibri" w:cs="Calibri"/>
          <w:szCs w:val="18"/>
        </w:rPr>
        <w:t xml:space="preserve">Voor het berekenen van de oversterfte wordt gebruik gemaakt van voorlopige cijfers en </w:t>
      </w:r>
      <w:r w:rsidRPr="005478F5">
        <w:rPr>
          <w:rFonts w:eastAsia="Calibri" w:cs="Calibri"/>
          <w:szCs w:val="18"/>
        </w:rPr>
        <w:t>zijn er op dit moment nog weinig aanvullende gegevens beschikbaar. CBS-databestanden waarmee mogelijk wel dat soort koppelingen gemaakt zouden kunnen worden, zijn pas na veel langere tijd beschikbaar.</w:t>
      </w:r>
    </w:p>
    <w:p w:rsidRPr="005478F5" w:rsidR="005478F5" w:rsidP="00EB530D" w:rsidRDefault="005478F5" w14:paraId="7C777819" w14:textId="77777777">
      <w:pPr>
        <w:suppressAutoHyphens/>
        <w:rPr>
          <w:rFonts w:eastAsia="Calibri" w:cs="Calibri"/>
          <w:szCs w:val="18"/>
        </w:rPr>
      </w:pPr>
    </w:p>
    <w:p w:rsidR="005478F5" w:rsidP="00EB530D" w:rsidRDefault="00035466" w14:paraId="0E47617A" w14:textId="77777777">
      <w:pPr>
        <w:suppressAutoHyphens/>
        <w:rPr>
          <w:rFonts w:eastAsia="Calibri" w:cs="Calibri"/>
          <w:szCs w:val="18"/>
        </w:rPr>
      </w:pPr>
      <w:r>
        <w:rPr>
          <w:rFonts w:eastAsia="Calibri" w:cs="Calibri"/>
          <w:szCs w:val="18"/>
        </w:rPr>
        <w:t>Vraag 5</w:t>
      </w:r>
    </w:p>
    <w:p w:rsidRPr="005478F5" w:rsidR="0042181A" w:rsidP="00EB530D" w:rsidRDefault="00035466" w14:paraId="63734BAD" w14:textId="247B8DFA">
      <w:pPr>
        <w:suppressAutoHyphens/>
        <w:rPr>
          <w:rFonts w:eastAsia="Calibri" w:cs="Calibri"/>
          <w:szCs w:val="18"/>
        </w:rPr>
      </w:pPr>
      <w:r w:rsidRPr="005478F5">
        <w:rPr>
          <w:rFonts w:eastAsia="Calibri" w:cs="Calibri"/>
          <w:szCs w:val="18"/>
        </w:rPr>
        <w:t>Erkent u dat het jarenlange beleid om ouderen zo lang mogelijk thuis te laten wonen, in combinatie met het sluiten van verzorgingshuizen, ertoe heeft geleid dat veel kwetsbare ouderen tijdens een hittegolf alleen thuis zitten zonder toezicht, koeling of hulp bij het drinken? Zo nee, waarom niet?</w:t>
      </w:r>
      <w:r w:rsidRPr="005478F5">
        <w:rPr>
          <w:szCs w:val="18"/>
        </w:rPr>
        <w:br/>
      </w:r>
      <w:r w:rsidRPr="005478F5">
        <w:rPr>
          <w:rFonts w:eastAsia="Calibri" w:cs="Calibri"/>
          <w:szCs w:val="18"/>
        </w:rPr>
        <w:t xml:space="preserve"> </w:t>
      </w:r>
      <w:r w:rsidRPr="005478F5">
        <w:rPr>
          <w:szCs w:val="18"/>
        </w:rPr>
        <w:br/>
        <w:t>Antwoord</w:t>
      </w:r>
      <w:r w:rsidR="00EB530D">
        <w:rPr>
          <w:szCs w:val="18"/>
        </w:rPr>
        <w:t xml:space="preserve"> 5</w:t>
      </w:r>
      <w:r w:rsidRPr="005478F5">
        <w:rPr>
          <w:szCs w:val="18"/>
        </w:rPr>
        <w:br/>
      </w:r>
      <w:r w:rsidR="001E2140">
        <w:rPr>
          <w:szCs w:val="18"/>
        </w:rPr>
        <w:t>Het beleid om zorg meer in de thuissituatie te leveren sluit aan bij een maatschappelijke trend en de wensen van ouderen.</w:t>
      </w:r>
      <w:r w:rsidRPr="005478F5">
        <w:rPr>
          <w:szCs w:val="18"/>
        </w:rPr>
        <w:t xml:space="preserve"> </w:t>
      </w:r>
      <w:r w:rsidR="004267E2">
        <w:rPr>
          <w:szCs w:val="18"/>
        </w:rPr>
        <w:t>Een deel van de t</w:t>
      </w:r>
      <w:r w:rsidR="001E2140">
        <w:rPr>
          <w:szCs w:val="18"/>
        </w:rPr>
        <w:t>huiswonende ouderen</w:t>
      </w:r>
      <w:r w:rsidRPr="005478F5">
        <w:rPr>
          <w:szCs w:val="18"/>
        </w:rPr>
        <w:t xml:space="preserve"> </w:t>
      </w:r>
      <w:r w:rsidR="001E2140">
        <w:rPr>
          <w:szCs w:val="18"/>
        </w:rPr>
        <w:t>ont</w:t>
      </w:r>
      <w:r w:rsidRPr="005478F5">
        <w:rPr>
          <w:szCs w:val="18"/>
        </w:rPr>
        <w:t>vang</w:t>
      </w:r>
      <w:r w:rsidR="004267E2">
        <w:rPr>
          <w:szCs w:val="18"/>
        </w:rPr>
        <w:t>t</w:t>
      </w:r>
      <w:r w:rsidRPr="005478F5">
        <w:rPr>
          <w:szCs w:val="18"/>
        </w:rPr>
        <w:t xml:space="preserve"> thuiszorg</w:t>
      </w:r>
      <w:r w:rsidR="001E2140">
        <w:rPr>
          <w:szCs w:val="18"/>
        </w:rPr>
        <w:t xml:space="preserve">. Thuiszorgmedewerkers kunnen vanuit hun deskundigheid beoordelen wat ouderen tijdens een hittegolf nodig hebben. </w:t>
      </w:r>
    </w:p>
    <w:p w:rsidR="001E2140" w:rsidP="00EB530D" w:rsidRDefault="001E2140" w14:paraId="592B1B31" w14:textId="77777777">
      <w:pPr>
        <w:suppressAutoHyphens/>
        <w:rPr>
          <w:rFonts w:eastAsia="Calibri" w:cs="Calibri"/>
          <w:szCs w:val="18"/>
        </w:rPr>
      </w:pPr>
    </w:p>
    <w:p w:rsidR="005478F5" w:rsidP="00EB530D" w:rsidRDefault="00035466" w14:paraId="65BEFD7E" w14:textId="77777777">
      <w:pPr>
        <w:suppressAutoHyphens/>
        <w:rPr>
          <w:rFonts w:eastAsia="Calibri" w:cs="Calibri"/>
          <w:szCs w:val="18"/>
        </w:rPr>
      </w:pPr>
      <w:r>
        <w:rPr>
          <w:rFonts w:eastAsia="Calibri" w:cs="Calibri"/>
          <w:szCs w:val="18"/>
        </w:rPr>
        <w:t>Vraag 6</w:t>
      </w:r>
    </w:p>
    <w:p w:rsidR="00EB530D" w:rsidP="00EB530D" w:rsidRDefault="00035466" w14:paraId="38BAB893" w14:textId="77777777">
      <w:pPr>
        <w:suppressAutoHyphens/>
        <w:rPr>
          <w:szCs w:val="18"/>
        </w:rPr>
      </w:pPr>
      <w:r w:rsidRPr="005478F5">
        <w:rPr>
          <w:rFonts w:eastAsia="Calibri" w:cs="Calibri"/>
          <w:szCs w:val="18"/>
        </w:rPr>
        <w:t>Hoeveel verpleeghuizen en zorginstellingen in Nederland beschikken op dit moment niet over airconditioning of andere adequate koeling in de verblijfsruimten van bewoners? Bent u bereid hier een landelijke inventarisatie naar te doen?</w:t>
      </w:r>
      <w:r w:rsidRPr="005478F5">
        <w:rPr>
          <w:szCs w:val="18"/>
        </w:rPr>
        <w:br/>
      </w:r>
    </w:p>
    <w:p w:rsidR="00EB530D" w:rsidP="00EB530D" w:rsidRDefault="00EB530D" w14:paraId="4F751E63" w14:textId="77777777">
      <w:pPr>
        <w:suppressAutoHyphens/>
        <w:rPr>
          <w:szCs w:val="18"/>
        </w:rPr>
      </w:pPr>
    </w:p>
    <w:p w:rsidRPr="005478F5" w:rsidR="0042181A" w:rsidP="00EB530D" w:rsidRDefault="00035466" w14:paraId="6B0FAAAE" w14:textId="6E47B199">
      <w:pPr>
        <w:suppressAutoHyphens/>
        <w:rPr>
          <w:szCs w:val="18"/>
        </w:rPr>
      </w:pPr>
      <w:r w:rsidRPr="005478F5">
        <w:rPr>
          <w:szCs w:val="18"/>
        </w:rPr>
        <w:lastRenderedPageBreak/>
        <w:br/>
        <w:t>Antwoord</w:t>
      </w:r>
      <w:r w:rsidR="00EB530D">
        <w:rPr>
          <w:szCs w:val="18"/>
        </w:rPr>
        <w:t xml:space="preserve"> 6</w:t>
      </w:r>
      <w:r w:rsidRPr="005478F5">
        <w:rPr>
          <w:szCs w:val="18"/>
        </w:rPr>
        <w:br/>
        <w:t xml:space="preserve">VWS heeft </w:t>
      </w:r>
      <w:r w:rsidR="001E2140">
        <w:rPr>
          <w:szCs w:val="18"/>
        </w:rPr>
        <w:t>dit inzicht niet</w:t>
      </w:r>
      <w:r w:rsidRPr="005478F5">
        <w:rPr>
          <w:szCs w:val="18"/>
        </w:rPr>
        <w:t xml:space="preserve">. Het is aan de instellingen </w:t>
      </w:r>
      <w:r w:rsidR="001E2140">
        <w:rPr>
          <w:szCs w:val="18"/>
        </w:rPr>
        <w:t>om passende</w:t>
      </w:r>
      <w:r w:rsidRPr="005478F5">
        <w:rPr>
          <w:szCs w:val="18"/>
        </w:rPr>
        <w:t xml:space="preserve"> maatregelen te nemen</w:t>
      </w:r>
      <w:r w:rsidR="001E2140">
        <w:rPr>
          <w:szCs w:val="18"/>
        </w:rPr>
        <w:t xml:space="preserve"> tegen de gevolgen van hitte voor hun bewoners</w:t>
      </w:r>
      <w:r w:rsidRPr="005478F5">
        <w:rPr>
          <w:szCs w:val="18"/>
        </w:rPr>
        <w:t>.</w:t>
      </w:r>
      <w:r w:rsidRPr="005478F5">
        <w:rPr>
          <w:szCs w:val="18"/>
        </w:rPr>
        <w:br/>
      </w:r>
    </w:p>
    <w:p w:rsidR="005478F5" w:rsidP="00EB530D" w:rsidRDefault="00035466" w14:paraId="5313C23B" w14:textId="77777777">
      <w:pPr>
        <w:suppressAutoHyphens/>
        <w:rPr>
          <w:szCs w:val="18"/>
        </w:rPr>
      </w:pPr>
      <w:r>
        <w:rPr>
          <w:szCs w:val="18"/>
        </w:rPr>
        <w:t>Vraag 7</w:t>
      </w:r>
    </w:p>
    <w:p w:rsidRPr="005478F5" w:rsidR="0042181A" w:rsidP="00EB530D" w:rsidRDefault="00035466" w14:paraId="380F365D" w14:textId="77777777">
      <w:pPr>
        <w:suppressAutoHyphens/>
        <w:rPr>
          <w:szCs w:val="18"/>
        </w:rPr>
      </w:pPr>
      <w:r w:rsidRPr="005478F5">
        <w:rPr>
          <w:szCs w:val="18"/>
        </w:rPr>
        <w:t>Welke rol speelt de kwaliteit van woningen bij hittesterfte? Erkent u dat mensen met een laag inkomen vaker in slecht geïsoleerde woningen wonen die in de zomer veel te heet worden en dat hitte daarmee ook een kwestie van ongelijkheid is?</w:t>
      </w:r>
    </w:p>
    <w:p w:rsidR="005478F5" w:rsidP="00EB530D" w:rsidRDefault="005478F5" w14:paraId="3AA55AF6" w14:textId="77777777">
      <w:pPr>
        <w:suppressAutoHyphens/>
        <w:rPr>
          <w:szCs w:val="18"/>
        </w:rPr>
      </w:pPr>
    </w:p>
    <w:p w:rsidR="00EB530D" w:rsidP="00EB530D" w:rsidRDefault="00035466" w14:paraId="5247EF8B" w14:textId="77777777">
      <w:pPr>
        <w:suppressAutoHyphens/>
        <w:rPr>
          <w:szCs w:val="18"/>
        </w:rPr>
      </w:pPr>
      <w:r w:rsidRPr="005478F5">
        <w:rPr>
          <w:szCs w:val="18"/>
        </w:rPr>
        <w:t>Antwoord</w:t>
      </w:r>
      <w:r w:rsidR="00EB530D">
        <w:rPr>
          <w:szCs w:val="18"/>
        </w:rPr>
        <w:t xml:space="preserve"> 7</w:t>
      </w:r>
    </w:p>
    <w:p w:rsidRPr="005478F5" w:rsidR="0042181A" w:rsidP="00EB530D" w:rsidRDefault="00035466" w14:paraId="749F6CA6" w14:textId="6F3152F2">
      <w:pPr>
        <w:suppressAutoHyphens/>
        <w:rPr>
          <w:szCs w:val="18"/>
        </w:rPr>
      </w:pPr>
      <w:r w:rsidRPr="005478F5">
        <w:rPr>
          <w:szCs w:val="18"/>
        </w:rPr>
        <w:t xml:space="preserve">Het </w:t>
      </w:r>
      <w:r w:rsidR="00CB25F7">
        <w:rPr>
          <w:szCs w:val="18"/>
        </w:rPr>
        <w:t>k</w:t>
      </w:r>
      <w:r w:rsidRPr="005478F5">
        <w:rPr>
          <w:szCs w:val="18"/>
        </w:rPr>
        <w:t xml:space="preserve">abinet heeft in de ontwerp-Nationale Klimaatadaptatiestrategie’26 (ontwerp-NAS’26) aangegeven dat met meer prioriteit maatregelen </w:t>
      </w:r>
      <w:r w:rsidRPr="005478F5" w:rsidR="00035059">
        <w:rPr>
          <w:szCs w:val="18"/>
        </w:rPr>
        <w:t xml:space="preserve">moeten </w:t>
      </w:r>
      <w:r w:rsidRPr="005478F5">
        <w:rPr>
          <w:szCs w:val="18"/>
        </w:rPr>
        <w:t>worden getroffen voor mensen en gebieden die meer nadelige gevolgen van hitte ondervinden</w:t>
      </w:r>
      <w:r w:rsidR="00CB25F7">
        <w:rPr>
          <w:szCs w:val="18"/>
        </w:rPr>
        <w:t>.</w:t>
      </w:r>
      <w:r>
        <w:rPr>
          <w:rStyle w:val="Voetnootmarkering"/>
          <w:szCs w:val="18"/>
        </w:rPr>
        <w:footnoteReference w:id="2"/>
      </w:r>
      <w:r w:rsidRPr="005478F5">
        <w:rPr>
          <w:szCs w:val="18"/>
        </w:rPr>
        <w:t xml:space="preserve"> We zien dat wijken met een lage sociaaleconomische status vaak meer versteend zijn en weinig groen hebben. Daarnaast hebben mensen in een financieel kwetsbare positie ook vaak minder mogelijkheden om zelf maatregelen te treffen om hitte tegen te gaan. Daarom heeft de minister van VRO onlangs een onderzoek laten uitvoeren door Berenschot naar de mogelijkheid om zonwering op te nemen in bestaande financiële regelingen voor isolatie</w:t>
      </w:r>
      <w:r w:rsidR="00CB25F7">
        <w:rPr>
          <w:szCs w:val="18"/>
        </w:rPr>
        <w:t>.</w:t>
      </w:r>
      <w:r>
        <w:rPr>
          <w:rStyle w:val="Voetnootmarkering"/>
          <w:szCs w:val="18"/>
        </w:rPr>
        <w:footnoteReference w:id="3"/>
      </w:r>
      <w:r w:rsidRPr="005478F5">
        <w:rPr>
          <w:szCs w:val="18"/>
        </w:rPr>
        <w:t xml:space="preserve"> De resultaten van dit onderzoek zullen worden meegenomen in het lopende traject “IBO Energietransitie Woningvoorraad”. Ook stimuleert de minister van VRO het nemen van isolatiemaatregelen die niet alleen bijdragen aan energiebesparing, maar ook helpen tegen hitte. Dit doet zij onder meer door de aanpak energiearmoede en invulling te geven aan de afspraken uit het Nationaal Isolatieprogramma (NIP) en de Nationale Prestatieafspraken (NPA).</w:t>
      </w:r>
    </w:p>
    <w:p w:rsidRPr="00CB25F7" w:rsidR="0042181A" w:rsidP="00EB530D" w:rsidRDefault="0042181A" w14:paraId="231821FB" w14:textId="77777777">
      <w:pPr>
        <w:suppressAutoHyphens/>
        <w:rPr>
          <w:szCs w:val="18"/>
        </w:rPr>
      </w:pPr>
    </w:p>
    <w:p w:rsidR="005478F5" w:rsidP="00EB530D" w:rsidRDefault="00035466" w14:paraId="6FDC4F74" w14:textId="77777777">
      <w:pPr>
        <w:suppressAutoHyphens/>
        <w:rPr>
          <w:rFonts w:eastAsia="Calibri" w:cs="Calibri"/>
          <w:szCs w:val="18"/>
        </w:rPr>
      </w:pPr>
      <w:r>
        <w:rPr>
          <w:rFonts w:eastAsia="Calibri" w:cs="Calibri"/>
          <w:szCs w:val="18"/>
        </w:rPr>
        <w:t>Vraag 8</w:t>
      </w:r>
    </w:p>
    <w:p w:rsidRPr="005478F5" w:rsidR="0042181A" w:rsidP="00EB530D" w:rsidRDefault="00035466" w14:paraId="71E11AF6" w14:textId="00FFE4EA">
      <w:pPr>
        <w:suppressAutoHyphens/>
        <w:rPr>
          <w:szCs w:val="18"/>
        </w:rPr>
      </w:pPr>
      <w:r w:rsidRPr="005478F5">
        <w:rPr>
          <w:rFonts w:eastAsia="Calibri" w:cs="Calibri"/>
          <w:szCs w:val="18"/>
        </w:rPr>
        <w:t>Bent u bereid om verhuurders te verplichten maatregelen tegen hitte te nemen?</w:t>
      </w:r>
      <w:r w:rsidRPr="005478F5">
        <w:rPr>
          <w:szCs w:val="18"/>
        </w:rPr>
        <w:br/>
      </w:r>
      <w:r w:rsidRPr="005478F5">
        <w:rPr>
          <w:rFonts w:eastAsia="Calibri" w:cs="Calibri"/>
          <w:szCs w:val="18"/>
        </w:rPr>
        <w:t xml:space="preserve"> </w:t>
      </w:r>
      <w:r w:rsidRPr="005478F5">
        <w:rPr>
          <w:szCs w:val="18"/>
        </w:rPr>
        <w:br/>
      </w:r>
      <w:r w:rsidRPr="005478F5">
        <w:rPr>
          <w:rFonts w:eastAsia="Calibri" w:cs="Calibri"/>
          <w:szCs w:val="18"/>
        </w:rPr>
        <w:t>Antwoord</w:t>
      </w:r>
      <w:r w:rsidR="00EB530D">
        <w:rPr>
          <w:rFonts w:eastAsia="Calibri" w:cs="Calibri"/>
          <w:szCs w:val="18"/>
        </w:rPr>
        <w:t xml:space="preserve"> 8</w:t>
      </w:r>
      <w:r w:rsidRPr="005478F5">
        <w:rPr>
          <w:rFonts w:eastAsia="Calibri" w:cs="Calibri"/>
          <w:szCs w:val="18"/>
        </w:rPr>
        <w:br/>
        <w:t>Het kabinet is niet van plan op de korte termijn verplichtingen op te leggen aan verhuurders om maatregelen te nemen tegen hitte. Wel heeft de minister van VRO een opdracht uitgezet voor het onafhankelijk ontwikkelen van een bepalingsmethode bij de NEN voor hitte in bestaande bouw. Oplevering van deze methode wordt halverwege 2027 verwacht.</w:t>
      </w:r>
    </w:p>
    <w:p w:rsidRPr="00CB25F7" w:rsidR="0042181A" w:rsidP="00EB530D" w:rsidRDefault="0042181A" w14:paraId="63D43917" w14:textId="77777777">
      <w:pPr>
        <w:suppressAutoHyphens/>
        <w:rPr>
          <w:szCs w:val="18"/>
        </w:rPr>
      </w:pPr>
    </w:p>
    <w:p w:rsidR="005478F5" w:rsidP="00EB530D" w:rsidRDefault="00035466" w14:paraId="5F9F0C95" w14:textId="77777777">
      <w:pPr>
        <w:suppressAutoHyphens/>
        <w:rPr>
          <w:rFonts w:eastAsia="Calibri" w:cs="Calibri"/>
          <w:szCs w:val="18"/>
        </w:rPr>
      </w:pPr>
      <w:r>
        <w:rPr>
          <w:rFonts w:eastAsia="Calibri" w:cs="Calibri"/>
          <w:szCs w:val="18"/>
        </w:rPr>
        <w:t>Vraag 9</w:t>
      </w:r>
    </w:p>
    <w:p w:rsidR="0042181A" w:rsidP="00EB530D" w:rsidRDefault="00035466" w14:paraId="73B2992D" w14:textId="608AF8D8">
      <w:pPr>
        <w:suppressAutoHyphens/>
        <w:rPr>
          <w:szCs w:val="18"/>
        </w:rPr>
      </w:pPr>
      <w:r w:rsidRPr="005478F5">
        <w:rPr>
          <w:rFonts w:eastAsia="Calibri" w:cs="Calibri"/>
          <w:szCs w:val="18"/>
        </w:rPr>
        <w:t>Erkent u dat hittegolven door klimaatverandering vaker en heviger zullen voorkomen en dat structurele maatregelen dus noodzakelijk zijn?</w:t>
      </w:r>
      <w:r w:rsidRPr="005478F5">
        <w:rPr>
          <w:szCs w:val="18"/>
        </w:rPr>
        <w:br/>
      </w:r>
      <w:r w:rsidRPr="005478F5">
        <w:rPr>
          <w:rFonts w:eastAsia="Calibri" w:cs="Calibri"/>
          <w:szCs w:val="18"/>
        </w:rPr>
        <w:t xml:space="preserve"> </w:t>
      </w:r>
      <w:r w:rsidRPr="005478F5">
        <w:rPr>
          <w:szCs w:val="18"/>
        </w:rPr>
        <w:br/>
      </w:r>
      <w:r w:rsidRPr="005478F5">
        <w:rPr>
          <w:rFonts w:eastAsia="Calibri" w:cs="Calibri"/>
          <w:szCs w:val="18"/>
        </w:rPr>
        <w:t>Antwoord</w:t>
      </w:r>
      <w:r w:rsidR="00EB530D">
        <w:rPr>
          <w:rFonts w:eastAsia="Calibri" w:cs="Calibri"/>
          <w:szCs w:val="18"/>
        </w:rPr>
        <w:t xml:space="preserve"> 9</w:t>
      </w:r>
      <w:r w:rsidRPr="005478F5">
        <w:rPr>
          <w:rFonts w:eastAsia="Calibri" w:cs="Calibri"/>
          <w:szCs w:val="18"/>
        </w:rPr>
        <w:br/>
        <w:t xml:space="preserve">Het </w:t>
      </w:r>
      <w:r w:rsidR="00CB25F7">
        <w:rPr>
          <w:rFonts w:eastAsia="Calibri" w:cs="Calibri"/>
          <w:szCs w:val="18"/>
        </w:rPr>
        <w:t>k</w:t>
      </w:r>
      <w:r w:rsidRPr="005478F5">
        <w:rPr>
          <w:rFonts w:eastAsia="Calibri" w:cs="Calibri"/>
          <w:szCs w:val="18"/>
        </w:rPr>
        <w:t xml:space="preserve">abinet verwacht op basis van de KNMI’23 Klimaatscenario’s inderdaad dat hittegolven in Nederland vaker zullen voorkomen en langer en heviger kunnen worden. Het </w:t>
      </w:r>
      <w:r w:rsidR="00CB25F7">
        <w:rPr>
          <w:rFonts w:eastAsia="Calibri" w:cs="Calibri"/>
          <w:szCs w:val="18"/>
        </w:rPr>
        <w:t>k</w:t>
      </w:r>
      <w:r w:rsidRPr="005478F5">
        <w:rPr>
          <w:rFonts w:eastAsia="Calibri" w:cs="Calibri"/>
          <w:szCs w:val="18"/>
        </w:rPr>
        <w:t>abinet heeft in de Hitte aanpak 2025 en de ontwerp-Nationale Klimaatadaptatiestrategie ’26 aangegeven wat het daarvoor wil doen.</w:t>
      </w:r>
      <w:r w:rsidRPr="005478F5">
        <w:rPr>
          <w:szCs w:val="18"/>
        </w:rPr>
        <w:br/>
      </w:r>
    </w:p>
    <w:p w:rsidRPr="005478F5" w:rsidR="00EB530D" w:rsidP="00EB530D" w:rsidRDefault="00EB530D" w14:paraId="1EF97926" w14:textId="77777777">
      <w:pPr>
        <w:suppressAutoHyphens/>
        <w:rPr>
          <w:szCs w:val="18"/>
        </w:rPr>
      </w:pPr>
    </w:p>
    <w:p w:rsidR="005478F5" w:rsidP="00EB530D" w:rsidRDefault="00035466" w14:paraId="25AB4684" w14:textId="77777777">
      <w:pPr>
        <w:suppressAutoHyphens/>
        <w:rPr>
          <w:rFonts w:eastAsia="Calibri" w:cs="Calibri"/>
          <w:szCs w:val="18"/>
        </w:rPr>
      </w:pPr>
      <w:r>
        <w:rPr>
          <w:rFonts w:eastAsia="Calibri" w:cs="Calibri"/>
          <w:szCs w:val="18"/>
        </w:rPr>
        <w:lastRenderedPageBreak/>
        <w:t>Vraag 10</w:t>
      </w:r>
    </w:p>
    <w:p w:rsidRPr="005478F5" w:rsidR="0042181A" w:rsidP="00EB530D" w:rsidRDefault="00035466" w14:paraId="36BCF079" w14:textId="336D62FE">
      <w:pPr>
        <w:suppressAutoHyphens/>
        <w:rPr>
          <w:szCs w:val="18"/>
        </w:rPr>
      </w:pPr>
      <w:r w:rsidRPr="005478F5">
        <w:rPr>
          <w:rFonts w:eastAsia="Calibri" w:cs="Calibri"/>
          <w:szCs w:val="18"/>
        </w:rPr>
        <w:t>Bent u bekend met onderzoeken waaruit blijkt dat wijken met lagere inkomens gemiddeld aanzienlijk warmer zijn dan rijkere wijken, doordat er minder groen, meer steen en asfalt en dichtere bebouwing is? Hoe beoordeelt u het feit dat juist de mensen met de minste middelen in de heetste wijken wonen?</w:t>
      </w:r>
      <w:r w:rsidRPr="005478F5">
        <w:rPr>
          <w:szCs w:val="18"/>
        </w:rPr>
        <w:br/>
      </w:r>
      <w:r w:rsidRPr="005478F5">
        <w:rPr>
          <w:rFonts w:eastAsia="Calibri" w:cs="Calibri"/>
          <w:szCs w:val="18"/>
        </w:rPr>
        <w:t xml:space="preserve"> </w:t>
      </w:r>
      <w:r w:rsidRPr="005478F5">
        <w:rPr>
          <w:szCs w:val="18"/>
        </w:rPr>
        <w:br/>
      </w:r>
      <w:r w:rsidRPr="005478F5">
        <w:rPr>
          <w:rFonts w:eastAsia="Calibri" w:cs="Calibri"/>
          <w:szCs w:val="18"/>
        </w:rPr>
        <w:t>Antwoord</w:t>
      </w:r>
      <w:r w:rsidR="00EB530D">
        <w:rPr>
          <w:rFonts w:eastAsia="Calibri" w:cs="Calibri"/>
          <w:szCs w:val="18"/>
        </w:rPr>
        <w:t xml:space="preserve"> 10</w:t>
      </w:r>
      <w:r w:rsidRPr="005478F5">
        <w:rPr>
          <w:rFonts w:eastAsia="Calibri" w:cs="Calibri"/>
          <w:szCs w:val="18"/>
        </w:rPr>
        <w:br/>
      </w:r>
      <w:r w:rsidRPr="005478F5">
        <w:rPr>
          <w:szCs w:val="18"/>
        </w:rPr>
        <w:t>Zoals in het antwoord op vraag 7 aangegeven geeft het kabinet in de Ontwerp-NAS prioriteit aan mensen en gebieden die meer nadelige effecten van hitte ondervinden. In de wijken die vaak meer versteend zijn, wonen vaker mensen met lagere inkomens. In het hoofdstuk ‘Hittebestendige steden en dorpen’ van de Ontwerp-NAS staat welke verdere stappen worden gezet.</w:t>
      </w:r>
    </w:p>
    <w:p w:rsidRPr="00CB25F7" w:rsidR="0042181A" w:rsidP="00EB530D" w:rsidRDefault="0042181A" w14:paraId="0962267B" w14:textId="77777777">
      <w:pPr>
        <w:suppressAutoHyphens/>
        <w:rPr>
          <w:szCs w:val="18"/>
        </w:rPr>
      </w:pPr>
    </w:p>
    <w:p w:rsidR="005478F5" w:rsidP="00EB530D" w:rsidRDefault="00035466" w14:paraId="156AEBF7" w14:textId="77777777">
      <w:pPr>
        <w:suppressAutoHyphens/>
        <w:rPr>
          <w:rFonts w:eastAsia="Calibri" w:cs="Calibri"/>
          <w:szCs w:val="18"/>
        </w:rPr>
      </w:pPr>
      <w:r>
        <w:rPr>
          <w:rFonts w:eastAsia="Calibri" w:cs="Calibri"/>
          <w:szCs w:val="18"/>
        </w:rPr>
        <w:t>Vraag 11</w:t>
      </w:r>
    </w:p>
    <w:p w:rsidRPr="005478F5" w:rsidR="0042181A" w:rsidP="00EB530D" w:rsidRDefault="00035466" w14:paraId="41EB2DCF" w14:textId="3417611C">
      <w:pPr>
        <w:suppressAutoHyphens/>
        <w:rPr>
          <w:szCs w:val="18"/>
        </w:rPr>
      </w:pPr>
      <w:r w:rsidRPr="005478F5">
        <w:rPr>
          <w:rFonts w:eastAsia="Calibri" w:cs="Calibri"/>
          <w:szCs w:val="18"/>
        </w:rPr>
        <w:t>Deelt u de mening dat het onaanvaardbaar is dat je portemonnee bepaalt hoe heet je wijk wordt en daarmee hoe groot je gezondheidsrisico is tijdens een hittegolf? Zo nee, waarom niet?</w:t>
      </w:r>
      <w:r w:rsidRPr="005478F5">
        <w:rPr>
          <w:szCs w:val="18"/>
        </w:rPr>
        <w:br/>
      </w:r>
      <w:r w:rsidRPr="005478F5">
        <w:rPr>
          <w:rFonts w:eastAsia="Calibri" w:cs="Calibri"/>
          <w:szCs w:val="18"/>
        </w:rPr>
        <w:t xml:space="preserve"> </w:t>
      </w:r>
      <w:r w:rsidRPr="005478F5">
        <w:rPr>
          <w:szCs w:val="18"/>
        </w:rPr>
        <w:br/>
      </w:r>
      <w:r w:rsidRPr="005478F5">
        <w:rPr>
          <w:rFonts w:eastAsia="Calibri" w:cs="Calibri"/>
          <w:szCs w:val="18"/>
        </w:rPr>
        <w:t>Antwoord</w:t>
      </w:r>
      <w:r w:rsidR="00EB530D">
        <w:rPr>
          <w:rFonts w:eastAsia="Calibri" w:cs="Calibri"/>
          <w:szCs w:val="18"/>
        </w:rPr>
        <w:t xml:space="preserve"> 11</w:t>
      </w:r>
      <w:r w:rsidRPr="005478F5">
        <w:rPr>
          <w:rFonts w:eastAsia="Calibri" w:cs="Calibri"/>
          <w:szCs w:val="18"/>
        </w:rPr>
        <w:br/>
        <w:t xml:space="preserve">Helaas ziet het </w:t>
      </w:r>
      <w:r w:rsidR="00CB25F7">
        <w:rPr>
          <w:rFonts w:eastAsia="Calibri" w:cs="Calibri"/>
          <w:szCs w:val="18"/>
        </w:rPr>
        <w:t>k</w:t>
      </w:r>
      <w:r w:rsidRPr="005478F5">
        <w:rPr>
          <w:rFonts w:eastAsia="Calibri" w:cs="Calibri"/>
          <w:szCs w:val="18"/>
        </w:rPr>
        <w:t xml:space="preserve">abinet al jaren in de gezondheids- en sterftecijfers dat er grote gezondheidsverschillen zijn tussen mensen met een hogere en lagere opleiding en met een hoger en lager inkomen. Het </w:t>
      </w:r>
      <w:r w:rsidR="00CB25F7">
        <w:rPr>
          <w:rFonts w:eastAsia="Calibri" w:cs="Calibri"/>
          <w:szCs w:val="18"/>
        </w:rPr>
        <w:t>k</w:t>
      </w:r>
      <w:r w:rsidRPr="005478F5">
        <w:rPr>
          <w:rFonts w:eastAsia="Calibri" w:cs="Calibri"/>
          <w:szCs w:val="18"/>
        </w:rPr>
        <w:t xml:space="preserve">abinet vindt het belangrijk om </w:t>
      </w:r>
      <w:r w:rsidR="00611FC3">
        <w:rPr>
          <w:rFonts w:eastAsia="Calibri" w:cs="Calibri"/>
          <w:szCs w:val="18"/>
        </w:rPr>
        <w:t>in te zetten op het verkleinen van</w:t>
      </w:r>
      <w:r w:rsidRPr="005478F5">
        <w:rPr>
          <w:rFonts w:eastAsia="Calibri" w:cs="Calibri"/>
          <w:szCs w:val="18"/>
        </w:rPr>
        <w:t xml:space="preserve"> die verschillen.</w:t>
      </w:r>
      <w:r w:rsidRPr="005478F5">
        <w:rPr>
          <w:szCs w:val="18"/>
        </w:rPr>
        <w:br/>
      </w:r>
    </w:p>
    <w:p w:rsidR="005478F5" w:rsidP="00EB530D" w:rsidRDefault="00035466" w14:paraId="7649382F" w14:textId="77777777">
      <w:pPr>
        <w:suppressAutoHyphens/>
        <w:rPr>
          <w:rFonts w:eastAsia="Calibri" w:cs="Calibri"/>
          <w:szCs w:val="18"/>
        </w:rPr>
      </w:pPr>
      <w:r>
        <w:rPr>
          <w:rFonts w:eastAsia="Calibri" w:cs="Calibri"/>
          <w:szCs w:val="18"/>
        </w:rPr>
        <w:t>Vraag 12</w:t>
      </w:r>
    </w:p>
    <w:p w:rsidRPr="005478F5" w:rsidR="0042181A" w:rsidP="00EB530D" w:rsidRDefault="00035466" w14:paraId="71FD690B" w14:textId="3F5B3CA1">
      <w:pPr>
        <w:suppressAutoHyphens/>
        <w:rPr>
          <w:rFonts w:eastAsia="Calibri" w:cs="Calibri"/>
          <w:szCs w:val="18"/>
        </w:rPr>
      </w:pPr>
      <w:r w:rsidRPr="005478F5">
        <w:rPr>
          <w:rFonts w:eastAsia="Calibri" w:cs="Calibri"/>
          <w:szCs w:val="18"/>
        </w:rPr>
        <w:t>Is bekend of de oversterfte tijdens de afgelopen hittegolf hoger was in wijken met een lagere sociaaleconomische status? Bent u bereid het RIVM opdracht te geven de oversterfte uit te splitsen naar wijk en inkomensniveau, zodat duidelijk wordt waar de klappen vallen?</w:t>
      </w:r>
      <w:r w:rsidRPr="005478F5">
        <w:rPr>
          <w:szCs w:val="18"/>
        </w:rPr>
        <w:br/>
      </w:r>
      <w:r w:rsidRPr="005478F5">
        <w:rPr>
          <w:rFonts w:eastAsia="Calibri" w:cs="Calibri"/>
          <w:szCs w:val="18"/>
        </w:rPr>
        <w:t xml:space="preserve"> </w:t>
      </w:r>
      <w:r w:rsidRPr="005478F5">
        <w:rPr>
          <w:szCs w:val="18"/>
        </w:rPr>
        <w:br/>
      </w:r>
      <w:r w:rsidRPr="005478F5">
        <w:rPr>
          <w:rFonts w:eastAsia="Calibri" w:cs="Calibri"/>
          <w:szCs w:val="18"/>
        </w:rPr>
        <w:t>Antwoord</w:t>
      </w:r>
      <w:r w:rsidR="00EB530D">
        <w:rPr>
          <w:rFonts w:eastAsia="Calibri" w:cs="Calibri"/>
          <w:szCs w:val="18"/>
        </w:rPr>
        <w:t xml:space="preserve"> 12</w:t>
      </w:r>
      <w:r w:rsidRPr="005478F5">
        <w:rPr>
          <w:rFonts w:eastAsia="Calibri" w:cs="Calibri"/>
          <w:szCs w:val="18"/>
        </w:rPr>
        <w:br/>
        <w:t xml:space="preserve">De sterftecijfers die nu beschikbaar zijn, zijn niet op die manier uit te splitsen (zie ook het antwoord op vraag 4). Het RIVM heeft in opdracht van de gemeente Amsterdam wel onderzoek gedaan naar </w:t>
      </w:r>
      <w:r w:rsidRPr="005478F5" w:rsidR="00976FB9">
        <w:rPr>
          <w:rFonts w:eastAsia="Calibri" w:cs="Calibri"/>
          <w:szCs w:val="18"/>
        </w:rPr>
        <w:t>temperatuur gerelateerde</w:t>
      </w:r>
      <w:r w:rsidRPr="005478F5">
        <w:rPr>
          <w:rFonts w:eastAsia="Calibri" w:cs="Calibri"/>
          <w:szCs w:val="18"/>
        </w:rPr>
        <w:t xml:space="preserve"> sterfte in Amsterdam.</w:t>
      </w:r>
      <w:r>
        <w:rPr>
          <w:rStyle w:val="Voetnootmarkering"/>
          <w:rFonts w:eastAsia="Calibri" w:cs="Calibri"/>
          <w:szCs w:val="18"/>
        </w:rPr>
        <w:footnoteReference w:id="4"/>
      </w:r>
      <w:r w:rsidRPr="005478F5">
        <w:rPr>
          <w:rFonts w:eastAsia="Calibri" w:cs="Calibri"/>
          <w:szCs w:val="18"/>
        </w:rPr>
        <w:t xml:space="preserve"> Uit dat onderzoek blijkt dat ouderen en mensen uit buurten met een lagere sociaaleconomische status een hoger risico liepen op sterfte bij hitte. Ook werd een verband gevonden tussen sterfte en de hoeveelheid publiek groen in de buurt. Het RIVM werkt daarnaast aan een landelijk onderzoek naar hittesterfte gekoppeld aan onder andere wijken en inkomen. De publicatiedatum daarvan is echter nog niet bekend.</w:t>
      </w:r>
    </w:p>
    <w:p w:rsidRPr="00CB25F7" w:rsidR="0042181A" w:rsidP="00EB530D" w:rsidRDefault="0042181A" w14:paraId="21B3C282" w14:textId="77777777">
      <w:pPr>
        <w:suppressAutoHyphens/>
        <w:rPr>
          <w:szCs w:val="18"/>
        </w:rPr>
      </w:pPr>
    </w:p>
    <w:p w:rsidR="00EB530D" w:rsidP="00EB530D" w:rsidRDefault="00EB530D" w14:paraId="503C7116" w14:textId="77777777">
      <w:pPr>
        <w:suppressAutoHyphens/>
        <w:spacing w:line="240" w:lineRule="auto"/>
        <w:rPr>
          <w:rFonts w:eastAsia="Calibri" w:cs="Calibri"/>
          <w:szCs w:val="18"/>
        </w:rPr>
      </w:pPr>
      <w:r>
        <w:rPr>
          <w:rFonts w:eastAsia="Calibri" w:cs="Calibri"/>
          <w:szCs w:val="18"/>
        </w:rPr>
        <w:br w:type="page"/>
      </w:r>
    </w:p>
    <w:p w:rsidR="005478F5" w:rsidP="00EB530D" w:rsidRDefault="00035466" w14:paraId="0839C448" w14:textId="2A31B6BE">
      <w:pPr>
        <w:suppressAutoHyphens/>
        <w:rPr>
          <w:rFonts w:eastAsia="Calibri" w:cs="Calibri"/>
          <w:szCs w:val="18"/>
        </w:rPr>
      </w:pPr>
      <w:r>
        <w:rPr>
          <w:rFonts w:eastAsia="Calibri" w:cs="Calibri"/>
          <w:szCs w:val="18"/>
        </w:rPr>
        <w:lastRenderedPageBreak/>
        <w:t>Vraag 13</w:t>
      </w:r>
    </w:p>
    <w:p w:rsidR="00CB25F7" w:rsidP="00EB530D" w:rsidRDefault="00035466" w14:paraId="2B2BA379" w14:textId="77777777">
      <w:pPr>
        <w:suppressAutoHyphens/>
        <w:rPr>
          <w:rFonts w:eastAsia="Calibri" w:cs="Calibri"/>
          <w:szCs w:val="18"/>
        </w:rPr>
      </w:pPr>
      <w:r w:rsidRPr="005478F5">
        <w:rPr>
          <w:rFonts w:eastAsia="Calibri" w:cs="Calibri"/>
          <w:szCs w:val="18"/>
        </w:rPr>
        <w:t>Welke gerichte rijkssteun is er op dit moment beschikbaar om de armste en heetste wijken af te koelen, bijvoorbeeld door vergroening, het planten van bomen, het vervangen van steen door groen en het aanleggen van schaduw en waterpartijen? Kunt u een overzicht geven van de beschikbare middelen en waar deze terechtkomen?</w:t>
      </w:r>
    </w:p>
    <w:p w:rsidR="00976FB9" w:rsidP="00EB530D" w:rsidRDefault="00976FB9" w14:paraId="442B1DF7" w14:textId="77777777">
      <w:pPr>
        <w:suppressAutoHyphens/>
        <w:rPr>
          <w:rFonts w:eastAsia="Calibri" w:cs="Calibri"/>
          <w:szCs w:val="18"/>
        </w:rPr>
      </w:pPr>
    </w:p>
    <w:p w:rsidR="00976FB9" w:rsidP="00EB530D" w:rsidRDefault="00976FB9" w14:paraId="452971BC" w14:textId="77777777">
      <w:pPr>
        <w:suppressAutoHyphens/>
        <w:rPr>
          <w:rFonts w:eastAsia="Calibri" w:cs="Calibri"/>
          <w:szCs w:val="18"/>
        </w:rPr>
      </w:pPr>
    </w:p>
    <w:p w:rsidRPr="005478F5" w:rsidR="0042181A" w:rsidP="00EB530D" w:rsidRDefault="00035466" w14:paraId="61FD0D71" w14:textId="0B940887">
      <w:pPr>
        <w:suppressAutoHyphens/>
        <w:rPr>
          <w:rFonts w:eastAsia="Calibri" w:cs="Calibri"/>
          <w:szCs w:val="18"/>
        </w:rPr>
      </w:pPr>
      <w:r w:rsidRPr="005478F5">
        <w:rPr>
          <w:rFonts w:eastAsia="Calibri" w:cs="Calibri"/>
          <w:szCs w:val="18"/>
        </w:rPr>
        <w:t>Antwoord</w:t>
      </w:r>
      <w:r w:rsidR="00EB530D">
        <w:rPr>
          <w:rFonts w:eastAsia="Calibri" w:cs="Calibri"/>
          <w:szCs w:val="18"/>
        </w:rPr>
        <w:t xml:space="preserve"> 13</w:t>
      </w:r>
    </w:p>
    <w:p w:rsidRPr="005478F5" w:rsidR="0042181A" w:rsidP="00EB530D" w:rsidRDefault="00035466" w14:paraId="43F98137" w14:textId="77777777">
      <w:pPr>
        <w:suppressAutoHyphens/>
        <w:rPr>
          <w:szCs w:val="18"/>
        </w:rPr>
      </w:pPr>
      <w:r w:rsidRPr="005478F5">
        <w:rPr>
          <w:rFonts w:eastAsia="Calibri" w:cs="Calibri"/>
          <w:szCs w:val="18"/>
        </w:rPr>
        <w:t>Het plaatsen van groen in openbaar bebouwd gebied valt onder de verantwoordelijkheid van de lokale overheden. Daarom ondersteun</w:t>
      </w:r>
      <w:r w:rsidR="00CB25F7">
        <w:rPr>
          <w:rFonts w:eastAsia="Calibri" w:cs="Calibri"/>
          <w:szCs w:val="18"/>
        </w:rPr>
        <w:t>t het kabinet</w:t>
      </w:r>
      <w:r w:rsidRPr="005478F5">
        <w:rPr>
          <w:rFonts w:eastAsia="Calibri" w:cs="Calibri"/>
          <w:szCs w:val="18"/>
        </w:rPr>
        <w:t xml:space="preserve"> de gemeenten hierin. Dit gebeurt onder andere door de handreiking Groen in en om de stad en het platform KAN (</w:t>
      </w:r>
      <w:proofErr w:type="spellStart"/>
      <w:r w:rsidRPr="005478F5">
        <w:rPr>
          <w:rFonts w:eastAsia="Calibri" w:cs="Calibri"/>
          <w:szCs w:val="18"/>
        </w:rPr>
        <w:t>Klimaatadaptief</w:t>
      </w:r>
      <w:proofErr w:type="spellEnd"/>
      <w:r w:rsidRPr="005478F5">
        <w:rPr>
          <w:rFonts w:eastAsia="Calibri" w:cs="Calibri"/>
          <w:szCs w:val="18"/>
        </w:rPr>
        <w:t xml:space="preserve"> bouwen met de natuur) van de bouwsector. Ook faciliteert het Rijk het gebruik van de menukaart hitte waarmee gemeenten hitte beter kunnen verankeren in bestaand gemeentelijk beleid. Daarnaast werkt de minister van VRO ook aan de implementatie van de Natuurherstelverordening die vanaf 2030 zal moeten leiden tot een toename van de hoeveelheid groen en blauw in de gebouwde</w:t>
      </w:r>
      <w:r w:rsidRPr="005478F5">
        <w:rPr>
          <w:rFonts w:eastAsia="Calibri" w:cs="Calibri"/>
          <w:szCs w:val="18"/>
        </w:rPr>
        <w:t xml:space="preserve"> omgeving. </w:t>
      </w:r>
    </w:p>
    <w:p w:rsidRPr="00CB25F7" w:rsidR="0042181A" w:rsidP="00EB530D" w:rsidRDefault="0042181A" w14:paraId="55DEFAAA" w14:textId="77777777">
      <w:pPr>
        <w:suppressAutoHyphens/>
        <w:rPr>
          <w:szCs w:val="18"/>
        </w:rPr>
      </w:pPr>
    </w:p>
    <w:p w:rsidR="005478F5" w:rsidP="00EB530D" w:rsidRDefault="00035466" w14:paraId="664323DF" w14:textId="77777777">
      <w:pPr>
        <w:suppressAutoHyphens/>
        <w:rPr>
          <w:rFonts w:eastAsia="Calibri" w:cs="Calibri"/>
          <w:szCs w:val="18"/>
        </w:rPr>
      </w:pPr>
      <w:r>
        <w:rPr>
          <w:rFonts w:eastAsia="Calibri" w:cs="Calibri"/>
          <w:szCs w:val="18"/>
        </w:rPr>
        <w:t>Vraag 14</w:t>
      </w:r>
    </w:p>
    <w:p w:rsidRPr="005478F5" w:rsidR="0042181A" w:rsidP="00EB530D" w:rsidRDefault="00035466" w14:paraId="38C4133B" w14:textId="4D7CDE4A">
      <w:pPr>
        <w:suppressAutoHyphens/>
        <w:rPr>
          <w:rFonts w:eastAsia="Calibri" w:cs="Calibri"/>
          <w:szCs w:val="18"/>
        </w:rPr>
      </w:pPr>
      <w:r w:rsidRPr="005478F5">
        <w:rPr>
          <w:rFonts w:eastAsia="Calibri" w:cs="Calibri"/>
          <w:szCs w:val="18"/>
        </w:rPr>
        <w:t xml:space="preserve">Erkent u dat gemeenten met veel kwetsbare wijken vaak juist de gemeenten zijn met </w:t>
      </w:r>
      <w:r w:rsidRPr="005478F5">
        <w:rPr>
          <w:rFonts w:eastAsia="Calibri" w:cs="Calibri"/>
          <w:szCs w:val="18"/>
        </w:rPr>
        <w:t>de minste financiële ruimte, en dat zonder extra rijksmiddelen de vergroening van deze wijken niet van de grond komt? Bent u bereid een gericht fonds in te stellen voor het hittebestendig maken van de heetste, armste wijken, waarbij de wijken met de grootste hitteproblemen als eerste aan de beurt komen?</w:t>
      </w:r>
      <w:r w:rsidRPr="005478F5">
        <w:rPr>
          <w:szCs w:val="18"/>
        </w:rPr>
        <w:br/>
      </w:r>
      <w:r w:rsidRPr="005478F5">
        <w:rPr>
          <w:rFonts w:eastAsia="Calibri" w:cs="Calibri"/>
          <w:szCs w:val="18"/>
        </w:rPr>
        <w:t xml:space="preserve"> </w:t>
      </w:r>
      <w:r w:rsidRPr="005478F5">
        <w:rPr>
          <w:szCs w:val="18"/>
        </w:rPr>
        <w:br/>
      </w:r>
      <w:r w:rsidRPr="005478F5">
        <w:rPr>
          <w:rFonts w:eastAsia="Calibri" w:cs="Calibri"/>
          <w:szCs w:val="18"/>
        </w:rPr>
        <w:t>Antwoord</w:t>
      </w:r>
      <w:r w:rsidR="00EB530D">
        <w:rPr>
          <w:rFonts w:eastAsia="Calibri" w:cs="Calibri"/>
          <w:szCs w:val="18"/>
        </w:rPr>
        <w:t xml:space="preserve"> 14</w:t>
      </w:r>
    </w:p>
    <w:p w:rsidRPr="005478F5" w:rsidR="0042181A" w:rsidP="00EB530D" w:rsidRDefault="00035466" w14:paraId="55228384" w14:textId="77777777">
      <w:pPr>
        <w:suppressAutoHyphens/>
        <w:rPr>
          <w:rFonts w:eastAsia="Calibri" w:cs="Calibri"/>
          <w:szCs w:val="18"/>
        </w:rPr>
      </w:pPr>
      <w:bookmarkStart w:name="_Hlk237442664" w:id="9"/>
      <w:r w:rsidRPr="005478F5">
        <w:rPr>
          <w:rFonts w:eastAsia="Calibri" w:cs="Calibri"/>
          <w:szCs w:val="18"/>
        </w:rPr>
        <w:t xml:space="preserve">In de Ontwerp-NAS’26 staat aangegeven dat met meer prioriteit maatregelen moeten worden getroffen voor mensen en gebieden die meer nadelige gevolgen van hitte ondervinden, zoals in de versteende wijken waar vaker mensen wonen met lage inkomens. Het Rijk gaat verkennen hoe prioritaire gebieden ondersteund kunnen worden, in aansluiting op bestaande initiatieven, zoals het Nationaal Programma Leefbaarheid en Veiligheid. </w:t>
      </w:r>
    </w:p>
    <w:bookmarkEnd w:id="9"/>
    <w:p w:rsidRPr="00CB25F7" w:rsidR="0042181A" w:rsidP="00EB530D" w:rsidRDefault="0042181A" w14:paraId="281C4AED" w14:textId="77777777">
      <w:pPr>
        <w:suppressAutoHyphens/>
        <w:rPr>
          <w:szCs w:val="18"/>
        </w:rPr>
      </w:pPr>
    </w:p>
    <w:p w:rsidR="005478F5" w:rsidP="00EB530D" w:rsidRDefault="00035466" w14:paraId="6073361F" w14:textId="77777777">
      <w:pPr>
        <w:suppressAutoHyphens/>
        <w:rPr>
          <w:rFonts w:eastAsia="Calibri" w:cs="Calibri"/>
          <w:szCs w:val="18"/>
        </w:rPr>
      </w:pPr>
      <w:r>
        <w:rPr>
          <w:rFonts w:eastAsia="Calibri" w:cs="Calibri"/>
          <w:szCs w:val="18"/>
        </w:rPr>
        <w:t>Vraag 15</w:t>
      </w:r>
    </w:p>
    <w:p w:rsidRPr="005478F5" w:rsidR="0042181A" w:rsidP="00EB530D" w:rsidRDefault="00035466" w14:paraId="3EF01CCD" w14:textId="5E770E03">
      <w:pPr>
        <w:suppressAutoHyphens/>
        <w:rPr>
          <w:szCs w:val="18"/>
        </w:rPr>
      </w:pPr>
      <w:r w:rsidRPr="005478F5">
        <w:rPr>
          <w:rFonts w:eastAsia="Calibri" w:cs="Calibri"/>
          <w:szCs w:val="18"/>
        </w:rPr>
        <w:t xml:space="preserve">Hoeveel </w:t>
      </w:r>
      <w:r w:rsidRPr="005478F5">
        <w:rPr>
          <w:rFonts w:eastAsia="Calibri" w:cs="Calibri"/>
          <w:szCs w:val="18"/>
        </w:rPr>
        <w:t>procent van de woningen in de armste wijken heeft toegang tot een koele buitenruimte, zoals een park of schaduwrijk plein, binnen loopafstand? Bent u bereid een norm in te voeren voor de maximale afstand tot koele, groene openbare ruimte, zoals ook wordt bepleit voor groennormen in de stad?</w:t>
      </w:r>
      <w:r w:rsidRPr="005478F5">
        <w:rPr>
          <w:szCs w:val="18"/>
        </w:rPr>
        <w:br/>
      </w:r>
      <w:r w:rsidRPr="005478F5">
        <w:rPr>
          <w:szCs w:val="18"/>
        </w:rPr>
        <w:br/>
      </w:r>
      <w:bookmarkStart w:name="_Hlk236312062" w:id="10"/>
      <w:r w:rsidRPr="005478F5">
        <w:rPr>
          <w:szCs w:val="18"/>
        </w:rPr>
        <w:t>Antwoord</w:t>
      </w:r>
      <w:r w:rsidR="00EB530D">
        <w:rPr>
          <w:szCs w:val="18"/>
        </w:rPr>
        <w:t xml:space="preserve"> 15</w:t>
      </w:r>
      <w:r w:rsidRPr="005478F5">
        <w:rPr>
          <w:szCs w:val="18"/>
        </w:rPr>
        <w:br/>
        <w:t xml:space="preserve">Het </w:t>
      </w:r>
      <w:r w:rsidR="00CB25F7">
        <w:rPr>
          <w:szCs w:val="18"/>
        </w:rPr>
        <w:t>k</w:t>
      </w:r>
      <w:r w:rsidRPr="005478F5">
        <w:rPr>
          <w:szCs w:val="18"/>
        </w:rPr>
        <w:t xml:space="preserve">abinet is niet van plan een norm in te voeren voor een maximale afstand tot groene en koele plekken of een groen norm. Wel helpt de </w:t>
      </w:r>
      <w:bookmarkEnd w:id="10"/>
      <w:r w:rsidRPr="005478F5">
        <w:rPr>
          <w:szCs w:val="18"/>
        </w:rPr>
        <w:t xml:space="preserve">Landelijke Maatlat voor een Groene </w:t>
      </w:r>
      <w:proofErr w:type="spellStart"/>
      <w:r w:rsidRPr="005478F5">
        <w:rPr>
          <w:szCs w:val="18"/>
        </w:rPr>
        <w:t>Klimaatadaptieve</w:t>
      </w:r>
      <w:proofErr w:type="spellEnd"/>
      <w:r w:rsidRPr="005478F5">
        <w:rPr>
          <w:szCs w:val="18"/>
        </w:rPr>
        <w:t xml:space="preserve"> Gebouwde Omgeving </w:t>
      </w:r>
      <w:r w:rsidRPr="005478F5">
        <w:rPr>
          <w:szCs w:val="18"/>
        </w:rPr>
        <w:t xml:space="preserve">bij het formuleren van doelen, prestatie-eisen en richtlijnen voor </w:t>
      </w:r>
      <w:proofErr w:type="spellStart"/>
      <w:r w:rsidRPr="005478F5">
        <w:rPr>
          <w:szCs w:val="18"/>
        </w:rPr>
        <w:t>klimaatadaptief</w:t>
      </w:r>
      <w:proofErr w:type="spellEnd"/>
      <w:r w:rsidRPr="005478F5">
        <w:rPr>
          <w:szCs w:val="18"/>
        </w:rPr>
        <w:t xml:space="preserve"> bouwen en inrichten, waaronder hitte, groen en biodiversiteit. De Maatlat bevat een richtlijn van 300 meter loopafstand tot een groene koele verblijfsplek. De relevante onderdelen uit de Maatlat komen ook in de herijking van de Handreiking Groen in en om de Stad (GIOS). Het Rijk werkt aan de verdere uitwerking van een maatlat voor de bestaande gebouwde omgeving. Daarnaast bevat de </w:t>
      </w:r>
      <w:proofErr w:type="spellStart"/>
      <w:r w:rsidRPr="005478F5">
        <w:rPr>
          <w:szCs w:val="18"/>
        </w:rPr>
        <w:t>Klimaateffectatlas</w:t>
      </w:r>
      <w:proofErr w:type="spellEnd"/>
      <w:r w:rsidRPr="005478F5">
        <w:rPr>
          <w:szCs w:val="18"/>
        </w:rPr>
        <w:t xml:space="preserve"> de </w:t>
      </w:r>
      <w:r w:rsidRPr="005478F5">
        <w:rPr>
          <w:szCs w:val="18"/>
        </w:rPr>
        <w:lastRenderedPageBreak/>
        <w:t>afstand-tot-koeltekaart</w:t>
      </w:r>
      <w:r>
        <w:rPr>
          <w:rStyle w:val="Voetnootmarkering"/>
          <w:szCs w:val="18"/>
        </w:rPr>
        <w:footnoteReference w:id="5"/>
      </w:r>
      <w:r w:rsidRPr="005478F5">
        <w:rPr>
          <w:szCs w:val="18"/>
        </w:rPr>
        <w:t>, die de afstand laat zien tussen een pand en de koele plek die daar het dichtste bij ligt. De kaart geeft gemeenten, bewoners en andere partijen een overzicht van de koele plekken in een gebied. Het is niet bekend hoeveel procent van de woningen in de armste wijken toegang heeft tot een koele buitenruimte.</w:t>
      </w:r>
    </w:p>
    <w:p w:rsidRPr="00CB25F7" w:rsidR="00F87A10" w:rsidP="00EB530D" w:rsidRDefault="00F87A10" w14:paraId="4ED6DC4C" w14:textId="77777777">
      <w:pPr>
        <w:suppressAutoHyphens/>
        <w:rPr>
          <w:szCs w:val="18"/>
        </w:rPr>
      </w:pPr>
    </w:p>
    <w:p w:rsidR="005478F5" w:rsidP="00EB530D" w:rsidRDefault="00035466" w14:paraId="23CE2973" w14:textId="77777777">
      <w:pPr>
        <w:suppressAutoHyphens/>
        <w:rPr>
          <w:rFonts w:eastAsia="Calibri" w:cs="Calibri"/>
          <w:szCs w:val="18"/>
        </w:rPr>
      </w:pPr>
      <w:r>
        <w:rPr>
          <w:rFonts w:eastAsia="Calibri" w:cs="Calibri"/>
          <w:szCs w:val="18"/>
        </w:rPr>
        <w:t>Vraag 16</w:t>
      </w:r>
    </w:p>
    <w:p w:rsidRPr="005478F5" w:rsidR="00FC51FF" w:rsidP="00EB530D" w:rsidRDefault="00035466" w14:paraId="3718F273" w14:textId="067B7249">
      <w:pPr>
        <w:suppressAutoHyphens/>
        <w:rPr>
          <w:szCs w:val="18"/>
        </w:rPr>
      </w:pPr>
      <w:r w:rsidRPr="005478F5">
        <w:rPr>
          <w:rFonts w:eastAsia="Calibri" w:cs="Calibri"/>
          <w:szCs w:val="18"/>
        </w:rPr>
        <w:t>Bent u bereid om samen met gemeenten tijdens hittegolven gekoelde publieke ruimtes open te stellen in de heetste wijken zodat bewoners zonder airconditioning ergens terechtkunnen? Ziet u hierbij ook een rol voor de heropening van buurthuizen die de afgelopen jaren zijn wegbezuinigd?</w:t>
      </w:r>
      <w:r w:rsidRPr="005478F5">
        <w:rPr>
          <w:szCs w:val="18"/>
        </w:rPr>
        <w:br/>
      </w:r>
      <w:r w:rsidRPr="005478F5">
        <w:rPr>
          <w:rFonts w:eastAsia="Calibri" w:cs="Calibri"/>
          <w:szCs w:val="18"/>
        </w:rPr>
        <w:t xml:space="preserve"> </w:t>
      </w:r>
      <w:r w:rsidRPr="005478F5">
        <w:rPr>
          <w:szCs w:val="18"/>
        </w:rPr>
        <w:br/>
        <w:t>Antwoord</w:t>
      </w:r>
      <w:r w:rsidR="00EB530D">
        <w:rPr>
          <w:szCs w:val="18"/>
        </w:rPr>
        <w:t xml:space="preserve"> 16</w:t>
      </w:r>
      <w:r w:rsidRPr="005478F5">
        <w:rPr>
          <w:szCs w:val="18"/>
        </w:rPr>
        <w:br/>
        <w:t xml:space="preserve">In Nederland worden koele </w:t>
      </w:r>
      <w:r w:rsidRPr="005478F5" w:rsidR="00035059">
        <w:rPr>
          <w:szCs w:val="18"/>
        </w:rPr>
        <w:t>ruimtes</w:t>
      </w:r>
      <w:r w:rsidRPr="005478F5">
        <w:rPr>
          <w:szCs w:val="18"/>
        </w:rPr>
        <w:t xml:space="preserve"> op verschillende plekken, zoals </w:t>
      </w:r>
      <w:r w:rsidRPr="005478F5" w:rsidR="00035059">
        <w:rPr>
          <w:szCs w:val="18"/>
        </w:rPr>
        <w:t xml:space="preserve">in </w:t>
      </w:r>
      <w:r w:rsidRPr="005478F5">
        <w:rPr>
          <w:szCs w:val="18"/>
        </w:rPr>
        <w:t>Amsterdam</w:t>
      </w:r>
      <w:r>
        <w:rPr>
          <w:rStyle w:val="Voetnootmarkering"/>
          <w:szCs w:val="18"/>
        </w:rPr>
        <w:footnoteReference w:id="6"/>
      </w:r>
      <w:r w:rsidRPr="005478F5">
        <w:rPr>
          <w:szCs w:val="18"/>
        </w:rPr>
        <w:t>, ingezet en daar is afgelopen zomer veel gebruik van gemaakt. De effectiviteit van dit soort maatregelen wordt nog geëvalueerd. Buurthuizen kunnen daar ook geschikt voor zijn, maar er zijn meer afwegingen die daarbij een rol spelen. In het kader van de Hitte aanpak 2025 heeft het kabinet een landelijke handreiking laten opstellen voor de ontwikkeling van lokale hitteplannen. In die plannen kunnen gemeenten een aanpak uitwerken voor bescherming en ondersteuning van hun inwoners die het beste past bij hun ge</w:t>
      </w:r>
      <w:r w:rsidRPr="005478F5">
        <w:rPr>
          <w:szCs w:val="18"/>
        </w:rPr>
        <w:t>meente, buurt en wijk.</w:t>
      </w:r>
    </w:p>
    <w:p w:rsidRPr="005C6AE3" w:rsidR="00FC51FF" w:rsidP="00EB530D" w:rsidRDefault="00FC51FF" w14:paraId="5319FF2A" w14:textId="77777777">
      <w:pPr>
        <w:pStyle w:val="Lijstalinea"/>
        <w:suppressAutoHyphens/>
        <w:ind w:left="360"/>
        <w:rPr>
          <w:rFonts w:ascii="Verdana" w:hAnsi="Verdana"/>
          <w:sz w:val="18"/>
          <w:szCs w:val="18"/>
        </w:rPr>
      </w:pPr>
    </w:p>
    <w:p w:rsidRPr="005C6AE3" w:rsidR="00FC51FF" w:rsidP="00EB530D" w:rsidRDefault="00FC51FF" w14:paraId="275EE2D9" w14:textId="77777777">
      <w:pPr>
        <w:suppressAutoHyphens/>
        <w:rPr>
          <w:szCs w:val="18"/>
        </w:rPr>
      </w:pPr>
    </w:p>
    <w:p w:rsidR="00FC51FF" w:rsidP="00EB530D" w:rsidRDefault="00035466" w14:paraId="7E316A95" w14:textId="77777777">
      <w:pPr>
        <w:suppressAutoHyphens/>
        <w:rPr>
          <w:rFonts w:ascii="Calibri" w:hAnsi="Calibri" w:eastAsia="Calibri" w:cs="Calibri"/>
          <w:sz w:val="22"/>
          <w:szCs w:val="22"/>
        </w:rPr>
      </w:pPr>
      <w:r w:rsidRPr="005C6AE3">
        <w:rPr>
          <w:rFonts w:eastAsia="Calibri" w:cs="Calibri"/>
          <w:szCs w:val="18"/>
        </w:rPr>
        <w:t>1)  Nos.nl, 2 juli 2026, 'Schatting RIVM: honderden sterfgevallen meer dan verwacht tijdens hitte vorige week' (</w:t>
      </w:r>
      <w:hyperlink w:history="1" r:id="rId11">
        <w:r w:rsidRPr="00121760" w:rsidR="005C6AE3">
          <w:rPr>
            <w:rStyle w:val="Hyperlink"/>
            <w:rFonts w:eastAsia="Calibri" w:cs="Calibri"/>
            <w:szCs w:val="18"/>
          </w:rPr>
          <w:t>https://nos.nl/artikel/2621328-schatting-rivm-honderden-sterfgevallen-meer-dan</w:t>
        </w:r>
        <w:r w:rsidRPr="00121760" w:rsidR="005C6AE3">
          <w:rPr>
            <w:rStyle w:val="Hyperlink"/>
            <w:rFonts w:ascii="Calibri" w:hAnsi="Calibri" w:eastAsia="Calibri" w:cs="Calibri"/>
            <w:sz w:val="22"/>
            <w:szCs w:val="22"/>
          </w:rPr>
          <w:t>-verwacht-tijdens-hitte-vorige-week</w:t>
        </w:r>
      </w:hyperlink>
      <w:r w:rsidRPr="00E22342">
        <w:rPr>
          <w:rFonts w:ascii="Calibri" w:hAnsi="Calibri" w:eastAsia="Calibri" w:cs="Calibri"/>
          <w:sz w:val="22"/>
          <w:szCs w:val="22"/>
        </w:rPr>
        <w:t>)</w:t>
      </w:r>
    </w:p>
    <w:p w:rsidR="005C6AE3" w:rsidP="00EB530D" w:rsidRDefault="005C6AE3" w14:paraId="48D2C878" w14:textId="77777777">
      <w:pPr>
        <w:suppressAutoHyphens/>
        <w:rPr>
          <w:sz w:val="22"/>
          <w:szCs w:val="22"/>
        </w:rPr>
      </w:pPr>
    </w:p>
    <w:p w:rsidR="005C6AE3" w:rsidP="00EB530D" w:rsidRDefault="005C6AE3" w14:paraId="596184A0" w14:textId="77777777">
      <w:pPr>
        <w:suppressAutoHyphens/>
        <w:rPr>
          <w:sz w:val="22"/>
          <w:szCs w:val="22"/>
        </w:rPr>
      </w:pPr>
    </w:p>
    <w:p w:rsidR="005C6AE3" w:rsidP="00EB530D" w:rsidRDefault="005C6AE3" w14:paraId="0D29D096" w14:textId="77777777">
      <w:pPr>
        <w:suppressAutoHyphens/>
        <w:rPr>
          <w:sz w:val="22"/>
          <w:szCs w:val="22"/>
        </w:rPr>
      </w:pPr>
    </w:p>
    <w:p w:rsidRPr="00E22342" w:rsidR="005C6AE3" w:rsidP="00EB530D" w:rsidRDefault="005C6AE3" w14:paraId="1833B188" w14:textId="77777777">
      <w:pPr>
        <w:suppressAutoHyphens/>
        <w:rPr>
          <w:sz w:val="22"/>
          <w:szCs w:val="22"/>
        </w:rPr>
      </w:pPr>
    </w:p>
    <w:sectPr w:rsidRPr="00E22342" w:rsidR="005C6AE3" w:rsidSect="00D11661">
      <w:footerReference w:type="default" r:id="rId12"/>
      <w:headerReference w:type="first" r:id="rId13"/>
      <w:footerReference w:type="first" r:id="rId14"/>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B197A" w14:textId="77777777" w:rsidR="009D0D99" w:rsidRDefault="009D0D99">
      <w:pPr>
        <w:spacing w:line="240" w:lineRule="auto"/>
      </w:pPr>
      <w:r>
        <w:separator/>
      </w:r>
    </w:p>
  </w:endnote>
  <w:endnote w:type="continuationSeparator" w:id="0">
    <w:p w14:paraId="29EF2474" w14:textId="77777777" w:rsidR="009D0D99" w:rsidRDefault="009D0D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42735" w14:textId="77777777" w:rsidR="00D11661" w:rsidRDefault="00035466">
    <w:pPr>
      <w:pStyle w:val="Voettekst"/>
    </w:pPr>
    <w:r>
      <w:rPr>
        <w:noProof/>
      </w:rPr>
      <mc:AlternateContent>
        <mc:Choice Requires="wps">
          <w:drawing>
            <wp:anchor distT="0" distB="0" distL="114300" distR="114300" simplePos="0" relativeHeight="251655168" behindDoc="0" locked="0" layoutInCell="1" allowOverlap="1" wp14:anchorId="2BF0EC08" wp14:editId="549BB20B">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FCD8C4" w14:textId="77777777" w:rsidR="00D11661" w:rsidRDefault="00035466"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BF0EC08"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40FCD8C4" w14:textId="77777777" w:rsidR="00D11661" w:rsidRDefault="00035466"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7AAE" w14:textId="77777777" w:rsidR="00D11661" w:rsidRDefault="00035466">
    <w:pPr>
      <w:pStyle w:val="Voettekst"/>
    </w:pPr>
    <w:r>
      <w:rPr>
        <w:noProof/>
      </w:rPr>
      <mc:AlternateContent>
        <mc:Choice Requires="wps">
          <w:drawing>
            <wp:anchor distT="0" distB="0" distL="114300" distR="114300" simplePos="0" relativeHeight="251660288" behindDoc="0" locked="0" layoutInCell="1" allowOverlap="1" wp14:anchorId="740A203E" wp14:editId="4383D8F8">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9F1BBF" w14:textId="77777777" w:rsidR="00D11661" w:rsidRDefault="00035466"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40A203E"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189F1BBF" w14:textId="77777777" w:rsidR="00D11661" w:rsidRDefault="00035466"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30E8" w14:textId="77777777" w:rsidR="00F860AE" w:rsidRDefault="00035466">
    <w:pPr>
      <w:pStyle w:val="Voettekst"/>
    </w:pPr>
    <w:r>
      <w:rPr>
        <w:noProof/>
      </w:rPr>
      <mc:AlternateContent>
        <mc:Choice Requires="wps">
          <w:drawing>
            <wp:anchor distT="0" distB="0" distL="114300" distR="114300" simplePos="0" relativeHeight="251657216" behindDoc="0" locked="0" layoutInCell="1" allowOverlap="1" wp14:anchorId="3427720B" wp14:editId="684EE291">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87E6CF" w14:textId="77777777" w:rsidR="00D11661" w:rsidRDefault="00035466"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427720B"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0F87E6CF" w14:textId="77777777" w:rsidR="00D11661" w:rsidRDefault="00035466"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C2319" w14:textId="77777777" w:rsidR="009D0D99" w:rsidRDefault="009D0D99">
      <w:pPr>
        <w:spacing w:line="240" w:lineRule="auto"/>
      </w:pPr>
      <w:r>
        <w:separator/>
      </w:r>
    </w:p>
  </w:footnote>
  <w:footnote w:type="continuationSeparator" w:id="0">
    <w:p w14:paraId="332B707D" w14:textId="77777777" w:rsidR="009D0D99" w:rsidRDefault="009D0D99">
      <w:pPr>
        <w:spacing w:line="240" w:lineRule="auto"/>
      </w:pPr>
      <w:r>
        <w:continuationSeparator/>
      </w:r>
    </w:p>
  </w:footnote>
  <w:footnote w:id="1">
    <w:p w14:paraId="3556B4F6" w14:textId="77777777" w:rsidR="0042181A" w:rsidRPr="005478F5" w:rsidRDefault="00035466" w:rsidP="0042181A">
      <w:pPr>
        <w:pStyle w:val="Voetnoottekst"/>
        <w:rPr>
          <w:sz w:val="16"/>
          <w:szCs w:val="16"/>
        </w:rPr>
      </w:pPr>
      <w:r w:rsidRPr="005478F5">
        <w:rPr>
          <w:rStyle w:val="Voetnootmarkering"/>
          <w:sz w:val="16"/>
          <w:szCs w:val="16"/>
        </w:rPr>
        <w:footnoteRef/>
      </w:r>
      <w:r w:rsidRPr="005478F5">
        <w:rPr>
          <w:sz w:val="16"/>
          <w:szCs w:val="16"/>
        </w:rPr>
        <w:t xml:space="preserve"> https://www.rivm.nl/nieuws/evaluatie-nationaal-hitteplan-kans-om-te-sterven-door-hitte-sterk-gedaald-sinds-2010</w:t>
      </w:r>
    </w:p>
  </w:footnote>
  <w:footnote w:id="2">
    <w:p w14:paraId="5A690480" w14:textId="77777777" w:rsidR="00035059" w:rsidRPr="00A67732" w:rsidRDefault="00035466" w:rsidP="00035059">
      <w:pPr>
        <w:pStyle w:val="Voetnoottekst"/>
        <w:rPr>
          <w:sz w:val="16"/>
          <w:szCs w:val="16"/>
        </w:rPr>
      </w:pPr>
      <w:r w:rsidRPr="00A67732">
        <w:rPr>
          <w:rStyle w:val="Voetnootmarkering"/>
          <w:sz w:val="16"/>
          <w:szCs w:val="16"/>
        </w:rPr>
        <w:footnoteRef/>
      </w:r>
      <w:r w:rsidRPr="00A67732">
        <w:rPr>
          <w:sz w:val="16"/>
          <w:szCs w:val="16"/>
        </w:rPr>
        <w:t xml:space="preserve"> </w:t>
      </w:r>
      <w:hyperlink r:id="rId1" w:history="1">
        <w:r w:rsidR="00035059" w:rsidRPr="00A67732">
          <w:rPr>
            <w:rStyle w:val="Hyperlink"/>
            <w:sz w:val="16"/>
            <w:szCs w:val="16"/>
          </w:rPr>
          <w:t>Ontwerp-Nationale Klimaatadaptatiestrategie (NAS) 2026</w:t>
        </w:r>
      </w:hyperlink>
    </w:p>
  </w:footnote>
  <w:footnote w:id="3">
    <w:p w14:paraId="09DE991D" w14:textId="77777777" w:rsidR="0042181A" w:rsidRPr="005478F5" w:rsidRDefault="00035466" w:rsidP="0042181A">
      <w:pPr>
        <w:pStyle w:val="Voetnoottekst"/>
        <w:rPr>
          <w:sz w:val="16"/>
          <w:szCs w:val="16"/>
        </w:rPr>
      </w:pPr>
      <w:r w:rsidRPr="00A67732">
        <w:rPr>
          <w:rStyle w:val="Voetnootmarkering"/>
          <w:sz w:val="16"/>
          <w:szCs w:val="16"/>
        </w:rPr>
        <w:footnoteRef/>
      </w:r>
      <w:r w:rsidRPr="00A67732">
        <w:rPr>
          <w:sz w:val="16"/>
          <w:szCs w:val="16"/>
        </w:rPr>
        <w:t xml:space="preserve"> https://open.overheid.nl/overheid/openbaarmakingen/api/v0/attachment/7c87a58a-0fd1-4cb1-bee1-36e108bc33e0</w:t>
      </w:r>
    </w:p>
  </w:footnote>
  <w:footnote w:id="4">
    <w:p w14:paraId="38D83E33" w14:textId="77777777" w:rsidR="0042181A" w:rsidRPr="005478F5" w:rsidRDefault="00035466" w:rsidP="0042181A">
      <w:pPr>
        <w:pStyle w:val="Voetnoottekst"/>
        <w:rPr>
          <w:sz w:val="16"/>
          <w:szCs w:val="16"/>
        </w:rPr>
      </w:pPr>
      <w:r w:rsidRPr="005478F5">
        <w:rPr>
          <w:rStyle w:val="Voetnootmarkering"/>
          <w:sz w:val="16"/>
          <w:szCs w:val="16"/>
        </w:rPr>
        <w:footnoteRef/>
      </w:r>
      <w:r w:rsidRPr="005478F5">
        <w:rPr>
          <w:sz w:val="16"/>
          <w:szCs w:val="16"/>
        </w:rPr>
        <w:t xml:space="preserve"> https://www.rivm.nl/publicaties/temperatuur-gerelateerde-sterfte-in-amsterdam-onderzoek-naar-ouderen-kwetsbare-locaties</w:t>
      </w:r>
    </w:p>
  </w:footnote>
  <w:footnote w:id="5">
    <w:p w14:paraId="5AD6EF29" w14:textId="77777777" w:rsidR="0042181A" w:rsidRPr="00A67732" w:rsidRDefault="00035466" w:rsidP="0042181A">
      <w:pPr>
        <w:pStyle w:val="Voetnoottekst"/>
        <w:rPr>
          <w:sz w:val="16"/>
          <w:szCs w:val="16"/>
        </w:rPr>
      </w:pPr>
      <w:r w:rsidRPr="00A67732">
        <w:rPr>
          <w:rStyle w:val="Voetnootmarkering"/>
          <w:sz w:val="16"/>
          <w:szCs w:val="16"/>
        </w:rPr>
        <w:footnoteRef/>
      </w:r>
      <w:r w:rsidRPr="00A67732">
        <w:rPr>
          <w:sz w:val="16"/>
          <w:szCs w:val="16"/>
        </w:rPr>
        <w:t xml:space="preserve"> </w:t>
      </w:r>
      <w:hyperlink r:id="rId2" w:history="1">
        <w:r w:rsidR="0042181A" w:rsidRPr="00A67732">
          <w:rPr>
            <w:rStyle w:val="Hyperlink"/>
            <w:sz w:val="16"/>
            <w:szCs w:val="16"/>
          </w:rPr>
          <w:t>https://www.klimaateffectatlas.nl/nl/afstand-tot-koeltekaart</w:t>
        </w:r>
      </w:hyperlink>
      <w:r w:rsidRPr="00A67732">
        <w:rPr>
          <w:sz w:val="16"/>
          <w:szCs w:val="16"/>
        </w:rPr>
        <w:t xml:space="preserve"> </w:t>
      </w:r>
    </w:p>
  </w:footnote>
  <w:footnote w:id="6">
    <w:p w14:paraId="02A1E06C" w14:textId="77777777" w:rsidR="0042181A" w:rsidRPr="005478F5" w:rsidRDefault="00035466" w:rsidP="0042181A">
      <w:pPr>
        <w:pStyle w:val="Voetnoottekst"/>
        <w:rPr>
          <w:sz w:val="16"/>
          <w:szCs w:val="16"/>
        </w:rPr>
      </w:pPr>
      <w:r w:rsidRPr="00A67732">
        <w:rPr>
          <w:rStyle w:val="Voetnootmarkering"/>
          <w:sz w:val="16"/>
          <w:szCs w:val="16"/>
        </w:rPr>
        <w:footnoteRef/>
      </w:r>
      <w:r w:rsidRPr="00A67732">
        <w:rPr>
          <w:sz w:val="16"/>
          <w:szCs w:val="16"/>
        </w:rPr>
        <w:t xml:space="preserve"> </w:t>
      </w:r>
      <w:hyperlink r:id="rId3" w:history="1">
        <w:r w:rsidR="0042181A" w:rsidRPr="00A67732">
          <w:rPr>
            <w:rStyle w:val="Hyperlink"/>
            <w:sz w:val="16"/>
            <w:szCs w:val="16"/>
          </w:rPr>
          <w:t>Hitteplan: koelteplekken, afval eerder opgehaald en gratis zwemmen voor Stadspashouders | Gemeente Amsterdam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E68A" w14:textId="77777777" w:rsidR="00F860AE" w:rsidRDefault="00035466"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2DA5D7AF" wp14:editId="4E501011">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E7180D"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DA5D7AF"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73E7180D"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21B21" w14:textId="77777777" w:rsidR="00F860AE" w:rsidRDefault="00035466">
    <w:pPr>
      <w:pStyle w:val="Koptekst"/>
    </w:pPr>
    <w:r>
      <w:rPr>
        <w:noProof/>
      </w:rPr>
      <w:drawing>
        <wp:anchor distT="0" distB="0" distL="114300" distR="114300" simplePos="0" relativeHeight="251658240" behindDoc="0" locked="0" layoutInCell="1" allowOverlap="1" wp14:anchorId="70853E8E" wp14:editId="42BDBA62">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9787B8" w14:textId="77777777" w:rsidR="00F860AE" w:rsidRDefault="00035466">
    <w:pPr>
      <w:pStyle w:val="Koptekst"/>
    </w:pPr>
    <w:r w:rsidRPr="002A273F">
      <w:rPr>
        <w:noProof/>
      </w:rPr>
      <mc:AlternateContent>
        <mc:Choice Requires="wps">
          <w:drawing>
            <wp:anchor distT="0" distB="0" distL="114300" distR="114300" simplePos="0" relativeHeight="251659264" behindDoc="0" locked="0" layoutInCell="1" allowOverlap="1" wp14:anchorId="03A4118E" wp14:editId="484220CB">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A89E1" w14:textId="77777777" w:rsidR="00F860AE" w:rsidRDefault="00035466" w:rsidP="00A97BB8">
                          <w:pPr>
                            <w:pStyle w:val="Afzendgegevens"/>
                          </w:pPr>
                          <w:r>
                            <w:t>Bezoekadres:</w:t>
                          </w:r>
                        </w:p>
                        <w:p w14:paraId="19B84605" w14:textId="77777777" w:rsidR="00F860AE" w:rsidRDefault="00035466" w:rsidP="00A97BB8">
                          <w:pPr>
                            <w:pStyle w:val="Afzendgegevens"/>
                          </w:pPr>
                          <w:r>
                            <w:t>Parnassusplein 5</w:t>
                          </w:r>
                        </w:p>
                        <w:p w14:paraId="4D62FA05" w14:textId="77777777" w:rsidR="00F860AE" w:rsidRDefault="00035466" w:rsidP="00A97BB8">
                          <w:pPr>
                            <w:pStyle w:val="Afzendgegevens"/>
                          </w:pPr>
                          <w:r>
                            <w:t>251</w:t>
                          </w:r>
                          <w:r w:rsidR="00375EAB">
                            <w:t>1</w:t>
                          </w:r>
                          <w:r>
                            <w:t xml:space="preserve"> </w:t>
                          </w:r>
                          <w:r w:rsidR="00375EAB">
                            <w:t>VX</w:t>
                          </w:r>
                          <w:r>
                            <w:t xml:space="preserve"> </w:t>
                          </w:r>
                          <w:r w:rsidR="009A0B66">
                            <w:t xml:space="preserve"> </w:t>
                          </w:r>
                          <w:r w:rsidR="00375EAB">
                            <w:t>Den Haag</w:t>
                          </w:r>
                        </w:p>
                        <w:p w14:paraId="691E613D" w14:textId="77777777" w:rsidR="00F860AE" w:rsidRDefault="00035466" w:rsidP="00A97BB8">
                          <w:pPr>
                            <w:pStyle w:val="Afzendgegevens"/>
                            <w:tabs>
                              <w:tab w:val="left" w:pos="170"/>
                            </w:tabs>
                          </w:pPr>
                          <w:r>
                            <w:t>T</w:t>
                          </w:r>
                          <w:r>
                            <w:tab/>
                            <w:t>070 340 79 11</w:t>
                          </w:r>
                        </w:p>
                        <w:p w14:paraId="4D854FAE" w14:textId="77777777" w:rsidR="00F860AE" w:rsidRDefault="00035466" w:rsidP="00A97BB8">
                          <w:pPr>
                            <w:pStyle w:val="Afzendgegevens"/>
                            <w:tabs>
                              <w:tab w:val="left" w:pos="170"/>
                            </w:tabs>
                          </w:pPr>
                          <w:r>
                            <w:t>F</w:t>
                          </w:r>
                          <w:r>
                            <w:tab/>
                            <w:t>070 340 78 34</w:t>
                          </w:r>
                        </w:p>
                        <w:p w14:paraId="78E909B2" w14:textId="7FD5037D" w:rsidR="00F860AE" w:rsidRDefault="00EB530D" w:rsidP="00EB530D">
                          <w:pPr>
                            <w:pStyle w:val="Afzendgegevens"/>
                          </w:pPr>
                          <w:hyperlink r:id="rId2" w:history="1">
                            <w:r w:rsidRPr="00675C3C">
                              <w:rPr>
                                <w:rStyle w:val="Hyperlink"/>
                              </w:rPr>
                              <w:t>www.rijksoverheid.nl</w:t>
                            </w:r>
                          </w:hyperlink>
                        </w:p>
                        <w:p w14:paraId="725170F8" w14:textId="77777777" w:rsidR="00EB530D" w:rsidRDefault="00EB530D" w:rsidP="00EB530D">
                          <w:pPr>
                            <w:pStyle w:val="Afzendgegevens"/>
                          </w:pPr>
                        </w:p>
                        <w:p w14:paraId="0BA12ED1" w14:textId="77777777" w:rsidR="00EB530D" w:rsidRDefault="00EB530D" w:rsidP="00EB530D">
                          <w:pPr>
                            <w:pStyle w:val="Afzendgegevens"/>
                          </w:pPr>
                        </w:p>
                        <w:p w14:paraId="1F25DA91" w14:textId="77777777" w:rsidR="00F860AE" w:rsidRDefault="00035466" w:rsidP="00A97BB8">
                          <w:pPr>
                            <w:pStyle w:val="Afzendgegevenskopjes"/>
                          </w:pPr>
                          <w:r>
                            <w:t>Ons kenmerk</w:t>
                          </w:r>
                        </w:p>
                        <w:p w14:paraId="2147B62F" w14:textId="79D8F5DB" w:rsidR="00F860AE" w:rsidRDefault="00035466" w:rsidP="00EB530D">
                          <w:pPr>
                            <w:pStyle w:val="Huisstijl-Referentiegegevens"/>
                          </w:pPr>
                          <w:r>
                            <w:t>4494557-1101844-PG</w:t>
                          </w:r>
                        </w:p>
                        <w:p w14:paraId="699E6523" w14:textId="77777777" w:rsidR="00EB530D" w:rsidRDefault="00EB530D" w:rsidP="00EB530D">
                          <w:pPr>
                            <w:pStyle w:val="Huisstijl-Referentiegegevens"/>
                          </w:pPr>
                        </w:p>
                        <w:p w14:paraId="5724F5E0" w14:textId="77777777" w:rsidR="00F860AE" w:rsidRDefault="00035466" w:rsidP="00A97BB8">
                          <w:pPr>
                            <w:pStyle w:val="Afzendgegevenskopjes"/>
                          </w:pPr>
                          <w:r>
                            <w:t>Bijlagen</w:t>
                          </w:r>
                        </w:p>
                        <w:p w14:paraId="5FC49FA0" w14:textId="7C9AECD7" w:rsidR="00F860AE" w:rsidRDefault="00035466" w:rsidP="00EB530D">
                          <w:pPr>
                            <w:pStyle w:val="Afzendgegevens"/>
                          </w:pPr>
                          <w:bookmarkStart w:id="3" w:name="bmkBijlagen"/>
                          <w:bookmarkEnd w:id="3"/>
                          <w:r>
                            <w:t>1</w:t>
                          </w:r>
                        </w:p>
                        <w:p w14:paraId="7CA975F1" w14:textId="77777777" w:rsidR="00EB530D" w:rsidRDefault="00EB530D" w:rsidP="00EB530D">
                          <w:pPr>
                            <w:pStyle w:val="Afzendgegevens"/>
                          </w:pPr>
                        </w:p>
                        <w:p w14:paraId="152C96E4" w14:textId="77777777" w:rsidR="00F860AE" w:rsidRDefault="00035466" w:rsidP="00A97BB8">
                          <w:pPr>
                            <w:pStyle w:val="Afzendgegevenskopjes"/>
                          </w:pPr>
                          <w:r>
                            <w:t>Datum document</w:t>
                          </w:r>
                        </w:p>
                        <w:p w14:paraId="684E05EA" w14:textId="0C1E8AC0" w:rsidR="00F860AE" w:rsidRDefault="00035466" w:rsidP="00EB530D">
                          <w:pPr>
                            <w:spacing w:line="180" w:lineRule="atLeast"/>
                            <w:rPr>
                              <w:rFonts w:eastAsia="SimSun"/>
                              <w:sz w:val="13"/>
                              <w:szCs w:val="13"/>
                            </w:rPr>
                          </w:pPr>
                          <w:bookmarkStart w:id="4" w:name="bmkUwBrief"/>
                          <w:bookmarkEnd w:id="4"/>
                          <w:r>
                            <w:rPr>
                              <w:rFonts w:eastAsia="SimSun"/>
                              <w:sz w:val="13"/>
                              <w:szCs w:val="13"/>
                            </w:rPr>
                            <w:t>29 juli 2026</w:t>
                          </w:r>
                        </w:p>
                        <w:p w14:paraId="28A23E9B" w14:textId="77777777" w:rsidR="00EB530D" w:rsidRDefault="00EB530D" w:rsidP="00EB530D">
                          <w:pPr>
                            <w:spacing w:line="180" w:lineRule="atLeast"/>
                            <w:rPr>
                              <w:rFonts w:eastAsia="SimSun"/>
                              <w:sz w:val="13"/>
                              <w:szCs w:val="13"/>
                            </w:rPr>
                          </w:pPr>
                        </w:p>
                        <w:p w14:paraId="3E12F1BE" w14:textId="77777777" w:rsidR="00EB530D" w:rsidRDefault="00EB530D" w:rsidP="00EB530D">
                          <w:pPr>
                            <w:spacing w:line="180" w:lineRule="atLeast"/>
                            <w:rPr>
                              <w:rFonts w:eastAsia="SimSun"/>
                              <w:sz w:val="13"/>
                              <w:szCs w:val="13"/>
                            </w:rPr>
                          </w:pPr>
                        </w:p>
                        <w:p w14:paraId="236DEFDB" w14:textId="77777777" w:rsidR="00EB530D" w:rsidRDefault="00EB530D" w:rsidP="00EB530D">
                          <w:pPr>
                            <w:spacing w:line="180" w:lineRule="atLeast"/>
                            <w:rPr>
                              <w:rFonts w:eastAsia="SimSun"/>
                              <w:sz w:val="13"/>
                              <w:szCs w:val="13"/>
                            </w:rPr>
                          </w:pPr>
                        </w:p>
                        <w:p w14:paraId="1445D639" w14:textId="77777777" w:rsidR="00F860AE" w:rsidRPr="00C45528" w:rsidRDefault="00035466"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03A4118E"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2DEA89E1" w14:textId="77777777" w:rsidR="00F860AE" w:rsidRDefault="00035466" w:rsidP="00A97BB8">
                    <w:pPr>
                      <w:pStyle w:val="Afzendgegevens"/>
                    </w:pPr>
                    <w:r>
                      <w:t>Bezoekadres:</w:t>
                    </w:r>
                  </w:p>
                  <w:p w14:paraId="19B84605" w14:textId="77777777" w:rsidR="00F860AE" w:rsidRDefault="00035466" w:rsidP="00A97BB8">
                    <w:pPr>
                      <w:pStyle w:val="Afzendgegevens"/>
                    </w:pPr>
                    <w:r>
                      <w:t>Parnassusplein 5</w:t>
                    </w:r>
                  </w:p>
                  <w:p w14:paraId="4D62FA05" w14:textId="77777777" w:rsidR="00F860AE" w:rsidRDefault="00035466" w:rsidP="00A97BB8">
                    <w:pPr>
                      <w:pStyle w:val="Afzendgegevens"/>
                    </w:pPr>
                    <w:r>
                      <w:t>251</w:t>
                    </w:r>
                    <w:r w:rsidR="00375EAB">
                      <w:t>1</w:t>
                    </w:r>
                    <w:r>
                      <w:t xml:space="preserve"> </w:t>
                    </w:r>
                    <w:r w:rsidR="00375EAB">
                      <w:t>VX</w:t>
                    </w:r>
                    <w:r>
                      <w:t xml:space="preserve"> </w:t>
                    </w:r>
                    <w:r w:rsidR="009A0B66">
                      <w:t xml:space="preserve"> </w:t>
                    </w:r>
                    <w:r w:rsidR="00375EAB">
                      <w:t>Den Haag</w:t>
                    </w:r>
                  </w:p>
                  <w:p w14:paraId="691E613D" w14:textId="77777777" w:rsidR="00F860AE" w:rsidRDefault="00035466" w:rsidP="00A97BB8">
                    <w:pPr>
                      <w:pStyle w:val="Afzendgegevens"/>
                      <w:tabs>
                        <w:tab w:val="left" w:pos="170"/>
                      </w:tabs>
                    </w:pPr>
                    <w:r>
                      <w:t>T</w:t>
                    </w:r>
                    <w:r>
                      <w:tab/>
                      <w:t>070 340 79 11</w:t>
                    </w:r>
                  </w:p>
                  <w:p w14:paraId="4D854FAE" w14:textId="77777777" w:rsidR="00F860AE" w:rsidRDefault="00035466" w:rsidP="00A97BB8">
                    <w:pPr>
                      <w:pStyle w:val="Afzendgegevens"/>
                      <w:tabs>
                        <w:tab w:val="left" w:pos="170"/>
                      </w:tabs>
                    </w:pPr>
                    <w:r>
                      <w:t>F</w:t>
                    </w:r>
                    <w:r>
                      <w:tab/>
                      <w:t>070 340 78 34</w:t>
                    </w:r>
                  </w:p>
                  <w:p w14:paraId="78E909B2" w14:textId="7FD5037D" w:rsidR="00F860AE" w:rsidRDefault="00EB530D" w:rsidP="00EB530D">
                    <w:pPr>
                      <w:pStyle w:val="Afzendgegevens"/>
                    </w:pPr>
                    <w:hyperlink r:id="rId3" w:history="1">
                      <w:r w:rsidRPr="00675C3C">
                        <w:rPr>
                          <w:rStyle w:val="Hyperlink"/>
                        </w:rPr>
                        <w:t>www.rijksoverheid.nl</w:t>
                      </w:r>
                    </w:hyperlink>
                  </w:p>
                  <w:p w14:paraId="725170F8" w14:textId="77777777" w:rsidR="00EB530D" w:rsidRDefault="00EB530D" w:rsidP="00EB530D">
                    <w:pPr>
                      <w:pStyle w:val="Afzendgegevens"/>
                    </w:pPr>
                  </w:p>
                  <w:p w14:paraId="0BA12ED1" w14:textId="77777777" w:rsidR="00EB530D" w:rsidRDefault="00EB530D" w:rsidP="00EB530D">
                    <w:pPr>
                      <w:pStyle w:val="Afzendgegevens"/>
                    </w:pPr>
                  </w:p>
                  <w:p w14:paraId="1F25DA91" w14:textId="77777777" w:rsidR="00F860AE" w:rsidRDefault="00035466" w:rsidP="00A97BB8">
                    <w:pPr>
                      <w:pStyle w:val="Afzendgegevenskopjes"/>
                    </w:pPr>
                    <w:r>
                      <w:t>Ons kenmerk</w:t>
                    </w:r>
                  </w:p>
                  <w:p w14:paraId="2147B62F" w14:textId="79D8F5DB" w:rsidR="00F860AE" w:rsidRDefault="00035466" w:rsidP="00EB530D">
                    <w:pPr>
                      <w:pStyle w:val="Huisstijl-Referentiegegevens"/>
                    </w:pPr>
                    <w:r>
                      <w:t>4494557-1101844-PG</w:t>
                    </w:r>
                  </w:p>
                  <w:p w14:paraId="699E6523" w14:textId="77777777" w:rsidR="00EB530D" w:rsidRDefault="00EB530D" w:rsidP="00EB530D">
                    <w:pPr>
                      <w:pStyle w:val="Huisstijl-Referentiegegevens"/>
                    </w:pPr>
                  </w:p>
                  <w:p w14:paraId="5724F5E0" w14:textId="77777777" w:rsidR="00F860AE" w:rsidRDefault="00035466" w:rsidP="00A97BB8">
                    <w:pPr>
                      <w:pStyle w:val="Afzendgegevenskopjes"/>
                    </w:pPr>
                    <w:r>
                      <w:t>Bijlagen</w:t>
                    </w:r>
                  </w:p>
                  <w:p w14:paraId="5FC49FA0" w14:textId="7C9AECD7" w:rsidR="00F860AE" w:rsidRDefault="00035466" w:rsidP="00EB530D">
                    <w:pPr>
                      <w:pStyle w:val="Afzendgegevens"/>
                    </w:pPr>
                    <w:bookmarkStart w:id="5" w:name="bmkBijlagen"/>
                    <w:bookmarkEnd w:id="5"/>
                    <w:r>
                      <w:t>1</w:t>
                    </w:r>
                  </w:p>
                  <w:p w14:paraId="7CA975F1" w14:textId="77777777" w:rsidR="00EB530D" w:rsidRDefault="00EB530D" w:rsidP="00EB530D">
                    <w:pPr>
                      <w:pStyle w:val="Afzendgegevens"/>
                    </w:pPr>
                  </w:p>
                  <w:p w14:paraId="152C96E4" w14:textId="77777777" w:rsidR="00F860AE" w:rsidRDefault="00035466" w:rsidP="00A97BB8">
                    <w:pPr>
                      <w:pStyle w:val="Afzendgegevenskopjes"/>
                    </w:pPr>
                    <w:r>
                      <w:t>Datum document</w:t>
                    </w:r>
                  </w:p>
                  <w:p w14:paraId="684E05EA" w14:textId="0C1E8AC0" w:rsidR="00F860AE" w:rsidRDefault="00035466" w:rsidP="00EB530D">
                    <w:pPr>
                      <w:spacing w:line="180" w:lineRule="atLeast"/>
                      <w:rPr>
                        <w:rFonts w:eastAsia="SimSun"/>
                        <w:sz w:val="13"/>
                        <w:szCs w:val="13"/>
                      </w:rPr>
                    </w:pPr>
                    <w:bookmarkStart w:id="6" w:name="bmkUwBrief"/>
                    <w:bookmarkEnd w:id="6"/>
                    <w:r>
                      <w:rPr>
                        <w:rFonts w:eastAsia="SimSun"/>
                        <w:sz w:val="13"/>
                        <w:szCs w:val="13"/>
                      </w:rPr>
                      <w:t>29 juli 2026</w:t>
                    </w:r>
                  </w:p>
                  <w:p w14:paraId="28A23E9B" w14:textId="77777777" w:rsidR="00EB530D" w:rsidRDefault="00EB530D" w:rsidP="00EB530D">
                    <w:pPr>
                      <w:spacing w:line="180" w:lineRule="atLeast"/>
                      <w:rPr>
                        <w:rFonts w:eastAsia="SimSun"/>
                        <w:sz w:val="13"/>
                        <w:szCs w:val="13"/>
                      </w:rPr>
                    </w:pPr>
                  </w:p>
                  <w:p w14:paraId="3E12F1BE" w14:textId="77777777" w:rsidR="00EB530D" w:rsidRDefault="00EB530D" w:rsidP="00EB530D">
                    <w:pPr>
                      <w:spacing w:line="180" w:lineRule="atLeast"/>
                      <w:rPr>
                        <w:rFonts w:eastAsia="SimSun"/>
                        <w:sz w:val="13"/>
                        <w:szCs w:val="13"/>
                      </w:rPr>
                    </w:pPr>
                  </w:p>
                  <w:p w14:paraId="236DEFDB" w14:textId="77777777" w:rsidR="00EB530D" w:rsidRDefault="00EB530D" w:rsidP="00EB530D">
                    <w:pPr>
                      <w:spacing w:line="180" w:lineRule="atLeast"/>
                      <w:rPr>
                        <w:rFonts w:eastAsia="SimSun"/>
                        <w:sz w:val="13"/>
                        <w:szCs w:val="13"/>
                      </w:rPr>
                    </w:pPr>
                  </w:p>
                  <w:p w14:paraId="1445D639" w14:textId="77777777" w:rsidR="00F860AE" w:rsidRPr="00C45528" w:rsidRDefault="00035466"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5FFA2" w14:textId="77777777" w:rsidR="00F860AE" w:rsidRDefault="00F860AE">
    <w:pPr>
      <w:pStyle w:val="Koptekst"/>
    </w:pPr>
  </w:p>
  <w:p w14:paraId="588CED46"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0957A56"/>
    <w:multiLevelType w:val="hybridMultilevel"/>
    <w:tmpl w:val="ED1E5AB6"/>
    <w:lvl w:ilvl="0" w:tplc="2BF6D500">
      <w:start w:val="1"/>
      <w:numFmt w:val="decimal"/>
      <w:lvlText w:val="%1."/>
      <w:lvlJc w:val="left"/>
      <w:pPr>
        <w:ind w:left="720" w:hanging="360"/>
      </w:pPr>
    </w:lvl>
    <w:lvl w:ilvl="1" w:tplc="1BD88832">
      <w:start w:val="1"/>
      <w:numFmt w:val="lowerLetter"/>
      <w:lvlText w:val="%2."/>
      <w:lvlJc w:val="left"/>
      <w:pPr>
        <w:ind w:left="1440" w:hanging="360"/>
      </w:pPr>
    </w:lvl>
    <w:lvl w:ilvl="2" w:tplc="57E8F980">
      <w:start w:val="1"/>
      <w:numFmt w:val="lowerRoman"/>
      <w:lvlText w:val="%3."/>
      <w:lvlJc w:val="right"/>
      <w:pPr>
        <w:ind w:left="2160" w:hanging="180"/>
      </w:pPr>
    </w:lvl>
    <w:lvl w:ilvl="3" w:tplc="3886F6F8">
      <w:start w:val="1"/>
      <w:numFmt w:val="decimal"/>
      <w:lvlText w:val="%4."/>
      <w:lvlJc w:val="left"/>
      <w:pPr>
        <w:ind w:left="2880" w:hanging="360"/>
      </w:pPr>
    </w:lvl>
    <w:lvl w:ilvl="4" w:tplc="4482C66E">
      <w:start w:val="1"/>
      <w:numFmt w:val="lowerLetter"/>
      <w:lvlText w:val="%5."/>
      <w:lvlJc w:val="left"/>
      <w:pPr>
        <w:ind w:left="3600" w:hanging="360"/>
      </w:pPr>
    </w:lvl>
    <w:lvl w:ilvl="5" w:tplc="25BE5694">
      <w:start w:val="1"/>
      <w:numFmt w:val="lowerRoman"/>
      <w:lvlText w:val="%6."/>
      <w:lvlJc w:val="right"/>
      <w:pPr>
        <w:ind w:left="4320" w:hanging="180"/>
      </w:pPr>
    </w:lvl>
    <w:lvl w:ilvl="6" w:tplc="EF1ECFEE">
      <w:start w:val="1"/>
      <w:numFmt w:val="decimal"/>
      <w:lvlText w:val="%7."/>
      <w:lvlJc w:val="left"/>
      <w:pPr>
        <w:ind w:left="5040" w:hanging="360"/>
      </w:pPr>
    </w:lvl>
    <w:lvl w:ilvl="7" w:tplc="71C40296">
      <w:start w:val="1"/>
      <w:numFmt w:val="lowerLetter"/>
      <w:lvlText w:val="%8."/>
      <w:lvlJc w:val="left"/>
      <w:pPr>
        <w:ind w:left="5760" w:hanging="360"/>
      </w:pPr>
    </w:lvl>
    <w:lvl w:ilvl="8" w:tplc="AF48E1FE">
      <w:start w:val="1"/>
      <w:numFmt w:val="lowerRoman"/>
      <w:lvlText w:val="%9."/>
      <w:lvlJc w:val="right"/>
      <w:pPr>
        <w:ind w:left="6480" w:hanging="180"/>
      </w:pPr>
    </w:lvl>
  </w:abstractNum>
  <w:abstractNum w:abstractNumId="12"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3"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4"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5"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7"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3"/>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4"/>
  </w:num>
  <w:num w:numId="13" w16cid:durableId="554126950">
    <w:abstractNumId w:val="15"/>
  </w:num>
  <w:num w:numId="14" w16cid:durableId="1337071252">
    <w:abstractNumId w:val="10"/>
  </w:num>
  <w:num w:numId="15" w16cid:durableId="766197340">
    <w:abstractNumId w:val="16"/>
  </w:num>
  <w:num w:numId="16" w16cid:durableId="639068008">
    <w:abstractNumId w:val="16"/>
  </w:num>
  <w:num w:numId="17" w16cid:durableId="1936866888">
    <w:abstractNumId w:val="16"/>
  </w:num>
  <w:num w:numId="18" w16cid:durableId="399642385">
    <w:abstractNumId w:val="12"/>
  </w:num>
  <w:num w:numId="19" w16cid:durableId="696269844">
    <w:abstractNumId w:val="12"/>
  </w:num>
  <w:num w:numId="20" w16cid:durableId="1098525244">
    <w:abstractNumId w:val="12"/>
  </w:num>
  <w:num w:numId="21" w16cid:durableId="2129426255">
    <w:abstractNumId w:val="13"/>
  </w:num>
  <w:num w:numId="22" w16cid:durableId="1025591674">
    <w:abstractNumId w:val="7"/>
  </w:num>
  <w:num w:numId="23" w16cid:durableId="203370091">
    <w:abstractNumId w:val="6"/>
  </w:num>
  <w:num w:numId="24" w16cid:durableId="194849947">
    <w:abstractNumId w:val="10"/>
  </w:num>
  <w:num w:numId="25" w16cid:durableId="1600524426">
    <w:abstractNumId w:val="13"/>
  </w:num>
  <w:num w:numId="26" w16cid:durableId="569190884">
    <w:abstractNumId w:val="7"/>
  </w:num>
  <w:num w:numId="27" w16cid:durableId="1137452416">
    <w:abstractNumId w:val="6"/>
  </w:num>
  <w:num w:numId="28" w16cid:durableId="1780300106">
    <w:abstractNumId w:val="17"/>
  </w:num>
  <w:num w:numId="29" w16cid:durableId="240991118">
    <w:abstractNumId w:val="17"/>
  </w:num>
  <w:num w:numId="30" w16cid:durableId="311371411">
    <w:abstractNumId w:val="17"/>
  </w:num>
  <w:num w:numId="31" w16cid:durableId="1746295705">
    <w:abstractNumId w:val="17"/>
  </w:num>
  <w:num w:numId="32" w16cid:durableId="1312128105">
    <w:abstractNumId w:val="15"/>
  </w:num>
  <w:num w:numId="33" w16cid:durableId="644700477">
    <w:abstractNumId w:val="15"/>
  </w:num>
  <w:num w:numId="34" w16cid:durableId="1308247941">
    <w:abstractNumId w:val="15"/>
  </w:num>
  <w:num w:numId="35" w16cid:durableId="1556964468">
    <w:abstractNumId w:val="12"/>
  </w:num>
  <w:num w:numId="36" w16cid:durableId="1474831825">
    <w:abstractNumId w:val="12"/>
  </w:num>
  <w:num w:numId="37" w16cid:durableId="1663505895">
    <w:abstractNumId w:val="12"/>
  </w:num>
  <w:num w:numId="38" w16cid:durableId="652105557">
    <w:abstractNumId w:val="13"/>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7"/>
  </w:num>
  <w:num w:numId="44" w16cid:durableId="608125816">
    <w:abstractNumId w:val="17"/>
  </w:num>
  <w:num w:numId="45" w16cid:durableId="1362970620">
    <w:abstractNumId w:val="17"/>
  </w:num>
  <w:num w:numId="46" w16cid:durableId="1241016823">
    <w:abstractNumId w:val="17"/>
  </w:num>
  <w:num w:numId="47" w16cid:durableId="787772551">
    <w:abstractNumId w:val="0"/>
  </w:num>
  <w:num w:numId="48" w16cid:durableId="5552880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35059"/>
    <w:rsid w:val="0003701D"/>
    <w:rsid w:val="0004156C"/>
    <w:rsid w:val="00044264"/>
    <w:rsid w:val="000443E7"/>
    <w:rsid w:val="00067C7F"/>
    <w:rsid w:val="000905C8"/>
    <w:rsid w:val="00091E11"/>
    <w:rsid w:val="000C3852"/>
    <w:rsid w:val="000C6771"/>
    <w:rsid w:val="000D3311"/>
    <w:rsid w:val="000E4C38"/>
    <w:rsid w:val="000F262C"/>
    <w:rsid w:val="000F2F05"/>
    <w:rsid w:val="000F3F37"/>
    <w:rsid w:val="00106D6E"/>
    <w:rsid w:val="00111ABC"/>
    <w:rsid w:val="00112CD5"/>
    <w:rsid w:val="00117AEC"/>
    <w:rsid w:val="00121760"/>
    <w:rsid w:val="00126768"/>
    <w:rsid w:val="00132B19"/>
    <w:rsid w:val="00133470"/>
    <w:rsid w:val="0013651A"/>
    <w:rsid w:val="0015027E"/>
    <w:rsid w:val="00161571"/>
    <w:rsid w:val="00166333"/>
    <w:rsid w:val="0016794B"/>
    <w:rsid w:val="0017367B"/>
    <w:rsid w:val="00180FCE"/>
    <w:rsid w:val="0018245B"/>
    <w:rsid w:val="00191A6E"/>
    <w:rsid w:val="001972A8"/>
    <w:rsid w:val="001C22D9"/>
    <w:rsid w:val="001C49F5"/>
    <w:rsid w:val="001E2140"/>
    <w:rsid w:val="001E37CA"/>
    <w:rsid w:val="001E4AA7"/>
    <w:rsid w:val="00206CA2"/>
    <w:rsid w:val="00211CA7"/>
    <w:rsid w:val="00214C80"/>
    <w:rsid w:val="0022587F"/>
    <w:rsid w:val="00256FD0"/>
    <w:rsid w:val="00261464"/>
    <w:rsid w:val="0026437C"/>
    <w:rsid w:val="002772AE"/>
    <w:rsid w:val="0027737A"/>
    <w:rsid w:val="00277667"/>
    <w:rsid w:val="00282965"/>
    <w:rsid w:val="00283FB4"/>
    <w:rsid w:val="002937FB"/>
    <w:rsid w:val="002A273F"/>
    <w:rsid w:val="002A4808"/>
    <w:rsid w:val="002A7945"/>
    <w:rsid w:val="002A7FF7"/>
    <w:rsid w:val="002C728A"/>
    <w:rsid w:val="002E382F"/>
    <w:rsid w:val="002F5436"/>
    <w:rsid w:val="00305A22"/>
    <w:rsid w:val="00312E83"/>
    <w:rsid w:val="00323A44"/>
    <w:rsid w:val="0032468A"/>
    <w:rsid w:val="00330C81"/>
    <w:rsid w:val="003408F7"/>
    <w:rsid w:val="00342416"/>
    <w:rsid w:val="00355178"/>
    <w:rsid w:val="003565EF"/>
    <w:rsid w:val="00375EAB"/>
    <w:rsid w:val="00394BD1"/>
    <w:rsid w:val="003977E9"/>
    <w:rsid w:val="003A0FCD"/>
    <w:rsid w:val="003E0ED1"/>
    <w:rsid w:val="003F281F"/>
    <w:rsid w:val="00410BD5"/>
    <w:rsid w:val="00420166"/>
    <w:rsid w:val="0042181A"/>
    <w:rsid w:val="004267E2"/>
    <w:rsid w:val="00440752"/>
    <w:rsid w:val="00443B68"/>
    <w:rsid w:val="00471F41"/>
    <w:rsid w:val="00475BF1"/>
    <w:rsid w:val="004868E0"/>
    <w:rsid w:val="00494227"/>
    <w:rsid w:val="004B5A41"/>
    <w:rsid w:val="004C28CC"/>
    <w:rsid w:val="004D3EE4"/>
    <w:rsid w:val="004E7351"/>
    <w:rsid w:val="004F4498"/>
    <w:rsid w:val="004F7466"/>
    <w:rsid w:val="00506C21"/>
    <w:rsid w:val="00525092"/>
    <w:rsid w:val="00537EB3"/>
    <w:rsid w:val="00547739"/>
    <w:rsid w:val="005478F5"/>
    <w:rsid w:val="00553742"/>
    <w:rsid w:val="0057783E"/>
    <w:rsid w:val="00586002"/>
    <w:rsid w:val="005A273B"/>
    <w:rsid w:val="005A668A"/>
    <w:rsid w:val="005C4279"/>
    <w:rsid w:val="005C55B1"/>
    <w:rsid w:val="005C6AE3"/>
    <w:rsid w:val="005E7BA5"/>
    <w:rsid w:val="00605234"/>
    <w:rsid w:val="00611FC3"/>
    <w:rsid w:val="0062118E"/>
    <w:rsid w:val="00621A30"/>
    <w:rsid w:val="006339DB"/>
    <w:rsid w:val="00634D71"/>
    <w:rsid w:val="00635330"/>
    <w:rsid w:val="0065343A"/>
    <w:rsid w:val="00656DE0"/>
    <w:rsid w:val="0066043B"/>
    <w:rsid w:val="00664686"/>
    <w:rsid w:val="00670F32"/>
    <w:rsid w:val="00670F96"/>
    <w:rsid w:val="00674CA6"/>
    <w:rsid w:val="00680FCF"/>
    <w:rsid w:val="00695775"/>
    <w:rsid w:val="0069611C"/>
    <w:rsid w:val="006C0CC8"/>
    <w:rsid w:val="006D4913"/>
    <w:rsid w:val="006E07B5"/>
    <w:rsid w:val="00706EDC"/>
    <w:rsid w:val="00721401"/>
    <w:rsid w:val="00721C2C"/>
    <w:rsid w:val="007275B8"/>
    <w:rsid w:val="00727E4A"/>
    <w:rsid w:val="007348E2"/>
    <w:rsid w:val="0075008E"/>
    <w:rsid w:val="007539FC"/>
    <w:rsid w:val="00754BBC"/>
    <w:rsid w:val="00756CC5"/>
    <w:rsid w:val="007605B0"/>
    <w:rsid w:val="00773942"/>
    <w:rsid w:val="00794A93"/>
    <w:rsid w:val="007C0BC6"/>
    <w:rsid w:val="007D6882"/>
    <w:rsid w:val="007E13A5"/>
    <w:rsid w:val="007F5AEE"/>
    <w:rsid w:val="007F63F2"/>
    <w:rsid w:val="00803A9A"/>
    <w:rsid w:val="00803C7D"/>
    <w:rsid w:val="008232FE"/>
    <w:rsid w:val="00823302"/>
    <w:rsid w:val="0082399F"/>
    <w:rsid w:val="00850932"/>
    <w:rsid w:val="008570F5"/>
    <w:rsid w:val="00861D19"/>
    <w:rsid w:val="008836E7"/>
    <w:rsid w:val="00890043"/>
    <w:rsid w:val="00891202"/>
    <w:rsid w:val="00897378"/>
    <w:rsid w:val="00897ABA"/>
    <w:rsid w:val="008A42E7"/>
    <w:rsid w:val="008B55DF"/>
    <w:rsid w:val="008E5C66"/>
    <w:rsid w:val="008F5C23"/>
    <w:rsid w:val="009071A4"/>
    <w:rsid w:val="00907302"/>
    <w:rsid w:val="00907AC4"/>
    <w:rsid w:val="009368F6"/>
    <w:rsid w:val="0096086B"/>
    <w:rsid w:val="009608D3"/>
    <w:rsid w:val="009615EB"/>
    <w:rsid w:val="0096635E"/>
    <w:rsid w:val="0097481D"/>
    <w:rsid w:val="00976FB9"/>
    <w:rsid w:val="009945B3"/>
    <w:rsid w:val="009A0B66"/>
    <w:rsid w:val="009B7B79"/>
    <w:rsid w:val="009C1DFC"/>
    <w:rsid w:val="009D0D99"/>
    <w:rsid w:val="009D1389"/>
    <w:rsid w:val="009D6AB8"/>
    <w:rsid w:val="009E21F8"/>
    <w:rsid w:val="009E49D6"/>
    <w:rsid w:val="009F4532"/>
    <w:rsid w:val="00A00443"/>
    <w:rsid w:val="00A0347D"/>
    <w:rsid w:val="00A1272F"/>
    <w:rsid w:val="00A1671E"/>
    <w:rsid w:val="00A257D1"/>
    <w:rsid w:val="00A439C2"/>
    <w:rsid w:val="00A46115"/>
    <w:rsid w:val="00A67732"/>
    <w:rsid w:val="00A75276"/>
    <w:rsid w:val="00A90171"/>
    <w:rsid w:val="00A907B9"/>
    <w:rsid w:val="00A97BB8"/>
    <w:rsid w:val="00AB4A9A"/>
    <w:rsid w:val="00AB6116"/>
    <w:rsid w:val="00AC17D5"/>
    <w:rsid w:val="00AC2BFA"/>
    <w:rsid w:val="00AE5E7A"/>
    <w:rsid w:val="00AF6B04"/>
    <w:rsid w:val="00B25223"/>
    <w:rsid w:val="00B4064E"/>
    <w:rsid w:val="00B42A63"/>
    <w:rsid w:val="00B43456"/>
    <w:rsid w:val="00B452FA"/>
    <w:rsid w:val="00B54A56"/>
    <w:rsid w:val="00B55170"/>
    <w:rsid w:val="00B566C7"/>
    <w:rsid w:val="00B6471C"/>
    <w:rsid w:val="00B65DEA"/>
    <w:rsid w:val="00B83641"/>
    <w:rsid w:val="00B9250A"/>
    <w:rsid w:val="00B963F2"/>
    <w:rsid w:val="00BA19A7"/>
    <w:rsid w:val="00BA39FC"/>
    <w:rsid w:val="00BB5386"/>
    <w:rsid w:val="00BB5DEB"/>
    <w:rsid w:val="00BC75A2"/>
    <w:rsid w:val="00BE11D3"/>
    <w:rsid w:val="00BE3ABA"/>
    <w:rsid w:val="00BF1E5F"/>
    <w:rsid w:val="00C2219A"/>
    <w:rsid w:val="00C2746E"/>
    <w:rsid w:val="00C45528"/>
    <w:rsid w:val="00C742D7"/>
    <w:rsid w:val="00C76AFD"/>
    <w:rsid w:val="00C9417E"/>
    <w:rsid w:val="00C96273"/>
    <w:rsid w:val="00CA481F"/>
    <w:rsid w:val="00CB09AE"/>
    <w:rsid w:val="00CB25F7"/>
    <w:rsid w:val="00CC2EDD"/>
    <w:rsid w:val="00CF2030"/>
    <w:rsid w:val="00D0069C"/>
    <w:rsid w:val="00D01419"/>
    <w:rsid w:val="00D1126F"/>
    <w:rsid w:val="00D11661"/>
    <w:rsid w:val="00D22737"/>
    <w:rsid w:val="00D27E24"/>
    <w:rsid w:val="00D324DD"/>
    <w:rsid w:val="00D66608"/>
    <w:rsid w:val="00D74EDF"/>
    <w:rsid w:val="00D81FF9"/>
    <w:rsid w:val="00D82490"/>
    <w:rsid w:val="00D84808"/>
    <w:rsid w:val="00D87848"/>
    <w:rsid w:val="00D97A0B"/>
    <w:rsid w:val="00DB0A93"/>
    <w:rsid w:val="00DC08CD"/>
    <w:rsid w:val="00DC5645"/>
    <w:rsid w:val="00DC6A53"/>
    <w:rsid w:val="00E00E6C"/>
    <w:rsid w:val="00E16C64"/>
    <w:rsid w:val="00E22342"/>
    <w:rsid w:val="00E3115C"/>
    <w:rsid w:val="00E57FE4"/>
    <w:rsid w:val="00E703F4"/>
    <w:rsid w:val="00E75304"/>
    <w:rsid w:val="00EA6D30"/>
    <w:rsid w:val="00EB2F0F"/>
    <w:rsid w:val="00EB49A6"/>
    <w:rsid w:val="00EB530D"/>
    <w:rsid w:val="00ED6774"/>
    <w:rsid w:val="00EE6EBB"/>
    <w:rsid w:val="00F01F8C"/>
    <w:rsid w:val="00F06AF8"/>
    <w:rsid w:val="00F20C99"/>
    <w:rsid w:val="00F306B5"/>
    <w:rsid w:val="00F358D8"/>
    <w:rsid w:val="00F36B68"/>
    <w:rsid w:val="00F60FF6"/>
    <w:rsid w:val="00F735A9"/>
    <w:rsid w:val="00F73A18"/>
    <w:rsid w:val="00F860AE"/>
    <w:rsid w:val="00F87A10"/>
    <w:rsid w:val="00F93113"/>
    <w:rsid w:val="00FB3314"/>
    <w:rsid w:val="00FC4A2B"/>
    <w:rsid w:val="00FC51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193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paragraph" w:styleId="Lijstalinea">
    <w:name w:val="List Paragraph"/>
    <w:basedOn w:val="Standaard"/>
    <w:uiPriority w:val="34"/>
    <w:qFormat/>
    <w:rsid w:val="00FC51FF"/>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FC51FF"/>
    <w:rPr>
      <w:color w:val="0563C1" w:themeColor="hyperlink"/>
      <w:u w:val="single"/>
    </w:rPr>
  </w:style>
  <w:style w:type="character" w:customStyle="1" w:styleId="VoetnoottekstChar">
    <w:name w:val="Voetnoottekst Char"/>
    <w:basedOn w:val="Standaardalinea-lettertype"/>
    <w:link w:val="Voetnoottekst"/>
    <w:uiPriority w:val="99"/>
    <w:semiHidden/>
    <w:rsid w:val="00FC51FF"/>
    <w:rPr>
      <w:rFonts w:ascii="Verdana" w:hAnsi="Verdana"/>
      <w:sz w:val="18"/>
    </w:rPr>
  </w:style>
  <w:style w:type="character" w:styleId="Voetnootmarkering">
    <w:name w:val="footnote reference"/>
    <w:basedOn w:val="Standaardalinea-lettertype"/>
    <w:uiPriority w:val="99"/>
    <w:unhideWhenUsed/>
    <w:rsid w:val="00FC51FF"/>
    <w:rPr>
      <w:vertAlign w:val="superscript"/>
    </w:rPr>
  </w:style>
  <w:style w:type="character" w:styleId="Onopgelostemelding">
    <w:name w:val="Unresolved Mention"/>
    <w:basedOn w:val="Standaardalinea-lettertype"/>
    <w:uiPriority w:val="99"/>
    <w:semiHidden/>
    <w:unhideWhenUsed/>
    <w:rsid w:val="005C6AE3"/>
    <w:rPr>
      <w:color w:val="605E5C"/>
      <w:shd w:val="clear" w:color="auto" w:fill="E1DFDD"/>
    </w:rPr>
  </w:style>
  <w:style w:type="paragraph" w:styleId="Revisie">
    <w:name w:val="Revision"/>
    <w:hidden/>
    <w:uiPriority w:val="99"/>
    <w:semiHidden/>
    <w:rsid w:val="00133470"/>
    <w:rPr>
      <w:rFonts w:ascii="Verdana" w:hAnsi="Verdana"/>
      <w:sz w:val="18"/>
    </w:rPr>
  </w:style>
  <w:style w:type="character" w:styleId="Verwijzingopmerking">
    <w:name w:val="annotation reference"/>
    <w:basedOn w:val="Standaardalinea-lettertype"/>
    <w:rsid w:val="00DB0A93"/>
    <w:rPr>
      <w:sz w:val="16"/>
      <w:szCs w:val="16"/>
    </w:rPr>
  </w:style>
  <w:style w:type="paragraph" w:styleId="Onderwerpvanopmerking">
    <w:name w:val="annotation subject"/>
    <w:basedOn w:val="Tekstopmerking"/>
    <w:next w:val="Tekstopmerking"/>
    <w:link w:val="OnderwerpvanopmerkingChar"/>
    <w:semiHidden/>
    <w:unhideWhenUsed/>
    <w:rsid w:val="00DB0A93"/>
    <w:rPr>
      <w:b/>
      <w:bCs/>
      <w:sz w:val="20"/>
    </w:rPr>
  </w:style>
  <w:style w:type="character" w:customStyle="1" w:styleId="TekstopmerkingChar">
    <w:name w:val="Tekst opmerking Char"/>
    <w:basedOn w:val="Standaardalinea-lettertype"/>
    <w:link w:val="Tekstopmerking"/>
    <w:semiHidden/>
    <w:rsid w:val="00DB0A93"/>
    <w:rPr>
      <w:rFonts w:ascii="Verdana" w:hAnsi="Verdana"/>
      <w:sz w:val="18"/>
    </w:rPr>
  </w:style>
  <w:style w:type="character" w:customStyle="1" w:styleId="OnderwerpvanopmerkingChar">
    <w:name w:val="Onderwerp van opmerking Char"/>
    <w:basedOn w:val="TekstopmerkingChar"/>
    <w:link w:val="Onderwerpvanopmerking"/>
    <w:semiHidden/>
    <w:rsid w:val="00DB0A93"/>
    <w:rPr>
      <w:rFonts w:ascii="Verdana" w:hAnsi="Verdana"/>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hyperlink" Target="https://nos.nl/artikel/2621328-schatting-rivm-honderden-sterfgevallen-meer-dan-verwacht-tijdens-hitte-vorige-week" TargetMode="Externa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amsterdam.nl/nieuws/nieuwsoverzicht/amsterdams-hitteplan-actief/" TargetMode="External"/><Relationship Id="rId2" Type="http://schemas.openxmlformats.org/officeDocument/2006/relationships/hyperlink" Target="https://www.klimaateffectatlas.nl/nl/afstand-tot-koeltekaart" TargetMode="External"/><Relationship Id="rId1" Type="http://schemas.openxmlformats.org/officeDocument/2006/relationships/hyperlink" Target="https://open.overheid.nl/details/a45739c6-eaa1-4a9f-8864-b879d1c31579"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 TargetMode="External"/><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2224</ap:Words>
  <ap:Characters>12373</ap:Characters>
  <ap:DocSecurity>0</ap:DocSecurity>
  <ap:Lines>103</ap:Lines>
  <ap:Paragraphs>29</ap:Paragraphs>
  <ap:ScaleCrop>false</ap:ScaleCrop>
  <ap:LinksUpToDate>false</ap:LinksUpToDate>
  <ap:CharactersWithSpaces>14568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2026-10-02T14:39:00.0000000Z</dcterms:created>
  <dcterms:modified xsi:type="dcterms:W3CDTF">2026-10-02T14:39:00.0000000Z</dcterms:modified>
  <dc:creator/>
  <dc:description>------------------------</dc:description>
  <dc:subject/>
  <dc:title/>
  <keywords/>
  <version/>
  <category/>
</coreProperties>
</file>