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77873" w:rsidR="000144E0" w:rsidRDefault="000144E0" w14:paraId="75D563FD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37 030 </w:t>
      </w:r>
      <w:r w:rsidRPr="000144E0">
        <w:rPr>
          <w:rFonts w:ascii="Times New Roman" w:hAnsi="Times New Roman" w:cs="Times New Roman"/>
          <w:b/>
          <w:bCs/>
          <w:sz w:val="24"/>
          <w:szCs w:val="24"/>
        </w:rPr>
        <w:t>Voordracht ter vervulling van drie vacatures in de Hoge Raad</w:t>
      </w:r>
    </w:p>
    <w:p w:rsidR="000144E0" w:rsidRDefault="000144E0" w14:paraId="65E54182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711613" w:rsidR="00711613" w:rsidRDefault="000144E0" w14:paraId="70808CC1" w14:textId="15E7B7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11613" w:rsidR="00711613">
        <w:rPr>
          <w:rFonts w:ascii="Times New Roman" w:hAnsi="Times New Roman" w:cs="Times New Roman"/>
          <w:b/>
          <w:sz w:val="24"/>
          <w:szCs w:val="24"/>
        </w:rPr>
        <w:t>Brief van de vaste commissie voor Justitie en Veiligheid</w:t>
      </w:r>
    </w:p>
    <w:p w:rsidR="000144E0" w:rsidRDefault="000144E0" w14:paraId="338910D5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0EA4BE47" w14:textId="758612B8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>Aan de Voorzitter van de Tweede Kamer der Staten-Generaal</w:t>
      </w:r>
    </w:p>
    <w:p w:rsidR="000144E0" w:rsidRDefault="000144E0" w14:paraId="380CCB1E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61246E80" w14:textId="2C579C1D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 xml:space="preserve">Den Haag, </w:t>
      </w:r>
      <w:r w:rsidR="00D646C1">
        <w:rPr>
          <w:rFonts w:ascii="Times New Roman" w:hAnsi="Times New Roman" w:cs="Times New Roman"/>
          <w:sz w:val="24"/>
          <w:szCs w:val="24"/>
        </w:rPr>
        <w:t>1 oktober 202</w:t>
      </w:r>
      <w:r w:rsidR="00F8262D">
        <w:rPr>
          <w:rFonts w:ascii="Times New Roman" w:hAnsi="Times New Roman" w:cs="Times New Roman"/>
          <w:sz w:val="24"/>
          <w:szCs w:val="24"/>
        </w:rPr>
        <w:t>6</w:t>
      </w:r>
    </w:p>
    <w:p w:rsidR="00711613" w:rsidRDefault="00711613" w14:paraId="4DB013FE" w14:textId="77777777">
      <w:pPr>
        <w:rPr>
          <w:rFonts w:ascii="Times New Roman" w:hAnsi="Times New Roman" w:cs="Times New Roman"/>
          <w:sz w:val="24"/>
          <w:szCs w:val="24"/>
        </w:rPr>
      </w:pPr>
    </w:p>
    <w:p w:rsidRPr="000144E0" w:rsidR="00711613" w:rsidP="000144E0" w:rsidRDefault="00711613" w14:paraId="7650D61A" w14:textId="50B557BA">
      <w:pPr>
        <w:rPr>
          <w:rFonts w:ascii="Times New Roman" w:hAnsi="Times New Roman" w:cs="Times New Roman"/>
          <w:sz w:val="24"/>
          <w:szCs w:val="24"/>
        </w:rPr>
      </w:pPr>
      <w:r w:rsidRPr="000144E0">
        <w:rPr>
          <w:rFonts w:ascii="Times New Roman" w:hAnsi="Times New Roman" w:cs="Times New Roman"/>
          <w:sz w:val="24"/>
          <w:szCs w:val="24"/>
        </w:rPr>
        <w:t xml:space="preserve">In verband met het opmaken van een voordracht van een kandidaat ter vervulling van een vacature van raadsheer in de </w:t>
      </w:r>
      <w:r w:rsidRPr="000144E0" w:rsidR="00F8262D">
        <w:rPr>
          <w:rFonts w:ascii="Times New Roman" w:hAnsi="Times New Roman" w:cs="Times New Roman"/>
          <w:sz w:val="24"/>
          <w:szCs w:val="24"/>
        </w:rPr>
        <w:t>belastingkamer</w:t>
      </w:r>
      <w:r w:rsidRPr="000144E0">
        <w:rPr>
          <w:rFonts w:ascii="Times New Roman" w:hAnsi="Times New Roman" w:cs="Times New Roman"/>
          <w:sz w:val="24"/>
          <w:szCs w:val="24"/>
        </w:rPr>
        <w:t xml:space="preserve"> van de Hoge Raad der Nederlanden per 1 </w:t>
      </w:r>
      <w:r w:rsidRPr="000144E0" w:rsidR="00F8262D">
        <w:rPr>
          <w:rFonts w:ascii="Times New Roman" w:hAnsi="Times New Roman" w:cs="Times New Roman"/>
          <w:sz w:val="24"/>
          <w:szCs w:val="24"/>
        </w:rPr>
        <w:t>april 2027</w:t>
      </w:r>
      <w:r w:rsidRPr="000144E0">
        <w:rPr>
          <w:rFonts w:ascii="Times New Roman" w:hAnsi="Times New Roman" w:cs="Times New Roman"/>
          <w:sz w:val="24"/>
          <w:szCs w:val="24"/>
        </w:rPr>
        <w:t xml:space="preserve"> kunnen wij namens de vaste commissie voor Justitie en Veiligheid het volgende melden.</w:t>
      </w:r>
    </w:p>
    <w:p w:rsidRPr="00711613" w:rsidR="00711613" w:rsidP="00711613" w:rsidRDefault="00711613" w14:paraId="1632AB4B" w14:textId="77777777">
      <w:pPr>
        <w:pStyle w:val="Lijstalinea"/>
        <w:ind w:left="0" w:hanging="11"/>
      </w:pPr>
    </w:p>
    <w:p w:rsidR="00711613" w:rsidP="00711613" w:rsidRDefault="00711613" w14:paraId="30E21BDD" w14:textId="5B5B6B09">
      <w:pPr>
        <w:pStyle w:val="Lijstalinea"/>
        <w:ind w:left="0" w:hanging="11"/>
      </w:pPr>
      <w:r w:rsidRPr="00711613">
        <w:t>De commissie heeft gesprekken gevoerd met de drie kandidaten die op de aanbevelingslijst, als bedoeld in artikel 5c, zesde lid</w:t>
      </w:r>
      <w:r w:rsidR="00B94AF5">
        <w:t xml:space="preserve"> van de </w:t>
      </w:r>
      <w:r w:rsidRPr="00711613">
        <w:t xml:space="preserve">Wet rechtspositie rechterlijke ambtenaren, staan die de president van de Hoge Raad bij brief van </w:t>
      </w:r>
      <w:r w:rsidR="00AC03E3">
        <w:t>9 juli 2026</w:t>
      </w:r>
      <w:r w:rsidRPr="00711613">
        <w:t xml:space="preserve"> aan u heeft doen toekomen.</w:t>
      </w:r>
    </w:p>
    <w:p w:rsidRPr="00711613" w:rsidR="00711613" w:rsidP="00711613" w:rsidRDefault="00711613" w14:paraId="6D53A8ED" w14:textId="77777777">
      <w:pPr>
        <w:pStyle w:val="Lijstalinea"/>
        <w:ind w:left="0" w:hanging="11"/>
      </w:pPr>
    </w:p>
    <w:p w:rsidRPr="00711613" w:rsidR="00711613" w:rsidP="00711613" w:rsidRDefault="00711613" w14:paraId="3D847C6A" w14:textId="77777777">
      <w:pPr>
        <w:pStyle w:val="Lijstalinea"/>
        <w:ind w:left="0" w:hanging="11"/>
      </w:pPr>
      <w:r w:rsidRPr="00711613">
        <w:t>De commissie heeft eveneens een gesprek gevoerd met de president van en de procureur-generaal bij de Hoge Raad, waar de commissie een toelichting op de aanbevelingslijst heeft ontvangen.</w:t>
      </w:r>
    </w:p>
    <w:p w:rsidRPr="00711613" w:rsidR="00711613" w:rsidP="00711613" w:rsidRDefault="00711613" w14:paraId="1EA5D324" w14:textId="77777777">
      <w:pPr>
        <w:pStyle w:val="Lijstalinea"/>
        <w:ind w:left="0" w:hanging="11"/>
      </w:pPr>
    </w:p>
    <w:p w:rsidRPr="00711613" w:rsidR="00711613" w:rsidP="00711613" w:rsidRDefault="00711613" w14:paraId="5AA1BD61" w14:textId="77777777">
      <w:pPr>
        <w:pStyle w:val="Lijstalinea"/>
        <w:ind w:left="0" w:hanging="11"/>
      </w:pPr>
      <w:r w:rsidRPr="00711613">
        <w:t>De commissie stelt thans de volgende voordracht voor:</w:t>
      </w:r>
    </w:p>
    <w:p w:rsidRPr="00711613" w:rsidR="00711613" w:rsidP="00711613" w:rsidRDefault="00711613" w14:paraId="09EB2003" w14:textId="4AF94F70">
      <w:pPr>
        <w:pStyle w:val="Lijstalinea"/>
        <w:ind w:left="0" w:hanging="11"/>
      </w:pPr>
      <w:r w:rsidRPr="00711613">
        <w:t>1.</w:t>
      </w:r>
      <w:r w:rsidRPr="00711613">
        <w:tab/>
      </w:r>
      <w:r>
        <w:t xml:space="preserve">De heer </w:t>
      </w:r>
      <w:r w:rsidR="007E5B99">
        <w:t>D.S. Smit</w:t>
      </w:r>
    </w:p>
    <w:p w:rsidRPr="00711613" w:rsidR="00711613" w:rsidP="00711613" w:rsidRDefault="00711613" w14:paraId="1C37CA8A" w14:textId="1719B432">
      <w:pPr>
        <w:pStyle w:val="Lijstalinea"/>
        <w:ind w:left="0" w:hanging="11"/>
      </w:pPr>
      <w:r w:rsidRPr="00711613">
        <w:t>2.</w:t>
      </w:r>
      <w:r w:rsidRPr="00711613">
        <w:tab/>
      </w:r>
      <w:r w:rsidR="007E5B99">
        <w:t>De heer S.M. Kingma</w:t>
      </w:r>
    </w:p>
    <w:p w:rsidRPr="00711613" w:rsidR="00711613" w:rsidP="00711613" w:rsidRDefault="00711613" w14:paraId="2361D37F" w14:textId="22BEEC6B">
      <w:pPr>
        <w:pStyle w:val="Lijstalinea"/>
        <w:ind w:left="0" w:hanging="11"/>
      </w:pPr>
      <w:r w:rsidRPr="00711613">
        <w:t>3.</w:t>
      </w:r>
      <w:r w:rsidRPr="00711613">
        <w:tab/>
      </w:r>
      <w:r w:rsidR="007E5B99">
        <w:t>Mevrouw A.J.C. Verbruggen-</w:t>
      </w:r>
      <w:proofErr w:type="spellStart"/>
      <w:r w:rsidR="007E5B99">
        <w:t>Perdaems</w:t>
      </w:r>
      <w:proofErr w:type="spellEnd"/>
    </w:p>
    <w:p w:rsidRPr="00711613" w:rsidR="00711613" w:rsidP="00711613" w:rsidRDefault="00711613" w14:paraId="7AFB6DEC" w14:textId="77777777">
      <w:pPr>
        <w:pStyle w:val="Lijstalinea"/>
        <w:ind w:left="0" w:hanging="11"/>
      </w:pPr>
      <w:r w:rsidRPr="00711613">
        <w:tab/>
      </w:r>
    </w:p>
    <w:p w:rsidRPr="00711613" w:rsidR="00711613" w:rsidP="00711613" w:rsidRDefault="00711613" w14:paraId="2CAE58B6" w14:textId="77777777">
      <w:pPr>
        <w:pStyle w:val="Lijstalinea"/>
        <w:ind w:left="0" w:hanging="11"/>
      </w:pPr>
    </w:p>
    <w:p w:rsidRPr="00711613" w:rsidR="00711613" w:rsidP="00711613" w:rsidRDefault="00711613" w14:paraId="378DFF28" w14:textId="3FBE55EC">
      <w:pPr>
        <w:pStyle w:val="Lijstalinea"/>
        <w:ind w:left="0" w:hanging="11"/>
      </w:pPr>
      <w:r>
        <w:t>D</w:t>
      </w:r>
      <w:r w:rsidRPr="00711613">
        <w:t>e voorzitter van de vaste commissie voor Justitie en Veiligheid,</w:t>
      </w:r>
    </w:p>
    <w:p w:rsidRPr="00711613" w:rsidR="00711613" w:rsidP="00711613" w:rsidRDefault="00AC03E3" w14:paraId="5D826E7B" w14:textId="30EA7B77">
      <w:pPr>
        <w:pStyle w:val="Lijstalinea"/>
        <w:ind w:left="0" w:hanging="11"/>
      </w:pPr>
      <w:r>
        <w:t>Eerdmans</w:t>
      </w:r>
    </w:p>
    <w:p w:rsidRPr="00711613" w:rsidR="00711613" w:rsidP="00711613" w:rsidRDefault="00711613" w14:paraId="6FD5536D" w14:textId="77777777">
      <w:pPr>
        <w:pStyle w:val="Lijstalinea"/>
        <w:ind w:left="0" w:hanging="11"/>
      </w:pPr>
    </w:p>
    <w:p w:rsidR="00711613" w:rsidP="00711613" w:rsidRDefault="00711613" w14:paraId="65EE6845" w14:textId="77777777">
      <w:pPr>
        <w:pStyle w:val="Lijstalinea"/>
        <w:ind w:left="0" w:hanging="11"/>
      </w:pPr>
      <w:r>
        <w:t>D</w:t>
      </w:r>
      <w:r w:rsidRPr="00711613">
        <w:t>e griffier van de vaste commissie voor Justitie en Veiligheid</w:t>
      </w:r>
      <w:r>
        <w:t>,</w:t>
      </w:r>
    </w:p>
    <w:p w:rsidRPr="00711613" w:rsidR="00711613" w:rsidP="00711613" w:rsidRDefault="00AC03E3" w14:paraId="0622F9A9" w14:textId="0A22C7B8">
      <w:pPr>
        <w:pStyle w:val="Lijstalinea"/>
        <w:ind w:left="0" w:hanging="11"/>
      </w:pPr>
      <w:r>
        <w:t>Van Tilburg</w:t>
      </w:r>
    </w:p>
    <w:p w:rsidR="00711613" w:rsidRDefault="00711613" w14:paraId="06D06CAA" w14:textId="77777777"/>
    <w:sectPr w:rsidR="0071161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13"/>
    <w:rsid w:val="000144E0"/>
    <w:rsid w:val="0020586A"/>
    <w:rsid w:val="002F031A"/>
    <w:rsid w:val="00485993"/>
    <w:rsid w:val="005C4DE6"/>
    <w:rsid w:val="005C590A"/>
    <w:rsid w:val="00711613"/>
    <w:rsid w:val="00797CEE"/>
    <w:rsid w:val="007E5B99"/>
    <w:rsid w:val="00AC03E3"/>
    <w:rsid w:val="00B94AF5"/>
    <w:rsid w:val="00BD16C5"/>
    <w:rsid w:val="00C0607E"/>
    <w:rsid w:val="00D646C1"/>
    <w:rsid w:val="00DD31DC"/>
    <w:rsid w:val="00E27003"/>
    <w:rsid w:val="00F8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5B90"/>
  <w15:chartTrackingRefBased/>
  <w15:docId w15:val="{4C665CD6-A931-4937-AC29-5506E21F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11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fontTable" Target="fontTable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190</ap:Words>
  <ap:Characters>1047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2026-10-01T14:50:00.0000000Z</dcterms:created>
  <dcterms:modified xsi:type="dcterms:W3CDTF">2026-10-01T14:52:00.0000000Z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